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53D3" w14:textId="77777777" w:rsidR="0041417D" w:rsidRDefault="00220D23" w:rsidP="0041417D">
      <w:pPr>
        <w:autoSpaceDE w:val="0"/>
        <w:autoSpaceDN w:val="0"/>
        <w:adjustRightInd w:val="0"/>
        <w:spacing w:after="0" w:line="240" w:lineRule="auto"/>
        <w:rPr>
          <w:rFonts w:ascii="THSarabunNew" w:cs="THSarabunNew"/>
          <w:sz w:val="34"/>
          <w:szCs w:val="34"/>
        </w:rPr>
      </w:pPr>
      <w:r>
        <w:t>5.</w:t>
      </w:r>
      <w:r w:rsidR="0041417D">
        <w:rPr>
          <w:rFonts w:ascii="THSarabunNew" w:cs="THSarabunNew" w:hint="cs"/>
          <w:sz w:val="34"/>
          <w:szCs w:val="34"/>
          <w:cs/>
        </w:rPr>
        <w:t>จงนำโปรแกรมภาษาแอสเซมบลีสำหรับคำนวณค่า</w:t>
      </w:r>
      <w:r w:rsidR="0041417D">
        <w:rPr>
          <w:rFonts w:ascii="THSarabunNew" w:cs="THSarabunNew"/>
          <w:sz w:val="34"/>
          <w:szCs w:val="34"/>
          <w:cs/>
        </w:rPr>
        <w:t xml:space="preserve"> </w:t>
      </w:r>
      <w:r w:rsidR="0041417D">
        <w:rPr>
          <w:rFonts w:ascii="THSarabunNew" w:cs="THSarabunNew"/>
          <w:sz w:val="34"/>
          <w:szCs w:val="34"/>
        </w:rPr>
        <w:t xml:space="preserve">mod </w:t>
      </w:r>
      <w:r w:rsidR="0041417D">
        <w:rPr>
          <w:rFonts w:ascii="THSarabunNew" w:cs="THSarabunNew" w:hint="cs"/>
          <w:sz w:val="34"/>
          <w:szCs w:val="34"/>
          <w:cs/>
        </w:rPr>
        <w:t>ในการทดลองที่</w:t>
      </w:r>
      <w:r w:rsidR="0041417D">
        <w:rPr>
          <w:rFonts w:ascii="THSarabunNew" w:cs="THSarabunNew"/>
          <w:sz w:val="34"/>
          <w:szCs w:val="34"/>
          <w:cs/>
        </w:rPr>
        <w:t xml:space="preserve">7 </w:t>
      </w:r>
      <w:r w:rsidR="0041417D">
        <w:rPr>
          <w:rFonts w:ascii="THSarabunNew" w:cs="THSarabunNew" w:hint="cs"/>
          <w:sz w:val="34"/>
          <w:szCs w:val="34"/>
          <w:cs/>
        </w:rPr>
        <w:t>มาเรียกใช้ผ่านโปรแกรม</w:t>
      </w:r>
    </w:p>
    <w:p w14:paraId="68BF239A" w14:textId="77F00B15" w:rsidR="00220D23" w:rsidRDefault="0041417D">
      <w:r>
        <w:rPr>
          <w:rFonts w:ascii="THSarabunNew" w:cs="THSarabunNew" w:hint="cs"/>
          <w:sz w:val="34"/>
          <w:szCs w:val="34"/>
          <w:cs/>
        </w:rPr>
        <w:t>ภาษา</w:t>
      </w:r>
      <w:r>
        <w:rPr>
          <w:rFonts w:ascii="THSarabunNew" w:cs="THSarabunNew"/>
          <w:sz w:val="34"/>
          <w:szCs w:val="34"/>
          <w:cs/>
        </w:rPr>
        <w:t xml:space="preserve"> </w:t>
      </w:r>
      <w:r>
        <w:rPr>
          <w:rFonts w:ascii="THSarabunNew" w:cs="THSarabunNew"/>
          <w:sz w:val="34"/>
          <w:szCs w:val="34"/>
        </w:rPr>
        <w:t>C</w:t>
      </w:r>
    </w:p>
    <w:p w14:paraId="5EB5E2DE" w14:textId="40683475" w:rsidR="00220D23" w:rsidRDefault="00220D23">
      <w:r>
        <w:rPr>
          <w:noProof/>
        </w:rPr>
        <w:drawing>
          <wp:inline distT="0" distB="0" distL="0" distR="0" wp14:anchorId="78D44CC0" wp14:editId="22062BEB">
            <wp:extent cx="4276725" cy="200025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268" w14:textId="78B13D20" w:rsidR="00220D23" w:rsidRDefault="004E347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339738" wp14:editId="658E8D71">
            <wp:simplePos x="0" y="0"/>
            <wp:positionH relativeFrom="column">
              <wp:posOffset>201039</wp:posOffset>
            </wp:positionH>
            <wp:positionV relativeFrom="paragraph">
              <wp:posOffset>34957</wp:posOffset>
            </wp:positionV>
            <wp:extent cx="3914775" cy="362902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15072" w14:textId="5638048B" w:rsidR="00220D23" w:rsidRDefault="00220D23"/>
    <w:p w14:paraId="7D8DE502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19510A96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5F029CB7" w14:textId="34B823CF" w:rsidR="004E3478" w:rsidRPr="00C17279" w:rsidRDefault="004E3478" w:rsidP="0041417D">
      <w:pPr>
        <w:autoSpaceDE w:val="0"/>
        <w:autoSpaceDN w:val="0"/>
        <w:adjustRightInd w:val="0"/>
        <w:spacing w:after="0" w:line="240" w:lineRule="auto"/>
        <w:rPr>
          <w:rFonts w:hint="cs"/>
          <w:color w:val="FF0000"/>
          <w:sz w:val="36"/>
          <w:szCs w:val="44"/>
          <w:cs/>
        </w:rPr>
      </w:pPr>
      <w:r w:rsidRPr="00C17279">
        <w:rPr>
          <w:sz w:val="28"/>
          <w:szCs w:val="36"/>
        </w:rPr>
        <w:t xml:space="preserve">                                                                                          </w:t>
      </w:r>
      <w:r w:rsidRPr="00C17279">
        <w:rPr>
          <w:rFonts w:hint="cs"/>
          <w:color w:val="FF0000"/>
          <w:sz w:val="28"/>
          <w:szCs w:val="36"/>
          <w:cs/>
        </w:rPr>
        <w:t>แปลงจากลบเป็นบวก</w:t>
      </w:r>
    </w:p>
    <w:p w14:paraId="5FBB49EA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7EE0D964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208D2A80" w14:textId="01ACB585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5268ECED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6819BEC3" w14:textId="2A812E34" w:rsidR="004E3478" w:rsidRDefault="004E3478" w:rsidP="0041417D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</w:t>
      </w:r>
    </w:p>
    <w:p w14:paraId="3BD90BDE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447263D9" w14:textId="5ABF143F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4393A3A2" w14:textId="06D25F4A" w:rsidR="004E3478" w:rsidRPr="00C17279" w:rsidRDefault="00C17279" w:rsidP="0041417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rFonts w:hint="cs"/>
          <w:cs/>
        </w:rPr>
        <w:t xml:space="preserve">                                                                                                                 </w:t>
      </w:r>
      <w:r>
        <w:rPr>
          <w:color w:val="FF0000"/>
        </w:rPr>
        <w:t>mod</w:t>
      </w:r>
    </w:p>
    <w:p w14:paraId="23DFC768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0657BA06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79C8D4A6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23474427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6D8A635A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690C91B8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08B8C873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3FE874E1" w14:textId="33EE88F1" w:rsidR="004E3478" w:rsidRDefault="004E3478" w:rsidP="0041417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BF1D9A" wp14:editId="63DF8505">
            <wp:extent cx="4657725" cy="158115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A16B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53B84C1A" w14:textId="77777777" w:rsidR="004E3478" w:rsidRDefault="004E3478" w:rsidP="0041417D">
      <w:pPr>
        <w:autoSpaceDE w:val="0"/>
        <w:autoSpaceDN w:val="0"/>
        <w:adjustRightInd w:val="0"/>
        <w:spacing w:after="0" w:line="240" w:lineRule="auto"/>
      </w:pPr>
    </w:p>
    <w:p w14:paraId="5954D2AE" w14:textId="2844CCB9" w:rsidR="00220D23" w:rsidRPr="0041417D" w:rsidRDefault="00380BD2" w:rsidP="0041417D">
      <w:pPr>
        <w:autoSpaceDE w:val="0"/>
        <w:autoSpaceDN w:val="0"/>
        <w:adjustRightInd w:val="0"/>
        <w:spacing w:after="0" w:line="240" w:lineRule="auto"/>
        <w:rPr>
          <w:rFonts w:ascii="THSarabunNew" w:cs="THSarabunNew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8F0272" wp14:editId="1F8CEE4D">
            <wp:simplePos x="0" y="0"/>
            <wp:positionH relativeFrom="column">
              <wp:posOffset>1140031</wp:posOffset>
            </wp:positionH>
            <wp:positionV relativeFrom="paragraph">
              <wp:posOffset>442843</wp:posOffset>
            </wp:positionV>
            <wp:extent cx="2880559" cy="2992582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559" cy="2992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23">
        <w:t>6.</w:t>
      </w:r>
      <w:r w:rsidR="0041417D">
        <w:rPr>
          <w:rFonts w:ascii="THSarabunNew" w:cs="THSarabunNew" w:hint="cs"/>
          <w:sz w:val="34"/>
          <w:szCs w:val="34"/>
          <w:cs/>
        </w:rPr>
        <w:t>จงนำโปรแกรมภาษาแอสเซมบลีสำหรับคำนวณค่า</w:t>
      </w:r>
      <w:r w:rsidR="0041417D">
        <w:rPr>
          <w:rFonts w:ascii="THSarabunNew" w:cs="THSarabunNew"/>
          <w:sz w:val="34"/>
          <w:szCs w:val="34"/>
          <w:cs/>
        </w:rPr>
        <w:t xml:space="preserve"> </w:t>
      </w:r>
      <w:r w:rsidR="0041417D">
        <w:rPr>
          <w:rFonts w:ascii="THSarabunNew" w:cs="THSarabunNew"/>
          <w:sz w:val="34"/>
          <w:szCs w:val="34"/>
        </w:rPr>
        <w:t xml:space="preserve">GCD </w:t>
      </w:r>
      <w:r w:rsidR="0041417D">
        <w:rPr>
          <w:rFonts w:ascii="THSarabunNew" w:cs="THSarabunNew" w:hint="cs"/>
          <w:sz w:val="34"/>
          <w:szCs w:val="34"/>
          <w:cs/>
        </w:rPr>
        <w:t>ในการทดลองที่</w:t>
      </w:r>
      <w:r w:rsidR="0041417D">
        <w:rPr>
          <w:rFonts w:ascii="THSarabunNew" w:cs="THSarabunNew"/>
          <w:sz w:val="34"/>
          <w:szCs w:val="34"/>
          <w:cs/>
        </w:rPr>
        <w:t xml:space="preserve"> 7 </w:t>
      </w:r>
      <w:r w:rsidR="0041417D">
        <w:rPr>
          <w:rFonts w:ascii="THSarabunNew" w:cs="THSarabunNew" w:hint="cs"/>
          <w:sz w:val="34"/>
          <w:szCs w:val="34"/>
          <w:cs/>
        </w:rPr>
        <w:t>มาเรียกใช้ผ่านโปรแกรมภาษา</w:t>
      </w:r>
      <w:r w:rsidR="0041417D">
        <w:rPr>
          <w:rFonts w:ascii="THSarabunNew" w:cs="THSarabunNew"/>
          <w:sz w:val="34"/>
          <w:szCs w:val="34"/>
          <w:cs/>
        </w:rPr>
        <w:t xml:space="preserve"> </w:t>
      </w:r>
      <w:r w:rsidR="0041417D">
        <w:rPr>
          <w:rFonts w:ascii="THSarabunNew" w:cs="THSarabunNew"/>
          <w:sz w:val="34"/>
          <w:szCs w:val="34"/>
        </w:rPr>
        <w:t>C</w:t>
      </w:r>
    </w:p>
    <w:p w14:paraId="2C78C54C" w14:textId="79896DC3" w:rsidR="00220D23" w:rsidRDefault="00220D23"/>
    <w:p w14:paraId="1B011340" w14:textId="77777777" w:rsidR="00380BD2" w:rsidRDefault="00380BD2"/>
    <w:p w14:paraId="6C6D2621" w14:textId="3D958C80" w:rsidR="00380BD2" w:rsidRDefault="00380BD2">
      <w:r>
        <w:t xml:space="preserve">                                                                                                               </w:t>
      </w:r>
    </w:p>
    <w:p w14:paraId="28A267DE" w14:textId="47E6D8D0" w:rsidR="00380BD2" w:rsidRPr="00380BD2" w:rsidRDefault="00380BD2">
      <w:pPr>
        <w:rPr>
          <w:rFonts w:hint="cs"/>
          <w:color w:val="FF0000"/>
          <w:sz w:val="24"/>
          <w:szCs w:val="32"/>
          <w:cs/>
        </w:rPr>
      </w:pPr>
      <w:r>
        <w:t xml:space="preserve">                                                                                                           </w:t>
      </w:r>
      <w:r w:rsidRPr="00380BD2">
        <w:rPr>
          <w:rFonts w:hint="cs"/>
          <w:color w:val="FF0000"/>
          <w:sz w:val="24"/>
          <w:szCs w:val="32"/>
          <w:cs/>
        </w:rPr>
        <w:t>แปลงจากลบเป็นบวก</w:t>
      </w:r>
    </w:p>
    <w:p w14:paraId="7578A4E7" w14:textId="77777777" w:rsidR="00380BD2" w:rsidRDefault="00380BD2"/>
    <w:p w14:paraId="36CF534D" w14:textId="77777777" w:rsidR="00380BD2" w:rsidRDefault="00380BD2"/>
    <w:p w14:paraId="168A0D98" w14:textId="77777777" w:rsidR="00380BD2" w:rsidRDefault="00380BD2"/>
    <w:p w14:paraId="0BA2AB29" w14:textId="521F489C" w:rsidR="00380BD2" w:rsidRPr="00380BD2" w:rsidRDefault="00380BD2">
      <w:pPr>
        <w:rPr>
          <w:color w:val="FF0000"/>
        </w:rPr>
      </w:pPr>
      <w:r>
        <w:rPr>
          <w:rFonts w:hint="cs"/>
          <w:cs/>
        </w:rPr>
        <w:t xml:space="preserve">                                                                                                                </w:t>
      </w:r>
      <w:r w:rsidRPr="00380BD2">
        <w:rPr>
          <w:color w:val="FF0000"/>
        </w:rPr>
        <w:t>GCD</w:t>
      </w:r>
    </w:p>
    <w:p w14:paraId="0BF534F5" w14:textId="77777777" w:rsidR="00380BD2" w:rsidRDefault="00380BD2"/>
    <w:p w14:paraId="600B43AB" w14:textId="77777777" w:rsidR="00380BD2" w:rsidRDefault="00380BD2"/>
    <w:p w14:paraId="7CDA415D" w14:textId="2B2FE9D7" w:rsidR="00380BD2" w:rsidRDefault="00220D23">
      <w:r>
        <w:rPr>
          <w:noProof/>
        </w:rPr>
        <w:drawing>
          <wp:inline distT="0" distB="0" distL="0" distR="0" wp14:anchorId="7EEA6D32" wp14:editId="654E400B">
            <wp:extent cx="3990109" cy="280623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582" cy="28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AC82" w14:textId="08749DE6" w:rsidR="00220D23" w:rsidRDefault="00220D23">
      <w:r>
        <w:rPr>
          <w:noProof/>
        </w:rPr>
        <w:drawing>
          <wp:inline distT="0" distB="0" distL="0" distR="0" wp14:anchorId="435B43BD" wp14:editId="1F4279D6">
            <wp:extent cx="4638675" cy="130492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New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23"/>
    <w:rsid w:val="00033750"/>
    <w:rsid w:val="00220D23"/>
    <w:rsid w:val="00380BD2"/>
    <w:rsid w:val="0041417D"/>
    <w:rsid w:val="004E3478"/>
    <w:rsid w:val="00724AAE"/>
    <w:rsid w:val="00C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37C3"/>
  <w15:chartTrackingRefBased/>
  <w15:docId w15:val="{753C6C33-DB9E-4408-BD6B-BF8A7827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4</cp:revision>
  <cp:lastPrinted>2021-03-23T08:55:00Z</cp:lastPrinted>
  <dcterms:created xsi:type="dcterms:W3CDTF">2021-03-23T08:46:00Z</dcterms:created>
  <dcterms:modified xsi:type="dcterms:W3CDTF">2021-03-23T08:58:00Z</dcterms:modified>
</cp:coreProperties>
</file>