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12AC5" w14:textId="3DFAF68D" w:rsidR="009F2DAA" w:rsidRPr="009F2DAA" w:rsidRDefault="009F2DAA" w:rsidP="003D31AE">
      <w:bookmarkStart w:id="0" w:name="_GoBack"/>
      <w:bookmarkEnd w:id="0"/>
    </w:p>
    <w:p w14:paraId="2B6EA724" w14:textId="77777777" w:rsidR="00A5773F" w:rsidRDefault="00A5773F" w:rsidP="003D31AE"/>
    <w:p w14:paraId="35C7116D" w14:textId="41519D48" w:rsidR="00A5773F" w:rsidRDefault="00A5773F" w:rsidP="003D31AE"/>
    <w:p w14:paraId="730BB95B" w14:textId="6448C69E" w:rsidR="00A5773F" w:rsidRDefault="00A5773F" w:rsidP="003D31AE"/>
    <w:p w14:paraId="56F87576" w14:textId="2B9FA19D" w:rsidR="00A5773F" w:rsidRDefault="00A5773F" w:rsidP="003D31AE"/>
    <w:p w14:paraId="2607D76F" w14:textId="18ABD8D1" w:rsidR="00A5773F" w:rsidRDefault="00A5773F" w:rsidP="003D31AE"/>
    <w:p w14:paraId="13A97B15" w14:textId="60244F3D" w:rsidR="00A5773F" w:rsidRDefault="00A5773F" w:rsidP="003D31AE"/>
    <w:p w14:paraId="6C00B677" w14:textId="79A82D17" w:rsidR="00A5773F" w:rsidRDefault="00A5773F" w:rsidP="003D31AE"/>
    <w:p w14:paraId="43D6B9CD" w14:textId="77777777" w:rsidR="00A5773F" w:rsidRDefault="00A5773F" w:rsidP="003D31AE"/>
    <w:p w14:paraId="21D97E2F" w14:textId="5D12D01F" w:rsidR="009F2DAA" w:rsidRPr="009F2DAA" w:rsidRDefault="00A5773F" w:rsidP="003D31AE">
      <w:r w:rsidRPr="00ED5564">
        <w:rPr>
          <w:noProof/>
        </w:rPr>
        <w:drawing>
          <wp:inline distT="0" distB="0" distL="0" distR="0" wp14:anchorId="10D123E8" wp14:editId="425B453C">
            <wp:extent cx="5080003" cy="10795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tretch>
                      <a:fillRect/>
                    </a:stretch>
                  </pic:blipFill>
                  <pic:spPr bwMode="auto">
                    <a:xfrm>
                      <a:off x="0" y="0"/>
                      <a:ext cx="5085418" cy="1080651"/>
                    </a:xfrm>
                    <a:prstGeom prst="rect">
                      <a:avLst/>
                    </a:prstGeom>
                    <a:noFill/>
                  </pic:spPr>
                </pic:pic>
              </a:graphicData>
            </a:graphic>
          </wp:inline>
        </w:drawing>
      </w:r>
    </w:p>
    <w:p w14:paraId="72733353" w14:textId="77777777" w:rsidR="00A5773F" w:rsidRPr="00A5773F" w:rsidRDefault="00A5773F" w:rsidP="003D31AE">
      <w:pPr>
        <w:rPr>
          <w:rFonts w:ascii="Segoe UI Light,Segoe UI,Segoe U" w:eastAsia="Segoe UI Light,Segoe UI,Segoe U" w:hAnsi="Segoe UI Light,Segoe UI,Segoe U" w:cs="Segoe UI Light,Segoe UI,Segoe U"/>
          <w:color w:val="2E74B5" w:themeColor="accent1" w:themeShade="BF"/>
          <w:sz w:val="30"/>
          <w:szCs w:val="96"/>
        </w:rPr>
      </w:pPr>
    </w:p>
    <w:p w14:paraId="01DB6DE3" w14:textId="53920CE4" w:rsidR="009F2DAA" w:rsidRDefault="00133BEA" w:rsidP="003D31AE">
      <w:pPr>
        <w:rPr>
          <w:rFonts w:ascii="Segoe UI Light,Segoe UI,Segoe U" w:eastAsia="Segoe UI Light,Segoe UI,Segoe U" w:hAnsi="Segoe UI Light,Segoe UI,Segoe U" w:cs="Segoe UI Light,Segoe UI,Segoe U"/>
          <w:color w:val="2E74B5" w:themeColor="accent1" w:themeShade="BF"/>
          <w:sz w:val="96"/>
          <w:szCs w:val="96"/>
        </w:rPr>
      </w:pPr>
      <w:r>
        <w:rPr>
          <w:rFonts w:ascii="Segoe UI Light,Segoe UI,Segoe U" w:eastAsia="Segoe UI Light,Segoe UI,Segoe U" w:hAnsi="Segoe UI Light,Segoe UI,Segoe U" w:cs="Segoe UI Light,Segoe UI,Segoe U"/>
          <w:color w:val="2E74B5" w:themeColor="accent1" w:themeShade="BF"/>
          <w:sz w:val="96"/>
          <w:szCs w:val="96"/>
        </w:rPr>
        <w:t>Microsoft Intune</w:t>
      </w:r>
    </w:p>
    <w:p w14:paraId="4893BB98" w14:textId="5707DBAF" w:rsidR="00A5773F" w:rsidRDefault="00133BEA" w:rsidP="00A5773F">
      <w:pPr>
        <w:rPr>
          <w:rFonts w:ascii="Segoe UI Light" w:eastAsia="Segoe UI Light,Hand Of Sean" w:hAnsi="Segoe UI Light" w:cs="Segoe UI Light"/>
          <w:color w:val="2E74B5" w:themeColor="accent1" w:themeShade="BF"/>
          <w:sz w:val="72"/>
          <w:szCs w:val="72"/>
        </w:rPr>
      </w:pPr>
      <w:r>
        <w:rPr>
          <w:rFonts w:ascii="Segoe UI Light" w:eastAsia="Segoe UI Light,Hand Of Sean" w:hAnsi="Segoe UI Light" w:cs="Segoe UI Light"/>
          <w:color w:val="2E74B5" w:themeColor="accent1" w:themeShade="BF"/>
          <w:sz w:val="72"/>
          <w:szCs w:val="72"/>
        </w:rPr>
        <w:t>Core</w:t>
      </w:r>
      <w:r w:rsidR="007A3374">
        <w:rPr>
          <w:rFonts w:ascii="Segoe UI Light" w:eastAsia="Segoe UI Light,Hand Of Sean" w:hAnsi="Segoe UI Light" w:cs="Segoe UI Light"/>
          <w:color w:val="2E74B5" w:themeColor="accent1" w:themeShade="BF"/>
          <w:sz w:val="72"/>
          <w:szCs w:val="72"/>
        </w:rPr>
        <w:t xml:space="preserve"> Product Guide</w:t>
      </w:r>
    </w:p>
    <w:p w14:paraId="103054FA" w14:textId="535312B1" w:rsidR="00A5773F" w:rsidRDefault="00A5773F" w:rsidP="00A5773F">
      <w:pPr>
        <w:rPr>
          <w:rFonts w:ascii="Segoe UI Light" w:eastAsia="Segoe UI Light,Hand Of Sean" w:hAnsi="Segoe UI Light" w:cs="Segoe UI Light"/>
          <w:color w:val="2E74B5" w:themeColor="accent1" w:themeShade="BF"/>
          <w:sz w:val="72"/>
          <w:szCs w:val="72"/>
        </w:rPr>
      </w:pPr>
    </w:p>
    <w:p w14:paraId="3500E7AB" w14:textId="79BE103B" w:rsidR="00A5773F" w:rsidRDefault="00A5773F" w:rsidP="00A5773F">
      <w:pPr>
        <w:rPr>
          <w:rFonts w:ascii="Segoe UI Light" w:eastAsia="Segoe UI Light,Hand Of Sean" w:hAnsi="Segoe UI Light" w:cs="Segoe UI Light"/>
          <w:color w:val="2E74B5" w:themeColor="accent1" w:themeShade="BF"/>
          <w:sz w:val="72"/>
          <w:szCs w:val="72"/>
        </w:rPr>
      </w:pPr>
    </w:p>
    <w:p w14:paraId="0B81B008" w14:textId="77777777" w:rsidR="00A5773F" w:rsidRPr="00A5773F" w:rsidRDefault="00A5773F" w:rsidP="00A5773F">
      <w:pPr>
        <w:rPr>
          <w:rFonts w:ascii="Segoe UI Light" w:eastAsia="Segoe UI Light,Hand Of Sean" w:hAnsi="Segoe UI Light" w:cs="Segoe UI Light"/>
          <w:color w:val="2E74B5" w:themeColor="accent1" w:themeShade="BF"/>
          <w:sz w:val="24"/>
          <w:szCs w:val="72"/>
        </w:rPr>
      </w:pPr>
    </w:p>
    <w:p w14:paraId="05F55433" w14:textId="558875F9" w:rsidR="00A5773F" w:rsidRPr="009F2DAA" w:rsidRDefault="00A5773F" w:rsidP="003D31AE">
      <w:r w:rsidRPr="007470A5">
        <w:rPr>
          <w:rFonts w:ascii="Segoe UI Light" w:eastAsia="Segoe UI Light,Hand Of Sean" w:hAnsi="Segoe UI Light" w:cs="Segoe UI Light"/>
          <w:color w:val="2E74B5" w:themeColor="accent1" w:themeShade="BF"/>
          <w:sz w:val="24"/>
          <w:szCs w:val="24"/>
        </w:rPr>
        <w:t xml:space="preserve">Updated: </w:t>
      </w:r>
      <w:r w:rsidR="00F22844">
        <w:rPr>
          <w:rFonts w:ascii="Segoe UI Light" w:eastAsia="Segoe UI Light,Hand Of Sean" w:hAnsi="Segoe UI Light" w:cs="Segoe UI Light"/>
          <w:color w:val="2E74B5" w:themeColor="accent1" w:themeShade="BF"/>
          <w:sz w:val="24"/>
          <w:szCs w:val="24"/>
        </w:rPr>
        <w:t xml:space="preserve">October </w:t>
      </w:r>
      <w:r w:rsidR="00116C3E">
        <w:rPr>
          <w:rFonts w:ascii="Segoe UI Light" w:eastAsia="Segoe UI Light,Hand Of Sean" w:hAnsi="Segoe UI Light" w:cs="Segoe UI Light"/>
          <w:color w:val="2E74B5" w:themeColor="accent1" w:themeShade="BF"/>
          <w:sz w:val="24"/>
          <w:szCs w:val="24"/>
        </w:rPr>
        <w:t>2</w:t>
      </w:r>
      <w:r w:rsidR="009165F6">
        <w:rPr>
          <w:rFonts w:ascii="Segoe UI Light" w:eastAsia="Segoe UI Light,Hand Of Sean" w:hAnsi="Segoe UI Light" w:cs="Segoe UI Light"/>
          <w:color w:val="2E74B5" w:themeColor="accent1" w:themeShade="BF"/>
          <w:sz w:val="24"/>
          <w:szCs w:val="24"/>
        </w:rPr>
        <w:t>1st</w:t>
      </w:r>
      <w:r>
        <w:rPr>
          <w:rFonts w:ascii="Segoe UI Light" w:eastAsia="Segoe UI Light,Hand Of Sean" w:hAnsi="Segoe UI Light" w:cs="Segoe UI Light"/>
          <w:color w:val="2E74B5" w:themeColor="accent1" w:themeShade="BF"/>
          <w:sz w:val="24"/>
          <w:szCs w:val="24"/>
        </w:rPr>
        <w:t>, 2018</w:t>
      </w:r>
    </w:p>
    <w:p w14:paraId="1B432240" w14:textId="77777777" w:rsidR="009F2DAA" w:rsidRPr="009F2DAA" w:rsidRDefault="009F2DAA" w:rsidP="003D31AE"/>
    <w:p w14:paraId="36458192" w14:textId="77777777" w:rsidR="009F2DAA" w:rsidRPr="00371549" w:rsidRDefault="009F2DAA" w:rsidP="00371549">
      <w:r w:rsidRPr="00371549">
        <w:br w:type="page"/>
      </w:r>
    </w:p>
    <w:sdt>
      <w:sdtPr>
        <w:rPr>
          <w:rFonts w:eastAsiaTheme="minorHAnsi" w:cstheme="minorBidi"/>
          <w:bCs w:val="0"/>
          <w:color w:val="auto"/>
          <w:sz w:val="20"/>
          <w:szCs w:val="22"/>
          <w:lang w:eastAsia="en-US" w:bidi="he-IL"/>
        </w:rPr>
        <w:id w:val="1233354742"/>
        <w:docPartObj>
          <w:docPartGallery w:val="Table of Contents"/>
          <w:docPartUnique/>
        </w:docPartObj>
      </w:sdtPr>
      <w:sdtEndPr>
        <w:rPr>
          <w:noProof/>
          <w:lang w:bidi="ar-SA"/>
        </w:rPr>
      </w:sdtEndPr>
      <w:sdtContent>
        <w:p w14:paraId="0D0863F1" w14:textId="46408041" w:rsidR="0019102D" w:rsidRDefault="223FA74F" w:rsidP="00D6168D">
          <w:pPr>
            <w:pStyle w:val="TOCHeading"/>
            <w:tabs>
              <w:tab w:val="left" w:pos="2235"/>
            </w:tabs>
          </w:pPr>
          <w:r>
            <w:t>Contents</w:t>
          </w:r>
          <w:r w:rsidR="00D6168D">
            <w:tab/>
          </w:r>
        </w:p>
        <w:p w14:paraId="591AC888" w14:textId="5B4CC36F" w:rsidR="009165F6" w:rsidRDefault="0019102D">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526164643" w:history="1">
            <w:r w:rsidR="009165F6" w:rsidRPr="00A20A97">
              <w:rPr>
                <w:rStyle w:val="Hyperlink"/>
                <w:noProof/>
              </w:rPr>
              <w:t>Demo Overview: Intune– Core</w:t>
            </w:r>
            <w:r w:rsidR="009165F6">
              <w:rPr>
                <w:noProof/>
                <w:webHidden/>
              </w:rPr>
              <w:tab/>
            </w:r>
            <w:r w:rsidR="009165F6">
              <w:rPr>
                <w:noProof/>
                <w:webHidden/>
              </w:rPr>
              <w:fldChar w:fldCharType="begin"/>
            </w:r>
            <w:r w:rsidR="009165F6">
              <w:rPr>
                <w:noProof/>
                <w:webHidden/>
              </w:rPr>
              <w:instrText xml:space="preserve"> PAGEREF _Toc526164643 \h </w:instrText>
            </w:r>
            <w:r w:rsidR="009165F6">
              <w:rPr>
                <w:noProof/>
                <w:webHidden/>
              </w:rPr>
            </w:r>
            <w:r w:rsidR="009165F6">
              <w:rPr>
                <w:noProof/>
                <w:webHidden/>
              </w:rPr>
              <w:fldChar w:fldCharType="separate"/>
            </w:r>
            <w:r w:rsidR="009165F6">
              <w:rPr>
                <w:noProof/>
                <w:webHidden/>
              </w:rPr>
              <w:t>3</w:t>
            </w:r>
            <w:r w:rsidR="009165F6">
              <w:rPr>
                <w:noProof/>
                <w:webHidden/>
              </w:rPr>
              <w:fldChar w:fldCharType="end"/>
            </w:r>
          </w:hyperlink>
        </w:p>
        <w:p w14:paraId="738BF60D" w14:textId="5167A454" w:rsidR="009165F6" w:rsidRDefault="0030291C">
          <w:pPr>
            <w:pStyle w:val="TOC2"/>
            <w:rPr>
              <w:rFonts w:asciiTheme="minorHAnsi" w:eastAsiaTheme="minorEastAsia" w:hAnsiTheme="minorHAnsi"/>
              <w:noProof/>
              <w:sz w:val="22"/>
            </w:rPr>
          </w:pPr>
          <w:hyperlink w:anchor="_Toc526164644" w:history="1">
            <w:r w:rsidR="009165F6" w:rsidRPr="00A20A97">
              <w:rPr>
                <w:rStyle w:val="Hyperlink"/>
                <w:noProof/>
              </w:rPr>
              <w:t>Scenarios and Features</w:t>
            </w:r>
            <w:r w:rsidR="009165F6">
              <w:rPr>
                <w:noProof/>
                <w:webHidden/>
              </w:rPr>
              <w:tab/>
            </w:r>
            <w:r w:rsidR="009165F6">
              <w:rPr>
                <w:noProof/>
                <w:webHidden/>
              </w:rPr>
              <w:fldChar w:fldCharType="begin"/>
            </w:r>
            <w:r w:rsidR="009165F6">
              <w:rPr>
                <w:noProof/>
                <w:webHidden/>
              </w:rPr>
              <w:instrText xml:space="preserve"> PAGEREF _Toc526164644 \h </w:instrText>
            </w:r>
            <w:r w:rsidR="009165F6">
              <w:rPr>
                <w:noProof/>
                <w:webHidden/>
              </w:rPr>
            </w:r>
            <w:r w:rsidR="009165F6">
              <w:rPr>
                <w:noProof/>
                <w:webHidden/>
              </w:rPr>
              <w:fldChar w:fldCharType="separate"/>
            </w:r>
            <w:r w:rsidR="009165F6">
              <w:rPr>
                <w:noProof/>
                <w:webHidden/>
              </w:rPr>
              <w:t>3</w:t>
            </w:r>
            <w:r w:rsidR="009165F6">
              <w:rPr>
                <w:noProof/>
                <w:webHidden/>
              </w:rPr>
              <w:fldChar w:fldCharType="end"/>
            </w:r>
          </w:hyperlink>
        </w:p>
        <w:p w14:paraId="5B6B3919" w14:textId="697A6A87" w:rsidR="009165F6" w:rsidRDefault="0030291C">
          <w:pPr>
            <w:pStyle w:val="TOC2"/>
            <w:rPr>
              <w:rFonts w:asciiTheme="minorHAnsi" w:eastAsiaTheme="minorEastAsia" w:hAnsiTheme="minorHAnsi"/>
              <w:noProof/>
              <w:sz w:val="22"/>
            </w:rPr>
          </w:pPr>
          <w:hyperlink w:anchor="_Toc526164645" w:history="1">
            <w:r w:rsidR="009165F6" w:rsidRPr="00A20A97">
              <w:rPr>
                <w:rStyle w:val="Hyperlink"/>
                <w:noProof/>
              </w:rPr>
              <w:t>Intended Audience</w:t>
            </w:r>
            <w:r w:rsidR="009165F6">
              <w:rPr>
                <w:noProof/>
                <w:webHidden/>
              </w:rPr>
              <w:tab/>
            </w:r>
            <w:r w:rsidR="009165F6">
              <w:rPr>
                <w:noProof/>
                <w:webHidden/>
              </w:rPr>
              <w:fldChar w:fldCharType="begin"/>
            </w:r>
            <w:r w:rsidR="009165F6">
              <w:rPr>
                <w:noProof/>
                <w:webHidden/>
              </w:rPr>
              <w:instrText xml:space="preserve"> PAGEREF _Toc526164645 \h </w:instrText>
            </w:r>
            <w:r w:rsidR="009165F6">
              <w:rPr>
                <w:noProof/>
                <w:webHidden/>
              </w:rPr>
            </w:r>
            <w:r w:rsidR="009165F6">
              <w:rPr>
                <w:noProof/>
                <w:webHidden/>
              </w:rPr>
              <w:fldChar w:fldCharType="separate"/>
            </w:r>
            <w:r w:rsidR="009165F6">
              <w:rPr>
                <w:noProof/>
                <w:webHidden/>
              </w:rPr>
              <w:t>4</w:t>
            </w:r>
            <w:r w:rsidR="009165F6">
              <w:rPr>
                <w:noProof/>
                <w:webHidden/>
              </w:rPr>
              <w:fldChar w:fldCharType="end"/>
            </w:r>
          </w:hyperlink>
        </w:p>
        <w:p w14:paraId="3B7A4EF8" w14:textId="4F06D524" w:rsidR="009165F6" w:rsidRDefault="0030291C">
          <w:pPr>
            <w:pStyle w:val="TOC2"/>
            <w:rPr>
              <w:rFonts w:asciiTheme="minorHAnsi" w:eastAsiaTheme="minorEastAsia" w:hAnsiTheme="minorHAnsi"/>
              <w:noProof/>
              <w:sz w:val="22"/>
            </w:rPr>
          </w:pPr>
          <w:hyperlink w:anchor="_Toc526164646" w:history="1">
            <w:r w:rsidR="009165F6" w:rsidRPr="00A20A97">
              <w:rPr>
                <w:rStyle w:val="Hyperlink"/>
                <w:noProof/>
              </w:rPr>
              <w:t>Length</w:t>
            </w:r>
            <w:r w:rsidR="009165F6">
              <w:rPr>
                <w:noProof/>
                <w:webHidden/>
              </w:rPr>
              <w:tab/>
            </w:r>
            <w:r w:rsidR="009165F6">
              <w:rPr>
                <w:noProof/>
                <w:webHidden/>
              </w:rPr>
              <w:fldChar w:fldCharType="begin"/>
            </w:r>
            <w:r w:rsidR="009165F6">
              <w:rPr>
                <w:noProof/>
                <w:webHidden/>
              </w:rPr>
              <w:instrText xml:space="preserve"> PAGEREF _Toc526164646 \h </w:instrText>
            </w:r>
            <w:r w:rsidR="009165F6">
              <w:rPr>
                <w:noProof/>
                <w:webHidden/>
              </w:rPr>
            </w:r>
            <w:r w:rsidR="009165F6">
              <w:rPr>
                <w:noProof/>
                <w:webHidden/>
              </w:rPr>
              <w:fldChar w:fldCharType="separate"/>
            </w:r>
            <w:r w:rsidR="009165F6">
              <w:rPr>
                <w:noProof/>
                <w:webHidden/>
              </w:rPr>
              <w:t>4</w:t>
            </w:r>
            <w:r w:rsidR="009165F6">
              <w:rPr>
                <w:noProof/>
                <w:webHidden/>
              </w:rPr>
              <w:fldChar w:fldCharType="end"/>
            </w:r>
          </w:hyperlink>
        </w:p>
        <w:p w14:paraId="5E346698" w14:textId="12627FBC" w:rsidR="009165F6" w:rsidRDefault="0030291C">
          <w:pPr>
            <w:pStyle w:val="TOC2"/>
            <w:rPr>
              <w:rFonts w:asciiTheme="minorHAnsi" w:eastAsiaTheme="minorEastAsia" w:hAnsiTheme="minorHAnsi"/>
              <w:noProof/>
              <w:sz w:val="22"/>
            </w:rPr>
          </w:pPr>
          <w:hyperlink w:anchor="_Toc526164647" w:history="1">
            <w:r w:rsidR="009165F6" w:rsidRPr="00A20A97">
              <w:rPr>
                <w:rStyle w:val="Hyperlink"/>
                <w:noProof/>
              </w:rPr>
              <w:t>Demo Prerequisites</w:t>
            </w:r>
            <w:r w:rsidR="009165F6">
              <w:rPr>
                <w:noProof/>
                <w:webHidden/>
              </w:rPr>
              <w:tab/>
            </w:r>
            <w:r w:rsidR="009165F6">
              <w:rPr>
                <w:noProof/>
                <w:webHidden/>
              </w:rPr>
              <w:fldChar w:fldCharType="begin"/>
            </w:r>
            <w:r w:rsidR="009165F6">
              <w:rPr>
                <w:noProof/>
                <w:webHidden/>
              </w:rPr>
              <w:instrText xml:space="preserve"> PAGEREF _Toc526164647 \h </w:instrText>
            </w:r>
            <w:r w:rsidR="009165F6">
              <w:rPr>
                <w:noProof/>
                <w:webHidden/>
              </w:rPr>
            </w:r>
            <w:r w:rsidR="009165F6">
              <w:rPr>
                <w:noProof/>
                <w:webHidden/>
              </w:rPr>
              <w:fldChar w:fldCharType="separate"/>
            </w:r>
            <w:r w:rsidR="009165F6">
              <w:rPr>
                <w:noProof/>
                <w:webHidden/>
              </w:rPr>
              <w:t>4</w:t>
            </w:r>
            <w:r w:rsidR="009165F6">
              <w:rPr>
                <w:noProof/>
                <w:webHidden/>
              </w:rPr>
              <w:fldChar w:fldCharType="end"/>
            </w:r>
          </w:hyperlink>
        </w:p>
        <w:p w14:paraId="1B50C1A4" w14:textId="219BAB04" w:rsidR="009165F6" w:rsidRDefault="0030291C">
          <w:pPr>
            <w:pStyle w:val="TOC2"/>
            <w:rPr>
              <w:rFonts w:asciiTheme="minorHAnsi" w:eastAsiaTheme="minorEastAsia" w:hAnsiTheme="minorHAnsi"/>
              <w:noProof/>
              <w:sz w:val="22"/>
            </w:rPr>
          </w:pPr>
          <w:hyperlink w:anchor="_Toc526164648" w:history="1">
            <w:r w:rsidR="009165F6" w:rsidRPr="00A20A97">
              <w:rPr>
                <w:rStyle w:val="Hyperlink"/>
                <w:noProof/>
              </w:rPr>
              <w:t>One-Time Demo Environment Setup</w:t>
            </w:r>
            <w:r w:rsidR="009165F6">
              <w:rPr>
                <w:noProof/>
                <w:webHidden/>
              </w:rPr>
              <w:tab/>
            </w:r>
            <w:r w:rsidR="009165F6">
              <w:rPr>
                <w:noProof/>
                <w:webHidden/>
              </w:rPr>
              <w:fldChar w:fldCharType="begin"/>
            </w:r>
            <w:r w:rsidR="009165F6">
              <w:rPr>
                <w:noProof/>
                <w:webHidden/>
              </w:rPr>
              <w:instrText xml:space="preserve"> PAGEREF _Toc526164648 \h </w:instrText>
            </w:r>
            <w:r w:rsidR="009165F6">
              <w:rPr>
                <w:noProof/>
                <w:webHidden/>
              </w:rPr>
            </w:r>
            <w:r w:rsidR="009165F6">
              <w:rPr>
                <w:noProof/>
                <w:webHidden/>
              </w:rPr>
              <w:fldChar w:fldCharType="separate"/>
            </w:r>
            <w:r w:rsidR="009165F6">
              <w:rPr>
                <w:noProof/>
                <w:webHidden/>
              </w:rPr>
              <w:t>4</w:t>
            </w:r>
            <w:r w:rsidR="009165F6">
              <w:rPr>
                <w:noProof/>
                <w:webHidden/>
              </w:rPr>
              <w:fldChar w:fldCharType="end"/>
            </w:r>
          </w:hyperlink>
        </w:p>
        <w:p w14:paraId="0421840D" w14:textId="388956E2" w:rsidR="009165F6" w:rsidRDefault="0030291C">
          <w:pPr>
            <w:pStyle w:val="TOC1"/>
            <w:tabs>
              <w:tab w:val="right" w:leader="dot" w:pos="10790"/>
            </w:tabs>
            <w:rPr>
              <w:rFonts w:asciiTheme="minorHAnsi" w:eastAsiaTheme="minorEastAsia" w:hAnsiTheme="minorHAnsi"/>
              <w:noProof/>
              <w:sz w:val="22"/>
            </w:rPr>
          </w:pPr>
          <w:hyperlink w:anchor="_Toc526164649" w:history="1">
            <w:r w:rsidR="009165F6" w:rsidRPr="00A20A97">
              <w:rPr>
                <w:rStyle w:val="Hyperlink"/>
                <w:noProof/>
              </w:rPr>
              <w:t>Blocking access from untrusted locations</w:t>
            </w:r>
            <w:r w:rsidR="009165F6">
              <w:rPr>
                <w:noProof/>
                <w:webHidden/>
              </w:rPr>
              <w:tab/>
            </w:r>
            <w:r w:rsidR="009165F6">
              <w:rPr>
                <w:noProof/>
                <w:webHidden/>
              </w:rPr>
              <w:fldChar w:fldCharType="begin"/>
            </w:r>
            <w:r w:rsidR="009165F6">
              <w:rPr>
                <w:noProof/>
                <w:webHidden/>
              </w:rPr>
              <w:instrText xml:space="preserve"> PAGEREF _Toc526164649 \h </w:instrText>
            </w:r>
            <w:r w:rsidR="009165F6">
              <w:rPr>
                <w:noProof/>
                <w:webHidden/>
              </w:rPr>
            </w:r>
            <w:r w:rsidR="009165F6">
              <w:rPr>
                <w:noProof/>
                <w:webHidden/>
              </w:rPr>
              <w:fldChar w:fldCharType="separate"/>
            </w:r>
            <w:r w:rsidR="009165F6">
              <w:rPr>
                <w:noProof/>
                <w:webHidden/>
              </w:rPr>
              <w:t>5</w:t>
            </w:r>
            <w:r w:rsidR="009165F6">
              <w:rPr>
                <w:noProof/>
                <w:webHidden/>
              </w:rPr>
              <w:fldChar w:fldCharType="end"/>
            </w:r>
          </w:hyperlink>
        </w:p>
        <w:p w14:paraId="14D3A78A" w14:textId="0B69DD5E" w:rsidR="009165F6" w:rsidRDefault="0030291C">
          <w:pPr>
            <w:pStyle w:val="TOC2"/>
            <w:rPr>
              <w:rFonts w:asciiTheme="minorHAnsi" w:eastAsiaTheme="minorEastAsia" w:hAnsiTheme="minorHAnsi"/>
              <w:noProof/>
              <w:sz w:val="22"/>
            </w:rPr>
          </w:pPr>
          <w:hyperlink w:anchor="_Toc526164650" w:history="1">
            <w:r w:rsidR="009165F6" w:rsidRPr="00A20A97">
              <w:rPr>
                <w:rStyle w:val="Hyperlink"/>
                <w:noProof/>
              </w:rPr>
              <w:t>Pre-Demo Steps</w:t>
            </w:r>
            <w:r w:rsidR="009165F6">
              <w:rPr>
                <w:noProof/>
                <w:webHidden/>
              </w:rPr>
              <w:tab/>
            </w:r>
            <w:r w:rsidR="009165F6">
              <w:rPr>
                <w:noProof/>
                <w:webHidden/>
              </w:rPr>
              <w:fldChar w:fldCharType="begin"/>
            </w:r>
            <w:r w:rsidR="009165F6">
              <w:rPr>
                <w:noProof/>
                <w:webHidden/>
              </w:rPr>
              <w:instrText xml:space="preserve"> PAGEREF _Toc526164650 \h </w:instrText>
            </w:r>
            <w:r w:rsidR="009165F6">
              <w:rPr>
                <w:noProof/>
                <w:webHidden/>
              </w:rPr>
            </w:r>
            <w:r w:rsidR="009165F6">
              <w:rPr>
                <w:noProof/>
                <w:webHidden/>
              </w:rPr>
              <w:fldChar w:fldCharType="separate"/>
            </w:r>
            <w:r w:rsidR="009165F6">
              <w:rPr>
                <w:noProof/>
                <w:webHidden/>
              </w:rPr>
              <w:t>5</w:t>
            </w:r>
            <w:r w:rsidR="009165F6">
              <w:rPr>
                <w:noProof/>
                <w:webHidden/>
              </w:rPr>
              <w:fldChar w:fldCharType="end"/>
            </w:r>
          </w:hyperlink>
        </w:p>
        <w:p w14:paraId="16CF112F" w14:textId="33B671D8" w:rsidR="009165F6" w:rsidRDefault="0030291C">
          <w:pPr>
            <w:pStyle w:val="TOC2"/>
            <w:rPr>
              <w:rFonts w:asciiTheme="minorHAnsi" w:eastAsiaTheme="minorEastAsia" w:hAnsiTheme="minorHAnsi"/>
              <w:noProof/>
              <w:sz w:val="22"/>
            </w:rPr>
          </w:pPr>
          <w:hyperlink w:anchor="_Toc526164651" w:history="1">
            <w:r w:rsidR="009165F6" w:rsidRPr="00A20A97">
              <w:rPr>
                <w:rStyle w:val="Hyperlink"/>
                <w:noProof/>
              </w:rPr>
              <w:t>Demo Reset Steps</w:t>
            </w:r>
            <w:r w:rsidR="009165F6">
              <w:rPr>
                <w:noProof/>
                <w:webHidden/>
              </w:rPr>
              <w:tab/>
            </w:r>
            <w:r w:rsidR="009165F6">
              <w:rPr>
                <w:noProof/>
                <w:webHidden/>
              </w:rPr>
              <w:fldChar w:fldCharType="begin"/>
            </w:r>
            <w:r w:rsidR="009165F6">
              <w:rPr>
                <w:noProof/>
                <w:webHidden/>
              </w:rPr>
              <w:instrText xml:space="preserve"> PAGEREF _Toc526164651 \h </w:instrText>
            </w:r>
            <w:r w:rsidR="009165F6">
              <w:rPr>
                <w:noProof/>
                <w:webHidden/>
              </w:rPr>
            </w:r>
            <w:r w:rsidR="009165F6">
              <w:rPr>
                <w:noProof/>
                <w:webHidden/>
              </w:rPr>
              <w:fldChar w:fldCharType="separate"/>
            </w:r>
            <w:r w:rsidR="009165F6">
              <w:rPr>
                <w:noProof/>
                <w:webHidden/>
              </w:rPr>
              <w:t>9</w:t>
            </w:r>
            <w:r w:rsidR="009165F6">
              <w:rPr>
                <w:noProof/>
                <w:webHidden/>
              </w:rPr>
              <w:fldChar w:fldCharType="end"/>
            </w:r>
          </w:hyperlink>
        </w:p>
        <w:p w14:paraId="20D2E675" w14:textId="152F0931" w:rsidR="009165F6" w:rsidRDefault="0030291C">
          <w:pPr>
            <w:pStyle w:val="TOC1"/>
            <w:tabs>
              <w:tab w:val="right" w:leader="dot" w:pos="10790"/>
            </w:tabs>
            <w:rPr>
              <w:rFonts w:asciiTheme="minorHAnsi" w:eastAsiaTheme="minorEastAsia" w:hAnsiTheme="minorHAnsi"/>
              <w:noProof/>
              <w:sz w:val="22"/>
            </w:rPr>
          </w:pPr>
          <w:hyperlink w:anchor="_Toc526164652" w:history="1">
            <w:r w:rsidR="009165F6" w:rsidRPr="00A20A97">
              <w:rPr>
                <w:rStyle w:val="Hyperlink"/>
                <w:noProof/>
              </w:rPr>
              <w:t>Requiring device enrollment for mobile application access</w:t>
            </w:r>
            <w:r w:rsidR="009165F6">
              <w:rPr>
                <w:noProof/>
                <w:webHidden/>
              </w:rPr>
              <w:tab/>
            </w:r>
            <w:r w:rsidR="009165F6">
              <w:rPr>
                <w:noProof/>
                <w:webHidden/>
              </w:rPr>
              <w:fldChar w:fldCharType="begin"/>
            </w:r>
            <w:r w:rsidR="009165F6">
              <w:rPr>
                <w:noProof/>
                <w:webHidden/>
              </w:rPr>
              <w:instrText xml:space="preserve"> PAGEREF _Toc526164652 \h </w:instrText>
            </w:r>
            <w:r w:rsidR="009165F6">
              <w:rPr>
                <w:noProof/>
                <w:webHidden/>
              </w:rPr>
            </w:r>
            <w:r w:rsidR="009165F6">
              <w:rPr>
                <w:noProof/>
                <w:webHidden/>
              </w:rPr>
              <w:fldChar w:fldCharType="separate"/>
            </w:r>
            <w:r w:rsidR="009165F6">
              <w:rPr>
                <w:noProof/>
                <w:webHidden/>
              </w:rPr>
              <w:t>9</w:t>
            </w:r>
            <w:r w:rsidR="009165F6">
              <w:rPr>
                <w:noProof/>
                <w:webHidden/>
              </w:rPr>
              <w:fldChar w:fldCharType="end"/>
            </w:r>
          </w:hyperlink>
        </w:p>
        <w:p w14:paraId="55DFDAB0" w14:textId="22416610" w:rsidR="009165F6" w:rsidRDefault="0030291C">
          <w:pPr>
            <w:pStyle w:val="TOC2"/>
            <w:rPr>
              <w:rFonts w:asciiTheme="minorHAnsi" w:eastAsiaTheme="minorEastAsia" w:hAnsiTheme="minorHAnsi"/>
              <w:noProof/>
              <w:sz w:val="22"/>
            </w:rPr>
          </w:pPr>
          <w:hyperlink w:anchor="_Toc526164653" w:history="1">
            <w:r w:rsidR="009165F6" w:rsidRPr="00A20A97">
              <w:rPr>
                <w:rStyle w:val="Hyperlink"/>
                <w:noProof/>
              </w:rPr>
              <w:t>Pre-Demo Steps</w:t>
            </w:r>
            <w:r w:rsidR="009165F6">
              <w:rPr>
                <w:noProof/>
                <w:webHidden/>
              </w:rPr>
              <w:tab/>
            </w:r>
            <w:r w:rsidR="009165F6">
              <w:rPr>
                <w:noProof/>
                <w:webHidden/>
              </w:rPr>
              <w:fldChar w:fldCharType="begin"/>
            </w:r>
            <w:r w:rsidR="009165F6">
              <w:rPr>
                <w:noProof/>
                <w:webHidden/>
              </w:rPr>
              <w:instrText xml:space="preserve"> PAGEREF _Toc526164653 \h </w:instrText>
            </w:r>
            <w:r w:rsidR="009165F6">
              <w:rPr>
                <w:noProof/>
                <w:webHidden/>
              </w:rPr>
            </w:r>
            <w:r w:rsidR="009165F6">
              <w:rPr>
                <w:noProof/>
                <w:webHidden/>
              </w:rPr>
              <w:fldChar w:fldCharType="separate"/>
            </w:r>
            <w:r w:rsidR="009165F6">
              <w:rPr>
                <w:noProof/>
                <w:webHidden/>
              </w:rPr>
              <w:t>9</w:t>
            </w:r>
            <w:r w:rsidR="009165F6">
              <w:rPr>
                <w:noProof/>
                <w:webHidden/>
              </w:rPr>
              <w:fldChar w:fldCharType="end"/>
            </w:r>
          </w:hyperlink>
        </w:p>
        <w:p w14:paraId="07D57705" w14:textId="302DDBD4" w:rsidR="009165F6" w:rsidRDefault="0030291C">
          <w:pPr>
            <w:pStyle w:val="TOC2"/>
            <w:rPr>
              <w:rFonts w:asciiTheme="minorHAnsi" w:eastAsiaTheme="minorEastAsia" w:hAnsiTheme="minorHAnsi"/>
              <w:noProof/>
              <w:sz w:val="22"/>
            </w:rPr>
          </w:pPr>
          <w:hyperlink w:anchor="_Toc526164654" w:history="1">
            <w:r w:rsidR="009165F6" w:rsidRPr="00A20A97">
              <w:rPr>
                <w:rStyle w:val="Hyperlink"/>
                <w:noProof/>
              </w:rPr>
              <w:t>Demo Reset Steps</w:t>
            </w:r>
            <w:r w:rsidR="009165F6">
              <w:rPr>
                <w:noProof/>
                <w:webHidden/>
              </w:rPr>
              <w:tab/>
            </w:r>
            <w:r w:rsidR="009165F6">
              <w:rPr>
                <w:noProof/>
                <w:webHidden/>
              </w:rPr>
              <w:fldChar w:fldCharType="begin"/>
            </w:r>
            <w:r w:rsidR="009165F6">
              <w:rPr>
                <w:noProof/>
                <w:webHidden/>
              </w:rPr>
              <w:instrText xml:space="preserve"> PAGEREF _Toc526164654 \h </w:instrText>
            </w:r>
            <w:r w:rsidR="009165F6">
              <w:rPr>
                <w:noProof/>
                <w:webHidden/>
              </w:rPr>
            </w:r>
            <w:r w:rsidR="009165F6">
              <w:rPr>
                <w:noProof/>
                <w:webHidden/>
              </w:rPr>
              <w:fldChar w:fldCharType="separate"/>
            </w:r>
            <w:r w:rsidR="009165F6">
              <w:rPr>
                <w:noProof/>
                <w:webHidden/>
              </w:rPr>
              <w:t>13</w:t>
            </w:r>
            <w:r w:rsidR="009165F6">
              <w:rPr>
                <w:noProof/>
                <w:webHidden/>
              </w:rPr>
              <w:fldChar w:fldCharType="end"/>
            </w:r>
          </w:hyperlink>
        </w:p>
        <w:p w14:paraId="2343AF91" w14:textId="7E992787" w:rsidR="009165F6" w:rsidRDefault="0030291C">
          <w:pPr>
            <w:pStyle w:val="TOC1"/>
            <w:tabs>
              <w:tab w:val="right" w:leader="dot" w:pos="10790"/>
            </w:tabs>
            <w:rPr>
              <w:rFonts w:asciiTheme="minorHAnsi" w:eastAsiaTheme="minorEastAsia" w:hAnsiTheme="minorHAnsi"/>
              <w:noProof/>
              <w:sz w:val="22"/>
            </w:rPr>
          </w:pPr>
          <w:hyperlink w:anchor="_Toc526164655" w:history="1">
            <w:r w:rsidR="009165F6" w:rsidRPr="00A20A97">
              <w:rPr>
                <w:rStyle w:val="Hyperlink"/>
                <w:noProof/>
              </w:rPr>
              <w:t>Requiring multi-factor authentication for applications</w:t>
            </w:r>
            <w:r w:rsidR="009165F6">
              <w:rPr>
                <w:noProof/>
                <w:webHidden/>
              </w:rPr>
              <w:tab/>
            </w:r>
            <w:r w:rsidR="009165F6">
              <w:rPr>
                <w:noProof/>
                <w:webHidden/>
              </w:rPr>
              <w:fldChar w:fldCharType="begin"/>
            </w:r>
            <w:r w:rsidR="009165F6">
              <w:rPr>
                <w:noProof/>
                <w:webHidden/>
              </w:rPr>
              <w:instrText xml:space="preserve"> PAGEREF _Toc526164655 \h </w:instrText>
            </w:r>
            <w:r w:rsidR="009165F6">
              <w:rPr>
                <w:noProof/>
                <w:webHidden/>
              </w:rPr>
            </w:r>
            <w:r w:rsidR="009165F6">
              <w:rPr>
                <w:noProof/>
                <w:webHidden/>
              </w:rPr>
              <w:fldChar w:fldCharType="separate"/>
            </w:r>
            <w:r w:rsidR="009165F6">
              <w:rPr>
                <w:noProof/>
                <w:webHidden/>
              </w:rPr>
              <w:t>14</w:t>
            </w:r>
            <w:r w:rsidR="009165F6">
              <w:rPr>
                <w:noProof/>
                <w:webHidden/>
              </w:rPr>
              <w:fldChar w:fldCharType="end"/>
            </w:r>
          </w:hyperlink>
        </w:p>
        <w:p w14:paraId="76B322B7" w14:textId="3FBC7AAE" w:rsidR="009165F6" w:rsidRDefault="0030291C">
          <w:pPr>
            <w:pStyle w:val="TOC2"/>
            <w:rPr>
              <w:rFonts w:asciiTheme="minorHAnsi" w:eastAsiaTheme="minorEastAsia" w:hAnsiTheme="minorHAnsi"/>
              <w:noProof/>
              <w:sz w:val="22"/>
            </w:rPr>
          </w:pPr>
          <w:hyperlink w:anchor="_Toc526164656" w:history="1">
            <w:r w:rsidR="009165F6" w:rsidRPr="00A20A97">
              <w:rPr>
                <w:rStyle w:val="Hyperlink"/>
                <w:noProof/>
              </w:rPr>
              <w:t>Pre-Demo Steps</w:t>
            </w:r>
            <w:r w:rsidR="009165F6">
              <w:rPr>
                <w:noProof/>
                <w:webHidden/>
              </w:rPr>
              <w:tab/>
            </w:r>
            <w:r w:rsidR="009165F6">
              <w:rPr>
                <w:noProof/>
                <w:webHidden/>
              </w:rPr>
              <w:fldChar w:fldCharType="begin"/>
            </w:r>
            <w:r w:rsidR="009165F6">
              <w:rPr>
                <w:noProof/>
                <w:webHidden/>
              </w:rPr>
              <w:instrText xml:space="preserve"> PAGEREF _Toc526164656 \h </w:instrText>
            </w:r>
            <w:r w:rsidR="009165F6">
              <w:rPr>
                <w:noProof/>
                <w:webHidden/>
              </w:rPr>
            </w:r>
            <w:r w:rsidR="009165F6">
              <w:rPr>
                <w:noProof/>
                <w:webHidden/>
              </w:rPr>
              <w:fldChar w:fldCharType="separate"/>
            </w:r>
            <w:r w:rsidR="009165F6">
              <w:rPr>
                <w:noProof/>
                <w:webHidden/>
              </w:rPr>
              <w:t>14</w:t>
            </w:r>
            <w:r w:rsidR="009165F6">
              <w:rPr>
                <w:noProof/>
                <w:webHidden/>
              </w:rPr>
              <w:fldChar w:fldCharType="end"/>
            </w:r>
          </w:hyperlink>
        </w:p>
        <w:p w14:paraId="5147CCE7" w14:textId="6CA9EAAA" w:rsidR="009165F6" w:rsidRDefault="0030291C">
          <w:pPr>
            <w:pStyle w:val="TOC2"/>
            <w:rPr>
              <w:rFonts w:asciiTheme="minorHAnsi" w:eastAsiaTheme="minorEastAsia" w:hAnsiTheme="minorHAnsi"/>
              <w:noProof/>
              <w:sz w:val="22"/>
            </w:rPr>
          </w:pPr>
          <w:hyperlink w:anchor="_Toc526164657" w:history="1">
            <w:r w:rsidR="009165F6" w:rsidRPr="00A20A97">
              <w:rPr>
                <w:rStyle w:val="Hyperlink"/>
                <w:noProof/>
              </w:rPr>
              <w:t>Demo Reset Steps</w:t>
            </w:r>
            <w:r w:rsidR="009165F6">
              <w:rPr>
                <w:noProof/>
                <w:webHidden/>
              </w:rPr>
              <w:tab/>
            </w:r>
            <w:r w:rsidR="009165F6">
              <w:rPr>
                <w:noProof/>
                <w:webHidden/>
              </w:rPr>
              <w:fldChar w:fldCharType="begin"/>
            </w:r>
            <w:r w:rsidR="009165F6">
              <w:rPr>
                <w:noProof/>
                <w:webHidden/>
              </w:rPr>
              <w:instrText xml:space="preserve"> PAGEREF _Toc526164657 \h </w:instrText>
            </w:r>
            <w:r w:rsidR="009165F6">
              <w:rPr>
                <w:noProof/>
                <w:webHidden/>
              </w:rPr>
            </w:r>
            <w:r w:rsidR="009165F6">
              <w:rPr>
                <w:noProof/>
                <w:webHidden/>
              </w:rPr>
              <w:fldChar w:fldCharType="separate"/>
            </w:r>
            <w:r w:rsidR="009165F6">
              <w:rPr>
                <w:noProof/>
                <w:webHidden/>
              </w:rPr>
              <w:t>16</w:t>
            </w:r>
            <w:r w:rsidR="009165F6">
              <w:rPr>
                <w:noProof/>
                <w:webHidden/>
              </w:rPr>
              <w:fldChar w:fldCharType="end"/>
            </w:r>
          </w:hyperlink>
        </w:p>
        <w:p w14:paraId="4A8C8EA9" w14:textId="6CDCE869" w:rsidR="009165F6" w:rsidRDefault="0030291C">
          <w:pPr>
            <w:pStyle w:val="TOC1"/>
            <w:tabs>
              <w:tab w:val="right" w:leader="dot" w:pos="10790"/>
            </w:tabs>
            <w:rPr>
              <w:rFonts w:asciiTheme="minorHAnsi" w:eastAsiaTheme="minorEastAsia" w:hAnsiTheme="minorHAnsi"/>
              <w:noProof/>
              <w:sz w:val="22"/>
            </w:rPr>
          </w:pPr>
          <w:hyperlink w:anchor="_Toc526164658" w:history="1">
            <w:r w:rsidR="009165F6" w:rsidRPr="00A20A97">
              <w:rPr>
                <w:rStyle w:val="Hyperlink"/>
                <w:noProof/>
              </w:rPr>
              <w:t>Appendix 1: Configure your Demo Environment</w:t>
            </w:r>
            <w:r w:rsidR="009165F6">
              <w:rPr>
                <w:noProof/>
                <w:webHidden/>
              </w:rPr>
              <w:tab/>
            </w:r>
            <w:r w:rsidR="009165F6">
              <w:rPr>
                <w:noProof/>
                <w:webHidden/>
              </w:rPr>
              <w:fldChar w:fldCharType="begin"/>
            </w:r>
            <w:r w:rsidR="009165F6">
              <w:rPr>
                <w:noProof/>
                <w:webHidden/>
              </w:rPr>
              <w:instrText xml:space="preserve"> PAGEREF _Toc526164658 \h </w:instrText>
            </w:r>
            <w:r w:rsidR="009165F6">
              <w:rPr>
                <w:noProof/>
                <w:webHidden/>
              </w:rPr>
            </w:r>
            <w:r w:rsidR="009165F6">
              <w:rPr>
                <w:noProof/>
                <w:webHidden/>
              </w:rPr>
              <w:fldChar w:fldCharType="separate"/>
            </w:r>
            <w:r w:rsidR="009165F6">
              <w:rPr>
                <w:noProof/>
                <w:webHidden/>
              </w:rPr>
              <w:t>17</w:t>
            </w:r>
            <w:r w:rsidR="009165F6">
              <w:rPr>
                <w:noProof/>
                <w:webHidden/>
              </w:rPr>
              <w:fldChar w:fldCharType="end"/>
            </w:r>
          </w:hyperlink>
        </w:p>
        <w:p w14:paraId="0D49D3F2" w14:textId="24D9FE81" w:rsidR="009165F6" w:rsidRDefault="0030291C">
          <w:pPr>
            <w:pStyle w:val="TOC2"/>
            <w:rPr>
              <w:rFonts w:asciiTheme="minorHAnsi" w:eastAsiaTheme="minorEastAsia" w:hAnsiTheme="minorHAnsi"/>
              <w:noProof/>
              <w:sz w:val="22"/>
            </w:rPr>
          </w:pPr>
          <w:hyperlink w:anchor="_Toc526164659" w:history="1">
            <w:r w:rsidR="009165F6" w:rsidRPr="00A20A97">
              <w:rPr>
                <w:rStyle w:val="Hyperlink"/>
                <w:noProof/>
              </w:rPr>
              <w:t>Install Access Panel browser extension</w:t>
            </w:r>
            <w:r w:rsidR="009165F6">
              <w:rPr>
                <w:noProof/>
                <w:webHidden/>
              </w:rPr>
              <w:tab/>
            </w:r>
            <w:r w:rsidR="009165F6">
              <w:rPr>
                <w:noProof/>
                <w:webHidden/>
              </w:rPr>
              <w:fldChar w:fldCharType="begin"/>
            </w:r>
            <w:r w:rsidR="009165F6">
              <w:rPr>
                <w:noProof/>
                <w:webHidden/>
              </w:rPr>
              <w:instrText xml:space="preserve"> PAGEREF _Toc526164659 \h </w:instrText>
            </w:r>
            <w:r w:rsidR="009165F6">
              <w:rPr>
                <w:noProof/>
                <w:webHidden/>
              </w:rPr>
            </w:r>
            <w:r w:rsidR="009165F6">
              <w:rPr>
                <w:noProof/>
                <w:webHidden/>
              </w:rPr>
              <w:fldChar w:fldCharType="separate"/>
            </w:r>
            <w:r w:rsidR="009165F6">
              <w:rPr>
                <w:noProof/>
                <w:webHidden/>
              </w:rPr>
              <w:t>17</w:t>
            </w:r>
            <w:r w:rsidR="009165F6">
              <w:rPr>
                <w:noProof/>
                <w:webHidden/>
              </w:rPr>
              <w:fldChar w:fldCharType="end"/>
            </w:r>
          </w:hyperlink>
        </w:p>
        <w:p w14:paraId="6454A9A1" w14:textId="3DD0631E" w:rsidR="009165F6" w:rsidRDefault="0030291C">
          <w:pPr>
            <w:pStyle w:val="TOC2"/>
            <w:rPr>
              <w:rFonts w:asciiTheme="minorHAnsi" w:eastAsiaTheme="minorEastAsia" w:hAnsiTheme="minorHAnsi"/>
              <w:noProof/>
              <w:sz w:val="22"/>
            </w:rPr>
          </w:pPr>
          <w:hyperlink w:anchor="_Toc526164660" w:history="1">
            <w:r w:rsidR="009165F6" w:rsidRPr="00A20A97">
              <w:rPr>
                <w:rStyle w:val="Hyperlink"/>
                <w:noProof/>
              </w:rPr>
              <w:t>Configuring SaaS app for scenario Blocking access from untrusted locations</w:t>
            </w:r>
            <w:r w:rsidR="009165F6">
              <w:rPr>
                <w:noProof/>
                <w:webHidden/>
              </w:rPr>
              <w:tab/>
            </w:r>
            <w:r w:rsidR="009165F6">
              <w:rPr>
                <w:noProof/>
                <w:webHidden/>
              </w:rPr>
              <w:fldChar w:fldCharType="begin"/>
            </w:r>
            <w:r w:rsidR="009165F6">
              <w:rPr>
                <w:noProof/>
                <w:webHidden/>
              </w:rPr>
              <w:instrText xml:space="preserve"> PAGEREF _Toc526164660 \h </w:instrText>
            </w:r>
            <w:r w:rsidR="009165F6">
              <w:rPr>
                <w:noProof/>
                <w:webHidden/>
              </w:rPr>
            </w:r>
            <w:r w:rsidR="009165F6">
              <w:rPr>
                <w:noProof/>
                <w:webHidden/>
              </w:rPr>
              <w:fldChar w:fldCharType="separate"/>
            </w:r>
            <w:r w:rsidR="009165F6">
              <w:rPr>
                <w:noProof/>
                <w:webHidden/>
              </w:rPr>
              <w:t>17</w:t>
            </w:r>
            <w:r w:rsidR="009165F6">
              <w:rPr>
                <w:noProof/>
                <w:webHidden/>
              </w:rPr>
              <w:fldChar w:fldCharType="end"/>
            </w:r>
          </w:hyperlink>
        </w:p>
        <w:p w14:paraId="1EFC609A" w14:textId="417B0938" w:rsidR="009165F6" w:rsidRDefault="0030291C">
          <w:pPr>
            <w:pStyle w:val="TOC2"/>
            <w:rPr>
              <w:rFonts w:asciiTheme="minorHAnsi" w:eastAsiaTheme="minorEastAsia" w:hAnsiTheme="minorHAnsi"/>
              <w:noProof/>
              <w:sz w:val="22"/>
            </w:rPr>
          </w:pPr>
          <w:hyperlink w:anchor="_Toc526164661" w:history="1">
            <w:r w:rsidR="009165F6" w:rsidRPr="00A20A97">
              <w:rPr>
                <w:rStyle w:val="Hyperlink"/>
                <w:noProof/>
              </w:rPr>
              <w:t>Configuring SaaS app for scenario Requiring multi-factor authentication for applications</w:t>
            </w:r>
            <w:r w:rsidR="009165F6">
              <w:rPr>
                <w:noProof/>
                <w:webHidden/>
              </w:rPr>
              <w:tab/>
            </w:r>
            <w:r w:rsidR="009165F6">
              <w:rPr>
                <w:noProof/>
                <w:webHidden/>
              </w:rPr>
              <w:fldChar w:fldCharType="begin"/>
            </w:r>
            <w:r w:rsidR="009165F6">
              <w:rPr>
                <w:noProof/>
                <w:webHidden/>
              </w:rPr>
              <w:instrText xml:space="preserve"> PAGEREF _Toc526164661 \h </w:instrText>
            </w:r>
            <w:r w:rsidR="009165F6">
              <w:rPr>
                <w:noProof/>
                <w:webHidden/>
              </w:rPr>
            </w:r>
            <w:r w:rsidR="009165F6">
              <w:rPr>
                <w:noProof/>
                <w:webHidden/>
              </w:rPr>
              <w:fldChar w:fldCharType="separate"/>
            </w:r>
            <w:r w:rsidR="009165F6">
              <w:rPr>
                <w:noProof/>
                <w:webHidden/>
              </w:rPr>
              <w:t>18</w:t>
            </w:r>
            <w:r w:rsidR="009165F6">
              <w:rPr>
                <w:noProof/>
                <w:webHidden/>
              </w:rPr>
              <w:fldChar w:fldCharType="end"/>
            </w:r>
          </w:hyperlink>
        </w:p>
        <w:p w14:paraId="5312C8FD" w14:textId="51C63BA5" w:rsidR="009165F6" w:rsidRDefault="0030291C">
          <w:pPr>
            <w:pStyle w:val="TOC2"/>
            <w:rPr>
              <w:rFonts w:asciiTheme="minorHAnsi" w:eastAsiaTheme="minorEastAsia" w:hAnsiTheme="minorHAnsi"/>
              <w:noProof/>
              <w:sz w:val="22"/>
            </w:rPr>
          </w:pPr>
          <w:hyperlink w:anchor="_Toc526164662" w:history="1">
            <w:r w:rsidR="009165F6" w:rsidRPr="00A20A97">
              <w:rPr>
                <w:rStyle w:val="Hyperlink"/>
                <w:noProof/>
              </w:rPr>
              <w:t>Create Exchange Online Conditional Access Policy</w:t>
            </w:r>
            <w:r w:rsidR="009165F6">
              <w:rPr>
                <w:noProof/>
                <w:webHidden/>
              </w:rPr>
              <w:tab/>
            </w:r>
            <w:r w:rsidR="009165F6">
              <w:rPr>
                <w:noProof/>
                <w:webHidden/>
              </w:rPr>
              <w:fldChar w:fldCharType="begin"/>
            </w:r>
            <w:r w:rsidR="009165F6">
              <w:rPr>
                <w:noProof/>
                <w:webHidden/>
              </w:rPr>
              <w:instrText xml:space="preserve"> PAGEREF _Toc526164662 \h </w:instrText>
            </w:r>
            <w:r w:rsidR="009165F6">
              <w:rPr>
                <w:noProof/>
                <w:webHidden/>
              </w:rPr>
            </w:r>
            <w:r w:rsidR="009165F6">
              <w:rPr>
                <w:noProof/>
                <w:webHidden/>
              </w:rPr>
              <w:fldChar w:fldCharType="separate"/>
            </w:r>
            <w:r w:rsidR="009165F6">
              <w:rPr>
                <w:noProof/>
                <w:webHidden/>
              </w:rPr>
              <w:t>19</w:t>
            </w:r>
            <w:r w:rsidR="009165F6">
              <w:rPr>
                <w:noProof/>
                <w:webHidden/>
              </w:rPr>
              <w:fldChar w:fldCharType="end"/>
            </w:r>
          </w:hyperlink>
        </w:p>
        <w:p w14:paraId="12B571F9" w14:textId="1697865E" w:rsidR="009165F6" w:rsidRDefault="0030291C">
          <w:pPr>
            <w:pStyle w:val="TOC2"/>
            <w:rPr>
              <w:rFonts w:asciiTheme="minorHAnsi" w:eastAsiaTheme="minorEastAsia" w:hAnsiTheme="minorHAnsi"/>
              <w:noProof/>
              <w:sz w:val="22"/>
            </w:rPr>
          </w:pPr>
          <w:hyperlink w:anchor="_Toc526164663" w:history="1">
            <w:r w:rsidR="009165F6" w:rsidRPr="00A20A97">
              <w:rPr>
                <w:rStyle w:val="Hyperlink"/>
                <w:noProof/>
              </w:rPr>
              <w:t>Configure Apple Push Notification Service Certificate for scenario Requiring device enrollment for mobile application access</w:t>
            </w:r>
            <w:r w:rsidR="009165F6">
              <w:rPr>
                <w:noProof/>
                <w:webHidden/>
              </w:rPr>
              <w:tab/>
            </w:r>
            <w:r w:rsidR="009165F6">
              <w:rPr>
                <w:noProof/>
                <w:webHidden/>
              </w:rPr>
              <w:fldChar w:fldCharType="begin"/>
            </w:r>
            <w:r w:rsidR="009165F6">
              <w:rPr>
                <w:noProof/>
                <w:webHidden/>
              </w:rPr>
              <w:instrText xml:space="preserve"> PAGEREF _Toc526164663 \h </w:instrText>
            </w:r>
            <w:r w:rsidR="009165F6">
              <w:rPr>
                <w:noProof/>
                <w:webHidden/>
              </w:rPr>
            </w:r>
            <w:r w:rsidR="009165F6">
              <w:rPr>
                <w:noProof/>
                <w:webHidden/>
              </w:rPr>
              <w:fldChar w:fldCharType="separate"/>
            </w:r>
            <w:r w:rsidR="009165F6">
              <w:rPr>
                <w:noProof/>
                <w:webHidden/>
              </w:rPr>
              <w:t>20</w:t>
            </w:r>
            <w:r w:rsidR="009165F6">
              <w:rPr>
                <w:noProof/>
                <w:webHidden/>
              </w:rPr>
              <w:fldChar w:fldCharType="end"/>
            </w:r>
          </w:hyperlink>
        </w:p>
        <w:p w14:paraId="55E20BB0" w14:textId="6DB8AECE" w:rsidR="009165F6" w:rsidRDefault="0030291C">
          <w:pPr>
            <w:pStyle w:val="TOC3"/>
            <w:tabs>
              <w:tab w:val="right" w:leader="dot" w:pos="10790"/>
            </w:tabs>
            <w:rPr>
              <w:rFonts w:asciiTheme="minorHAnsi" w:eastAsiaTheme="minorEastAsia" w:hAnsiTheme="minorHAnsi"/>
              <w:noProof/>
              <w:sz w:val="22"/>
            </w:rPr>
          </w:pPr>
          <w:hyperlink w:anchor="_Toc526164664" w:history="1">
            <w:r w:rsidR="009165F6" w:rsidRPr="00A20A97">
              <w:rPr>
                <w:rStyle w:val="Hyperlink"/>
                <w:noProof/>
              </w:rPr>
              <w:t>Create an Apple ID (if necessary)</w:t>
            </w:r>
            <w:r w:rsidR="009165F6">
              <w:rPr>
                <w:noProof/>
                <w:webHidden/>
              </w:rPr>
              <w:tab/>
            </w:r>
            <w:r w:rsidR="009165F6">
              <w:rPr>
                <w:noProof/>
                <w:webHidden/>
              </w:rPr>
              <w:fldChar w:fldCharType="begin"/>
            </w:r>
            <w:r w:rsidR="009165F6">
              <w:rPr>
                <w:noProof/>
                <w:webHidden/>
              </w:rPr>
              <w:instrText xml:space="preserve"> PAGEREF _Toc526164664 \h </w:instrText>
            </w:r>
            <w:r w:rsidR="009165F6">
              <w:rPr>
                <w:noProof/>
                <w:webHidden/>
              </w:rPr>
            </w:r>
            <w:r w:rsidR="009165F6">
              <w:rPr>
                <w:noProof/>
                <w:webHidden/>
              </w:rPr>
              <w:fldChar w:fldCharType="separate"/>
            </w:r>
            <w:r w:rsidR="009165F6">
              <w:rPr>
                <w:noProof/>
                <w:webHidden/>
              </w:rPr>
              <w:t>20</w:t>
            </w:r>
            <w:r w:rsidR="009165F6">
              <w:rPr>
                <w:noProof/>
                <w:webHidden/>
              </w:rPr>
              <w:fldChar w:fldCharType="end"/>
            </w:r>
          </w:hyperlink>
        </w:p>
        <w:p w14:paraId="5BE73B8C" w14:textId="347BB925" w:rsidR="009165F6" w:rsidRDefault="0030291C">
          <w:pPr>
            <w:pStyle w:val="TOC3"/>
            <w:tabs>
              <w:tab w:val="right" w:leader="dot" w:pos="10790"/>
            </w:tabs>
            <w:rPr>
              <w:rFonts w:asciiTheme="minorHAnsi" w:eastAsiaTheme="minorEastAsia" w:hAnsiTheme="minorHAnsi"/>
              <w:noProof/>
              <w:sz w:val="22"/>
            </w:rPr>
          </w:pPr>
          <w:hyperlink w:anchor="_Toc526164665" w:history="1">
            <w:r w:rsidR="009165F6" w:rsidRPr="00A20A97">
              <w:rPr>
                <w:rStyle w:val="Hyperlink"/>
                <w:noProof/>
              </w:rPr>
              <w:t>Configure Intune Admin Settings for iOS Device Management</w:t>
            </w:r>
            <w:r w:rsidR="009165F6">
              <w:rPr>
                <w:noProof/>
                <w:webHidden/>
              </w:rPr>
              <w:tab/>
            </w:r>
            <w:r w:rsidR="009165F6">
              <w:rPr>
                <w:noProof/>
                <w:webHidden/>
              </w:rPr>
              <w:fldChar w:fldCharType="begin"/>
            </w:r>
            <w:r w:rsidR="009165F6">
              <w:rPr>
                <w:noProof/>
                <w:webHidden/>
              </w:rPr>
              <w:instrText xml:space="preserve"> PAGEREF _Toc526164665 \h </w:instrText>
            </w:r>
            <w:r w:rsidR="009165F6">
              <w:rPr>
                <w:noProof/>
                <w:webHidden/>
              </w:rPr>
            </w:r>
            <w:r w:rsidR="009165F6">
              <w:rPr>
                <w:noProof/>
                <w:webHidden/>
              </w:rPr>
              <w:fldChar w:fldCharType="separate"/>
            </w:r>
            <w:r w:rsidR="009165F6">
              <w:rPr>
                <w:noProof/>
                <w:webHidden/>
              </w:rPr>
              <w:t>20</w:t>
            </w:r>
            <w:r w:rsidR="009165F6">
              <w:rPr>
                <w:noProof/>
                <w:webHidden/>
              </w:rPr>
              <w:fldChar w:fldCharType="end"/>
            </w:r>
          </w:hyperlink>
        </w:p>
        <w:p w14:paraId="50E4572E" w14:textId="77B036BF" w:rsidR="009165F6" w:rsidRDefault="0030291C">
          <w:pPr>
            <w:pStyle w:val="TOC1"/>
            <w:tabs>
              <w:tab w:val="right" w:leader="dot" w:pos="10790"/>
            </w:tabs>
            <w:rPr>
              <w:rFonts w:asciiTheme="minorHAnsi" w:eastAsiaTheme="minorEastAsia" w:hAnsiTheme="minorHAnsi"/>
              <w:noProof/>
              <w:sz w:val="22"/>
            </w:rPr>
          </w:pPr>
          <w:hyperlink w:anchor="_Toc526164666" w:history="1">
            <w:r w:rsidR="009165F6" w:rsidRPr="00A20A97">
              <w:rPr>
                <w:rStyle w:val="Hyperlink"/>
                <w:noProof/>
              </w:rPr>
              <w:t>Appendix 2: Configure Your Demo Devices</w:t>
            </w:r>
            <w:r w:rsidR="009165F6">
              <w:rPr>
                <w:noProof/>
                <w:webHidden/>
              </w:rPr>
              <w:tab/>
            </w:r>
            <w:r w:rsidR="009165F6">
              <w:rPr>
                <w:noProof/>
                <w:webHidden/>
              </w:rPr>
              <w:fldChar w:fldCharType="begin"/>
            </w:r>
            <w:r w:rsidR="009165F6">
              <w:rPr>
                <w:noProof/>
                <w:webHidden/>
              </w:rPr>
              <w:instrText xml:space="preserve"> PAGEREF _Toc526164666 \h </w:instrText>
            </w:r>
            <w:r w:rsidR="009165F6">
              <w:rPr>
                <w:noProof/>
                <w:webHidden/>
              </w:rPr>
            </w:r>
            <w:r w:rsidR="009165F6">
              <w:rPr>
                <w:noProof/>
                <w:webHidden/>
              </w:rPr>
              <w:fldChar w:fldCharType="separate"/>
            </w:r>
            <w:r w:rsidR="009165F6">
              <w:rPr>
                <w:noProof/>
                <w:webHidden/>
              </w:rPr>
              <w:t>22</w:t>
            </w:r>
            <w:r w:rsidR="009165F6">
              <w:rPr>
                <w:noProof/>
                <w:webHidden/>
              </w:rPr>
              <w:fldChar w:fldCharType="end"/>
            </w:r>
          </w:hyperlink>
        </w:p>
        <w:p w14:paraId="62F15A13" w14:textId="29B8B804" w:rsidR="009165F6" w:rsidRDefault="0030291C">
          <w:pPr>
            <w:pStyle w:val="TOC2"/>
            <w:rPr>
              <w:rFonts w:asciiTheme="minorHAnsi" w:eastAsiaTheme="minorEastAsia" w:hAnsiTheme="minorHAnsi"/>
              <w:noProof/>
              <w:sz w:val="22"/>
            </w:rPr>
          </w:pPr>
          <w:hyperlink w:anchor="_Toc526164667" w:history="1">
            <w:r w:rsidR="009165F6" w:rsidRPr="00A20A97">
              <w:rPr>
                <w:rStyle w:val="Hyperlink"/>
                <w:noProof/>
              </w:rPr>
              <w:t>Requiring device enrollment for mobile application access</w:t>
            </w:r>
            <w:r w:rsidR="009165F6">
              <w:rPr>
                <w:noProof/>
                <w:webHidden/>
              </w:rPr>
              <w:tab/>
            </w:r>
            <w:r w:rsidR="009165F6">
              <w:rPr>
                <w:noProof/>
                <w:webHidden/>
              </w:rPr>
              <w:fldChar w:fldCharType="begin"/>
            </w:r>
            <w:r w:rsidR="009165F6">
              <w:rPr>
                <w:noProof/>
                <w:webHidden/>
              </w:rPr>
              <w:instrText xml:space="preserve"> PAGEREF _Toc526164667 \h </w:instrText>
            </w:r>
            <w:r w:rsidR="009165F6">
              <w:rPr>
                <w:noProof/>
                <w:webHidden/>
              </w:rPr>
            </w:r>
            <w:r w:rsidR="009165F6">
              <w:rPr>
                <w:noProof/>
                <w:webHidden/>
              </w:rPr>
              <w:fldChar w:fldCharType="separate"/>
            </w:r>
            <w:r w:rsidR="009165F6">
              <w:rPr>
                <w:noProof/>
                <w:webHidden/>
              </w:rPr>
              <w:t>22</w:t>
            </w:r>
            <w:r w:rsidR="009165F6">
              <w:rPr>
                <w:noProof/>
                <w:webHidden/>
              </w:rPr>
              <w:fldChar w:fldCharType="end"/>
            </w:r>
          </w:hyperlink>
        </w:p>
        <w:p w14:paraId="601966FD" w14:textId="48EBBAD9" w:rsidR="009165F6" w:rsidRDefault="0030291C">
          <w:pPr>
            <w:pStyle w:val="TOC3"/>
            <w:tabs>
              <w:tab w:val="right" w:leader="dot" w:pos="10790"/>
            </w:tabs>
            <w:rPr>
              <w:rFonts w:asciiTheme="minorHAnsi" w:eastAsiaTheme="minorEastAsia" w:hAnsiTheme="minorHAnsi"/>
              <w:noProof/>
              <w:sz w:val="22"/>
            </w:rPr>
          </w:pPr>
          <w:hyperlink w:anchor="_Toc526164668" w:history="1">
            <w:r w:rsidR="009165F6" w:rsidRPr="00A20A97">
              <w:rPr>
                <w:rStyle w:val="Hyperlink"/>
                <w:noProof/>
              </w:rPr>
              <w:t>Requirements:</w:t>
            </w:r>
            <w:r w:rsidR="009165F6">
              <w:rPr>
                <w:noProof/>
                <w:webHidden/>
              </w:rPr>
              <w:tab/>
            </w:r>
            <w:r w:rsidR="009165F6">
              <w:rPr>
                <w:noProof/>
                <w:webHidden/>
              </w:rPr>
              <w:fldChar w:fldCharType="begin"/>
            </w:r>
            <w:r w:rsidR="009165F6">
              <w:rPr>
                <w:noProof/>
                <w:webHidden/>
              </w:rPr>
              <w:instrText xml:space="preserve"> PAGEREF _Toc526164668 \h </w:instrText>
            </w:r>
            <w:r w:rsidR="009165F6">
              <w:rPr>
                <w:noProof/>
                <w:webHidden/>
              </w:rPr>
            </w:r>
            <w:r w:rsidR="009165F6">
              <w:rPr>
                <w:noProof/>
                <w:webHidden/>
              </w:rPr>
              <w:fldChar w:fldCharType="separate"/>
            </w:r>
            <w:r w:rsidR="009165F6">
              <w:rPr>
                <w:noProof/>
                <w:webHidden/>
              </w:rPr>
              <w:t>22</w:t>
            </w:r>
            <w:r w:rsidR="009165F6">
              <w:rPr>
                <w:noProof/>
                <w:webHidden/>
              </w:rPr>
              <w:fldChar w:fldCharType="end"/>
            </w:r>
          </w:hyperlink>
        </w:p>
        <w:p w14:paraId="4990DAD1" w14:textId="55F67D00" w:rsidR="009165F6" w:rsidRDefault="0030291C">
          <w:pPr>
            <w:pStyle w:val="TOC3"/>
            <w:tabs>
              <w:tab w:val="right" w:leader="dot" w:pos="10790"/>
            </w:tabs>
            <w:rPr>
              <w:rFonts w:asciiTheme="minorHAnsi" w:eastAsiaTheme="minorEastAsia" w:hAnsiTheme="minorHAnsi"/>
              <w:noProof/>
              <w:sz w:val="22"/>
            </w:rPr>
          </w:pPr>
          <w:hyperlink w:anchor="_Toc526164669" w:history="1">
            <w:r w:rsidR="009165F6" w:rsidRPr="00A20A97">
              <w:rPr>
                <w:rStyle w:val="Hyperlink"/>
                <w:noProof/>
              </w:rPr>
              <w:t>Set up Steps:</w:t>
            </w:r>
            <w:r w:rsidR="009165F6">
              <w:rPr>
                <w:noProof/>
                <w:webHidden/>
              </w:rPr>
              <w:tab/>
            </w:r>
            <w:r w:rsidR="009165F6">
              <w:rPr>
                <w:noProof/>
                <w:webHidden/>
              </w:rPr>
              <w:fldChar w:fldCharType="begin"/>
            </w:r>
            <w:r w:rsidR="009165F6">
              <w:rPr>
                <w:noProof/>
                <w:webHidden/>
              </w:rPr>
              <w:instrText xml:space="preserve"> PAGEREF _Toc526164669 \h </w:instrText>
            </w:r>
            <w:r w:rsidR="009165F6">
              <w:rPr>
                <w:noProof/>
                <w:webHidden/>
              </w:rPr>
            </w:r>
            <w:r w:rsidR="009165F6">
              <w:rPr>
                <w:noProof/>
                <w:webHidden/>
              </w:rPr>
              <w:fldChar w:fldCharType="separate"/>
            </w:r>
            <w:r w:rsidR="009165F6">
              <w:rPr>
                <w:noProof/>
                <w:webHidden/>
              </w:rPr>
              <w:t>22</w:t>
            </w:r>
            <w:r w:rsidR="009165F6">
              <w:rPr>
                <w:noProof/>
                <w:webHidden/>
              </w:rPr>
              <w:fldChar w:fldCharType="end"/>
            </w:r>
          </w:hyperlink>
        </w:p>
        <w:p w14:paraId="461FF5A2" w14:textId="09F00C76" w:rsidR="0019102D" w:rsidRDefault="0019102D" w:rsidP="003D31AE">
          <w:pPr>
            <w:rPr>
              <w:noProof/>
            </w:rPr>
          </w:pPr>
          <w:r>
            <w:rPr>
              <w:noProof/>
            </w:rPr>
            <w:fldChar w:fldCharType="end"/>
          </w:r>
        </w:p>
      </w:sdtContent>
    </w:sdt>
    <w:p w14:paraId="43985480" w14:textId="77777777" w:rsidR="00773147" w:rsidRDefault="00773147">
      <w:pPr>
        <w:spacing w:after="160" w:line="259" w:lineRule="auto"/>
        <w:rPr>
          <w:rFonts w:eastAsia="Times New Roman" w:cs="Segoe UI"/>
          <w:bCs/>
          <w:color w:val="0070C0"/>
          <w:sz w:val="40"/>
          <w:szCs w:val="28"/>
          <w:lang w:eastAsia="ja-JP"/>
        </w:rPr>
      </w:pPr>
      <w:bookmarkStart w:id="1" w:name="_Toc457464928"/>
      <w:bookmarkStart w:id="2" w:name="_Toc477268137"/>
      <w:bookmarkEnd w:id="1"/>
      <w:r>
        <w:br w:type="page"/>
      </w:r>
    </w:p>
    <w:p w14:paraId="546283C1" w14:textId="299D42DD" w:rsidR="00FA3405" w:rsidRPr="00197A2F" w:rsidRDefault="00B54848" w:rsidP="00197A2F">
      <w:pPr>
        <w:pStyle w:val="Heading1"/>
      </w:pPr>
      <w:bookmarkStart w:id="3" w:name="_Toc526164643"/>
      <w:r>
        <w:lastRenderedPageBreak/>
        <w:t xml:space="preserve">Demo Overview: </w:t>
      </w:r>
      <w:bookmarkEnd w:id="2"/>
      <w:r w:rsidR="003733ED">
        <w:t>Intune</w:t>
      </w:r>
      <w:r w:rsidR="00022855">
        <w:t xml:space="preserve"> </w:t>
      </w:r>
      <w:r w:rsidR="003733ED">
        <w:t>Core</w:t>
      </w:r>
      <w:bookmarkEnd w:id="3"/>
      <w:r w:rsidR="007D4D2B">
        <w:t xml:space="preserve"> Functionality</w:t>
      </w:r>
    </w:p>
    <w:p w14:paraId="09F13E8E" w14:textId="77777777" w:rsidR="004B3738" w:rsidRDefault="004B3738" w:rsidP="004B3738">
      <w:pPr>
        <w:rPr>
          <w:lang w:val="en"/>
        </w:rPr>
      </w:pPr>
      <w:bookmarkStart w:id="4" w:name="_Toc457464930"/>
      <w:bookmarkStart w:id="5" w:name="_Toc477268138"/>
      <w:bookmarkStart w:id="6" w:name="_Toc327275951"/>
      <w:bookmarkStart w:id="7" w:name="_Toc400721395"/>
      <w:bookmarkStart w:id="8" w:name="_Toc403726918"/>
      <w:bookmarkStart w:id="9" w:name="_Toc457464931"/>
      <w:bookmarkStart w:id="10" w:name="_Toc477268139"/>
      <w:r w:rsidRPr="005B5CB9">
        <w:rPr>
          <w:lang w:val="en"/>
        </w:rPr>
        <w:t>Now more than ever, people are connected.</w:t>
      </w:r>
      <w:r w:rsidRPr="00611209">
        <w:rPr>
          <w:lang w:val="en"/>
        </w:rPr>
        <w:t xml:space="preserve"> </w:t>
      </w:r>
      <w:r w:rsidRPr="009D704D">
        <w:rPr>
          <w:lang w:val="en"/>
        </w:rPr>
        <w:t>With smartphones, tablets, laptops, and PCs, people have an increasing number of options for getting and staying connected at any time. Users expect the freedom to access their corporate email and documents from anywhere on any device</w:t>
      </w:r>
      <w:r>
        <w:rPr>
          <w:lang w:val="en"/>
        </w:rPr>
        <w:t xml:space="preserve"> – </w:t>
      </w:r>
      <w:r w:rsidRPr="009D704D">
        <w:rPr>
          <w:lang w:val="en"/>
        </w:rPr>
        <w:t>and</w:t>
      </w:r>
      <w:r>
        <w:rPr>
          <w:lang w:val="en"/>
        </w:rPr>
        <w:t xml:space="preserve"> </w:t>
      </w:r>
      <w:r w:rsidRPr="009D704D">
        <w:rPr>
          <w:lang w:val="en"/>
        </w:rPr>
        <w:t>they expect the experience to be seamless and modern. IT, on the other hand, needs to make sure that corporate data is secure while enabling users to stay productive in today’s mobile-first world, where the threat landscape is increasingly complex and sophisticated.</w:t>
      </w:r>
    </w:p>
    <w:p w14:paraId="06F989C2" w14:textId="77777777" w:rsidR="004B3738" w:rsidRDefault="004B3738" w:rsidP="004B3738">
      <w:pPr>
        <w:rPr>
          <w:lang w:val="en"/>
        </w:rPr>
      </w:pPr>
      <w:r w:rsidRPr="005B5CB9">
        <w:rPr>
          <w:lang w:val="en"/>
        </w:rPr>
        <w:t>Conditional access provides the control and protection you need</w:t>
      </w:r>
      <w:r w:rsidRPr="00611209">
        <w:rPr>
          <w:lang w:val="en"/>
        </w:rPr>
        <w:t xml:space="preserve"> to</w:t>
      </w:r>
      <w:r>
        <w:rPr>
          <w:lang w:val="en"/>
        </w:rPr>
        <w:t xml:space="preserve"> keep your corporate data secure, while giving your people an experience that allows them to do their best work from any device. With Enterprise Mobility + Security, you can define policies that provide contextual controls at the user, location, device, and app levels. You can allow or block access or challenge users with Multi-Factor Authentication, device enrollment, or password change. Plus, our machine learning-based identity protection, which leverages billions of signals daily, can detect suspicious behavior and apply risk-based conditional access that protects your applications and critical company data in real time.</w:t>
      </w:r>
    </w:p>
    <w:p w14:paraId="2E26857C" w14:textId="183862B8" w:rsidR="004B3738" w:rsidRDefault="17B754DB" w:rsidP="17B754DB">
      <w:pPr>
        <w:rPr>
          <w:lang w:val="en"/>
        </w:rPr>
      </w:pPr>
      <w:r w:rsidRPr="17B754DB">
        <w:rPr>
          <w:lang w:val="en"/>
        </w:rPr>
        <w:t>With conditional access by Enterprise Mobility + Security, you get the control you need to ensure your corporate data is secure, while your people roam freely between apps and devices, accessing your data in the cloud and on premises.</w:t>
      </w:r>
    </w:p>
    <w:p w14:paraId="4DD93BCB" w14:textId="77777777" w:rsidR="00024DC7" w:rsidRPr="00233B07" w:rsidRDefault="00024DC7" w:rsidP="00024DC7">
      <w:pPr>
        <w:rPr>
          <w:b/>
        </w:rPr>
      </w:pPr>
      <w:r w:rsidRPr="00233B07">
        <w:rPr>
          <w:b/>
        </w:rPr>
        <w:t>Increase productivity and reduce helpdesk costs with self-service and single sign-on experiences</w:t>
      </w:r>
    </w:p>
    <w:p w14:paraId="21D7AAB2" w14:textId="77777777" w:rsidR="00024DC7" w:rsidRPr="00233B07" w:rsidRDefault="00024DC7" w:rsidP="00024DC7">
      <w:r w:rsidRPr="00233B07">
        <w:t>Employees are more productive when they have a single username and password to remember and a consistent experience from every device. They also save time when they can perform self-service tasks like resetting a forgotten password, or requesting access to an application, without waiting for assistance from the helpdesk.</w:t>
      </w:r>
    </w:p>
    <w:p w14:paraId="69BC413C" w14:textId="77777777" w:rsidR="00024DC7" w:rsidRPr="00233B07" w:rsidRDefault="00024DC7" w:rsidP="00024DC7">
      <w:pPr>
        <w:rPr>
          <w:b/>
        </w:rPr>
      </w:pPr>
      <w:r w:rsidRPr="00233B07">
        <w:rPr>
          <w:b/>
        </w:rPr>
        <w:t>Manage and control access to corporate resources</w:t>
      </w:r>
    </w:p>
    <w:p w14:paraId="761F7B14" w14:textId="77777777" w:rsidR="00024DC7" w:rsidRDefault="00024DC7" w:rsidP="00024DC7">
      <w:pPr>
        <w:rPr>
          <w:bCs/>
        </w:rPr>
      </w:pPr>
      <w:r w:rsidRPr="00233B07">
        <w:t>Microsoft identity and access management solutions help IT protect access to applications and resources across the corporate datacenter and into the cloud, enabling additional levels of validation such as multi-factor authentication and conditional access policies. Monitoring suspicious activity through advanced security reporting, auditing and alerting helps mitigate potential security issues.</w:t>
      </w:r>
    </w:p>
    <w:p w14:paraId="30C197C4" w14:textId="77777777" w:rsidR="00024DC7" w:rsidRPr="00551476" w:rsidRDefault="00024DC7" w:rsidP="00024DC7">
      <w:pPr>
        <w:pStyle w:val="Heading2"/>
      </w:pPr>
      <w:bookmarkStart w:id="11" w:name="_Toc506895477"/>
      <w:bookmarkStart w:id="12" w:name="_Toc526164644"/>
      <w:r w:rsidRPr="00551476">
        <w:t>Scenarios and Features</w:t>
      </w:r>
      <w:bookmarkEnd w:id="4"/>
      <w:bookmarkEnd w:id="5"/>
      <w:bookmarkEnd w:id="11"/>
      <w:bookmarkEnd w:id="12"/>
    </w:p>
    <w:p w14:paraId="0DE80A74" w14:textId="62092284" w:rsidR="00024DC7" w:rsidRDefault="00024DC7" w:rsidP="00024DC7">
      <w:r>
        <w:t xml:space="preserve">The </w:t>
      </w:r>
      <w:r w:rsidR="007629A3">
        <w:t>Intune Core</w:t>
      </w:r>
      <w:r>
        <w:t xml:space="preserve"> demo guide will cover the following technical scenarios listed below. Please note some scenarios are available as PowerPoint click through demos only as these require a lot of setup to perform live using a demo environment.</w:t>
      </w:r>
    </w:p>
    <w:tbl>
      <w:tblPr>
        <w:tblStyle w:val="TableGrid"/>
        <w:tblW w:w="10795" w:type="dxa"/>
        <w:tblBorders>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865"/>
        <w:gridCol w:w="4140"/>
        <w:gridCol w:w="2790"/>
      </w:tblGrid>
      <w:tr w:rsidR="0010615F" w:rsidRPr="00407D9E" w14:paraId="3AD0DA56" w14:textId="77777777" w:rsidTr="00FE7457">
        <w:tc>
          <w:tcPr>
            <w:tcW w:w="3865" w:type="dxa"/>
            <w:tcBorders>
              <w:bottom w:val="single" w:sz="4" w:space="0" w:color="auto"/>
            </w:tcBorders>
            <w:shd w:val="clear" w:color="auto" w:fill="002060"/>
          </w:tcPr>
          <w:p w14:paraId="7F1140B2" w14:textId="77777777" w:rsidR="0010615F" w:rsidRPr="00407D9E" w:rsidRDefault="0010615F" w:rsidP="00926596">
            <w:pPr>
              <w:rPr>
                <w:color w:val="FFFFFF" w:themeColor="background1"/>
              </w:rPr>
            </w:pPr>
            <w:r w:rsidRPr="3DF70EC2">
              <w:rPr>
                <w:color w:val="FFFFFF" w:themeColor="background1"/>
              </w:rPr>
              <w:t>Scenario &amp; Value Prop</w:t>
            </w:r>
          </w:p>
        </w:tc>
        <w:tc>
          <w:tcPr>
            <w:tcW w:w="4140" w:type="dxa"/>
            <w:tcBorders>
              <w:bottom w:val="single" w:sz="4" w:space="0" w:color="auto"/>
            </w:tcBorders>
            <w:shd w:val="clear" w:color="auto" w:fill="002060"/>
          </w:tcPr>
          <w:p w14:paraId="53EBE24D" w14:textId="77777777" w:rsidR="0010615F" w:rsidRPr="00407D9E" w:rsidRDefault="0010615F" w:rsidP="00926596">
            <w:pPr>
              <w:rPr>
                <w:color w:val="FFFFFF" w:themeColor="background1"/>
              </w:rPr>
            </w:pPr>
            <w:r w:rsidRPr="3DF70EC2">
              <w:rPr>
                <w:color w:val="FFFFFF" w:themeColor="background1"/>
              </w:rPr>
              <w:t>Technical Scenario</w:t>
            </w:r>
          </w:p>
        </w:tc>
        <w:tc>
          <w:tcPr>
            <w:tcW w:w="2790" w:type="dxa"/>
            <w:tcBorders>
              <w:bottom w:val="single" w:sz="4" w:space="0" w:color="auto"/>
            </w:tcBorders>
            <w:shd w:val="clear" w:color="auto" w:fill="002060"/>
          </w:tcPr>
          <w:p w14:paraId="1B5584B5" w14:textId="77777777" w:rsidR="0010615F" w:rsidRPr="00407D9E" w:rsidRDefault="0010615F" w:rsidP="00926596">
            <w:pPr>
              <w:rPr>
                <w:color w:val="FFFFFF" w:themeColor="background1"/>
              </w:rPr>
            </w:pPr>
            <w:r w:rsidRPr="3DF70EC2">
              <w:rPr>
                <w:color w:val="FFFFFF" w:themeColor="background1"/>
              </w:rPr>
              <w:t>Demo Resources/Links</w:t>
            </w:r>
          </w:p>
        </w:tc>
      </w:tr>
      <w:tr w:rsidR="0010615F" w:rsidRPr="002818A4" w14:paraId="4C0639F6" w14:textId="77777777" w:rsidTr="00FE7457">
        <w:tc>
          <w:tcPr>
            <w:tcW w:w="3865" w:type="dxa"/>
            <w:vMerge w:val="restart"/>
            <w:tcBorders>
              <w:top w:val="single" w:sz="4" w:space="0" w:color="auto"/>
            </w:tcBorders>
            <w:vAlign w:val="center"/>
          </w:tcPr>
          <w:p w14:paraId="7954F320" w14:textId="77777777" w:rsidR="0010615F" w:rsidRPr="0010615F" w:rsidRDefault="0010615F" w:rsidP="00926596">
            <w:pPr>
              <w:rPr>
                <w:b/>
                <w:bCs/>
                <w:sz w:val="18"/>
                <w:szCs w:val="18"/>
              </w:rPr>
            </w:pPr>
            <w:r w:rsidRPr="0010615F">
              <w:rPr>
                <w:b/>
                <w:bCs/>
                <w:sz w:val="18"/>
                <w:szCs w:val="18"/>
              </w:rPr>
              <w:t>Blocking access from untrusted locations</w:t>
            </w:r>
          </w:p>
        </w:tc>
        <w:tc>
          <w:tcPr>
            <w:tcW w:w="4140" w:type="dxa"/>
            <w:tcBorders>
              <w:top w:val="single" w:sz="4" w:space="0" w:color="auto"/>
            </w:tcBorders>
            <w:vAlign w:val="center"/>
          </w:tcPr>
          <w:p w14:paraId="4B000351" w14:textId="77777777" w:rsidR="0010615F" w:rsidRPr="0059240E" w:rsidRDefault="0010615F" w:rsidP="00926596">
            <w:pPr>
              <w:rPr>
                <w:sz w:val="18"/>
                <w:szCs w:val="18"/>
              </w:rPr>
            </w:pPr>
            <w:r w:rsidRPr="0059240E">
              <w:rPr>
                <w:sz w:val="18"/>
                <w:szCs w:val="18"/>
              </w:rPr>
              <w:t>Configuring location-based conditional access</w:t>
            </w:r>
          </w:p>
        </w:tc>
        <w:tc>
          <w:tcPr>
            <w:tcW w:w="2790" w:type="dxa"/>
            <w:vMerge w:val="restart"/>
            <w:tcBorders>
              <w:top w:val="single" w:sz="4" w:space="0" w:color="auto"/>
            </w:tcBorders>
            <w:vAlign w:val="center"/>
          </w:tcPr>
          <w:p w14:paraId="5A8C1B75" w14:textId="5DB90A6C" w:rsidR="0010615F" w:rsidRPr="0059240E" w:rsidRDefault="0030291C" w:rsidP="0059240E">
            <w:pPr>
              <w:rPr>
                <w:sz w:val="18"/>
                <w:szCs w:val="18"/>
              </w:rPr>
            </w:pPr>
            <w:hyperlink w:anchor="_Blocking_access_from" w:history="1">
              <w:r w:rsidR="0010615F" w:rsidRPr="00F65C84">
                <w:rPr>
                  <w:rStyle w:val="Hyperlink"/>
                </w:rPr>
                <w:t>Demo Script</w:t>
              </w:r>
            </w:hyperlink>
          </w:p>
        </w:tc>
      </w:tr>
      <w:tr w:rsidR="0010615F" w:rsidRPr="002818A4" w14:paraId="407DBEFA" w14:textId="77777777" w:rsidTr="00FE7457">
        <w:tc>
          <w:tcPr>
            <w:tcW w:w="3865" w:type="dxa"/>
            <w:vMerge/>
            <w:vAlign w:val="center"/>
          </w:tcPr>
          <w:p w14:paraId="25EA5FC5" w14:textId="77777777" w:rsidR="0010615F" w:rsidRPr="0010615F" w:rsidRDefault="0010615F" w:rsidP="00926596">
            <w:pPr>
              <w:rPr>
                <w:b/>
                <w:bCs/>
                <w:sz w:val="18"/>
                <w:szCs w:val="18"/>
              </w:rPr>
            </w:pPr>
          </w:p>
        </w:tc>
        <w:tc>
          <w:tcPr>
            <w:tcW w:w="4140" w:type="dxa"/>
            <w:vAlign w:val="center"/>
          </w:tcPr>
          <w:p w14:paraId="2B68D465" w14:textId="77777777" w:rsidR="0010615F" w:rsidRPr="0059240E" w:rsidRDefault="0010615F" w:rsidP="00926596">
            <w:pPr>
              <w:rPr>
                <w:sz w:val="18"/>
                <w:szCs w:val="18"/>
              </w:rPr>
            </w:pPr>
            <w:r w:rsidRPr="0059240E">
              <w:rPr>
                <w:sz w:val="18"/>
                <w:szCs w:val="18"/>
              </w:rPr>
              <w:t>Access resources from an untrusted location</w:t>
            </w:r>
          </w:p>
        </w:tc>
        <w:tc>
          <w:tcPr>
            <w:tcW w:w="2790" w:type="dxa"/>
            <w:vMerge/>
            <w:vAlign w:val="center"/>
          </w:tcPr>
          <w:p w14:paraId="6FA8F9A2" w14:textId="77777777" w:rsidR="0010615F" w:rsidRPr="0059240E" w:rsidRDefault="0010615F" w:rsidP="0059240E">
            <w:pPr>
              <w:rPr>
                <w:sz w:val="18"/>
                <w:szCs w:val="18"/>
              </w:rPr>
            </w:pPr>
          </w:p>
        </w:tc>
      </w:tr>
      <w:tr w:rsidR="0010615F" w:rsidRPr="002818A4" w14:paraId="3F7DE7ED" w14:textId="77777777" w:rsidTr="00FE7457">
        <w:trPr>
          <w:trHeight w:val="50"/>
        </w:trPr>
        <w:tc>
          <w:tcPr>
            <w:tcW w:w="3865" w:type="dxa"/>
            <w:vMerge/>
            <w:vAlign w:val="center"/>
          </w:tcPr>
          <w:p w14:paraId="331451DD" w14:textId="77777777" w:rsidR="0010615F" w:rsidRPr="0010615F" w:rsidRDefault="0010615F" w:rsidP="00926596">
            <w:pPr>
              <w:rPr>
                <w:b/>
                <w:bCs/>
                <w:sz w:val="18"/>
                <w:szCs w:val="18"/>
              </w:rPr>
            </w:pPr>
          </w:p>
        </w:tc>
        <w:tc>
          <w:tcPr>
            <w:tcW w:w="4140" w:type="dxa"/>
            <w:vAlign w:val="center"/>
          </w:tcPr>
          <w:p w14:paraId="2D956B58" w14:textId="77777777" w:rsidR="0010615F" w:rsidRPr="0059240E" w:rsidRDefault="0010615F" w:rsidP="00926596">
            <w:pPr>
              <w:rPr>
                <w:sz w:val="18"/>
                <w:szCs w:val="18"/>
              </w:rPr>
            </w:pPr>
            <w:r w:rsidRPr="0059240E">
              <w:rPr>
                <w:sz w:val="18"/>
                <w:szCs w:val="18"/>
              </w:rPr>
              <w:t>Adding trusted locations</w:t>
            </w:r>
          </w:p>
        </w:tc>
        <w:tc>
          <w:tcPr>
            <w:tcW w:w="2790" w:type="dxa"/>
            <w:vMerge/>
            <w:vAlign w:val="center"/>
          </w:tcPr>
          <w:p w14:paraId="5843E390" w14:textId="77777777" w:rsidR="0010615F" w:rsidRPr="0059240E" w:rsidRDefault="0010615F" w:rsidP="0059240E">
            <w:pPr>
              <w:rPr>
                <w:sz w:val="18"/>
                <w:szCs w:val="18"/>
              </w:rPr>
            </w:pPr>
          </w:p>
        </w:tc>
      </w:tr>
      <w:tr w:rsidR="0010615F" w:rsidRPr="002818A4" w14:paraId="72EE3530" w14:textId="77777777" w:rsidTr="00FE7457">
        <w:trPr>
          <w:trHeight w:val="50"/>
        </w:trPr>
        <w:tc>
          <w:tcPr>
            <w:tcW w:w="3865" w:type="dxa"/>
            <w:vMerge/>
            <w:vAlign w:val="center"/>
          </w:tcPr>
          <w:p w14:paraId="5C37360E" w14:textId="77777777" w:rsidR="0010615F" w:rsidRPr="0010615F" w:rsidRDefault="0010615F" w:rsidP="00926596">
            <w:pPr>
              <w:rPr>
                <w:b/>
                <w:bCs/>
                <w:sz w:val="18"/>
                <w:szCs w:val="18"/>
              </w:rPr>
            </w:pPr>
          </w:p>
        </w:tc>
        <w:tc>
          <w:tcPr>
            <w:tcW w:w="4140" w:type="dxa"/>
            <w:vAlign w:val="center"/>
          </w:tcPr>
          <w:p w14:paraId="4D219173" w14:textId="77777777" w:rsidR="0010615F" w:rsidRPr="0059240E" w:rsidRDefault="0010615F" w:rsidP="00926596">
            <w:pPr>
              <w:rPr>
                <w:sz w:val="18"/>
                <w:szCs w:val="18"/>
              </w:rPr>
            </w:pPr>
            <w:r w:rsidRPr="0059240E">
              <w:rPr>
                <w:sz w:val="18"/>
                <w:szCs w:val="18"/>
              </w:rPr>
              <w:t>Access resources from a trusted location</w:t>
            </w:r>
          </w:p>
        </w:tc>
        <w:tc>
          <w:tcPr>
            <w:tcW w:w="2790" w:type="dxa"/>
            <w:vMerge/>
            <w:vAlign w:val="center"/>
          </w:tcPr>
          <w:p w14:paraId="1BD5C4DE" w14:textId="77777777" w:rsidR="0010615F" w:rsidRPr="0059240E" w:rsidRDefault="0010615F" w:rsidP="0059240E">
            <w:pPr>
              <w:rPr>
                <w:sz w:val="18"/>
                <w:szCs w:val="18"/>
              </w:rPr>
            </w:pPr>
          </w:p>
        </w:tc>
      </w:tr>
      <w:tr w:rsidR="0010615F" w:rsidRPr="002818A4" w14:paraId="6CD36A5C" w14:textId="77777777" w:rsidTr="00FE7457">
        <w:tc>
          <w:tcPr>
            <w:tcW w:w="3865" w:type="dxa"/>
            <w:vMerge w:val="restart"/>
            <w:tcBorders>
              <w:top w:val="single" w:sz="4" w:space="0" w:color="auto"/>
            </w:tcBorders>
            <w:shd w:val="clear" w:color="auto" w:fill="EDF1F9"/>
            <w:vAlign w:val="center"/>
          </w:tcPr>
          <w:p w14:paraId="377B69A6" w14:textId="36A43BBD" w:rsidR="0010615F" w:rsidRPr="0010615F" w:rsidRDefault="00B522B1" w:rsidP="00926596">
            <w:pPr>
              <w:rPr>
                <w:b/>
                <w:bCs/>
                <w:sz w:val="18"/>
                <w:szCs w:val="18"/>
              </w:rPr>
            </w:pPr>
            <w:r w:rsidRPr="0010615F">
              <w:rPr>
                <w:b/>
                <w:bCs/>
                <w:sz w:val="18"/>
                <w:szCs w:val="18"/>
              </w:rPr>
              <w:t>Requiring device enrollment for mobile application access</w:t>
            </w:r>
          </w:p>
        </w:tc>
        <w:tc>
          <w:tcPr>
            <w:tcW w:w="4140" w:type="dxa"/>
            <w:tcBorders>
              <w:top w:val="single" w:sz="4" w:space="0" w:color="auto"/>
            </w:tcBorders>
            <w:shd w:val="clear" w:color="auto" w:fill="EDF1F9"/>
            <w:vAlign w:val="center"/>
          </w:tcPr>
          <w:p w14:paraId="1490DED9" w14:textId="77777777" w:rsidR="0010615F" w:rsidRPr="0059240E" w:rsidRDefault="0010615F" w:rsidP="00926596">
            <w:pPr>
              <w:rPr>
                <w:sz w:val="18"/>
                <w:szCs w:val="18"/>
              </w:rPr>
            </w:pPr>
            <w:r w:rsidRPr="0059240E">
              <w:rPr>
                <w:sz w:val="18"/>
                <w:szCs w:val="18"/>
              </w:rPr>
              <w:t>Configuring device-based conditional access</w:t>
            </w:r>
          </w:p>
        </w:tc>
        <w:tc>
          <w:tcPr>
            <w:tcW w:w="2790" w:type="dxa"/>
            <w:vMerge w:val="restart"/>
            <w:tcBorders>
              <w:top w:val="single" w:sz="4" w:space="0" w:color="auto"/>
            </w:tcBorders>
            <w:shd w:val="clear" w:color="auto" w:fill="EDF1F9"/>
            <w:vAlign w:val="center"/>
          </w:tcPr>
          <w:p w14:paraId="14C1E0A2" w14:textId="7C620D25" w:rsidR="0010615F" w:rsidRPr="0059240E" w:rsidRDefault="0030291C" w:rsidP="0059240E">
            <w:pPr>
              <w:rPr>
                <w:sz w:val="18"/>
                <w:szCs w:val="18"/>
              </w:rPr>
            </w:pPr>
            <w:hyperlink w:anchor="_Requiring_device_enrollment" w:history="1">
              <w:r w:rsidR="0010615F" w:rsidRPr="00F65C84">
                <w:rPr>
                  <w:rStyle w:val="Hyperlink"/>
                </w:rPr>
                <w:t>Demo Script</w:t>
              </w:r>
            </w:hyperlink>
          </w:p>
        </w:tc>
      </w:tr>
      <w:tr w:rsidR="0010615F" w:rsidRPr="002818A4" w14:paraId="612CE23D" w14:textId="77777777" w:rsidTr="00FE7457">
        <w:trPr>
          <w:trHeight w:val="50"/>
        </w:trPr>
        <w:tc>
          <w:tcPr>
            <w:tcW w:w="3865" w:type="dxa"/>
            <w:vMerge/>
            <w:shd w:val="clear" w:color="auto" w:fill="EDF1F9"/>
            <w:vAlign w:val="center"/>
          </w:tcPr>
          <w:p w14:paraId="05A43E84" w14:textId="77777777" w:rsidR="0010615F" w:rsidRPr="0010615F" w:rsidRDefault="0010615F" w:rsidP="00926596">
            <w:pPr>
              <w:rPr>
                <w:b/>
                <w:bCs/>
                <w:sz w:val="18"/>
                <w:szCs w:val="18"/>
              </w:rPr>
            </w:pPr>
          </w:p>
        </w:tc>
        <w:tc>
          <w:tcPr>
            <w:tcW w:w="4140" w:type="dxa"/>
            <w:shd w:val="clear" w:color="auto" w:fill="EDF1F9"/>
            <w:vAlign w:val="center"/>
          </w:tcPr>
          <w:p w14:paraId="08FF016F" w14:textId="77777777" w:rsidR="0010615F" w:rsidRPr="0059240E" w:rsidRDefault="0010615F" w:rsidP="00926596">
            <w:pPr>
              <w:rPr>
                <w:sz w:val="18"/>
                <w:szCs w:val="18"/>
              </w:rPr>
            </w:pPr>
            <w:r w:rsidRPr="0059240E">
              <w:rPr>
                <w:sz w:val="18"/>
                <w:szCs w:val="18"/>
              </w:rPr>
              <w:t>Enrolling device for access</w:t>
            </w:r>
          </w:p>
        </w:tc>
        <w:tc>
          <w:tcPr>
            <w:tcW w:w="2790" w:type="dxa"/>
            <w:vMerge/>
            <w:shd w:val="clear" w:color="auto" w:fill="EDF1F9"/>
            <w:vAlign w:val="center"/>
          </w:tcPr>
          <w:p w14:paraId="39E6AAA2" w14:textId="77777777" w:rsidR="0010615F" w:rsidRPr="0059240E" w:rsidRDefault="0010615F" w:rsidP="0059240E">
            <w:pPr>
              <w:rPr>
                <w:sz w:val="18"/>
                <w:szCs w:val="18"/>
              </w:rPr>
            </w:pPr>
          </w:p>
        </w:tc>
      </w:tr>
      <w:tr w:rsidR="008011AF" w:rsidRPr="002818A4" w14:paraId="24098BFD" w14:textId="77777777" w:rsidTr="00926596">
        <w:trPr>
          <w:trHeight w:val="366"/>
        </w:trPr>
        <w:tc>
          <w:tcPr>
            <w:tcW w:w="3865" w:type="dxa"/>
            <w:vMerge w:val="restart"/>
            <w:tcBorders>
              <w:top w:val="single" w:sz="4" w:space="0" w:color="auto"/>
            </w:tcBorders>
            <w:shd w:val="clear" w:color="auto" w:fill="auto"/>
            <w:vAlign w:val="center"/>
          </w:tcPr>
          <w:p w14:paraId="11F032C0" w14:textId="5594A1CB" w:rsidR="008011AF" w:rsidRPr="0010615F" w:rsidRDefault="008011AF" w:rsidP="0032347B">
            <w:pPr>
              <w:rPr>
                <w:b/>
                <w:bCs/>
                <w:sz w:val="18"/>
                <w:szCs w:val="18"/>
              </w:rPr>
            </w:pPr>
            <w:r w:rsidRPr="0010615F">
              <w:rPr>
                <w:b/>
                <w:bCs/>
                <w:sz w:val="18"/>
                <w:szCs w:val="18"/>
              </w:rPr>
              <w:t>Requiring multi-factor authentication for applications</w:t>
            </w:r>
          </w:p>
        </w:tc>
        <w:tc>
          <w:tcPr>
            <w:tcW w:w="4140" w:type="dxa"/>
            <w:tcBorders>
              <w:top w:val="single" w:sz="4" w:space="0" w:color="auto"/>
              <w:bottom w:val="single" w:sz="4" w:space="0" w:color="auto"/>
            </w:tcBorders>
            <w:shd w:val="clear" w:color="auto" w:fill="auto"/>
            <w:vAlign w:val="center"/>
          </w:tcPr>
          <w:p w14:paraId="46D7BB81" w14:textId="2CAFDEA6" w:rsidR="008011AF" w:rsidRPr="0059240E" w:rsidRDefault="008011AF" w:rsidP="0032347B">
            <w:pPr>
              <w:rPr>
                <w:sz w:val="18"/>
                <w:szCs w:val="18"/>
              </w:rPr>
            </w:pPr>
            <w:r w:rsidRPr="0059240E">
              <w:rPr>
                <w:sz w:val="18"/>
                <w:szCs w:val="18"/>
              </w:rPr>
              <w:t>Configuring application-based conditional access</w:t>
            </w:r>
          </w:p>
        </w:tc>
        <w:tc>
          <w:tcPr>
            <w:tcW w:w="2790" w:type="dxa"/>
            <w:vMerge w:val="restart"/>
            <w:tcBorders>
              <w:top w:val="single" w:sz="4" w:space="0" w:color="auto"/>
            </w:tcBorders>
            <w:shd w:val="clear" w:color="auto" w:fill="auto"/>
            <w:vAlign w:val="center"/>
          </w:tcPr>
          <w:p w14:paraId="5D410FD7" w14:textId="589F42FE" w:rsidR="008011AF" w:rsidRPr="0059240E" w:rsidRDefault="0030291C" w:rsidP="0059240E">
            <w:pPr>
              <w:rPr>
                <w:sz w:val="18"/>
                <w:szCs w:val="18"/>
              </w:rPr>
            </w:pPr>
            <w:hyperlink w:anchor="_Requiring_multi-factor_authenticati" w:history="1">
              <w:r w:rsidR="008011AF" w:rsidRPr="00F65C84">
                <w:rPr>
                  <w:rStyle w:val="Hyperlink"/>
                </w:rPr>
                <w:t>Demo Script</w:t>
              </w:r>
            </w:hyperlink>
          </w:p>
        </w:tc>
      </w:tr>
      <w:tr w:rsidR="008011AF" w:rsidRPr="002818A4" w14:paraId="1F6F927A" w14:textId="77777777" w:rsidTr="00926596">
        <w:trPr>
          <w:trHeight w:val="366"/>
        </w:trPr>
        <w:tc>
          <w:tcPr>
            <w:tcW w:w="3865" w:type="dxa"/>
            <w:vMerge/>
            <w:shd w:val="clear" w:color="auto" w:fill="auto"/>
            <w:vAlign w:val="center"/>
          </w:tcPr>
          <w:p w14:paraId="7F3008C3" w14:textId="77777777" w:rsidR="008011AF" w:rsidRPr="0010615F" w:rsidRDefault="008011AF" w:rsidP="0032347B">
            <w:pPr>
              <w:rPr>
                <w:b/>
                <w:bCs/>
                <w:sz w:val="18"/>
                <w:szCs w:val="18"/>
              </w:rPr>
            </w:pPr>
          </w:p>
        </w:tc>
        <w:tc>
          <w:tcPr>
            <w:tcW w:w="4140" w:type="dxa"/>
            <w:tcBorders>
              <w:top w:val="single" w:sz="4" w:space="0" w:color="auto"/>
            </w:tcBorders>
            <w:shd w:val="clear" w:color="auto" w:fill="auto"/>
            <w:vAlign w:val="center"/>
          </w:tcPr>
          <w:p w14:paraId="70CD0A69" w14:textId="50CD56F7" w:rsidR="008011AF" w:rsidRPr="0059240E" w:rsidRDefault="008011AF" w:rsidP="0032347B">
            <w:pPr>
              <w:rPr>
                <w:sz w:val="18"/>
                <w:szCs w:val="18"/>
              </w:rPr>
            </w:pPr>
            <w:r w:rsidRPr="008011AF">
              <w:rPr>
                <w:sz w:val="18"/>
                <w:szCs w:val="18"/>
              </w:rPr>
              <w:t>Application access using MFA</w:t>
            </w:r>
          </w:p>
        </w:tc>
        <w:tc>
          <w:tcPr>
            <w:tcW w:w="2790" w:type="dxa"/>
            <w:vMerge/>
            <w:shd w:val="clear" w:color="auto" w:fill="auto"/>
            <w:vAlign w:val="center"/>
          </w:tcPr>
          <w:p w14:paraId="05155BCE" w14:textId="77777777" w:rsidR="008011AF" w:rsidRDefault="008011AF" w:rsidP="0059240E">
            <w:pPr>
              <w:rPr>
                <w:sz w:val="18"/>
                <w:szCs w:val="18"/>
              </w:rPr>
            </w:pPr>
          </w:p>
        </w:tc>
      </w:tr>
    </w:tbl>
    <w:p w14:paraId="7FC68D5C" w14:textId="63333695" w:rsidR="00024DC7" w:rsidRPr="00875621" w:rsidRDefault="00024DC7" w:rsidP="00024DC7">
      <w:r>
        <w:t xml:space="preserve">This guide covers the </w:t>
      </w:r>
      <w:r w:rsidR="00751924">
        <w:rPr>
          <w:b/>
        </w:rPr>
        <w:t>Microsoft Intune Core</w:t>
      </w:r>
      <w:r>
        <w:t xml:space="preserve"> scenario</w:t>
      </w:r>
      <w:r w:rsidR="00751924">
        <w:t>s</w:t>
      </w:r>
      <w:r>
        <w:t xml:space="preserve">. The other scenarios are in other demos guides that can be downloaded from </w:t>
      </w:r>
      <w:hyperlink r:id="rId9" w:history="1">
        <w:r w:rsidRPr="00BA44F5">
          <w:rPr>
            <w:rStyle w:val="Hyperlink"/>
          </w:rPr>
          <w:t>https://demos.microsoft.com</w:t>
        </w:r>
      </w:hyperlink>
      <w:r>
        <w:t xml:space="preserve">. </w:t>
      </w:r>
    </w:p>
    <w:p w14:paraId="3D1773A0" w14:textId="77777777" w:rsidR="0019102D" w:rsidRPr="00914296" w:rsidRDefault="0019102D" w:rsidP="00F37B1A">
      <w:pPr>
        <w:pStyle w:val="Heading2"/>
      </w:pPr>
      <w:bookmarkStart w:id="13" w:name="_Toc526164645"/>
      <w:r w:rsidRPr="00914296">
        <w:lastRenderedPageBreak/>
        <w:t>Intended Audience</w:t>
      </w:r>
      <w:bookmarkEnd w:id="6"/>
      <w:bookmarkEnd w:id="7"/>
      <w:bookmarkEnd w:id="8"/>
      <w:bookmarkEnd w:id="9"/>
      <w:bookmarkEnd w:id="10"/>
      <w:bookmarkEnd w:id="13"/>
    </w:p>
    <w:p w14:paraId="26FD7189" w14:textId="77777777" w:rsidR="00F37B1A" w:rsidRPr="00C90676" w:rsidRDefault="00F37B1A" w:rsidP="00F37B1A">
      <w:bookmarkStart w:id="14" w:name="_Toc400721396"/>
      <w:bookmarkStart w:id="15" w:name="_Toc403726919"/>
      <w:r w:rsidRPr="00C90676">
        <w:t>IT Pro</w:t>
      </w:r>
      <w:r>
        <w:t>s</w:t>
      </w:r>
      <w:r w:rsidRPr="00C90676">
        <w:t>, Business Decision Makers</w:t>
      </w:r>
    </w:p>
    <w:p w14:paraId="6FD51E3C" w14:textId="77777777" w:rsidR="0019102D" w:rsidRPr="00914296" w:rsidRDefault="0019102D" w:rsidP="00F37B1A">
      <w:pPr>
        <w:pStyle w:val="Heading2"/>
      </w:pPr>
      <w:bookmarkStart w:id="16" w:name="_Toc457464932"/>
      <w:bookmarkStart w:id="17" w:name="_Toc477268140"/>
      <w:bookmarkStart w:id="18" w:name="_Toc526164646"/>
      <w:r w:rsidRPr="00914296">
        <w:t>Length</w:t>
      </w:r>
      <w:bookmarkEnd w:id="14"/>
      <w:bookmarkEnd w:id="15"/>
      <w:bookmarkEnd w:id="16"/>
      <w:bookmarkEnd w:id="17"/>
      <w:bookmarkEnd w:id="18"/>
    </w:p>
    <w:p w14:paraId="06B6BA0B" w14:textId="77777777" w:rsidR="00B14FEA" w:rsidRDefault="223FA74F" w:rsidP="003D31AE">
      <w:r>
        <w:t>30 minutes</w:t>
      </w:r>
    </w:p>
    <w:p w14:paraId="1C205CC8" w14:textId="77777777" w:rsidR="00D42456" w:rsidRDefault="00D42456" w:rsidP="00D42456">
      <w:pPr>
        <w:pStyle w:val="Heading2"/>
      </w:pPr>
      <w:bookmarkStart w:id="19" w:name="_Toc526164647"/>
      <w:bookmarkStart w:id="20" w:name="_Toc456883206"/>
      <w:bookmarkStart w:id="21" w:name="_Toc457298186"/>
      <w:r>
        <w:t>Demo Prerequisites</w:t>
      </w:r>
      <w:bookmarkEnd w:id="19"/>
    </w:p>
    <w:bookmarkEnd w:id="20"/>
    <w:bookmarkEnd w:id="21"/>
    <w:p w14:paraId="20943309" w14:textId="039F33F0" w:rsidR="00D42456" w:rsidRPr="00F17527" w:rsidRDefault="00D42456" w:rsidP="00CC0253">
      <w:pPr>
        <w:pStyle w:val="ListParagraph"/>
        <w:numPr>
          <w:ilvl w:val="0"/>
          <w:numId w:val="6"/>
        </w:numPr>
        <w:spacing w:after="120" w:line="240" w:lineRule="auto"/>
        <w:contextualSpacing w:val="0"/>
      </w:pPr>
      <w:r>
        <w:t xml:space="preserve">A Microsoft 365 demo environment equipped with </w:t>
      </w:r>
      <w:r w:rsidR="00DE4EC2" w:rsidRPr="00DE4EC2">
        <w:t xml:space="preserve">Microsoft 365 </w:t>
      </w:r>
      <w:r>
        <w:t xml:space="preserve">Enterprise </w:t>
      </w:r>
      <w:r w:rsidR="00DE4EC2" w:rsidRPr="00DE4EC2">
        <w:t>Demo Content</w:t>
      </w:r>
      <w:r>
        <w:t>, available through demos.microsoft.com portal.</w:t>
      </w:r>
    </w:p>
    <w:p w14:paraId="70769398" w14:textId="77777777" w:rsidR="00D42456" w:rsidRDefault="00D42456" w:rsidP="00CC0253">
      <w:pPr>
        <w:pStyle w:val="ListParagraph"/>
        <w:numPr>
          <w:ilvl w:val="0"/>
          <w:numId w:val="6"/>
        </w:numPr>
        <w:spacing w:after="120" w:line="240" w:lineRule="auto"/>
        <w:contextualSpacing w:val="0"/>
      </w:pPr>
      <w:r>
        <w:t>An iOS mobile device (iPhone or iPad) running iOS 9 or higher.</w:t>
      </w:r>
    </w:p>
    <w:p w14:paraId="10091852" w14:textId="77777777" w:rsidR="00D42456" w:rsidRDefault="00D42456" w:rsidP="00CC0253">
      <w:pPr>
        <w:pStyle w:val="ListParagraph"/>
        <w:numPr>
          <w:ilvl w:val="1"/>
          <w:numId w:val="6"/>
        </w:numPr>
        <w:spacing w:after="120" w:line="240" w:lineRule="auto"/>
        <w:contextualSpacing w:val="0"/>
      </w:pPr>
      <w:r>
        <w:t xml:space="preserve">Android devices are supported as well. For detailed instruction on using Android devices with Intune, please </w:t>
      </w:r>
      <w:hyperlink r:id="rId10" w:history="1">
        <w:r>
          <w:rPr>
            <w:rStyle w:val="Hyperlink"/>
          </w:rPr>
          <w:t>review this article</w:t>
        </w:r>
      </w:hyperlink>
      <w:r>
        <w:t xml:space="preserve">. </w:t>
      </w:r>
    </w:p>
    <w:p w14:paraId="47F6BD0F" w14:textId="77777777" w:rsidR="00D42456" w:rsidRPr="00F17527" w:rsidRDefault="00D42456" w:rsidP="00CC0253">
      <w:pPr>
        <w:pStyle w:val="ListParagraph"/>
        <w:numPr>
          <w:ilvl w:val="0"/>
          <w:numId w:val="6"/>
        </w:numPr>
        <w:spacing w:after="120" w:line="240" w:lineRule="auto"/>
        <w:contextualSpacing w:val="0"/>
      </w:pPr>
      <w:r>
        <w:t>A Windows PC or Virtual Machine running the latest version of Windows 10.</w:t>
      </w:r>
    </w:p>
    <w:p w14:paraId="5FBFB5EC" w14:textId="77777777" w:rsidR="00D42456" w:rsidRPr="007526EE" w:rsidRDefault="00D42456" w:rsidP="002A6243">
      <w:pPr>
        <w:pStyle w:val="Heading2"/>
      </w:pPr>
      <w:bookmarkStart w:id="22" w:name="_Toc456098716"/>
      <w:bookmarkStart w:id="23" w:name="_Toc456883208"/>
      <w:bookmarkStart w:id="24" w:name="_Toc457298188"/>
      <w:bookmarkStart w:id="25" w:name="_Toc463266751"/>
      <w:bookmarkStart w:id="26" w:name="_Toc526164648"/>
      <w:r w:rsidRPr="007526EE">
        <w:t>One-Time</w:t>
      </w:r>
      <w:bookmarkEnd w:id="22"/>
      <w:bookmarkEnd w:id="23"/>
      <w:bookmarkEnd w:id="24"/>
      <w:r w:rsidRPr="007526EE">
        <w:t xml:space="preserve"> Demo Environment Setup</w:t>
      </w:r>
      <w:bookmarkEnd w:id="25"/>
      <w:bookmarkEnd w:id="26"/>
    </w:p>
    <w:p w14:paraId="58B317E4" w14:textId="03DC35B1" w:rsidR="00D42456" w:rsidRPr="00DE3C40" w:rsidRDefault="00D42456" w:rsidP="00D42456">
      <w:r>
        <w:t xml:space="preserve">Your demo tenant is pre-provisioned with </w:t>
      </w:r>
      <w:r w:rsidR="009A1A0A">
        <w:t>plenty</w:t>
      </w:r>
      <w:r>
        <w:t xml:space="preserve"> of content and settings that you can leverage as-is. However, some settings need to be manually configured by you. Please ensure the following activities are performed against your tenant prior to your first demo:</w:t>
      </w:r>
    </w:p>
    <w:p w14:paraId="69A87B04" w14:textId="77777777" w:rsidR="00D42456" w:rsidRDefault="00D42456" w:rsidP="00CC0253">
      <w:pPr>
        <w:pStyle w:val="ListParagraph"/>
        <w:numPr>
          <w:ilvl w:val="0"/>
          <w:numId w:val="8"/>
        </w:numPr>
        <w:spacing w:after="120" w:line="240" w:lineRule="auto"/>
        <w:contextualSpacing w:val="0"/>
      </w:pPr>
      <w:r>
        <w:t>If you plan to use custom demo personas for your demo, ensure the user accounts are appropriately licensed for EMS and Office 365. You may use the Office Admin Portal (</w:t>
      </w:r>
      <w:hyperlink r:id="rId11">
        <w:r w:rsidRPr="43F60CC5">
          <w:rPr>
            <w:rStyle w:val="Hyperlink"/>
          </w:rPr>
          <w:t>https://portal.office.com</w:t>
        </w:r>
      </w:hyperlink>
      <w:r>
        <w:t xml:space="preserve"> then click </w:t>
      </w:r>
      <w:r w:rsidRPr="43F60CC5">
        <w:rPr>
          <w:b/>
          <w:bCs/>
        </w:rPr>
        <w:t>Admin</w:t>
      </w:r>
      <w:r>
        <w:t xml:space="preserve"> tile) to review and modify the tenant subscription and user licensing status.</w:t>
      </w:r>
    </w:p>
    <w:p w14:paraId="7F842596" w14:textId="25CB917B" w:rsidR="00D42456" w:rsidRDefault="00D42456" w:rsidP="00CC0253">
      <w:pPr>
        <w:pStyle w:val="ListParagraph"/>
        <w:numPr>
          <w:ilvl w:val="0"/>
          <w:numId w:val="8"/>
        </w:numPr>
        <w:spacing w:after="120" w:line="240" w:lineRule="auto"/>
        <w:contextualSpacing w:val="0"/>
      </w:pPr>
      <w:r>
        <w:t xml:space="preserve">Perform one-time manual setup steps against your </w:t>
      </w:r>
      <w:r>
        <w:rPr>
          <w:b/>
          <w:bCs/>
        </w:rPr>
        <w:t>demo environment</w:t>
      </w:r>
      <w:r>
        <w:t xml:space="preserve"> as detailed in </w:t>
      </w:r>
      <w:hyperlink w:anchor="_Appendix_1:_Configure" w:history="1">
        <w:r>
          <w:rPr>
            <w:rStyle w:val="Hyperlink"/>
            <w:b/>
            <w:bCs/>
          </w:rPr>
          <w:t>Appendix 1</w:t>
        </w:r>
      </w:hyperlink>
      <w:r>
        <w:t>.</w:t>
      </w:r>
    </w:p>
    <w:p w14:paraId="0BA2E33B" w14:textId="236290AC" w:rsidR="00D42456" w:rsidRPr="00F17527" w:rsidRDefault="00D42456" w:rsidP="00CC0253">
      <w:pPr>
        <w:pStyle w:val="ListParagraph"/>
        <w:numPr>
          <w:ilvl w:val="0"/>
          <w:numId w:val="8"/>
        </w:numPr>
        <w:spacing w:after="120" w:line="240" w:lineRule="auto"/>
        <w:contextualSpacing w:val="0"/>
      </w:pPr>
      <w:r>
        <w:t xml:space="preserve">Prepare your demo </w:t>
      </w:r>
      <w:r w:rsidRPr="008A1AF8">
        <w:rPr>
          <w:b/>
        </w:rPr>
        <w:t xml:space="preserve">mobile device </w:t>
      </w:r>
      <w:r>
        <w:t xml:space="preserve">as detailed in </w:t>
      </w:r>
      <w:hyperlink w:anchor="_Requiring_multi-factor_authenticati_1" w:history="1">
        <w:r>
          <w:rPr>
            <w:rStyle w:val="Hyperlink"/>
            <w:b/>
            <w:bCs/>
          </w:rPr>
          <w:t>Appendix 2</w:t>
        </w:r>
      </w:hyperlink>
      <w:r>
        <w:t>.</w:t>
      </w:r>
    </w:p>
    <w:p w14:paraId="0A76116A" w14:textId="02F40C1B" w:rsidR="00C630AE" w:rsidRDefault="00D42456" w:rsidP="00D42456">
      <w:r>
        <w:t>Review, and if necessary, execute the scenario-specific pre-demo setup steps specified at the beginning section of each demo.</w:t>
      </w:r>
      <w:r w:rsidR="00C630AE">
        <w:br w:type="page"/>
      </w:r>
    </w:p>
    <w:p w14:paraId="45A41CF9" w14:textId="77777777" w:rsidR="00C36EA3" w:rsidRDefault="00C36EA3" w:rsidP="00C36EA3">
      <w:pPr>
        <w:pStyle w:val="Heading1"/>
      </w:pPr>
      <w:bookmarkStart w:id="27" w:name="_Blocking_access_from"/>
      <w:bookmarkStart w:id="28" w:name="_Toc526164649"/>
      <w:bookmarkEnd w:id="27"/>
      <w:r w:rsidRPr="00C36EA3">
        <w:lastRenderedPageBreak/>
        <w:t>Blocking access from untrusted locations</w:t>
      </w:r>
      <w:bookmarkEnd w:id="28"/>
    </w:p>
    <w:p w14:paraId="0B226CBC" w14:textId="77777777" w:rsidR="00A45BB9" w:rsidRDefault="00A45BB9" w:rsidP="00926596">
      <w:pPr>
        <w:pStyle w:val="Heading2"/>
      </w:pPr>
      <w:bookmarkStart w:id="29" w:name="_Advanced__User"/>
      <w:bookmarkStart w:id="30" w:name="_Advanced_User_Lifecycle"/>
      <w:bookmarkStart w:id="31" w:name="_Toc526164650"/>
      <w:bookmarkEnd w:id="29"/>
      <w:bookmarkEnd w:id="30"/>
      <w:r>
        <w:t>Pre-Demo Steps</w:t>
      </w:r>
      <w:bookmarkEnd w:id="31"/>
    </w:p>
    <w:p w14:paraId="42B2164E" w14:textId="77777777" w:rsidR="00A45BB9" w:rsidRPr="0035309D" w:rsidRDefault="00A45BB9" w:rsidP="00CC0253">
      <w:pPr>
        <w:pStyle w:val="ClickSteps"/>
        <w:numPr>
          <w:ilvl w:val="0"/>
          <w:numId w:val="12"/>
        </w:numPr>
        <w:rPr>
          <w:rFonts w:asciiTheme="minorEastAsia" w:eastAsiaTheme="minorEastAsia" w:hAnsiTheme="minorEastAsia" w:cstheme="minorEastAsia"/>
        </w:rPr>
      </w:pPr>
      <w:bookmarkStart w:id="32" w:name="_Toc457464938"/>
      <w:r>
        <w:t xml:space="preserve">Ensure that the set-up steps in </w:t>
      </w:r>
      <w:hyperlink w:anchor="_Conditional_access_for" w:history="1">
        <w:r w:rsidRPr="00D55603">
          <w:rPr>
            <w:rStyle w:val="Hyperlink"/>
          </w:rPr>
          <w:t>Appendix 1</w:t>
        </w:r>
      </w:hyperlink>
      <w:r>
        <w:t xml:space="preserve"> have been completed.</w:t>
      </w:r>
    </w:p>
    <w:p w14:paraId="450E760B" w14:textId="77777777" w:rsidR="00A45BB9" w:rsidRDefault="00A45BB9" w:rsidP="00CC0253">
      <w:pPr>
        <w:pStyle w:val="ClickSteps"/>
        <w:numPr>
          <w:ilvl w:val="0"/>
          <w:numId w:val="12"/>
        </w:numPr>
      </w:pPr>
      <w:r>
        <w:t xml:space="preserve">Open a browser window (not InPrivate) in Microsoft Edge to </w:t>
      </w:r>
      <w:hyperlink r:id="rId12" w:history="1">
        <w:r w:rsidRPr="009B5AC8">
          <w:rPr>
            <w:rStyle w:val="Hyperlink"/>
          </w:rPr>
          <w:t>https://portal.azure.com</w:t>
        </w:r>
      </w:hyperlink>
      <w:r>
        <w:t xml:space="preserve">. </w:t>
      </w:r>
    </w:p>
    <w:p w14:paraId="56D35751" w14:textId="77777777" w:rsidR="00A45BB9" w:rsidRPr="009B73EF" w:rsidRDefault="00A45BB9" w:rsidP="00CC0253">
      <w:pPr>
        <w:pStyle w:val="ClickSteps"/>
        <w:numPr>
          <w:ilvl w:val="0"/>
          <w:numId w:val="12"/>
        </w:numPr>
      </w:pPr>
      <w:r>
        <w:t xml:space="preserve">Log in with your global admin credentials: </w:t>
      </w:r>
      <w:r w:rsidRPr="00217464">
        <w:rPr>
          <w:b/>
        </w:rPr>
        <w:t>admin@&lt;tenant</w:t>
      </w:r>
      <w:proofErr w:type="gramStart"/>
      <w:r w:rsidRPr="00217464">
        <w:rPr>
          <w:b/>
        </w:rPr>
        <w:t>&gt;.onmicrosoft.com</w:t>
      </w:r>
      <w:proofErr w:type="gramEnd"/>
      <w:r>
        <w:t xml:space="preserve">, </w:t>
      </w:r>
      <w:r w:rsidRPr="00455051">
        <w:t>and tenant password</w:t>
      </w:r>
      <w:r>
        <w:t>.</w:t>
      </w:r>
    </w:p>
    <w:p w14:paraId="04C997AB" w14:textId="77777777" w:rsidR="00A45BB9" w:rsidRDefault="00A45BB9" w:rsidP="00CC0253">
      <w:pPr>
        <w:pStyle w:val="ClickSteps"/>
        <w:numPr>
          <w:ilvl w:val="0"/>
          <w:numId w:val="12"/>
        </w:numPr>
      </w:pPr>
      <w:r>
        <w:t xml:space="preserve">Browse to </w:t>
      </w:r>
      <w:hyperlink r:id="rId13" w:history="1">
        <w:r w:rsidRPr="00801C89">
          <w:rPr>
            <w:rStyle w:val="Hyperlink"/>
          </w:rPr>
          <w:t>https://www.whatismyip.com/</w:t>
        </w:r>
      </w:hyperlink>
      <w:r>
        <w:t>.</w:t>
      </w:r>
    </w:p>
    <w:p w14:paraId="44CC3B69" w14:textId="77777777" w:rsidR="00A45BB9" w:rsidRDefault="00A45BB9" w:rsidP="00CC0253">
      <w:pPr>
        <w:pStyle w:val="ClickSteps"/>
        <w:numPr>
          <w:ilvl w:val="0"/>
          <w:numId w:val="12"/>
        </w:numPr>
      </w:pPr>
      <w:r>
        <w:t>Make a note of the IP address displayed.</w:t>
      </w:r>
    </w:p>
    <w:p w14:paraId="6A0FFF23" w14:textId="77777777" w:rsidR="00A45BB9" w:rsidRDefault="00A45BB9" w:rsidP="00926596">
      <w:pPr>
        <w:pStyle w:val="NotesHighlighted"/>
      </w:pPr>
      <w:r w:rsidRPr="00E9468F">
        <w:rPr>
          <w:b/>
        </w:rPr>
        <w:t xml:space="preserve">Note: </w:t>
      </w:r>
      <w:r>
        <w:t xml:space="preserve">Azure Multi-Factor Authentication only supports IPv4 addresses. If your ISP is only allocating IPv6 addresses, you will not be able to add the address to the trusted IPs. </w:t>
      </w:r>
    </w:p>
    <w:p w14:paraId="02BBD34F" w14:textId="77777777" w:rsidR="00A45BB9" w:rsidRDefault="00A45BB9" w:rsidP="00CC0253">
      <w:pPr>
        <w:pStyle w:val="ClickSteps"/>
        <w:numPr>
          <w:ilvl w:val="0"/>
          <w:numId w:val="12"/>
        </w:numPr>
      </w:pPr>
      <w:r>
        <w:t xml:space="preserve">Close the </w:t>
      </w:r>
      <w:hyperlink r:id="rId14" w:history="1">
        <w:r w:rsidRPr="00801C89">
          <w:rPr>
            <w:rStyle w:val="Hyperlink"/>
          </w:rPr>
          <w:t>https://www.whatismyip.com/</w:t>
        </w:r>
      </w:hyperlink>
      <w:r w:rsidRPr="009B73EF">
        <w:t xml:space="preserve"> browser tab.</w:t>
      </w:r>
    </w:p>
    <w:tbl>
      <w:tblPr>
        <w:tblStyle w:val="TableGrid"/>
        <w:tblW w:w="10905" w:type="dxa"/>
        <w:tblInd w:w="-60" w:type="dxa"/>
        <w:tblLayout w:type="fixed"/>
        <w:tblLook w:val="04A0" w:firstRow="1" w:lastRow="0" w:firstColumn="1" w:lastColumn="0" w:noHBand="0" w:noVBand="1"/>
      </w:tblPr>
      <w:tblGrid>
        <w:gridCol w:w="4870"/>
        <w:gridCol w:w="6035"/>
      </w:tblGrid>
      <w:tr w:rsidR="009E5CB8" w:rsidRPr="009F2DAA" w14:paraId="0F994520" w14:textId="77777777" w:rsidTr="223FA74F">
        <w:trPr>
          <w:tblHeader/>
        </w:trPr>
        <w:tc>
          <w:tcPr>
            <w:tcW w:w="4870" w:type="dxa"/>
            <w:shd w:val="clear" w:color="auto" w:fill="002060"/>
          </w:tcPr>
          <w:bookmarkEnd w:id="32"/>
          <w:p w14:paraId="4728A563" w14:textId="77777777" w:rsidR="009E5CB8" w:rsidRPr="009F2DAA" w:rsidRDefault="223FA74F" w:rsidP="003D31AE">
            <w:r>
              <w:t>Talk Track</w:t>
            </w:r>
          </w:p>
        </w:tc>
        <w:tc>
          <w:tcPr>
            <w:tcW w:w="6035" w:type="dxa"/>
            <w:shd w:val="clear" w:color="auto" w:fill="002060"/>
          </w:tcPr>
          <w:p w14:paraId="71CF534D" w14:textId="77777777" w:rsidR="009E5CB8" w:rsidRPr="009F2DAA" w:rsidRDefault="223FA74F" w:rsidP="003D31AE">
            <w:r>
              <w:t>Steps</w:t>
            </w:r>
          </w:p>
        </w:tc>
      </w:tr>
      <w:tr w:rsidR="00755EDC" w:rsidRPr="00112134" w14:paraId="55AD70C7" w14:textId="77777777" w:rsidTr="223FA74F">
        <w:tc>
          <w:tcPr>
            <w:tcW w:w="4870" w:type="dxa"/>
            <w:shd w:val="clear" w:color="auto" w:fill="FFFFFF" w:themeFill="background1"/>
          </w:tcPr>
          <w:p w14:paraId="2BCDF49E" w14:textId="50FE7F9C" w:rsidR="00755EDC" w:rsidRDefault="00755EDC" w:rsidP="00755EDC">
            <w:r>
              <w:t xml:space="preserve">Today’s mobile workers access corporate information from many locations outside of the corporate network, such as home, customer sites, </w:t>
            </w:r>
            <w:r w:rsidR="006A6A38">
              <w:t xml:space="preserve">and </w:t>
            </w:r>
            <w:r>
              <w:t>coffee shops.</w:t>
            </w:r>
          </w:p>
          <w:p w14:paraId="172E0FF7" w14:textId="77777777" w:rsidR="00755EDC" w:rsidRDefault="00755EDC" w:rsidP="00755EDC">
            <w:r>
              <w:t>Contoso uses a third-party SaaS application called Expensify to track travel and expense reporting for their mobile workforce. Contoso IT wants to ensure additional security while accessing this app.</w:t>
            </w:r>
          </w:p>
          <w:p w14:paraId="23596076" w14:textId="77777777" w:rsidR="00755EDC" w:rsidRDefault="00755EDC" w:rsidP="00874C23"/>
        </w:tc>
        <w:tc>
          <w:tcPr>
            <w:tcW w:w="6035" w:type="dxa"/>
            <w:shd w:val="clear" w:color="auto" w:fill="FFFFFF" w:themeFill="background1"/>
          </w:tcPr>
          <w:p w14:paraId="36D648A3" w14:textId="77777777" w:rsidR="00755EDC" w:rsidRDefault="00755EDC" w:rsidP="00240E9E">
            <w:pPr>
              <w:pStyle w:val="ClickSteps"/>
              <w:numPr>
                <w:ilvl w:val="0"/>
                <w:numId w:val="0"/>
              </w:numPr>
              <w:ind w:left="360"/>
              <w:rPr>
                <w:rFonts w:cs="Segoe UI"/>
                <w:szCs w:val="20"/>
              </w:rPr>
            </w:pPr>
          </w:p>
        </w:tc>
      </w:tr>
      <w:tr w:rsidR="009224F0" w:rsidRPr="00112134" w14:paraId="077A729B" w14:textId="77777777" w:rsidTr="223FA74F">
        <w:tc>
          <w:tcPr>
            <w:tcW w:w="4870" w:type="dxa"/>
            <w:shd w:val="clear" w:color="auto" w:fill="FFFFFF" w:themeFill="background1"/>
          </w:tcPr>
          <w:p w14:paraId="0935067A" w14:textId="2CB10E9B" w:rsidR="00240E9E" w:rsidRPr="00240E9E" w:rsidRDefault="00755EDC" w:rsidP="00874C23">
            <w:pPr>
              <w:rPr>
                <w:b/>
                <w:bCs/>
              </w:rPr>
            </w:pPr>
            <w:r>
              <w:rPr>
                <w:b/>
                <w:bCs/>
              </w:rPr>
              <w:t>Configuring location-based conditional access</w:t>
            </w:r>
          </w:p>
          <w:p w14:paraId="1267185F" w14:textId="77777777" w:rsidR="00D365D1" w:rsidRDefault="00D365D1" w:rsidP="00D365D1">
            <w:r>
              <w:t>Let’s look at applying a conditional access policy to the enterprise application Expensify.</w:t>
            </w:r>
          </w:p>
          <w:p w14:paraId="181EB9AC" w14:textId="77777777" w:rsidR="00D365D1" w:rsidRDefault="00D365D1" w:rsidP="00D365D1">
            <w:r>
              <w:t>The application is already configured in our Azure Active Directory for single sign-on. Let’s add a new conditional access policy to this application.</w:t>
            </w:r>
          </w:p>
          <w:p w14:paraId="6DC5C80F" w14:textId="2DF3D016" w:rsidR="00D365D1" w:rsidRDefault="00D365D1" w:rsidP="00D365D1">
            <w:proofErr w:type="gramStart"/>
            <w:r w:rsidDel="00903146">
              <w:t>First</w:t>
            </w:r>
            <w:proofErr w:type="gramEnd"/>
            <w:r w:rsidDel="00903146">
              <w:t xml:space="preserve"> </w:t>
            </w:r>
            <w:r>
              <w:t xml:space="preserve">we need to create a group of Trusted IPs to be used for the Conditional Access Policy. </w:t>
            </w:r>
          </w:p>
          <w:p w14:paraId="5798D9B7" w14:textId="77777777" w:rsidR="00D365D1" w:rsidRDefault="00D365D1" w:rsidP="00D365D1">
            <w:r>
              <w:t>Here we can specify our corporate network ranges. They are added using CIDR notation.</w:t>
            </w:r>
          </w:p>
          <w:p w14:paraId="1DE51B79" w14:textId="77777777" w:rsidR="00D365D1" w:rsidRDefault="00D365D1" w:rsidP="00D365D1"/>
          <w:p w14:paraId="795BAA33" w14:textId="77777777" w:rsidR="00D365D1" w:rsidRDefault="00D365D1" w:rsidP="00D365D1">
            <w:r>
              <w:t>The policy can be set to apply to specific users or groups, so you can have fine grained control over which users are subject to which conditions and controls.</w:t>
            </w:r>
          </w:p>
          <w:p w14:paraId="4C9D5E0A" w14:textId="77777777" w:rsidR="00D365D1" w:rsidRDefault="00D365D1" w:rsidP="00D365D1"/>
          <w:p w14:paraId="4C2D74AF" w14:textId="77777777" w:rsidR="00D365D1" w:rsidRDefault="00D365D1" w:rsidP="00D365D1">
            <w:r>
              <w:t>We are going to apply this policy to the Sales and Marketing group.</w:t>
            </w:r>
          </w:p>
          <w:p w14:paraId="06E22941" w14:textId="77777777" w:rsidR="00D365D1" w:rsidRDefault="00D365D1" w:rsidP="00D365D1"/>
          <w:p w14:paraId="2D5567A0" w14:textId="77777777" w:rsidR="00D365D1" w:rsidRDefault="00D365D1" w:rsidP="00D365D1"/>
          <w:p w14:paraId="407523C4" w14:textId="77777777" w:rsidR="00D365D1" w:rsidRDefault="00D365D1" w:rsidP="00D365D1">
            <w:r>
              <w:t>To set a location-based policy we need to add a location condition.</w:t>
            </w:r>
          </w:p>
          <w:p w14:paraId="68E9EA58" w14:textId="1126E9D1" w:rsidR="00D365D1" w:rsidRDefault="00D365D1" w:rsidP="00D365D1"/>
          <w:p w14:paraId="1CE4BC76" w14:textId="0E1EC3ED" w:rsidR="00F95EEA" w:rsidRDefault="00F95EEA" w:rsidP="00D365D1"/>
          <w:p w14:paraId="4D4F1265" w14:textId="6D81887A" w:rsidR="00F95EEA" w:rsidRDefault="00F95EEA" w:rsidP="00D365D1"/>
          <w:p w14:paraId="1D5D9DB8" w14:textId="2B7856D0" w:rsidR="00F95EEA" w:rsidRDefault="00F95EEA" w:rsidP="00D365D1"/>
          <w:p w14:paraId="42A74187" w14:textId="2589BB53" w:rsidR="00F95EEA" w:rsidRDefault="00F95EEA" w:rsidP="00D365D1"/>
          <w:p w14:paraId="2FE42C7B" w14:textId="5F8B2F8B" w:rsidR="00F95EEA" w:rsidRDefault="00F95EEA" w:rsidP="00D365D1"/>
          <w:p w14:paraId="79ABBE8F" w14:textId="4CBA76B3" w:rsidR="00F95EEA" w:rsidRDefault="00F95EEA" w:rsidP="00D365D1"/>
          <w:p w14:paraId="28688985" w14:textId="4D707AA6" w:rsidR="00F95EEA" w:rsidRDefault="00F95EEA" w:rsidP="00D365D1"/>
          <w:p w14:paraId="6F1E0925" w14:textId="6E51BE49" w:rsidR="00F95EEA" w:rsidRDefault="00F95EEA" w:rsidP="00D365D1"/>
          <w:p w14:paraId="50FDDB72" w14:textId="35D89808" w:rsidR="00F95EEA" w:rsidRDefault="00F95EEA" w:rsidP="00D365D1"/>
          <w:p w14:paraId="514D28CC" w14:textId="1822F54D" w:rsidR="00F95EEA" w:rsidRDefault="00F95EEA" w:rsidP="00D365D1"/>
          <w:p w14:paraId="102940A0" w14:textId="19A0EFB4" w:rsidR="00F95EEA" w:rsidRDefault="00F95EEA" w:rsidP="00D365D1"/>
          <w:p w14:paraId="4E187AFF" w14:textId="1C3361BB" w:rsidR="00F95EEA" w:rsidRDefault="00F95EEA" w:rsidP="00D365D1"/>
          <w:p w14:paraId="7A38F548" w14:textId="7626CDC1" w:rsidR="00F95EEA" w:rsidRDefault="00F95EEA" w:rsidP="00D365D1"/>
          <w:p w14:paraId="49B05608" w14:textId="77777777" w:rsidR="00F95EEA" w:rsidRDefault="00F95EEA" w:rsidP="00D365D1"/>
          <w:p w14:paraId="70D0317E" w14:textId="77777777" w:rsidR="00D365D1" w:rsidRDefault="00D365D1" w:rsidP="00D365D1">
            <w:r>
              <w:t>We want this policy to trigger for all locations except those that we specify as trusted locations. To achieve this, we add Any Location to be included in the policy and then add the list of trusted IP ranges to exclude. These are the networks that we trust and control.</w:t>
            </w:r>
          </w:p>
          <w:p w14:paraId="7E07B4D1" w14:textId="77777777" w:rsidR="00D365D1" w:rsidRDefault="00D365D1" w:rsidP="00D365D1"/>
          <w:p w14:paraId="27F9E4FC" w14:textId="7D82BAA0" w:rsidR="00D365D1" w:rsidRDefault="00453E8A" w:rsidP="00D365D1">
            <w:r>
              <w:t>Selecting All trusted locations</w:t>
            </w:r>
            <w:r w:rsidR="00D365D1">
              <w:t xml:space="preserve"> includes the list of Trusted IPs we added earlier.</w:t>
            </w:r>
          </w:p>
          <w:p w14:paraId="38D260FA" w14:textId="21D0DFA9" w:rsidR="00D365D1" w:rsidRDefault="00D365D1" w:rsidP="00D365D1"/>
          <w:p w14:paraId="65211B40" w14:textId="337E5400" w:rsidR="00E725E0" w:rsidRDefault="00E725E0" w:rsidP="00D365D1"/>
          <w:p w14:paraId="1069445E" w14:textId="31707EC0" w:rsidR="00E725E0" w:rsidRDefault="00E725E0" w:rsidP="00D365D1"/>
          <w:p w14:paraId="79DF30F5" w14:textId="77777777" w:rsidR="00D365D1" w:rsidRDefault="00D365D1" w:rsidP="00D365D1"/>
          <w:p w14:paraId="0266148E" w14:textId="77777777" w:rsidR="00D365D1" w:rsidRDefault="00D365D1" w:rsidP="00D365D1"/>
          <w:p w14:paraId="289860CB" w14:textId="2BBADF5E" w:rsidR="009224F0" w:rsidRDefault="00D365D1">
            <w:r>
              <w:t xml:space="preserve">Now that the appropriate conditions to trigger the policy have been </w:t>
            </w:r>
            <w:proofErr w:type="gramStart"/>
            <w:r>
              <w:t>configured</w:t>
            </w:r>
            <w:proofErr w:type="gramEnd"/>
            <w:r>
              <w:t xml:space="preserve"> we need to select the controls that the policy will apply. In this example, we will select to block access. </w:t>
            </w:r>
          </w:p>
        </w:tc>
        <w:tc>
          <w:tcPr>
            <w:tcW w:w="6035" w:type="dxa"/>
            <w:shd w:val="clear" w:color="auto" w:fill="FFFFFF" w:themeFill="background1"/>
          </w:tcPr>
          <w:p w14:paraId="7B2B4314" w14:textId="77777777" w:rsidR="00240E9E" w:rsidRDefault="00240E9E" w:rsidP="00240E9E">
            <w:pPr>
              <w:pStyle w:val="ClickSteps"/>
              <w:numPr>
                <w:ilvl w:val="0"/>
                <w:numId w:val="0"/>
              </w:numPr>
              <w:ind w:left="360"/>
              <w:rPr>
                <w:rFonts w:cs="Segoe UI"/>
                <w:szCs w:val="20"/>
              </w:rPr>
            </w:pPr>
          </w:p>
          <w:p w14:paraId="17FB4452" w14:textId="77777777" w:rsidR="00815957" w:rsidRDefault="00815957" w:rsidP="00AB061D">
            <w:pPr>
              <w:pStyle w:val="Numbered1"/>
            </w:pPr>
            <w:r w:rsidRPr="00294DF0">
              <w:t xml:space="preserve">In the left-hand navigation, click </w:t>
            </w:r>
            <w:r w:rsidRPr="00AB061D">
              <w:rPr>
                <w:b/>
              </w:rPr>
              <w:t xml:space="preserve">Azure Active </w:t>
            </w:r>
            <w:r>
              <w:rPr>
                <w:b/>
              </w:rPr>
              <w:t>Directory</w:t>
            </w:r>
            <w:r>
              <w:t>.</w:t>
            </w:r>
          </w:p>
          <w:p w14:paraId="1D78C20D" w14:textId="1B3E75C7" w:rsidR="00815957" w:rsidRDefault="00430276" w:rsidP="00AB061D">
            <w:pPr>
              <w:pStyle w:val="Numbered1"/>
            </w:pPr>
            <w:r>
              <w:t xml:space="preserve">Under </w:t>
            </w:r>
            <w:r w:rsidRPr="00E076B5">
              <w:rPr>
                <w:b/>
              </w:rPr>
              <w:t>Security</w:t>
            </w:r>
            <w:r>
              <w:t>, click</w:t>
            </w:r>
            <w:r w:rsidR="00815957">
              <w:t xml:space="preserve"> </w:t>
            </w:r>
            <w:r w:rsidR="00815957" w:rsidRPr="00AB061D">
              <w:rPr>
                <w:b/>
              </w:rPr>
              <w:t>Conditional access</w:t>
            </w:r>
            <w:r w:rsidR="00815957">
              <w:t>.</w:t>
            </w:r>
          </w:p>
          <w:p w14:paraId="788083CF" w14:textId="77777777" w:rsidR="00E3476F" w:rsidRDefault="00E3476F" w:rsidP="00AB061D">
            <w:pPr>
              <w:pStyle w:val="Numbered1"/>
            </w:pPr>
            <w:r>
              <w:t xml:space="preserve">In the </w:t>
            </w:r>
            <w:r w:rsidRPr="00AB061D">
              <w:rPr>
                <w:b/>
              </w:rPr>
              <w:t>Manage</w:t>
            </w:r>
            <w:r>
              <w:t xml:space="preserve"> section, click </w:t>
            </w:r>
            <w:r w:rsidRPr="00A258EC">
              <w:rPr>
                <w:b/>
              </w:rPr>
              <w:t>Named locations</w:t>
            </w:r>
            <w:r>
              <w:t>.</w:t>
            </w:r>
          </w:p>
          <w:p w14:paraId="754D88FE" w14:textId="77777777" w:rsidR="00E3476F" w:rsidRDefault="00E3476F" w:rsidP="00AB061D">
            <w:pPr>
              <w:pStyle w:val="Numbered1"/>
            </w:pPr>
            <w:r>
              <w:t xml:space="preserve">Click </w:t>
            </w:r>
            <w:r w:rsidRPr="00AB061D">
              <w:rPr>
                <w:b/>
              </w:rPr>
              <w:t>Configure MFA trusted IPs</w:t>
            </w:r>
            <w:r>
              <w:t>.</w:t>
            </w:r>
          </w:p>
          <w:p w14:paraId="1E8708DF" w14:textId="714594D3" w:rsidR="00DE49D5" w:rsidRDefault="00806D3D" w:rsidP="008E318D">
            <w:pPr>
              <w:pStyle w:val="Numbered1"/>
            </w:pPr>
            <w:r>
              <w:t xml:space="preserve">In the </w:t>
            </w:r>
            <w:r w:rsidRPr="006D4275">
              <w:rPr>
                <w:b/>
              </w:rPr>
              <w:t xml:space="preserve">trusted </w:t>
            </w:r>
            <w:proofErr w:type="spellStart"/>
            <w:r w:rsidRPr="006D4275">
              <w:rPr>
                <w:b/>
              </w:rPr>
              <w:t>ips</w:t>
            </w:r>
            <w:proofErr w:type="spellEnd"/>
            <w:r>
              <w:t xml:space="preserve"> text box enter the following IP addresses:</w:t>
            </w:r>
            <w:r w:rsidR="006D4275">
              <w:br/>
            </w:r>
            <w:r w:rsidR="00DE49D5">
              <w:t>192.168.1.0/24</w:t>
            </w:r>
            <w:r w:rsidR="00DE49D5">
              <w:br/>
              <w:t>192.168.2.0/24</w:t>
            </w:r>
            <w:r w:rsidR="00DE49D5">
              <w:br/>
              <w:t>192.168.3.0/24</w:t>
            </w:r>
          </w:p>
          <w:p w14:paraId="366BD5DF" w14:textId="77777777" w:rsidR="00815957" w:rsidRPr="0035309D" w:rsidRDefault="00815957" w:rsidP="00815957">
            <w:pPr>
              <w:pStyle w:val="Step"/>
              <w:ind w:left="0" w:firstLine="0"/>
            </w:pPr>
            <w:r>
              <w:rPr>
                <w:noProof/>
                <w:lang w:bidi="sa-IN"/>
              </w:rPr>
              <w:drawing>
                <wp:inline distT="0" distB="0" distL="0" distR="0" wp14:anchorId="72C9EACA" wp14:editId="47413826">
                  <wp:extent cx="3495040" cy="135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040" cy="1358900"/>
                          </a:xfrm>
                          <a:prstGeom prst="rect">
                            <a:avLst/>
                          </a:prstGeom>
                        </pic:spPr>
                      </pic:pic>
                    </a:graphicData>
                  </a:graphic>
                </wp:inline>
              </w:drawing>
            </w:r>
          </w:p>
          <w:p w14:paraId="61F88C00" w14:textId="77777777" w:rsidR="00815957" w:rsidRDefault="00815957" w:rsidP="00AB061D">
            <w:pPr>
              <w:pStyle w:val="Numbered1"/>
            </w:pPr>
            <w:r>
              <w:t xml:space="preserve">Click </w:t>
            </w:r>
            <w:r w:rsidRPr="00CA542C">
              <w:rPr>
                <w:b/>
              </w:rPr>
              <w:t>Save</w:t>
            </w:r>
            <w:r>
              <w:t>.</w:t>
            </w:r>
          </w:p>
          <w:p w14:paraId="171FBA7D" w14:textId="77777777" w:rsidR="00815957" w:rsidRDefault="00815957" w:rsidP="00AB061D">
            <w:pPr>
              <w:pStyle w:val="Numbered1"/>
            </w:pPr>
            <w:r>
              <w:lastRenderedPageBreak/>
              <w:t xml:space="preserve">Click </w:t>
            </w:r>
            <w:r>
              <w:rPr>
                <w:b/>
              </w:rPr>
              <w:t>Close</w:t>
            </w:r>
            <w:r>
              <w:t>.</w:t>
            </w:r>
          </w:p>
          <w:p w14:paraId="374202C3" w14:textId="77777777" w:rsidR="00815957" w:rsidRDefault="00815957" w:rsidP="00AB061D">
            <w:pPr>
              <w:pStyle w:val="Numbered1"/>
            </w:pPr>
            <w:r>
              <w:t>Close the Multi-factor authentication browser tab.</w:t>
            </w:r>
          </w:p>
          <w:p w14:paraId="7A70B2E6" w14:textId="77777777" w:rsidR="00815957" w:rsidRDefault="00815957" w:rsidP="00AB061D">
            <w:pPr>
              <w:pStyle w:val="Numbered1"/>
            </w:pPr>
            <w:r>
              <w:t xml:space="preserve">Click </w:t>
            </w:r>
            <w:r w:rsidRPr="00AB061D">
              <w:rPr>
                <w:b/>
              </w:rPr>
              <w:t>X</w:t>
            </w:r>
            <w:r>
              <w:t xml:space="preserve"> to close the </w:t>
            </w:r>
            <w:r w:rsidRPr="00AB061D">
              <w:rPr>
                <w:b/>
              </w:rPr>
              <w:t>Conditional access – Named locations</w:t>
            </w:r>
            <w:r>
              <w:t xml:space="preserve"> blade.</w:t>
            </w:r>
          </w:p>
          <w:p w14:paraId="2CB56D41" w14:textId="1571FD7B" w:rsidR="00815957" w:rsidRDefault="00A35345" w:rsidP="00AB061D">
            <w:pPr>
              <w:pStyle w:val="Numbered1"/>
            </w:pPr>
            <w:r>
              <w:t>Click</w:t>
            </w:r>
            <w:r w:rsidR="00B67B64">
              <w:t xml:space="preserve"> </w:t>
            </w:r>
            <w:r w:rsidR="00815957" w:rsidRPr="00AB061D">
              <w:rPr>
                <w:b/>
              </w:rPr>
              <w:t>Enterprise applications</w:t>
            </w:r>
            <w:r w:rsidR="00B67B64" w:rsidRPr="00AB061D">
              <w:t xml:space="preserve">, </w:t>
            </w:r>
            <w:r>
              <w:t>and then</w:t>
            </w:r>
            <w:r w:rsidR="00B67B64" w:rsidRPr="00AB061D">
              <w:t xml:space="preserve"> </w:t>
            </w:r>
            <w:r w:rsidR="00B67B64">
              <w:t>c</w:t>
            </w:r>
            <w:r w:rsidR="00815957">
              <w:t xml:space="preserve">lick </w:t>
            </w:r>
            <w:r w:rsidR="00815957" w:rsidRPr="00AB061D">
              <w:rPr>
                <w:b/>
              </w:rPr>
              <w:t>All applications</w:t>
            </w:r>
            <w:r w:rsidR="00815957">
              <w:t>.</w:t>
            </w:r>
          </w:p>
          <w:p w14:paraId="472D24FD" w14:textId="51161FFD" w:rsidR="00815957" w:rsidRDefault="00CA1308" w:rsidP="00AB061D">
            <w:pPr>
              <w:pStyle w:val="Numbered1"/>
            </w:pPr>
            <w:r>
              <w:t xml:space="preserve">In the Enterprise application list, click </w:t>
            </w:r>
            <w:r w:rsidR="00815957" w:rsidRPr="00AB061D">
              <w:rPr>
                <w:b/>
              </w:rPr>
              <w:t>Expensify</w:t>
            </w:r>
            <w:r w:rsidR="00815957">
              <w:t>.</w:t>
            </w:r>
          </w:p>
          <w:p w14:paraId="29F0D79A" w14:textId="58D6119D" w:rsidR="00815957" w:rsidRDefault="003D099E" w:rsidP="00AB061D">
            <w:pPr>
              <w:pStyle w:val="Numbered1"/>
            </w:pPr>
            <w:r>
              <w:t xml:space="preserve">Under </w:t>
            </w:r>
            <w:r w:rsidRPr="00E076B5">
              <w:rPr>
                <w:b/>
              </w:rPr>
              <w:t>Security</w:t>
            </w:r>
            <w:r>
              <w:t>, click</w:t>
            </w:r>
            <w:r w:rsidR="00815957">
              <w:t xml:space="preserve"> </w:t>
            </w:r>
            <w:r w:rsidR="00815957" w:rsidRPr="00AB061D">
              <w:rPr>
                <w:b/>
              </w:rPr>
              <w:t>Conditional access</w:t>
            </w:r>
            <w:r w:rsidR="00815957">
              <w:t>.</w:t>
            </w:r>
          </w:p>
          <w:p w14:paraId="178BF2AF" w14:textId="276E92AC" w:rsidR="00815957" w:rsidRDefault="00815957" w:rsidP="00AB061D">
            <w:pPr>
              <w:pStyle w:val="Numbered1"/>
            </w:pPr>
            <w:r>
              <w:t xml:space="preserve">Click </w:t>
            </w:r>
            <w:r w:rsidR="00601134" w:rsidRPr="00E076B5">
              <w:rPr>
                <w:b/>
              </w:rPr>
              <w:t xml:space="preserve">+ </w:t>
            </w:r>
            <w:r w:rsidRPr="00AB061D">
              <w:rPr>
                <w:b/>
              </w:rPr>
              <w:t xml:space="preserve">New </w:t>
            </w:r>
            <w:r w:rsidR="00125096">
              <w:rPr>
                <w:b/>
              </w:rPr>
              <w:t>p</w:t>
            </w:r>
            <w:r w:rsidRPr="00AB061D">
              <w:rPr>
                <w:b/>
              </w:rPr>
              <w:t>olicy</w:t>
            </w:r>
            <w:r>
              <w:t>.</w:t>
            </w:r>
          </w:p>
          <w:p w14:paraId="6EE9DED7" w14:textId="77777777" w:rsidR="00815957" w:rsidRDefault="00815957" w:rsidP="00AB061D">
            <w:pPr>
              <w:pStyle w:val="Numbered1"/>
            </w:pPr>
            <w:r>
              <w:t xml:space="preserve">In the Name field type </w:t>
            </w:r>
            <w:r w:rsidRPr="00AB061D">
              <w:rPr>
                <w:b/>
              </w:rPr>
              <w:t>Expensify location policy</w:t>
            </w:r>
            <w:r>
              <w:t>.</w:t>
            </w:r>
          </w:p>
          <w:p w14:paraId="1D16D1F2" w14:textId="57FD93C5" w:rsidR="00815957" w:rsidRDefault="001202FF" w:rsidP="00AB061D">
            <w:pPr>
              <w:pStyle w:val="Numbered1"/>
            </w:pPr>
            <w:r>
              <w:t>In the</w:t>
            </w:r>
            <w:r w:rsidR="00AB272F">
              <w:t xml:space="preserve"> </w:t>
            </w:r>
            <w:r w:rsidR="00AB272F" w:rsidRPr="00E076B5">
              <w:rPr>
                <w:b/>
              </w:rPr>
              <w:t>Assignments</w:t>
            </w:r>
            <w:r w:rsidR="009368ED" w:rsidRPr="00E076B5">
              <w:t xml:space="preserve"> section</w:t>
            </w:r>
            <w:r w:rsidR="00AB272F" w:rsidRPr="009368ED">
              <w:t>,</w:t>
            </w:r>
            <w:r w:rsidR="00AB272F">
              <w:t xml:space="preserve"> click </w:t>
            </w:r>
            <w:r w:rsidR="00815957" w:rsidRPr="00AB061D">
              <w:rPr>
                <w:b/>
              </w:rPr>
              <w:t>Users and groups</w:t>
            </w:r>
            <w:r w:rsidR="00815957">
              <w:t>.</w:t>
            </w:r>
          </w:p>
          <w:p w14:paraId="0F8103DD" w14:textId="6F9C152B" w:rsidR="00815957" w:rsidRDefault="00815957" w:rsidP="00AB061D">
            <w:pPr>
              <w:pStyle w:val="Numbered1"/>
            </w:pPr>
            <w:r>
              <w:t xml:space="preserve">Click </w:t>
            </w:r>
            <w:r w:rsidRPr="00AB061D">
              <w:rPr>
                <w:b/>
              </w:rPr>
              <w:t>Select users and groups</w:t>
            </w:r>
            <w:r w:rsidR="00A14001">
              <w:t xml:space="preserve">, and </w:t>
            </w:r>
            <w:r w:rsidR="00562784">
              <w:t xml:space="preserve">then </w:t>
            </w:r>
            <w:r w:rsidR="00A14001">
              <w:t xml:space="preserve">click </w:t>
            </w:r>
            <w:r w:rsidR="00A14001" w:rsidRPr="00AB061D">
              <w:rPr>
                <w:b/>
              </w:rPr>
              <w:t>Users and groups</w:t>
            </w:r>
            <w:r w:rsidR="00A14001">
              <w:t>.</w:t>
            </w:r>
          </w:p>
          <w:p w14:paraId="637DEBAE" w14:textId="77777777" w:rsidR="00815957" w:rsidRDefault="00815957" w:rsidP="00AB061D">
            <w:pPr>
              <w:pStyle w:val="Numbered1"/>
            </w:pPr>
            <w:r>
              <w:t xml:space="preserve">Click </w:t>
            </w:r>
            <w:r>
              <w:rPr>
                <w:b/>
              </w:rPr>
              <w:t>Select</w:t>
            </w:r>
            <w:r>
              <w:t>.</w:t>
            </w:r>
          </w:p>
          <w:p w14:paraId="70C76D77" w14:textId="361ACAC1" w:rsidR="00815957" w:rsidRDefault="00815957" w:rsidP="00AB061D">
            <w:pPr>
              <w:pStyle w:val="Numbered1"/>
            </w:pPr>
            <w:r>
              <w:t xml:space="preserve">In the search box, type </w:t>
            </w:r>
            <w:r>
              <w:rPr>
                <w:b/>
              </w:rPr>
              <w:t>sg</w:t>
            </w:r>
            <w:r>
              <w:t xml:space="preserve"> and press </w:t>
            </w:r>
            <w:r>
              <w:rPr>
                <w:b/>
              </w:rPr>
              <w:t>Enter</w:t>
            </w:r>
            <w:r>
              <w:t>.</w:t>
            </w:r>
          </w:p>
          <w:p w14:paraId="2DBF66B7" w14:textId="77777777" w:rsidR="00815957" w:rsidRDefault="00815957" w:rsidP="00AB061D">
            <w:pPr>
              <w:pStyle w:val="Numbered1"/>
            </w:pPr>
            <w:r>
              <w:t xml:space="preserve">Click on </w:t>
            </w:r>
            <w:r w:rsidRPr="00AB061D">
              <w:rPr>
                <w:b/>
              </w:rPr>
              <w:t>sg-Sales and Marketing</w:t>
            </w:r>
            <w:r>
              <w:t>.</w:t>
            </w:r>
          </w:p>
          <w:p w14:paraId="22D45752" w14:textId="77777777" w:rsidR="00815957" w:rsidRDefault="00815957" w:rsidP="00AB061D">
            <w:pPr>
              <w:pStyle w:val="Numbered1"/>
            </w:pPr>
            <w:r>
              <w:t xml:space="preserve">Click </w:t>
            </w:r>
            <w:r>
              <w:rPr>
                <w:b/>
              </w:rPr>
              <w:t>Select</w:t>
            </w:r>
            <w:r>
              <w:t>.</w:t>
            </w:r>
          </w:p>
          <w:p w14:paraId="47269A4A" w14:textId="77777777" w:rsidR="00815957" w:rsidRDefault="00815957" w:rsidP="00AB061D">
            <w:pPr>
              <w:pStyle w:val="Numbered1"/>
            </w:pPr>
            <w:r>
              <w:t xml:space="preserve">Click </w:t>
            </w:r>
            <w:r>
              <w:rPr>
                <w:b/>
              </w:rPr>
              <w:t>Done</w:t>
            </w:r>
            <w:r>
              <w:t>.</w:t>
            </w:r>
          </w:p>
          <w:p w14:paraId="2EF9D6E2" w14:textId="3CE10DF4" w:rsidR="00815957" w:rsidRDefault="009368ED" w:rsidP="00AB061D">
            <w:pPr>
              <w:pStyle w:val="Numbered1"/>
            </w:pPr>
            <w:r>
              <w:t xml:space="preserve">In the </w:t>
            </w:r>
            <w:r w:rsidRPr="00C24120">
              <w:rPr>
                <w:b/>
              </w:rPr>
              <w:t>Assignments</w:t>
            </w:r>
            <w:r w:rsidRPr="00C24120">
              <w:t xml:space="preserve"> section,</w:t>
            </w:r>
            <w:r w:rsidR="00C65E5A">
              <w:t xml:space="preserve"> click </w:t>
            </w:r>
            <w:r w:rsidR="00815957" w:rsidRPr="00AB061D">
              <w:rPr>
                <w:b/>
              </w:rPr>
              <w:t>Conditions</w:t>
            </w:r>
            <w:r w:rsidR="00815957">
              <w:t>.</w:t>
            </w:r>
          </w:p>
          <w:p w14:paraId="41B57950" w14:textId="1900E578" w:rsidR="00815957" w:rsidRDefault="000B739C" w:rsidP="00AB061D">
            <w:pPr>
              <w:pStyle w:val="Numbered1"/>
            </w:pPr>
            <w:r>
              <w:t xml:space="preserve">On the </w:t>
            </w:r>
            <w:r w:rsidRPr="00E076B5">
              <w:rPr>
                <w:b/>
              </w:rPr>
              <w:t>Conditions</w:t>
            </w:r>
            <w:r>
              <w:t xml:space="preserve"> blade, </w:t>
            </w:r>
            <w:r w:rsidR="00815957">
              <w:t xml:space="preserve">Click </w:t>
            </w:r>
            <w:r w:rsidR="00815957" w:rsidRPr="00AB061D">
              <w:rPr>
                <w:b/>
              </w:rPr>
              <w:t>Locations</w:t>
            </w:r>
            <w:r w:rsidR="00815957">
              <w:t>.</w:t>
            </w:r>
          </w:p>
          <w:p w14:paraId="69FBCA67" w14:textId="77777777" w:rsidR="00815957" w:rsidRDefault="00815957" w:rsidP="00AB061D">
            <w:pPr>
              <w:pStyle w:val="Numbered1"/>
            </w:pPr>
            <w:r>
              <w:t xml:space="preserve">Set Configure to </w:t>
            </w:r>
            <w:r w:rsidRPr="00AB061D">
              <w:rPr>
                <w:b/>
              </w:rPr>
              <w:t>Yes</w:t>
            </w:r>
            <w:r>
              <w:t>.</w:t>
            </w:r>
          </w:p>
          <w:p w14:paraId="7B90B12C" w14:textId="77777777" w:rsidR="00815957" w:rsidRDefault="00815957" w:rsidP="00AB061D">
            <w:pPr>
              <w:pStyle w:val="Numbered1"/>
            </w:pPr>
            <w:r>
              <w:t xml:space="preserve">Under </w:t>
            </w:r>
            <w:r>
              <w:rPr>
                <w:b/>
              </w:rPr>
              <w:t>Include</w:t>
            </w:r>
            <w:r>
              <w:t xml:space="preserve">, ensure that </w:t>
            </w:r>
            <w:r>
              <w:rPr>
                <w:b/>
              </w:rPr>
              <w:t>Any location</w:t>
            </w:r>
            <w:r>
              <w:t xml:space="preserve"> is selected.</w:t>
            </w:r>
          </w:p>
          <w:p w14:paraId="78E9EA6E" w14:textId="77777777" w:rsidR="00815957" w:rsidRDefault="00815957" w:rsidP="00AB061D">
            <w:pPr>
              <w:pStyle w:val="Numbered1"/>
            </w:pPr>
            <w:r>
              <w:t xml:space="preserve">Click </w:t>
            </w:r>
            <w:r>
              <w:rPr>
                <w:b/>
              </w:rPr>
              <w:t>Exclude</w:t>
            </w:r>
            <w:r>
              <w:t>.</w:t>
            </w:r>
          </w:p>
          <w:p w14:paraId="40D36B22" w14:textId="77777777" w:rsidR="00815957" w:rsidRDefault="00815957" w:rsidP="00AB061D">
            <w:pPr>
              <w:pStyle w:val="Numbered1"/>
            </w:pPr>
            <w:r>
              <w:t xml:space="preserve">Check </w:t>
            </w:r>
            <w:r w:rsidRPr="00AB061D">
              <w:rPr>
                <w:b/>
              </w:rPr>
              <w:t>All trusted locations</w:t>
            </w:r>
            <w:r>
              <w:t>.</w:t>
            </w:r>
          </w:p>
          <w:p w14:paraId="09C1C3DB" w14:textId="77777777" w:rsidR="00815957" w:rsidRDefault="00815957" w:rsidP="00AB061D">
            <w:pPr>
              <w:pStyle w:val="Numbered1"/>
            </w:pPr>
            <w:r>
              <w:t xml:space="preserve">At the bottom of the </w:t>
            </w:r>
            <w:r>
              <w:rPr>
                <w:b/>
              </w:rPr>
              <w:t>Locations</w:t>
            </w:r>
            <w:r>
              <w:t xml:space="preserve"> blade, click </w:t>
            </w:r>
            <w:r>
              <w:rPr>
                <w:b/>
              </w:rPr>
              <w:t>Done</w:t>
            </w:r>
            <w:r>
              <w:t>.</w:t>
            </w:r>
          </w:p>
          <w:p w14:paraId="69836D7E" w14:textId="77777777" w:rsidR="00815957" w:rsidRDefault="00815957" w:rsidP="00AB061D">
            <w:pPr>
              <w:pStyle w:val="Numbered1"/>
            </w:pPr>
            <w:r>
              <w:t xml:space="preserve">At the bottom of the </w:t>
            </w:r>
            <w:r>
              <w:rPr>
                <w:b/>
              </w:rPr>
              <w:t>Conditions</w:t>
            </w:r>
            <w:r>
              <w:t xml:space="preserve"> blade, click </w:t>
            </w:r>
            <w:r>
              <w:rPr>
                <w:b/>
              </w:rPr>
              <w:t>Done</w:t>
            </w:r>
            <w:r>
              <w:t>.</w:t>
            </w:r>
          </w:p>
          <w:p w14:paraId="720C58CE" w14:textId="47B52BEF" w:rsidR="00815957" w:rsidRDefault="00815957" w:rsidP="00AB061D">
            <w:pPr>
              <w:pStyle w:val="Numbered1"/>
            </w:pPr>
            <w:r>
              <w:t xml:space="preserve">In the </w:t>
            </w:r>
            <w:r w:rsidRPr="00E076B5">
              <w:rPr>
                <w:b/>
              </w:rPr>
              <w:t xml:space="preserve">Access </w:t>
            </w:r>
            <w:r w:rsidR="00A15A82">
              <w:rPr>
                <w:b/>
              </w:rPr>
              <w:t>c</w:t>
            </w:r>
            <w:r w:rsidR="00A15A82" w:rsidRPr="00E076B5">
              <w:rPr>
                <w:b/>
              </w:rPr>
              <w:t>ontrols</w:t>
            </w:r>
            <w:r>
              <w:t xml:space="preserve"> section, click </w:t>
            </w:r>
            <w:r w:rsidRPr="009D685A">
              <w:rPr>
                <w:b/>
              </w:rPr>
              <w:t>Grant</w:t>
            </w:r>
            <w:r>
              <w:t>.</w:t>
            </w:r>
          </w:p>
          <w:p w14:paraId="5EB7D577" w14:textId="77777777" w:rsidR="00815957" w:rsidRDefault="00815957" w:rsidP="00AB061D">
            <w:pPr>
              <w:pStyle w:val="Numbered1"/>
            </w:pPr>
            <w:r>
              <w:t xml:space="preserve">Select </w:t>
            </w:r>
            <w:r w:rsidRPr="00AB061D">
              <w:rPr>
                <w:b/>
              </w:rPr>
              <w:t>Block access</w:t>
            </w:r>
            <w:r>
              <w:t>.</w:t>
            </w:r>
          </w:p>
          <w:p w14:paraId="4D850F2B" w14:textId="77777777" w:rsidR="00815957" w:rsidRDefault="00815957" w:rsidP="00AB061D">
            <w:pPr>
              <w:pStyle w:val="Numbered1"/>
            </w:pPr>
            <w:r>
              <w:t xml:space="preserve">Click </w:t>
            </w:r>
            <w:r>
              <w:rPr>
                <w:b/>
              </w:rPr>
              <w:t>Select</w:t>
            </w:r>
            <w:r>
              <w:t>.</w:t>
            </w:r>
          </w:p>
          <w:p w14:paraId="04A3D5C4" w14:textId="77777777" w:rsidR="00815957" w:rsidRDefault="00815957" w:rsidP="00AB061D">
            <w:pPr>
              <w:pStyle w:val="Numbered1"/>
            </w:pPr>
            <w:r>
              <w:t xml:space="preserve">Set Enable policy to </w:t>
            </w:r>
            <w:r w:rsidRPr="00AB061D">
              <w:rPr>
                <w:b/>
              </w:rPr>
              <w:t>On</w:t>
            </w:r>
            <w:r>
              <w:t>.</w:t>
            </w:r>
          </w:p>
          <w:p w14:paraId="1C4C7E52" w14:textId="77777777" w:rsidR="00815957" w:rsidRDefault="00815957" w:rsidP="00AB061D">
            <w:pPr>
              <w:pStyle w:val="Numbered1"/>
            </w:pPr>
            <w:r>
              <w:t xml:space="preserve">Click </w:t>
            </w:r>
            <w:r>
              <w:rPr>
                <w:b/>
              </w:rPr>
              <w:t>Create</w:t>
            </w:r>
            <w:r>
              <w:t>.</w:t>
            </w:r>
          </w:p>
          <w:p w14:paraId="3D96D985" w14:textId="77777777" w:rsidR="00815957" w:rsidRDefault="00815957" w:rsidP="00AB061D">
            <w:pPr>
              <w:pStyle w:val="Numbered1"/>
            </w:pPr>
            <w:r>
              <w:lastRenderedPageBreak/>
              <w:t xml:space="preserve">In the top right corner of the portal, click </w:t>
            </w:r>
            <w:r w:rsidRPr="00752FB0">
              <w:rPr>
                <w:b/>
              </w:rPr>
              <w:t>admin@&lt;tenant</w:t>
            </w:r>
            <w:proofErr w:type="gramStart"/>
            <w:r w:rsidRPr="00752FB0">
              <w:rPr>
                <w:b/>
              </w:rPr>
              <w:t>&gt;.onmicrosoft.com</w:t>
            </w:r>
            <w:proofErr w:type="gramEnd"/>
            <w:r>
              <w:t>.</w:t>
            </w:r>
          </w:p>
          <w:p w14:paraId="24C19553" w14:textId="5F2392F7" w:rsidR="00D4687B" w:rsidRPr="00DE0DB7" w:rsidRDefault="00815957" w:rsidP="00AB061D">
            <w:pPr>
              <w:pStyle w:val="Numbered1"/>
              <w:rPr>
                <w:rFonts w:eastAsia="Segoe UI" w:cs="Segoe UI"/>
              </w:rPr>
            </w:pPr>
            <w:r>
              <w:t>Click Sign out.</w:t>
            </w:r>
          </w:p>
        </w:tc>
      </w:tr>
      <w:tr w:rsidR="00240E9E" w:rsidRPr="00112134" w14:paraId="383B618E" w14:textId="77777777" w:rsidTr="223FA74F">
        <w:tc>
          <w:tcPr>
            <w:tcW w:w="4870" w:type="dxa"/>
            <w:shd w:val="clear" w:color="auto" w:fill="FFFFFF" w:themeFill="background1"/>
          </w:tcPr>
          <w:p w14:paraId="75E8C751" w14:textId="74AC4717" w:rsidR="00240E9E" w:rsidRPr="00240E9E" w:rsidRDefault="000270C2" w:rsidP="223FA74F">
            <w:pPr>
              <w:rPr>
                <w:rFonts w:ascii="Calibri" w:eastAsia="Calibri" w:hAnsi="Calibri" w:cs="Calibri"/>
                <w:b/>
                <w:bCs/>
              </w:rPr>
            </w:pPr>
            <w:r>
              <w:rPr>
                <w:b/>
                <w:bCs/>
              </w:rPr>
              <w:lastRenderedPageBreak/>
              <w:t>Access resources from untrusted location</w:t>
            </w:r>
          </w:p>
          <w:p w14:paraId="3D67649E" w14:textId="77777777" w:rsidR="00E928E3" w:rsidRDefault="00E928E3" w:rsidP="00E928E3">
            <w:r>
              <w:t>Logging in to the MyApps portal as a member of Sales and Marketing group, we can see the Expensify applications as one of the available applications.</w:t>
            </w:r>
          </w:p>
          <w:p w14:paraId="32E0BB3A" w14:textId="428BC7FB" w:rsidR="00240E9E" w:rsidRDefault="00E928E3" w:rsidP="00E928E3">
            <w:r>
              <w:t>If I try and launch the application now, as I am coming in from a different network than those listed in the trusted IPs list, access to the application is blocked.</w:t>
            </w:r>
          </w:p>
        </w:tc>
        <w:tc>
          <w:tcPr>
            <w:tcW w:w="6035" w:type="dxa"/>
            <w:shd w:val="clear" w:color="auto" w:fill="FFFFFF" w:themeFill="background1"/>
          </w:tcPr>
          <w:p w14:paraId="529277EF" w14:textId="77777777" w:rsidR="00BF4B22" w:rsidRDefault="00BF4B22" w:rsidP="00AB061D">
            <w:pPr>
              <w:pStyle w:val="Numbered1"/>
              <w:numPr>
                <w:ilvl w:val="0"/>
                <w:numId w:val="0"/>
              </w:numPr>
              <w:ind w:left="360" w:hanging="360"/>
            </w:pPr>
          </w:p>
          <w:p w14:paraId="01E29AF4" w14:textId="0E7FA966" w:rsidR="00DD2091" w:rsidRDefault="00DD2091" w:rsidP="00AB061D">
            <w:pPr>
              <w:pStyle w:val="Numbered1"/>
              <w:numPr>
                <w:ilvl w:val="0"/>
                <w:numId w:val="35"/>
              </w:numPr>
            </w:pPr>
            <w:r>
              <w:t xml:space="preserve">Browse to </w:t>
            </w:r>
            <w:hyperlink r:id="rId16" w:history="1">
              <w:r w:rsidRPr="006F7D01">
                <w:rPr>
                  <w:rStyle w:val="Hyperlink"/>
                </w:rPr>
                <w:t>https://myapps.microsoft.com</w:t>
              </w:r>
            </w:hyperlink>
            <w:r>
              <w:t xml:space="preserve">. </w:t>
            </w:r>
          </w:p>
          <w:p w14:paraId="6D5F3357" w14:textId="77777777" w:rsidR="00DD2091" w:rsidRDefault="00DD2091" w:rsidP="00AB061D">
            <w:pPr>
              <w:pStyle w:val="Numbered1"/>
            </w:pPr>
            <w:r>
              <w:t>Click</w:t>
            </w:r>
            <w:r>
              <w:rPr>
                <w:b/>
              </w:rPr>
              <w:t xml:space="preserve"> Use another account</w:t>
            </w:r>
            <w:r>
              <w:t>.</w:t>
            </w:r>
          </w:p>
          <w:p w14:paraId="7841935B" w14:textId="77777777" w:rsidR="00DD2091" w:rsidRDefault="00DD2091" w:rsidP="00AB061D">
            <w:pPr>
              <w:pStyle w:val="Numbered1"/>
            </w:pPr>
            <w:r>
              <w:t xml:space="preserve">Sign in as </w:t>
            </w:r>
            <w:proofErr w:type="spellStart"/>
            <w:r w:rsidRPr="009B73EF">
              <w:rPr>
                <w:b/>
              </w:rPr>
              <w:t>isaiahl</w:t>
            </w:r>
            <w:proofErr w:type="spellEnd"/>
            <w:r w:rsidRPr="009B73EF">
              <w:rPr>
                <w:b/>
              </w:rPr>
              <w:t>@&lt;tenant</w:t>
            </w:r>
            <w:proofErr w:type="gramStart"/>
            <w:r w:rsidRPr="009B73EF">
              <w:rPr>
                <w:b/>
              </w:rPr>
              <w:t>&gt;.onmicrosoft.com</w:t>
            </w:r>
            <w:proofErr w:type="gramEnd"/>
            <w:r w:rsidRPr="009B73EF">
              <w:rPr>
                <w:b/>
              </w:rPr>
              <w:t xml:space="preserve"> </w:t>
            </w:r>
            <w:r>
              <w:t>with the tenant password.</w:t>
            </w:r>
          </w:p>
          <w:p w14:paraId="06BEF97B" w14:textId="77777777" w:rsidR="00DD2091" w:rsidRDefault="00DD2091" w:rsidP="00AB061D">
            <w:pPr>
              <w:pStyle w:val="Numbered1"/>
            </w:pPr>
            <w:r>
              <w:t xml:space="preserve">Click on the </w:t>
            </w:r>
            <w:r>
              <w:rPr>
                <w:b/>
              </w:rPr>
              <w:t>Expensify</w:t>
            </w:r>
            <w:r>
              <w:t xml:space="preserve"> tile.</w:t>
            </w:r>
          </w:p>
          <w:p w14:paraId="67759B0E" w14:textId="0C63513C" w:rsidR="00DD2091" w:rsidRPr="00DB55FB" w:rsidRDefault="00A5392A" w:rsidP="00AB061D">
            <w:pPr>
              <w:pStyle w:val="Numbered1"/>
            </w:pPr>
            <w:r>
              <w:t xml:space="preserve">On the </w:t>
            </w:r>
            <w:r w:rsidR="003F69E7" w:rsidRPr="00E076B5">
              <w:rPr>
                <w:b/>
              </w:rPr>
              <w:t>You cannot access this right now</w:t>
            </w:r>
            <w:r>
              <w:t xml:space="preserve"> message, click </w:t>
            </w:r>
            <w:r w:rsidR="00DD2091">
              <w:rPr>
                <w:b/>
              </w:rPr>
              <w:t>More details</w:t>
            </w:r>
            <w:r w:rsidR="00DD2091">
              <w:t>.</w:t>
            </w:r>
          </w:p>
          <w:p w14:paraId="25CA4AD8" w14:textId="77777777" w:rsidR="00DD2091" w:rsidRDefault="00DD2091" w:rsidP="00DD2091">
            <w:pPr>
              <w:pStyle w:val="NotesHighlighted"/>
              <w:ind w:left="0"/>
            </w:pPr>
            <w:r>
              <w:t>Note the message notifying you are unable to access the content right now and it was triggered by conditional access.</w:t>
            </w:r>
          </w:p>
          <w:p w14:paraId="5CAFCADD" w14:textId="26C9AC4F" w:rsidR="007F32F9" w:rsidRDefault="00C45A95" w:rsidP="00DD2091">
            <w:pPr>
              <w:pStyle w:val="Step"/>
              <w:ind w:left="0" w:firstLine="0"/>
            </w:pPr>
            <w:r>
              <w:rPr>
                <w:noProof/>
              </w:rPr>
              <w:drawing>
                <wp:inline distT="0" distB="0" distL="0" distR="0" wp14:anchorId="3C99C013" wp14:editId="716A61BB">
                  <wp:extent cx="3695065" cy="3063875"/>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065" cy="3063875"/>
                          </a:xfrm>
                          <a:prstGeom prst="rect">
                            <a:avLst/>
                          </a:prstGeom>
                        </pic:spPr>
                      </pic:pic>
                    </a:graphicData>
                  </a:graphic>
                </wp:inline>
              </w:drawing>
            </w:r>
          </w:p>
          <w:p w14:paraId="13B078CC" w14:textId="77777777" w:rsidR="007F32F9" w:rsidRDefault="007F32F9" w:rsidP="00DD2091">
            <w:pPr>
              <w:pStyle w:val="Step"/>
              <w:ind w:left="0" w:firstLine="0"/>
            </w:pPr>
          </w:p>
          <w:p w14:paraId="67DC81F1" w14:textId="77777777" w:rsidR="00DD2091" w:rsidRPr="00DB55FB" w:rsidRDefault="00DD2091" w:rsidP="00AB061D">
            <w:pPr>
              <w:pStyle w:val="Numbered1"/>
            </w:pPr>
            <w:r>
              <w:t>Close the Sign in to your account tab.</w:t>
            </w:r>
          </w:p>
          <w:p w14:paraId="1171F55D" w14:textId="0F509F0C" w:rsidR="00DD2091" w:rsidRDefault="00DD2091" w:rsidP="00AB061D">
            <w:pPr>
              <w:pStyle w:val="Numbered1"/>
            </w:pPr>
            <w:r>
              <w:t xml:space="preserve">In the top right corner of the portal, click </w:t>
            </w:r>
            <w:hyperlink r:id="rId18" w:history="1">
              <w:r w:rsidRPr="00AC7316">
                <w:rPr>
                  <w:rStyle w:val="Hyperlink"/>
                </w:rPr>
                <w:t>isaiahl@&lt;tenant&gt;.onmicrosoft.com</w:t>
              </w:r>
            </w:hyperlink>
            <w:r>
              <w:t>.</w:t>
            </w:r>
          </w:p>
          <w:p w14:paraId="42EF5A39" w14:textId="5BDE9918" w:rsidR="00FA2EC8" w:rsidRPr="00CF0BC2" w:rsidRDefault="00DD2091" w:rsidP="00AB061D">
            <w:pPr>
              <w:pStyle w:val="Numbered1"/>
            </w:pPr>
            <w:r>
              <w:t xml:space="preserve">Click </w:t>
            </w:r>
            <w:r w:rsidRPr="005B5CB9">
              <w:rPr>
                <w:b/>
                <w:bCs/>
              </w:rPr>
              <w:t>Sign out</w:t>
            </w:r>
            <w:r>
              <w:t>.</w:t>
            </w:r>
          </w:p>
        </w:tc>
      </w:tr>
      <w:tr w:rsidR="000203A4" w:rsidRPr="00112134" w14:paraId="030A3260" w14:textId="77777777" w:rsidTr="223FA74F">
        <w:tc>
          <w:tcPr>
            <w:tcW w:w="4870" w:type="dxa"/>
            <w:shd w:val="clear" w:color="auto" w:fill="FFFFFF" w:themeFill="background1"/>
          </w:tcPr>
          <w:p w14:paraId="385659E5" w14:textId="77777777" w:rsidR="00141FE8" w:rsidRPr="00695F61" w:rsidRDefault="00141FE8" w:rsidP="00141FE8">
            <w:pPr>
              <w:rPr>
                <w:b/>
              </w:rPr>
            </w:pPr>
            <w:r w:rsidRPr="00695F61">
              <w:rPr>
                <w:b/>
              </w:rPr>
              <w:t>Adding trusted locations</w:t>
            </w:r>
          </w:p>
          <w:p w14:paraId="63C3717E" w14:textId="77777777" w:rsidR="00141FE8" w:rsidRDefault="00141FE8" w:rsidP="00141FE8">
            <w:r>
              <w:t xml:space="preserve">If this network is a trusted location, we could add the current IP address range to the trusted IP list. </w:t>
            </w:r>
          </w:p>
          <w:p w14:paraId="5BE5DDAA" w14:textId="77777777" w:rsidR="00141FE8" w:rsidRDefault="00141FE8" w:rsidP="00141FE8"/>
          <w:p w14:paraId="1C75BC5E" w14:textId="77777777" w:rsidR="00141FE8" w:rsidRDefault="00141FE8" w:rsidP="00141FE8"/>
          <w:p w14:paraId="6BC8346B" w14:textId="3CA62BC6" w:rsidR="00141FE8" w:rsidRDefault="00141FE8" w:rsidP="00141FE8"/>
          <w:p w14:paraId="4DEA31E1" w14:textId="2C88749C" w:rsidR="00EB060C" w:rsidRDefault="00EB060C" w:rsidP="00141FE8"/>
          <w:p w14:paraId="09EE3F6B" w14:textId="77777777" w:rsidR="00EB060C" w:rsidRDefault="00EB060C" w:rsidP="00141FE8"/>
          <w:p w14:paraId="7A8FD7A4" w14:textId="77777777" w:rsidR="00141FE8" w:rsidRDefault="00141FE8" w:rsidP="00141FE8">
            <w:r>
              <w:t>Going in to the location-based policy, we can add this specific IP address to the list of trusted IPs.</w:t>
            </w:r>
          </w:p>
          <w:p w14:paraId="60624B02" w14:textId="77777777" w:rsidR="00141FE8" w:rsidRDefault="00141FE8" w:rsidP="00141FE8"/>
          <w:p w14:paraId="35E464D1" w14:textId="77777777" w:rsidR="00141FE8" w:rsidRDefault="00141FE8" w:rsidP="00141FE8">
            <w:r>
              <w:t>I’ll add my current external IP address as if it was a trusted IP address range.</w:t>
            </w:r>
          </w:p>
          <w:p w14:paraId="15FC7EA5" w14:textId="77777777" w:rsidR="00141FE8" w:rsidRDefault="00141FE8" w:rsidP="00141FE8"/>
          <w:p w14:paraId="54EEAB09" w14:textId="77777777" w:rsidR="000203A4" w:rsidRDefault="000203A4" w:rsidP="223FA74F">
            <w:pPr>
              <w:rPr>
                <w:b/>
                <w:bCs/>
              </w:rPr>
            </w:pPr>
          </w:p>
        </w:tc>
        <w:tc>
          <w:tcPr>
            <w:tcW w:w="6035" w:type="dxa"/>
            <w:shd w:val="clear" w:color="auto" w:fill="FFFFFF" w:themeFill="background1"/>
          </w:tcPr>
          <w:p w14:paraId="1AB435C6" w14:textId="77777777" w:rsidR="00BF4B22" w:rsidRDefault="00BF4B22" w:rsidP="00AB061D">
            <w:pPr>
              <w:pStyle w:val="Numbered1"/>
              <w:numPr>
                <w:ilvl w:val="0"/>
                <w:numId w:val="0"/>
              </w:numPr>
              <w:ind w:left="360"/>
            </w:pPr>
          </w:p>
          <w:p w14:paraId="40BD4C48" w14:textId="1039F68D" w:rsidR="009342F0" w:rsidRDefault="009342F0" w:rsidP="00AB061D">
            <w:pPr>
              <w:pStyle w:val="Numbered1"/>
              <w:numPr>
                <w:ilvl w:val="0"/>
                <w:numId w:val="37"/>
              </w:numPr>
            </w:pPr>
            <w:r>
              <w:t xml:space="preserve">Browse to </w:t>
            </w:r>
            <w:hyperlink r:id="rId19" w:history="1">
              <w:r w:rsidRPr="009B5AC8">
                <w:rPr>
                  <w:rStyle w:val="Hyperlink"/>
                </w:rPr>
                <w:t>https://portal.azure.com</w:t>
              </w:r>
            </w:hyperlink>
            <w:r>
              <w:t xml:space="preserve">.  </w:t>
            </w:r>
          </w:p>
          <w:p w14:paraId="392438BA" w14:textId="77777777" w:rsidR="009342F0" w:rsidRDefault="009342F0" w:rsidP="00AB061D">
            <w:pPr>
              <w:pStyle w:val="Numbered1"/>
            </w:pPr>
            <w:r>
              <w:lastRenderedPageBreak/>
              <w:t xml:space="preserve">Log in with your global admin credentials: </w:t>
            </w:r>
            <w:r w:rsidRPr="00217464">
              <w:rPr>
                <w:b/>
              </w:rPr>
              <w:t>admin@&lt;tenant</w:t>
            </w:r>
            <w:proofErr w:type="gramStart"/>
            <w:r w:rsidRPr="00217464">
              <w:rPr>
                <w:b/>
              </w:rPr>
              <w:t>&gt;.onmicrosoft.com</w:t>
            </w:r>
            <w:proofErr w:type="gramEnd"/>
          </w:p>
          <w:p w14:paraId="3DA117DB" w14:textId="77777777" w:rsidR="009342F0" w:rsidRDefault="009342F0" w:rsidP="00AB061D">
            <w:pPr>
              <w:pStyle w:val="Numbered1"/>
            </w:pPr>
            <w:r>
              <w:t xml:space="preserve">In the left-hand navigation, click </w:t>
            </w:r>
            <w:r>
              <w:rPr>
                <w:b/>
              </w:rPr>
              <w:t>Azure Active Directory</w:t>
            </w:r>
            <w:r>
              <w:t>.</w:t>
            </w:r>
          </w:p>
          <w:p w14:paraId="480590C8" w14:textId="77777777" w:rsidR="006770E2" w:rsidRDefault="006770E2" w:rsidP="006770E2">
            <w:pPr>
              <w:pStyle w:val="Numbered1"/>
            </w:pPr>
            <w:r>
              <w:t xml:space="preserve">Under </w:t>
            </w:r>
            <w:r w:rsidRPr="00C24120">
              <w:rPr>
                <w:b/>
              </w:rPr>
              <w:t>Security</w:t>
            </w:r>
            <w:r>
              <w:t xml:space="preserve">, click </w:t>
            </w:r>
            <w:r w:rsidRPr="00AB061D">
              <w:rPr>
                <w:b/>
              </w:rPr>
              <w:t>Conditional access</w:t>
            </w:r>
            <w:r>
              <w:t>.</w:t>
            </w:r>
          </w:p>
          <w:p w14:paraId="18902545" w14:textId="77777777" w:rsidR="006770E2" w:rsidRDefault="006770E2" w:rsidP="006770E2">
            <w:pPr>
              <w:pStyle w:val="Numbered1"/>
            </w:pPr>
            <w:r>
              <w:t xml:space="preserve">In the </w:t>
            </w:r>
            <w:r w:rsidRPr="00AB061D">
              <w:rPr>
                <w:b/>
              </w:rPr>
              <w:t>Manage</w:t>
            </w:r>
            <w:r>
              <w:t xml:space="preserve"> section, click </w:t>
            </w:r>
            <w:r w:rsidRPr="00A258EC">
              <w:rPr>
                <w:b/>
              </w:rPr>
              <w:t>Named locations</w:t>
            </w:r>
            <w:r>
              <w:t>.</w:t>
            </w:r>
          </w:p>
          <w:p w14:paraId="6CF28F05" w14:textId="77777777" w:rsidR="009342F0" w:rsidRDefault="009342F0" w:rsidP="00AB061D">
            <w:pPr>
              <w:pStyle w:val="Numbered1"/>
            </w:pPr>
            <w:r>
              <w:t xml:space="preserve">Click </w:t>
            </w:r>
            <w:r w:rsidRPr="00621CBD">
              <w:rPr>
                <w:b/>
              </w:rPr>
              <w:t>Configure MFA trusted IPs</w:t>
            </w:r>
            <w:r>
              <w:t>.</w:t>
            </w:r>
          </w:p>
          <w:p w14:paraId="327D1E28" w14:textId="2B8EFDCF" w:rsidR="009342F0" w:rsidRDefault="009342F0" w:rsidP="00AB061D">
            <w:pPr>
              <w:pStyle w:val="Numbered1"/>
            </w:pPr>
            <w:r>
              <w:t xml:space="preserve">In the </w:t>
            </w:r>
            <w:r>
              <w:rPr>
                <w:b/>
              </w:rPr>
              <w:t xml:space="preserve">trusted </w:t>
            </w:r>
            <w:proofErr w:type="spellStart"/>
            <w:r>
              <w:rPr>
                <w:b/>
              </w:rPr>
              <w:t>ips</w:t>
            </w:r>
            <w:proofErr w:type="spellEnd"/>
            <w:r>
              <w:t xml:space="preserve"> text box add the IP addresses noted earlier with</w:t>
            </w:r>
            <w:r w:rsidR="002B6E2B">
              <w:t xml:space="preserve"> </w:t>
            </w:r>
            <w:r>
              <w:t xml:space="preserve">/32 appended. </w:t>
            </w:r>
            <w:r w:rsidR="00BE584C">
              <w:br/>
            </w:r>
            <w:r>
              <w:t>For example:</w:t>
            </w:r>
            <w:r w:rsidR="00BE584C">
              <w:t xml:space="preserve"> 24.20.119.40/32</w:t>
            </w:r>
          </w:p>
          <w:p w14:paraId="04FAA92B" w14:textId="77777777" w:rsidR="009342F0" w:rsidRDefault="009342F0" w:rsidP="009342F0">
            <w:pPr>
              <w:pStyle w:val="ClickSteps"/>
              <w:numPr>
                <w:ilvl w:val="0"/>
                <w:numId w:val="0"/>
              </w:numPr>
            </w:pPr>
            <w:r>
              <w:rPr>
                <w:noProof/>
                <w:lang w:bidi="sa-IN"/>
              </w:rPr>
              <w:drawing>
                <wp:inline distT="0" distB="0" distL="0" distR="0" wp14:anchorId="6E6763CF" wp14:editId="0F6CF2F7">
                  <wp:extent cx="3495040" cy="1414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5040" cy="1414780"/>
                          </a:xfrm>
                          <a:prstGeom prst="rect">
                            <a:avLst/>
                          </a:prstGeom>
                        </pic:spPr>
                      </pic:pic>
                    </a:graphicData>
                  </a:graphic>
                </wp:inline>
              </w:drawing>
            </w:r>
          </w:p>
          <w:p w14:paraId="1F3898C9" w14:textId="77777777" w:rsidR="009342F0" w:rsidRDefault="009342F0" w:rsidP="00AB061D">
            <w:pPr>
              <w:pStyle w:val="Numbered1"/>
            </w:pPr>
            <w:r>
              <w:t xml:space="preserve">Click </w:t>
            </w:r>
            <w:r w:rsidRPr="00CA542C">
              <w:rPr>
                <w:b/>
              </w:rPr>
              <w:t>Save</w:t>
            </w:r>
            <w:r>
              <w:t>.</w:t>
            </w:r>
          </w:p>
          <w:p w14:paraId="594A1968" w14:textId="77777777" w:rsidR="009342F0" w:rsidRDefault="009342F0" w:rsidP="00AB061D">
            <w:pPr>
              <w:pStyle w:val="Numbered1"/>
            </w:pPr>
            <w:r>
              <w:t xml:space="preserve">Click </w:t>
            </w:r>
            <w:r>
              <w:rPr>
                <w:b/>
              </w:rPr>
              <w:t>Close</w:t>
            </w:r>
            <w:r>
              <w:t>.</w:t>
            </w:r>
          </w:p>
          <w:p w14:paraId="0ABD8214" w14:textId="77777777" w:rsidR="009342F0" w:rsidRDefault="009342F0" w:rsidP="00AB061D">
            <w:pPr>
              <w:pStyle w:val="Numbered1"/>
            </w:pPr>
            <w:r>
              <w:t xml:space="preserve">Close the </w:t>
            </w:r>
            <w:r>
              <w:rPr>
                <w:b/>
              </w:rPr>
              <w:t>Multi-factor authentication</w:t>
            </w:r>
            <w:r>
              <w:t xml:space="preserve"> browser tab.</w:t>
            </w:r>
          </w:p>
          <w:p w14:paraId="2333DDD5" w14:textId="77777777" w:rsidR="009342F0" w:rsidRDefault="009342F0" w:rsidP="00AB061D">
            <w:pPr>
              <w:pStyle w:val="Numbered1"/>
            </w:pPr>
            <w:r>
              <w:t xml:space="preserve">In the top right corner of the portal, click </w:t>
            </w:r>
            <w:r w:rsidRPr="00752FB0">
              <w:rPr>
                <w:b/>
              </w:rPr>
              <w:t>admin@&lt;tenant</w:t>
            </w:r>
            <w:proofErr w:type="gramStart"/>
            <w:r w:rsidRPr="00752FB0">
              <w:rPr>
                <w:b/>
              </w:rPr>
              <w:t>&gt;.onmicrosoft.com</w:t>
            </w:r>
            <w:proofErr w:type="gramEnd"/>
            <w:r>
              <w:t>.</w:t>
            </w:r>
          </w:p>
          <w:p w14:paraId="63244F7C" w14:textId="17D2006F" w:rsidR="000203A4" w:rsidRDefault="009342F0" w:rsidP="00AB061D">
            <w:pPr>
              <w:pStyle w:val="Numbered1"/>
            </w:pPr>
            <w:r>
              <w:t xml:space="preserve">Click </w:t>
            </w:r>
            <w:r>
              <w:rPr>
                <w:b/>
              </w:rPr>
              <w:t>Sign out</w:t>
            </w:r>
            <w:r>
              <w:t>.</w:t>
            </w:r>
          </w:p>
        </w:tc>
      </w:tr>
      <w:tr w:rsidR="00707CB3" w:rsidRPr="00112134" w14:paraId="403C8402" w14:textId="77777777" w:rsidTr="223FA74F">
        <w:tc>
          <w:tcPr>
            <w:tcW w:w="4870" w:type="dxa"/>
            <w:shd w:val="clear" w:color="auto" w:fill="FFFFFF" w:themeFill="background1"/>
          </w:tcPr>
          <w:p w14:paraId="73AF8F1E" w14:textId="77777777" w:rsidR="00707CB3" w:rsidRPr="00695F61" w:rsidRDefault="00707CB3" w:rsidP="00707CB3">
            <w:pPr>
              <w:rPr>
                <w:b/>
              </w:rPr>
            </w:pPr>
            <w:r w:rsidRPr="00695F61">
              <w:rPr>
                <w:b/>
              </w:rPr>
              <w:lastRenderedPageBreak/>
              <w:t>Access resources from a trusted location</w:t>
            </w:r>
          </w:p>
          <w:p w14:paraId="378740A5" w14:textId="311277CC" w:rsidR="00707CB3" w:rsidRDefault="00707CB3" w:rsidP="00707CB3">
            <w:pPr>
              <w:rPr>
                <w:b/>
                <w:bCs/>
              </w:rPr>
            </w:pPr>
            <w:r>
              <w:t>Now when I access Expensify, it recognizes my IP address as within one of the trusted IP address ranges and allows me access to the application.</w:t>
            </w:r>
          </w:p>
        </w:tc>
        <w:tc>
          <w:tcPr>
            <w:tcW w:w="6035" w:type="dxa"/>
            <w:shd w:val="clear" w:color="auto" w:fill="FFFFFF" w:themeFill="background1"/>
          </w:tcPr>
          <w:p w14:paraId="1A9CE640" w14:textId="77777777" w:rsidR="00BF4B22" w:rsidRDefault="00BF4B22" w:rsidP="00AB061D">
            <w:pPr>
              <w:pStyle w:val="Numbered1"/>
              <w:numPr>
                <w:ilvl w:val="0"/>
                <w:numId w:val="0"/>
              </w:numPr>
              <w:ind w:left="360" w:hanging="360"/>
            </w:pPr>
          </w:p>
          <w:p w14:paraId="2C8A975D" w14:textId="3309D0D2" w:rsidR="00707CB3" w:rsidRDefault="00707CB3" w:rsidP="00AB061D">
            <w:pPr>
              <w:pStyle w:val="Numbered1"/>
            </w:pPr>
            <w:r>
              <w:t xml:space="preserve">Browse to </w:t>
            </w:r>
            <w:hyperlink r:id="rId21" w:history="1">
              <w:r w:rsidRPr="006F7D01">
                <w:rPr>
                  <w:rStyle w:val="Hyperlink"/>
                </w:rPr>
                <w:t>https://myapps.microsoft.com</w:t>
              </w:r>
            </w:hyperlink>
            <w:r>
              <w:t xml:space="preserve">. </w:t>
            </w:r>
          </w:p>
          <w:p w14:paraId="5BDDA4D9" w14:textId="77777777" w:rsidR="00707CB3" w:rsidRDefault="00707CB3" w:rsidP="00AB061D">
            <w:pPr>
              <w:pStyle w:val="Numbered1"/>
            </w:pPr>
            <w:r>
              <w:t xml:space="preserve">Sign in as </w:t>
            </w:r>
            <w:proofErr w:type="spellStart"/>
            <w:r w:rsidRPr="009B73EF">
              <w:rPr>
                <w:b/>
              </w:rPr>
              <w:t>isaiahl</w:t>
            </w:r>
            <w:proofErr w:type="spellEnd"/>
            <w:r w:rsidRPr="009B73EF">
              <w:rPr>
                <w:b/>
              </w:rPr>
              <w:t>@&lt;tenant</w:t>
            </w:r>
            <w:proofErr w:type="gramStart"/>
            <w:r w:rsidRPr="009B73EF">
              <w:rPr>
                <w:b/>
              </w:rPr>
              <w:t>&gt;.onmicrosoft.com</w:t>
            </w:r>
            <w:proofErr w:type="gramEnd"/>
            <w:r>
              <w:rPr>
                <w:b/>
              </w:rPr>
              <w:t xml:space="preserve"> </w:t>
            </w:r>
            <w:r>
              <w:t>with the tenant password.</w:t>
            </w:r>
          </w:p>
          <w:p w14:paraId="5AC7DB7F" w14:textId="34E50DC3" w:rsidR="00707CB3" w:rsidRDefault="00707CB3" w:rsidP="00AB061D">
            <w:pPr>
              <w:pStyle w:val="Numbered1"/>
            </w:pPr>
            <w:r>
              <w:t xml:space="preserve">Click on the </w:t>
            </w:r>
            <w:r>
              <w:rPr>
                <w:b/>
              </w:rPr>
              <w:t>Expensify</w:t>
            </w:r>
            <w:r>
              <w:t xml:space="preserve"> tile.</w:t>
            </w:r>
            <w:r w:rsidR="005208A9">
              <w:t xml:space="preserve"> </w:t>
            </w:r>
            <w:r>
              <w:t>Note that access is now successful.</w:t>
            </w:r>
          </w:p>
        </w:tc>
      </w:tr>
      <w:tr w:rsidR="00707CB3" w:rsidRPr="00112134" w14:paraId="3FF3D086" w14:textId="77777777" w:rsidTr="223FA74F">
        <w:tc>
          <w:tcPr>
            <w:tcW w:w="4870" w:type="dxa"/>
            <w:shd w:val="clear" w:color="auto" w:fill="FFFFFF" w:themeFill="background1"/>
          </w:tcPr>
          <w:p w14:paraId="0FDCF0EF" w14:textId="77777777" w:rsidR="00707CB3" w:rsidRDefault="00707CB3" w:rsidP="00707CB3">
            <w:r w:rsidRPr="00084595">
              <w:t xml:space="preserve">Using </w:t>
            </w:r>
            <w:r>
              <w:t>location-based conditional access policies can enable protection of corporate data by restricting where the data can be accessed from. It could be that this is highly sensitive information that should only be accessed when on the corporate premises, such as medical data which should only be accessed when the medical staff are on hospital premises.</w:t>
            </w:r>
          </w:p>
          <w:p w14:paraId="6B64540F" w14:textId="2A13CCE1" w:rsidR="00707CB3" w:rsidRDefault="00707CB3" w:rsidP="00707CB3">
            <w:pPr>
              <w:rPr>
                <w:b/>
                <w:bCs/>
              </w:rPr>
            </w:pPr>
            <w:r>
              <w:lastRenderedPageBreak/>
              <w:t xml:space="preserve">Another example would be requiring Multi-Factor Authentication when an employee is accessing corporate data from home or an internet </w:t>
            </w:r>
            <w:proofErr w:type="gramStart"/>
            <w:r>
              <w:t>hotspot, but</w:t>
            </w:r>
            <w:proofErr w:type="gramEnd"/>
            <w:r>
              <w:t xml:space="preserve"> allowing them access without MFA if on the corporate network or connected via VPN.</w:t>
            </w:r>
          </w:p>
        </w:tc>
        <w:tc>
          <w:tcPr>
            <w:tcW w:w="6035" w:type="dxa"/>
            <w:shd w:val="clear" w:color="auto" w:fill="FFFFFF" w:themeFill="background1"/>
          </w:tcPr>
          <w:p w14:paraId="02F9B079" w14:textId="77777777" w:rsidR="00707CB3" w:rsidRDefault="00707CB3" w:rsidP="00707CB3">
            <w:pPr>
              <w:pStyle w:val="ClickSteps"/>
              <w:numPr>
                <w:ilvl w:val="0"/>
                <w:numId w:val="0"/>
              </w:numPr>
              <w:ind w:left="360" w:hanging="360"/>
            </w:pPr>
          </w:p>
        </w:tc>
      </w:tr>
    </w:tbl>
    <w:p w14:paraId="5A78D7CC" w14:textId="77777777" w:rsidR="002D381F" w:rsidRDefault="002D381F" w:rsidP="002D381F">
      <w:pPr>
        <w:pStyle w:val="Heading2"/>
      </w:pPr>
      <w:bookmarkStart w:id="33" w:name="_Low__IT"/>
      <w:bookmarkStart w:id="34" w:name="_Low_IT_Overhead"/>
      <w:bookmarkStart w:id="35" w:name="_Ease__of"/>
      <w:bookmarkStart w:id="36" w:name="_Ease_of_Use"/>
      <w:bookmarkStart w:id="37" w:name="_Toc460490494"/>
      <w:bookmarkStart w:id="38" w:name="_Toc460507453"/>
      <w:bookmarkStart w:id="39" w:name="_Toc460507823"/>
      <w:bookmarkStart w:id="40" w:name="_Toc462054567"/>
      <w:bookmarkStart w:id="41" w:name="_Toc463266756"/>
      <w:bookmarkStart w:id="42" w:name="_Toc526164651"/>
      <w:bookmarkStart w:id="43" w:name="_Toc457464944"/>
      <w:bookmarkStart w:id="44" w:name="_Toc477268154"/>
      <w:bookmarkStart w:id="45" w:name="_Toc506277752"/>
      <w:bookmarkStart w:id="46" w:name="_Toc457464949"/>
      <w:bookmarkStart w:id="47" w:name="_Toc477268161"/>
      <w:bookmarkEnd w:id="33"/>
      <w:bookmarkEnd w:id="34"/>
      <w:bookmarkEnd w:id="35"/>
      <w:bookmarkEnd w:id="36"/>
      <w:r>
        <w:t>Demo Reset Steps</w:t>
      </w:r>
      <w:bookmarkEnd w:id="37"/>
      <w:bookmarkEnd w:id="38"/>
      <w:bookmarkEnd w:id="39"/>
      <w:bookmarkEnd w:id="40"/>
      <w:bookmarkEnd w:id="41"/>
      <w:bookmarkEnd w:id="42"/>
    </w:p>
    <w:p w14:paraId="68FB8539" w14:textId="77777777" w:rsidR="002D381F" w:rsidRPr="00846BC8" w:rsidRDefault="002D381F" w:rsidP="002D381F">
      <w:pPr>
        <w:rPr>
          <w:rFonts w:cs="Segoe UI"/>
        </w:rPr>
      </w:pPr>
      <w:r w:rsidRPr="00846BC8">
        <w:rPr>
          <w:rFonts w:cs="Segoe UI"/>
        </w:rPr>
        <w:t>Perform these steps after each demo presentation to ensure re-usability of this demo environment:</w:t>
      </w:r>
    </w:p>
    <w:p w14:paraId="1432CCED" w14:textId="77777777" w:rsidR="002D381F" w:rsidRDefault="002D381F" w:rsidP="002D381F">
      <w:pPr>
        <w:pStyle w:val="ClickSteps"/>
        <w:numPr>
          <w:ilvl w:val="0"/>
          <w:numId w:val="13"/>
        </w:numPr>
      </w:pPr>
      <w:r>
        <w:t xml:space="preserve">Browse to </w:t>
      </w:r>
      <w:hyperlink r:id="rId22" w:history="1">
        <w:r w:rsidRPr="009B5AC8">
          <w:rPr>
            <w:rStyle w:val="Hyperlink"/>
          </w:rPr>
          <w:t>https://portal.azure.com</w:t>
        </w:r>
      </w:hyperlink>
      <w:r>
        <w:t>.</w:t>
      </w:r>
    </w:p>
    <w:p w14:paraId="7BEC652E" w14:textId="4A70AED8" w:rsidR="002D381F" w:rsidRDefault="002D381F" w:rsidP="002D381F">
      <w:pPr>
        <w:pStyle w:val="ClickSteps"/>
        <w:numPr>
          <w:ilvl w:val="0"/>
          <w:numId w:val="13"/>
        </w:numPr>
      </w:pPr>
      <w:r>
        <w:t xml:space="preserve">Log in with your global admin credentials: </w:t>
      </w:r>
      <w:hyperlink r:id="rId23" w:history="1">
        <w:r w:rsidR="00A840DA" w:rsidRPr="00931E9C">
          <w:rPr>
            <w:rStyle w:val="Hyperlink"/>
            <w:b/>
          </w:rPr>
          <w:t>admin@&lt;tenant&gt;.onmicrosoft.com</w:t>
        </w:r>
      </w:hyperlink>
      <w:r w:rsidR="00A840DA">
        <w:rPr>
          <w:b/>
        </w:rPr>
        <w:t xml:space="preserve"> </w:t>
      </w:r>
      <w:r w:rsidR="00A840DA">
        <w:t>using the</w:t>
      </w:r>
      <w:r w:rsidR="00A840DA" w:rsidRPr="76F6C302">
        <w:rPr>
          <w:b/>
          <w:bCs/>
        </w:rPr>
        <w:t xml:space="preserve"> </w:t>
      </w:r>
      <w:r w:rsidR="00A840DA">
        <w:t xml:space="preserve">tenant password from your demo card on </w:t>
      </w:r>
      <w:hyperlink r:id="rId24">
        <w:r w:rsidR="00A840DA" w:rsidRPr="76F6C302">
          <w:rPr>
            <w:rStyle w:val="Hyperlink"/>
          </w:rPr>
          <w:t>demos.microsoft.com</w:t>
        </w:r>
      </w:hyperlink>
      <w:r>
        <w:t>.</w:t>
      </w:r>
    </w:p>
    <w:p w14:paraId="36F281AF" w14:textId="77777777" w:rsidR="002D381F" w:rsidRDefault="002D381F" w:rsidP="002D381F">
      <w:pPr>
        <w:pStyle w:val="ClickSteps"/>
        <w:numPr>
          <w:ilvl w:val="0"/>
          <w:numId w:val="13"/>
        </w:numPr>
      </w:pPr>
      <w:r>
        <w:t xml:space="preserve">In the left-hand navigation, click </w:t>
      </w:r>
      <w:r>
        <w:rPr>
          <w:b/>
        </w:rPr>
        <w:t>Azure Active Directory</w:t>
      </w:r>
      <w:r>
        <w:t>.</w:t>
      </w:r>
    </w:p>
    <w:p w14:paraId="04BAF286" w14:textId="77777777" w:rsidR="0032035F" w:rsidRDefault="0032035F" w:rsidP="00E076B5">
      <w:pPr>
        <w:pStyle w:val="ClickSteps"/>
        <w:numPr>
          <w:ilvl w:val="0"/>
          <w:numId w:val="13"/>
        </w:numPr>
      </w:pPr>
      <w:r>
        <w:t xml:space="preserve">Under </w:t>
      </w:r>
      <w:r w:rsidRPr="00C24120">
        <w:rPr>
          <w:b/>
        </w:rPr>
        <w:t>Security</w:t>
      </w:r>
      <w:r>
        <w:t xml:space="preserve">, click </w:t>
      </w:r>
      <w:r w:rsidRPr="00AB061D">
        <w:rPr>
          <w:b/>
        </w:rPr>
        <w:t>Conditional access</w:t>
      </w:r>
      <w:r>
        <w:t>.</w:t>
      </w:r>
    </w:p>
    <w:p w14:paraId="12F6AD5D" w14:textId="77777777" w:rsidR="0032035F" w:rsidRDefault="0032035F" w:rsidP="00E076B5">
      <w:pPr>
        <w:pStyle w:val="ClickSteps"/>
        <w:numPr>
          <w:ilvl w:val="0"/>
          <w:numId w:val="13"/>
        </w:numPr>
      </w:pPr>
      <w:r>
        <w:t xml:space="preserve">In the </w:t>
      </w:r>
      <w:r w:rsidRPr="00AB061D">
        <w:rPr>
          <w:b/>
        </w:rPr>
        <w:t>Manage</w:t>
      </w:r>
      <w:r>
        <w:t xml:space="preserve"> section, click </w:t>
      </w:r>
      <w:r w:rsidRPr="00A258EC">
        <w:rPr>
          <w:b/>
        </w:rPr>
        <w:t>Named locations</w:t>
      </w:r>
      <w:r>
        <w:t>.</w:t>
      </w:r>
    </w:p>
    <w:p w14:paraId="1C65827C" w14:textId="77777777" w:rsidR="002D381F" w:rsidRDefault="002D381F" w:rsidP="002D381F">
      <w:pPr>
        <w:pStyle w:val="ClickSteps"/>
        <w:numPr>
          <w:ilvl w:val="0"/>
          <w:numId w:val="13"/>
        </w:numPr>
      </w:pPr>
      <w:r>
        <w:t xml:space="preserve">Click </w:t>
      </w:r>
      <w:r w:rsidRPr="005B5CB9">
        <w:rPr>
          <w:b/>
        </w:rPr>
        <w:t>Configure MFA trusted IPs</w:t>
      </w:r>
      <w:r>
        <w:t>.</w:t>
      </w:r>
    </w:p>
    <w:p w14:paraId="3E9B0350" w14:textId="77777777" w:rsidR="002D381F" w:rsidRDefault="002D381F" w:rsidP="002D381F">
      <w:pPr>
        <w:pStyle w:val="ClickSteps"/>
        <w:numPr>
          <w:ilvl w:val="0"/>
          <w:numId w:val="13"/>
        </w:numPr>
        <w:rPr>
          <w:rFonts w:cs="Segoe UI"/>
        </w:rPr>
      </w:pPr>
      <w:r w:rsidRPr="00B33674">
        <w:rPr>
          <w:rFonts w:cs="Segoe UI"/>
        </w:rPr>
        <w:t>Remove</w:t>
      </w:r>
      <w:r>
        <w:rPr>
          <w:rFonts w:cs="Segoe UI"/>
        </w:rPr>
        <w:t xml:space="preserve"> all IP addresses from the Trusted IPs list.</w:t>
      </w:r>
    </w:p>
    <w:p w14:paraId="5BDADD44" w14:textId="77777777" w:rsidR="002D381F" w:rsidRPr="00B33674" w:rsidRDefault="002D381F" w:rsidP="002D381F">
      <w:pPr>
        <w:pStyle w:val="ClickSteps"/>
        <w:numPr>
          <w:ilvl w:val="0"/>
          <w:numId w:val="13"/>
        </w:numPr>
        <w:rPr>
          <w:rFonts w:cs="Segoe UI"/>
        </w:rPr>
      </w:pPr>
      <w:r>
        <w:t xml:space="preserve">Click </w:t>
      </w:r>
      <w:r w:rsidRPr="00B33674">
        <w:rPr>
          <w:b/>
        </w:rPr>
        <w:t>Save</w:t>
      </w:r>
      <w:r>
        <w:t>.</w:t>
      </w:r>
    </w:p>
    <w:p w14:paraId="7667654C" w14:textId="77777777" w:rsidR="002D381F" w:rsidRPr="00B33674" w:rsidRDefault="002D381F" w:rsidP="002D381F">
      <w:pPr>
        <w:pStyle w:val="ClickSteps"/>
        <w:numPr>
          <w:ilvl w:val="0"/>
          <w:numId w:val="13"/>
        </w:numPr>
        <w:rPr>
          <w:rFonts w:cs="Segoe UI"/>
        </w:rPr>
      </w:pPr>
      <w:r>
        <w:t xml:space="preserve">Click </w:t>
      </w:r>
      <w:r w:rsidRPr="00B33674">
        <w:rPr>
          <w:b/>
        </w:rPr>
        <w:t>Close</w:t>
      </w:r>
      <w:r>
        <w:t>.</w:t>
      </w:r>
    </w:p>
    <w:p w14:paraId="77A60E84" w14:textId="77777777" w:rsidR="002D381F" w:rsidRPr="00B33674" w:rsidRDefault="002D381F" w:rsidP="002D381F">
      <w:pPr>
        <w:pStyle w:val="ClickSteps"/>
        <w:numPr>
          <w:ilvl w:val="0"/>
          <w:numId w:val="13"/>
        </w:numPr>
        <w:rPr>
          <w:rFonts w:cs="Segoe UI"/>
        </w:rPr>
      </w:pPr>
      <w:r>
        <w:t xml:space="preserve">Close the </w:t>
      </w:r>
      <w:r w:rsidRPr="00B33674">
        <w:rPr>
          <w:b/>
        </w:rPr>
        <w:t>Multi-factor authentication</w:t>
      </w:r>
      <w:r>
        <w:t xml:space="preserve"> browser tab.</w:t>
      </w:r>
    </w:p>
    <w:p w14:paraId="3887CC2C" w14:textId="77777777" w:rsidR="002D381F" w:rsidRDefault="002D381F" w:rsidP="002D381F">
      <w:pPr>
        <w:pStyle w:val="ClickSteps"/>
        <w:numPr>
          <w:ilvl w:val="0"/>
          <w:numId w:val="13"/>
        </w:numPr>
        <w:rPr>
          <w:rFonts w:cs="Segoe UI"/>
        </w:rPr>
      </w:pPr>
      <w:r>
        <w:rPr>
          <w:rFonts w:cs="Segoe UI"/>
        </w:rPr>
        <w:t xml:space="preserve">Close the </w:t>
      </w:r>
      <w:r>
        <w:rPr>
          <w:rFonts w:cs="Segoe UI"/>
          <w:b/>
        </w:rPr>
        <w:t>Named locations</w:t>
      </w:r>
      <w:r>
        <w:rPr>
          <w:rFonts w:cs="Segoe UI"/>
        </w:rPr>
        <w:t xml:space="preserve"> blade.</w:t>
      </w:r>
    </w:p>
    <w:p w14:paraId="4CB09551" w14:textId="77777777" w:rsidR="002D381F" w:rsidRDefault="002D381F" w:rsidP="002D381F">
      <w:pPr>
        <w:pStyle w:val="ClickSteps"/>
        <w:numPr>
          <w:ilvl w:val="0"/>
          <w:numId w:val="13"/>
        </w:numPr>
        <w:rPr>
          <w:rFonts w:cs="Segoe UI"/>
        </w:rPr>
      </w:pPr>
      <w:r>
        <w:rPr>
          <w:rFonts w:cs="Segoe UI"/>
        </w:rPr>
        <w:t xml:space="preserve">Click </w:t>
      </w:r>
      <w:r w:rsidRPr="005B5CB9">
        <w:rPr>
          <w:rFonts w:cs="Segoe UI"/>
          <w:b/>
        </w:rPr>
        <w:t>Policies</w:t>
      </w:r>
      <w:r>
        <w:rPr>
          <w:rFonts w:cs="Segoe UI"/>
        </w:rPr>
        <w:t>.</w:t>
      </w:r>
    </w:p>
    <w:p w14:paraId="2D5D1C65" w14:textId="77777777" w:rsidR="002D381F" w:rsidRDefault="002D381F" w:rsidP="002D381F">
      <w:pPr>
        <w:pStyle w:val="ClickSteps"/>
        <w:numPr>
          <w:ilvl w:val="0"/>
          <w:numId w:val="13"/>
        </w:numPr>
        <w:rPr>
          <w:rFonts w:cs="Segoe UI"/>
        </w:rPr>
      </w:pPr>
      <w:r>
        <w:rPr>
          <w:rFonts w:cs="Segoe UI"/>
        </w:rPr>
        <w:t xml:space="preserve">Click </w:t>
      </w:r>
      <w:r>
        <w:rPr>
          <w:rFonts w:cs="Segoe UI"/>
          <w:b/>
        </w:rPr>
        <w:t>Expensify</w:t>
      </w:r>
      <w:r w:rsidRPr="005B5CB9">
        <w:rPr>
          <w:rFonts w:cs="Segoe UI"/>
          <w:b/>
        </w:rPr>
        <w:t xml:space="preserve"> location policy</w:t>
      </w:r>
      <w:r>
        <w:rPr>
          <w:rFonts w:cs="Segoe UI"/>
        </w:rPr>
        <w:t>.</w:t>
      </w:r>
    </w:p>
    <w:p w14:paraId="68170B9B" w14:textId="77777777" w:rsidR="002D381F" w:rsidRPr="007713D8" w:rsidRDefault="002D381F" w:rsidP="002D381F">
      <w:pPr>
        <w:pStyle w:val="ClickSteps"/>
        <w:numPr>
          <w:ilvl w:val="0"/>
          <w:numId w:val="13"/>
        </w:numPr>
        <w:rPr>
          <w:rFonts w:cs="Segoe UI"/>
        </w:rPr>
      </w:pPr>
      <w:r>
        <w:t xml:space="preserve">On the </w:t>
      </w:r>
      <w:r>
        <w:rPr>
          <w:b/>
        </w:rPr>
        <w:t>Expensify</w:t>
      </w:r>
      <w:r w:rsidRPr="007713D8">
        <w:rPr>
          <w:b/>
        </w:rPr>
        <w:t xml:space="preserve"> location policy</w:t>
      </w:r>
      <w:r>
        <w:rPr>
          <w:b/>
        </w:rPr>
        <w:t xml:space="preserve"> </w:t>
      </w:r>
      <w:r>
        <w:t xml:space="preserve">blade, click </w:t>
      </w:r>
      <w:r>
        <w:rPr>
          <w:b/>
        </w:rPr>
        <w:t>Delete</w:t>
      </w:r>
      <w:r>
        <w:t>.</w:t>
      </w:r>
    </w:p>
    <w:p w14:paraId="57252CFF" w14:textId="77777777" w:rsidR="002D381F" w:rsidRPr="00B33674" w:rsidRDefault="002D381F" w:rsidP="002D381F">
      <w:pPr>
        <w:pStyle w:val="ClickSteps"/>
        <w:numPr>
          <w:ilvl w:val="0"/>
          <w:numId w:val="13"/>
        </w:numPr>
        <w:rPr>
          <w:rFonts w:cs="Segoe UI"/>
        </w:rPr>
      </w:pPr>
      <w:r>
        <w:rPr>
          <w:rFonts w:cs="Segoe UI"/>
        </w:rPr>
        <w:t xml:space="preserve">Click </w:t>
      </w:r>
      <w:r>
        <w:rPr>
          <w:rFonts w:cs="Segoe UI"/>
          <w:b/>
        </w:rPr>
        <w:t>Yes</w:t>
      </w:r>
      <w:r>
        <w:rPr>
          <w:rFonts w:cs="Segoe UI"/>
        </w:rPr>
        <w:t>.</w:t>
      </w:r>
    </w:p>
    <w:p w14:paraId="3D061EA7" w14:textId="676456BD" w:rsidR="009E5CB8" w:rsidRDefault="00DF0AA1" w:rsidP="00485D2A">
      <w:pPr>
        <w:pStyle w:val="Heading1"/>
      </w:pPr>
      <w:bookmarkStart w:id="48" w:name="_Cross_-Organization_Collaboration"/>
      <w:bookmarkStart w:id="49" w:name="_Requiring_device_enrollment"/>
      <w:bookmarkStart w:id="50" w:name="_Toc526164652"/>
      <w:bookmarkEnd w:id="43"/>
      <w:bookmarkEnd w:id="44"/>
      <w:bookmarkEnd w:id="45"/>
      <w:bookmarkEnd w:id="48"/>
      <w:bookmarkEnd w:id="49"/>
      <w:r w:rsidRPr="00485D2A">
        <w:t>Requiring device enrollment for mobile application access</w:t>
      </w:r>
      <w:bookmarkEnd w:id="46"/>
      <w:bookmarkEnd w:id="47"/>
      <w:bookmarkEnd w:id="50"/>
    </w:p>
    <w:p w14:paraId="571F3897" w14:textId="77777777" w:rsidR="00485D2A" w:rsidRDefault="00485D2A" w:rsidP="00926596">
      <w:pPr>
        <w:pStyle w:val="Heading2"/>
      </w:pPr>
      <w:bookmarkStart w:id="51" w:name="_Toc526164653"/>
      <w:r>
        <w:t>Pre-Demo Steps</w:t>
      </w:r>
      <w:bookmarkEnd w:id="51"/>
    </w:p>
    <w:p w14:paraId="63CAE580" w14:textId="12875A91" w:rsidR="00485D2A" w:rsidRPr="00A307B5" w:rsidRDefault="00485D2A" w:rsidP="00485D2A">
      <w:pPr>
        <w:pStyle w:val="ClickSteps"/>
        <w:numPr>
          <w:ilvl w:val="0"/>
          <w:numId w:val="15"/>
        </w:numPr>
        <w:rPr>
          <w:rFonts w:asciiTheme="minorEastAsia" w:eastAsiaTheme="minorEastAsia" w:hAnsiTheme="minorEastAsia" w:cstheme="minorEastAsia"/>
        </w:rPr>
      </w:pPr>
      <w:r>
        <w:t xml:space="preserve">Ensure that the set-up steps in </w:t>
      </w:r>
      <w:hyperlink w:anchor="_Appendix_1:_Configure" w:history="1">
        <w:r w:rsidRPr="00D55603">
          <w:rPr>
            <w:rStyle w:val="Hyperlink"/>
          </w:rPr>
          <w:t>Appendix 1</w:t>
        </w:r>
      </w:hyperlink>
      <w:r>
        <w:t xml:space="preserve"> have been completed.</w:t>
      </w:r>
    </w:p>
    <w:p w14:paraId="79D347DF" w14:textId="6DAA24A5" w:rsidR="00485D2A" w:rsidRDefault="00485D2A" w:rsidP="00485D2A">
      <w:pPr>
        <w:pStyle w:val="ListParagraph"/>
        <w:numPr>
          <w:ilvl w:val="0"/>
          <w:numId w:val="15"/>
        </w:numPr>
      </w:pPr>
      <w:r>
        <w:t xml:space="preserve">See the </w:t>
      </w:r>
      <w:hyperlink w:anchor="_Requiring_multi-factor_authenticati_1" w:history="1">
        <w:r>
          <w:rPr>
            <w:rStyle w:val="Hyperlink"/>
          </w:rPr>
          <w:t>Appendix 2</w:t>
        </w:r>
      </w:hyperlink>
      <w:r>
        <w:t xml:space="preserve"> for detailed device setup instructions.</w:t>
      </w:r>
      <w:r w:rsidRPr="00B07298">
        <w:t xml:space="preserve"> </w:t>
      </w:r>
    </w:p>
    <w:tbl>
      <w:tblPr>
        <w:tblStyle w:val="TableGrid"/>
        <w:tblW w:w="10905" w:type="dxa"/>
        <w:tblInd w:w="-60" w:type="dxa"/>
        <w:tblLayout w:type="fixed"/>
        <w:tblLook w:val="04A0" w:firstRow="1" w:lastRow="0" w:firstColumn="1" w:lastColumn="0" w:noHBand="0" w:noVBand="1"/>
      </w:tblPr>
      <w:tblGrid>
        <w:gridCol w:w="4870"/>
        <w:gridCol w:w="6035"/>
      </w:tblGrid>
      <w:tr w:rsidR="009E5CB8" w:rsidRPr="009F2DAA" w14:paraId="33DF0315" w14:textId="77777777" w:rsidTr="223FA74F">
        <w:trPr>
          <w:tblHeader/>
        </w:trPr>
        <w:tc>
          <w:tcPr>
            <w:tcW w:w="4870" w:type="dxa"/>
            <w:shd w:val="clear" w:color="auto" w:fill="002060"/>
          </w:tcPr>
          <w:p w14:paraId="0A03DF75" w14:textId="77777777" w:rsidR="009E5CB8" w:rsidRPr="009F2DAA" w:rsidRDefault="223FA74F" w:rsidP="00026B0A">
            <w:pPr>
              <w:keepNext/>
              <w:keepLines/>
            </w:pPr>
            <w:r>
              <w:t>Talk Track</w:t>
            </w:r>
          </w:p>
        </w:tc>
        <w:tc>
          <w:tcPr>
            <w:tcW w:w="6035" w:type="dxa"/>
            <w:tcBorders>
              <w:bottom w:val="single" w:sz="4" w:space="0" w:color="auto"/>
            </w:tcBorders>
            <w:shd w:val="clear" w:color="auto" w:fill="002060"/>
          </w:tcPr>
          <w:p w14:paraId="31032991" w14:textId="77777777" w:rsidR="009E5CB8" w:rsidRPr="009F2DAA" w:rsidRDefault="223FA74F" w:rsidP="00026B0A">
            <w:pPr>
              <w:keepNext/>
              <w:keepLines/>
            </w:pPr>
            <w:r>
              <w:t>Steps</w:t>
            </w:r>
          </w:p>
        </w:tc>
      </w:tr>
      <w:tr w:rsidR="00EC6FD4" w:rsidRPr="009F2DAA" w14:paraId="56FE723C" w14:textId="77777777" w:rsidTr="00AC7B8A">
        <w:tc>
          <w:tcPr>
            <w:tcW w:w="4870" w:type="dxa"/>
          </w:tcPr>
          <w:p w14:paraId="7673CD3A" w14:textId="77777777" w:rsidR="00120C9E" w:rsidRDefault="00120C9E" w:rsidP="00120C9E">
            <w:pPr>
              <w:pStyle w:val="Body"/>
              <w:rPr>
                <w:rFonts w:ascii="Segoe UI" w:hAnsi="Segoe UI"/>
                <w:b/>
                <w:sz w:val="20"/>
              </w:rPr>
            </w:pPr>
            <w:r w:rsidRPr="00B07298">
              <w:rPr>
                <w:rFonts w:ascii="Segoe UI" w:hAnsi="Segoe UI"/>
                <w:b/>
                <w:sz w:val="20"/>
              </w:rPr>
              <w:t>Opening</w:t>
            </w:r>
          </w:p>
          <w:p w14:paraId="0945D233" w14:textId="53952208" w:rsidR="00EC6FD4" w:rsidRPr="00121B5F" w:rsidRDefault="00120C9E" w:rsidP="00120C9E">
            <w:r>
              <w:t xml:space="preserve">One of the main </w:t>
            </w:r>
            <w:proofErr w:type="gramStart"/>
            <w:r>
              <w:t>capabilities</w:t>
            </w:r>
            <w:proofErr w:type="gramEnd"/>
            <w:r>
              <w:t xml:space="preserve"> employees want on their mobile devices is access to their corporate email and documents. And they expect to do it in a fast and easy way without the need of going through multiple complex steps or calling the help </w:t>
            </w:r>
            <w:r>
              <w:lastRenderedPageBreak/>
              <w:t>desk. IT, on the other hand, wants to keep the corporate data secure wherever it is.</w:t>
            </w:r>
            <w:r w:rsidR="223FA74F">
              <w:t xml:space="preserve"> </w:t>
            </w:r>
          </w:p>
        </w:tc>
        <w:tc>
          <w:tcPr>
            <w:tcW w:w="6035" w:type="dxa"/>
          </w:tcPr>
          <w:p w14:paraId="4C8FFDA5" w14:textId="70EDF2FA" w:rsidR="00EC6FD4" w:rsidRDefault="00EC6FD4" w:rsidP="00AC7B8A">
            <w:pPr>
              <w:pStyle w:val="ClickSteps"/>
              <w:numPr>
                <w:ilvl w:val="0"/>
                <w:numId w:val="0"/>
              </w:numPr>
              <w:rPr>
                <w:rFonts w:eastAsia="Segoe UI" w:cs="Segoe UI"/>
              </w:rPr>
            </w:pPr>
          </w:p>
        </w:tc>
      </w:tr>
      <w:tr w:rsidR="009B6A6C" w:rsidRPr="009F2DAA" w14:paraId="5F11E9E2" w14:textId="77777777" w:rsidTr="00AC7B8A">
        <w:tc>
          <w:tcPr>
            <w:tcW w:w="4870" w:type="dxa"/>
          </w:tcPr>
          <w:p w14:paraId="3BBCD228" w14:textId="77777777" w:rsidR="009B6A6C" w:rsidRPr="00695F61" w:rsidRDefault="009B6A6C" w:rsidP="009B6A6C">
            <w:pPr>
              <w:rPr>
                <w:b/>
              </w:rPr>
            </w:pPr>
            <w:r w:rsidRPr="00695F61">
              <w:rPr>
                <w:b/>
              </w:rPr>
              <w:t>Configuring device-based conditional access</w:t>
            </w:r>
          </w:p>
          <w:p w14:paraId="55D715C8" w14:textId="77777777" w:rsidR="009B6A6C" w:rsidRDefault="009B6A6C" w:rsidP="009B6A6C">
            <w:r>
              <w:t xml:space="preserve">How difficult is this to configure for the IT Admin? Typically, this is a challenging project that often requires email gateways, servers in the perimeter network, lots of configuration, and custom scripts. </w:t>
            </w:r>
          </w:p>
          <w:p w14:paraId="376B7DE9" w14:textId="77777777" w:rsidR="009B6A6C" w:rsidRDefault="009B6A6C" w:rsidP="009B6A6C">
            <w:r>
              <w:t>Due to our cloud architecture, we significantly reduced the complexity, and made it very easy to configure.</w:t>
            </w:r>
          </w:p>
          <w:p w14:paraId="31CA2ED5" w14:textId="725E718A" w:rsidR="009B6A6C" w:rsidRDefault="009B6A6C" w:rsidP="009B6A6C">
            <w:r>
              <w:t xml:space="preserve">There are only </w:t>
            </w:r>
            <w:r w:rsidR="00175663">
              <w:t>two</w:t>
            </w:r>
            <w:r>
              <w:t xml:space="preserve"> things the IT needs to do to enable conditional access.</w:t>
            </w:r>
          </w:p>
          <w:p w14:paraId="34737D64" w14:textId="51C8FCB9" w:rsidR="009B6A6C" w:rsidRDefault="009B6A6C" w:rsidP="009B6A6C">
            <w:r>
              <w:t xml:space="preserve">First, we define a compliance policy in Intune Admin Console which </w:t>
            </w:r>
            <w:r w:rsidR="00DD297C">
              <w:t>veri</w:t>
            </w:r>
            <w:r w:rsidR="00C934AA">
              <w:t>fies</w:t>
            </w:r>
            <w:r>
              <w:t xml:space="preserve"> if the device is healthy or not. As you can see, there are multiple settings that can be checked on the devices running Windows, Windows Phone, iOS, and Android.</w:t>
            </w:r>
          </w:p>
          <w:p w14:paraId="4D9E4144" w14:textId="77777777" w:rsidR="009B6A6C" w:rsidRDefault="009B6A6C" w:rsidP="009B6A6C">
            <w:r w:rsidRPr="005B5CB9">
              <w:rPr>
                <w:rFonts w:eastAsia="Calibri" w:cs="Times New Roman"/>
              </w:rPr>
              <w:t>Second</w:t>
            </w:r>
            <w:r>
              <w:t xml:space="preserve">, we enable the conditional access policy. In this example, it is enabled for Exchange Online. The appropriate restrictions and targeted groups are configured. Now employees in these groups need to have their devices enrolled and healthy to access the email. Note that you can separately block access from mobile client applications and via the browser. </w:t>
            </w:r>
          </w:p>
          <w:p w14:paraId="7BAAD6B8" w14:textId="4B3AA2AC" w:rsidR="009B6A6C" w:rsidRPr="00B07298" w:rsidRDefault="009B6A6C" w:rsidP="009B6A6C">
            <w:pPr>
              <w:pStyle w:val="Body"/>
              <w:rPr>
                <w:rFonts w:ascii="Segoe UI" w:hAnsi="Segoe UI"/>
                <w:b/>
                <w:sz w:val="20"/>
              </w:rPr>
            </w:pPr>
            <w:r>
              <w:t xml:space="preserve">You can protect access to Exchange Online email from Outlook and other apps that use modern authentication. </w:t>
            </w:r>
          </w:p>
        </w:tc>
        <w:tc>
          <w:tcPr>
            <w:tcW w:w="6035" w:type="dxa"/>
          </w:tcPr>
          <w:p w14:paraId="50C8664F" w14:textId="77777777" w:rsidR="00BF4B22" w:rsidRDefault="00BF4B22" w:rsidP="00AB061D">
            <w:pPr>
              <w:pStyle w:val="Numbered1"/>
              <w:numPr>
                <w:ilvl w:val="0"/>
                <w:numId w:val="0"/>
              </w:numPr>
              <w:ind w:left="360" w:hanging="360"/>
            </w:pPr>
          </w:p>
          <w:p w14:paraId="1CC191F3" w14:textId="2F0E4060" w:rsidR="006A0B50" w:rsidRDefault="006A0B50" w:rsidP="00AB061D">
            <w:pPr>
              <w:pStyle w:val="Numbered1"/>
              <w:numPr>
                <w:ilvl w:val="0"/>
                <w:numId w:val="31"/>
              </w:numPr>
            </w:pPr>
            <w:r>
              <w:t xml:space="preserve">Browse to </w:t>
            </w:r>
            <w:hyperlink r:id="rId25" w:history="1">
              <w:r w:rsidRPr="009B5AC8">
                <w:rPr>
                  <w:rStyle w:val="Hyperlink"/>
                </w:rPr>
                <w:t>https://portal.azure.com</w:t>
              </w:r>
            </w:hyperlink>
            <w:r>
              <w:t xml:space="preserve">.  </w:t>
            </w:r>
          </w:p>
          <w:p w14:paraId="4908CAAE" w14:textId="77777777" w:rsidR="006A0B50" w:rsidRDefault="006A0B50" w:rsidP="00AB061D">
            <w:pPr>
              <w:pStyle w:val="Numbered1"/>
            </w:pPr>
            <w:r>
              <w:t xml:space="preserve">Log in with your global admin credentials: </w:t>
            </w:r>
            <w:r w:rsidRPr="00217464">
              <w:rPr>
                <w:b/>
              </w:rPr>
              <w:t>admin@&lt;tenant</w:t>
            </w:r>
            <w:proofErr w:type="gramStart"/>
            <w:r w:rsidRPr="00217464">
              <w:rPr>
                <w:b/>
              </w:rPr>
              <w:t>&gt;.onmicrosoft.com</w:t>
            </w:r>
            <w:proofErr w:type="gramEnd"/>
          </w:p>
          <w:p w14:paraId="71543FE9" w14:textId="77777777" w:rsidR="006A0B50" w:rsidRDefault="006A0B50" w:rsidP="00AB061D">
            <w:pPr>
              <w:pStyle w:val="Numbered1"/>
            </w:pPr>
            <w:r>
              <w:t xml:space="preserve">In the left-hand navigation, </w:t>
            </w:r>
            <w:r>
              <w:rPr>
                <w:b/>
              </w:rPr>
              <w:t>All</w:t>
            </w:r>
            <w:r w:rsidRPr="005B5CB9">
              <w:rPr>
                <w:b/>
              </w:rPr>
              <w:t xml:space="preserve"> services</w:t>
            </w:r>
            <w:r>
              <w:t>.</w:t>
            </w:r>
          </w:p>
          <w:p w14:paraId="4824D185" w14:textId="77777777" w:rsidR="006A0B50" w:rsidRDefault="006A0B50" w:rsidP="00AB061D">
            <w:pPr>
              <w:pStyle w:val="Numbered1"/>
            </w:pPr>
            <w:r>
              <w:t xml:space="preserve">In the filter text box, type </w:t>
            </w:r>
            <w:r w:rsidRPr="005B5CB9">
              <w:rPr>
                <w:b/>
              </w:rPr>
              <w:t>Intune</w:t>
            </w:r>
            <w:r>
              <w:t xml:space="preserve">, and click </w:t>
            </w:r>
            <w:r w:rsidRPr="005B5CB9">
              <w:rPr>
                <w:b/>
              </w:rPr>
              <w:t>Intune</w:t>
            </w:r>
            <w:r>
              <w:t xml:space="preserve"> in the search results (not Intune App Protection)</w:t>
            </w:r>
          </w:p>
          <w:p w14:paraId="4786A92B" w14:textId="22BE6816" w:rsidR="006A0B50" w:rsidRDefault="0034476F" w:rsidP="00AB061D">
            <w:pPr>
              <w:pStyle w:val="Numbered1"/>
            </w:pPr>
            <w:r>
              <w:t xml:space="preserve">Under </w:t>
            </w:r>
            <w:r w:rsidRPr="00AB061D">
              <w:rPr>
                <w:b/>
              </w:rPr>
              <w:t>Manage</w:t>
            </w:r>
            <w:r>
              <w:t>, c</w:t>
            </w:r>
            <w:r w:rsidR="006A0B50">
              <w:t xml:space="preserve">lick </w:t>
            </w:r>
            <w:r w:rsidR="006A0B50">
              <w:rPr>
                <w:b/>
                <w:bCs/>
              </w:rPr>
              <w:t xml:space="preserve">Device </w:t>
            </w:r>
            <w:r w:rsidR="00362C7B">
              <w:rPr>
                <w:b/>
                <w:bCs/>
              </w:rPr>
              <w:t>c</w:t>
            </w:r>
            <w:r w:rsidR="006A0B50">
              <w:rPr>
                <w:b/>
                <w:bCs/>
              </w:rPr>
              <w:t>ompliance</w:t>
            </w:r>
            <w:r w:rsidR="006A0B50">
              <w:t>.</w:t>
            </w:r>
          </w:p>
          <w:p w14:paraId="1414A5E6" w14:textId="07DC8AA6" w:rsidR="006A0B50" w:rsidRDefault="006A0B50" w:rsidP="00AB061D">
            <w:pPr>
              <w:pStyle w:val="Numbered1"/>
            </w:pPr>
            <w:r>
              <w:t xml:space="preserve">Under </w:t>
            </w:r>
            <w:r w:rsidR="00BF4B75" w:rsidRPr="00AB061D">
              <w:rPr>
                <w:b/>
              </w:rPr>
              <w:t>Manage</w:t>
            </w:r>
            <w:r>
              <w:t xml:space="preserve">, click </w:t>
            </w:r>
            <w:r w:rsidRPr="00B7181B">
              <w:rPr>
                <w:b/>
              </w:rPr>
              <w:t>Policies</w:t>
            </w:r>
            <w:r>
              <w:t>.</w:t>
            </w:r>
          </w:p>
          <w:p w14:paraId="772D22C5" w14:textId="4DC80895" w:rsidR="006A0B50" w:rsidRPr="00652D41" w:rsidRDefault="006A0B50" w:rsidP="00AB061D">
            <w:pPr>
              <w:pStyle w:val="Numbered1"/>
            </w:pPr>
            <w:r>
              <w:t xml:space="preserve">Click </w:t>
            </w:r>
            <w:r w:rsidR="00D84A2D" w:rsidRPr="00AB061D">
              <w:rPr>
                <w:b/>
              </w:rPr>
              <w:t>Contoso MDM Compliance Policy for iOS</w:t>
            </w:r>
            <w:r w:rsidR="00D84A2D" w:rsidRPr="00D84A2D">
              <w:t xml:space="preserve"> </w:t>
            </w:r>
            <w:r>
              <w:t xml:space="preserve">and click </w:t>
            </w:r>
            <w:r>
              <w:rPr>
                <w:b/>
              </w:rPr>
              <w:t>Properties.</w:t>
            </w:r>
          </w:p>
          <w:p w14:paraId="199BE4F1" w14:textId="77777777" w:rsidR="006A0B50" w:rsidRDefault="006A0B50" w:rsidP="00AB061D">
            <w:pPr>
              <w:pStyle w:val="Numbered1"/>
            </w:pPr>
            <w:r>
              <w:t xml:space="preserve">Click </w:t>
            </w:r>
            <w:r w:rsidRPr="00BB199A">
              <w:rPr>
                <w:b/>
              </w:rPr>
              <w:t>Settings</w:t>
            </w:r>
            <w:r>
              <w:t xml:space="preserve"> and click each of </w:t>
            </w:r>
            <w:r w:rsidRPr="00B7181B">
              <w:t>the</w:t>
            </w:r>
            <w:r>
              <w:t xml:space="preserve"> categories to review the configuration:</w:t>
            </w:r>
          </w:p>
          <w:p w14:paraId="0CAAB151" w14:textId="77777777" w:rsidR="006A0B50" w:rsidRPr="005B5CB9" w:rsidRDefault="006A0B50" w:rsidP="00E076B5">
            <w:pPr>
              <w:pStyle w:val="ListParagraph"/>
              <w:numPr>
                <w:ilvl w:val="0"/>
                <w:numId w:val="70"/>
              </w:numPr>
            </w:pPr>
            <w:r w:rsidRPr="005B5CB9">
              <w:t>Email</w:t>
            </w:r>
          </w:p>
          <w:p w14:paraId="0B613A02" w14:textId="77777777" w:rsidR="006A0B50" w:rsidRPr="005B5CB9" w:rsidRDefault="006A0B50" w:rsidP="00E076B5">
            <w:pPr>
              <w:pStyle w:val="ListParagraph"/>
              <w:numPr>
                <w:ilvl w:val="0"/>
                <w:numId w:val="70"/>
              </w:numPr>
            </w:pPr>
            <w:r w:rsidRPr="005B5CB9">
              <w:t>Device Health</w:t>
            </w:r>
          </w:p>
          <w:p w14:paraId="2BFB2071" w14:textId="77777777" w:rsidR="006A0B50" w:rsidRPr="005B5CB9" w:rsidRDefault="006A0B50" w:rsidP="00E076B5">
            <w:pPr>
              <w:pStyle w:val="ListParagraph"/>
              <w:numPr>
                <w:ilvl w:val="0"/>
                <w:numId w:val="70"/>
              </w:numPr>
            </w:pPr>
            <w:r w:rsidRPr="005B5CB9">
              <w:t>Device Properties</w:t>
            </w:r>
          </w:p>
          <w:p w14:paraId="5C184DFD" w14:textId="245D218B" w:rsidR="006A0B50" w:rsidRPr="005B5CB9" w:rsidRDefault="006A0B50" w:rsidP="00E076B5">
            <w:pPr>
              <w:pStyle w:val="ListParagraph"/>
              <w:numPr>
                <w:ilvl w:val="0"/>
                <w:numId w:val="70"/>
              </w:numPr>
            </w:pPr>
            <w:r w:rsidRPr="005B5CB9">
              <w:t>System Security</w:t>
            </w:r>
          </w:p>
          <w:p w14:paraId="2B74D2EE" w14:textId="77777777" w:rsidR="006A0B50" w:rsidRDefault="006A0B50" w:rsidP="00AB061D">
            <w:pPr>
              <w:pStyle w:val="Numbered1"/>
            </w:pPr>
            <w:r>
              <w:t xml:space="preserve">Click </w:t>
            </w:r>
            <w:r w:rsidRPr="00652D41">
              <w:rPr>
                <w:b/>
              </w:rPr>
              <w:t>X</w:t>
            </w:r>
            <w:r>
              <w:t xml:space="preserve"> on each open blade until back at the Microsoft Intune overview blade.</w:t>
            </w:r>
          </w:p>
          <w:p w14:paraId="3BCCBD24" w14:textId="45C78D75" w:rsidR="006A0B50" w:rsidRDefault="00E76FEA" w:rsidP="00AB061D">
            <w:pPr>
              <w:pStyle w:val="Numbered1"/>
            </w:pPr>
            <w:r>
              <w:t xml:space="preserve">Under </w:t>
            </w:r>
            <w:r w:rsidRPr="00AB061D">
              <w:rPr>
                <w:b/>
              </w:rPr>
              <w:t>Manage</w:t>
            </w:r>
            <w:r>
              <w:t xml:space="preserve">, </w:t>
            </w:r>
            <w:proofErr w:type="spellStart"/>
            <w:r>
              <w:t>cl</w:t>
            </w:r>
            <w:r w:rsidR="006A0B50">
              <w:t>lick</w:t>
            </w:r>
            <w:proofErr w:type="spellEnd"/>
            <w:r w:rsidR="006A0B50">
              <w:t xml:space="preserve"> </w:t>
            </w:r>
            <w:r w:rsidR="006A0B50">
              <w:rPr>
                <w:b/>
              </w:rPr>
              <w:t xml:space="preserve">Conditional </w:t>
            </w:r>
            <w:r w:rsidR="006A0B50" w:rsidRPr="00652D41">
              <w:rPr>
                <w:b/>
              </w:rPr>
              <w:t>Access</w:t>
            </w:r>
            <w:r w:rsidR="006A0B50">
              <w:t>.</w:t>
            </w:r>
          </w:p>
          <w:p w14:paraId="3880EF43" w14:textId="77777777" w:rsidR="006A0B50" w:rsidRDefault="006A0B50" w:rsidP="00AB061D">
            <w:pPr>
              <w:pStyle w:val="Numbered1"/>
            </w:pPr>
            <w:r>
              <w:t xml:space="preserve">Click </w:t>
            </w:r>
            <w:r w:rsidRPr="00FD550E">
              <w:rPr>
                <w:b/>
                <w:bCs/>
              </w:rPr>
              <w:t>Exchange Online Policy</w:t>
            </w:r>
            <w:r>
              <w:t>.</w:t>
            </w:r>
          </w:p>
          <w:p w14:paraId="4567A75E" w14:textId="138AABFB" w:rsidR="006A0B50" w:rsidRDefault="00114F61" w:rsidP="00AB061D">
            <w:pPr>
              <w:pStyle w:val="Numbered1"/>
            </w:pPr>
            <w:r>
              <w:t xml:space="preserve">In the </w:t>
            </w:r>
            <w:r w:rsidRPr="00E076B5">
              <w:rPr>
                <w:b/>
              </w:rPr>
              <w:t>Assignments</w:t>
            </w:r>
            <w:r>
              <w:t xml:space="preserve"> section, click</w:t>
            </w:r>
            <w:r w:rsidR="006A0B50">
              <w:t xml:space="preserve"> on </w:t>
            </w:r>
            <w:r w:rsidR="006A0B50">
              <w:rPr>
                <w:b/>
              </w:rPr>
              <w:t xml:space="preserve">Cloud </w:t>
            </w:r>
            <w:r w:rsidR="006A0B50" w:rsidRPr="00652D41">
              <w:rPr>
                <w:b/>
              </w:rPr>
              <w:t>Apps</w:t>
            </w:r>
            <w:r w:rsidR="006A0B50">
              <w:rPr>
                <w:b/>
              </w:rPr>
              <w:t xml:space="preserve"> </w:t>
            </w:r>
            <w:r w:rsidR="006A0B50">
              <w:t xml:space="preserve">to show </w:t>
            </w:r>
            <w:r w:rsidR="006A0B50" w:rsidRPr="00AB061D">
              <w:rPr>
                <w:b/>
              </w:rPr>
              <w:t>Office 365 Exchange Online</w:t>
            </w:r>
            <w:r w:rsidR="006A0B50">
              <w:t xml:space="preserve"> is selected.</w:t>
            </w:r>
          </w:p>
          <w:p w14:paraId="348CACAC" w14:textId="421050B2" w:rsidR="006A0B50" w:rsidRDefault="006A0B50" w:rsidP="00AB061D">
            <w:pPr>
              <w:pStyle w:val="Numbered1"/>
            </w:pPr>
            <w:r>
              <w:t xml:space="preserve">On the </w:t>
            </w:r>
            <w:r w:rsidRPr="00AB061D">
              <w:rPr>
                <w:b/>
              </w:rPr>
              <w:t>Exchange Online Policy</w:t>
            </w:r>
            <w:r>
              <w:t xml:space="preserve"> blade, </w:t>
            </w:r>
            <w:r w:rsidR="007B4374">
              <w:t xml:space="preserve">in the </w:t>
            </w:r>
            <w:r w:rsidRPr="00AB061D">
              <w:rPr>
                <w:b/>
              </w:rPr>
              <w:t xml:space="preserve">Access </w:t>
            </w:r>
            <w:r w:rsidR="00E67487">
              <w:rPr>
                <w:b/>
              </w:rPr>
              <w:t>c</w:t>
            </w:r>
            <w:r w:rsidR="00E67487" w:rsidRPr="00AB061D">
              <w:rPr>
                <w:b/>
              </w:rPr>
              <w:t>ontrols</w:t>
            </w:r>
            <w:r w:rsidR="007B4374">
              <w:t xml:space="preserve"> section</w:t>
            </w:r>
            <w:r>
              <w:t xml:space="preserve">, click </w:t>
            </w:r>
            <w:r>
              <w:rPr>
                <w:b/>
              </w:rPr>
              <w:t>Grant</w:t>
            </w:r>
            <w:r>
              <w:t xml:space="preserve"> to show the requirement for compliant device.</w:t>
            </w:r>
          </w:p>
          <w:p w14:paraId="13C90F10" w14:textId="4DF5DB8F" w:rsidR="006A0B50" w:rsidRDefault="006A0B50" w:rsidP="00AB061D">
            <w:pPr>
              <w:pStyle w:val="Numbered1"/>
            </w:pPr>
            <w:r>
              <w:t xml:space="preserve">On the </w:t>
            </w:r>
            <w:r w:rsidRPr="00AB061D">
              <w:rPr>
                <w:b/>
              </w:rPr>
              <w:t>Exchange Online Policy</w:t>
            </w:r>
            <w:r>
              <w:t xml:space="preserve"> blade, </w:t>
            </w:r>
            <w:r w:rsidR="00E2392D">
              <w:t xml:space="preserve">in the </w:t>
            </w:r>
            <w:r w:rsidR="00E2392D" w:rsidRPr="00E076B5">
              <w:rPr>
                <w:b/>
              </w:rPr>
              <w:t>Assignments</w:t>
            </w:r>
            <w:r w:rsidR="00E2392D">
              <w:t xml:space="preserve"> section, </w:t>
            </w:r>
            <w:r>
              <w:t xml:space="preserve">click </w:t>
            </w:r>
            <w:r>
              <w:rPr>
                <w:b/>
              </w:rPr>
              <w:t>Users and groups</w:t>
            </w:r>
            <w:r>
              <w:t xml:space="preserve"> to show the selected groups.</w:t>
            </w:r>
          </w:p>
          <w:p w14:paraId="2353A4B8" w14:textId="77777777" w:rsidR="006A0B50" w:rsidRDefault="006A0B50" w:rsidP="00AB061D">
            <w:pPr>
              <w:pStyle w:val="Numbered1"/>
            </w:pPr>
            <w:r>
              <w:t xml:space="preserve">Click </w:t>
            </w:r>
            <w:r w:rsidRPr="00652D41">
              <w:rPr>
                <w:b/>
              </w:rPr>
              <w:t>X</w:t>
            </w:r>
            <w:r>
              <w:t xml:space="preserve"> on </w:t>
            </w:r>
            <w:r w:rsidRPr="005B5CB9">
              <w:rPr>
                <w:b/>
              </w:rPr>
              <w:t>Users and groups</w:t>
            </w:r>
            <w:r>
              <w:t xml:space="preserve"> to close the blade.</w:t>
            </w:r>
          </w:p>
          <w:p w14:paraId="5AE2DA65" w14:textId="77777777" w:rsidR="006A0B50" w:rsidRDefault="006A0B50" w:rsidP="00AB061D">
            <w:pPr>
              <w:pStyle w:val="Numbered1"/>
              <w:rPr>
                <w:rFonts w:eastAsia="Times New Roman"/>
                <w:szCs w:val="20"/>
              </w:rPr>
            </w:pPr>
            <w:r w:rsidRPr="005B5CB9">
              <w:rPr>
                <w:rFonts w:eastAsia="Times New Roman"/>
                <w:szCs w:val="20"/>
              </w:rPr>
              <w:t xml:space="preserve">On the Exchange Online Policy blade, </w:t>
            </w:r>
            <w:r>
              <w:rPr>
                <w:rFonts w:eastAsia="Times New Roman"/>
                <w:szCs w:val="20"/>
              </w:rPr>
              <w:t xml:space="preserve">click </w:t>
            </w:r>
            <w:r w:rsidRPr="005B5CB9">
              <w:rPr>
                <w:rFonts w:eastAsia="Times New Roman"/>
                <w:b/>
                <w:szCs w:val="20"/>
              </w:rPr>
              <w:t>On</w:t>
            </w:r>
            <w:r>
              <w:rPr>
                <w:rFonts w:eastAsia="Times New Roman"/>
                <w:szCs w:val="20"/>
              </w:rPr>
              <w:t xml:space="preserve"> for</w:t>
            </w:r>
            <w:r w:rsidRPr="005B5CB9">
              <w:rPr>
                <w:rFonts w:eastAsia="Times New Roman"/>
                <w:szCs w:val="20"/>
              </w:rPr>
              <w:t xml:space="preserve"> </w:t>
            </w:r>
            <w:r w:rsidRPr="005B5CB9">
              <w:rPr>
                <w:rFonts w:eastAsia="Times New Roman"/>
                <w:b/>
                <w:szCs w:val="20"/>
              </w:rPr>
              <w:t xml:space="preserve">Enable </w:t>
            </w:r>
            <w:r>
              <w:rPr>
                <w:rFonts w:eastAsia="Times New Roman"/>
                <w:b/>
                <w:szCs w:val="20"/>
              </w:rPr>
              <w:t>p</w:t>
            </w:r>
            <w:r w:rsidRPr="005B5CB9">
              <w:rPr>
                <w:rFonts w:eastAsia="Times New Roman"/>
                <w:b/>
                <w:szCs w:val="20"/>
              </w:rPr>
              <w:t>olicy</w:t>
            </w:r>
            <w:r w:rsidRPr="005B5CB9">
              <w:rPr>
                <w:rFonts w:eastAsia="Times New Roman"/>
                <w:szCs w:val="20"/>
              </w:rPr>
              <w:t>, and then click</w:t>
            </w:r>
            <w:r>
              <w:rPr>
                <w:rFonts w:eastAsia="Times New Roman"/>
                <w:b/>
                <w:szCs w:val="20"/>
              </w:rPr>
              <w:t xml:space="preserve"> Save</w:t>
            </w:r>
            <w:r w:rsidRPr="005B5CB9">
              <w:rPr>
                <w:rFonts w:eastAsia="Times New Roman"/>
                <w:szCs w:val="20"/>
              </w:rPr>
              <w:t>.</w:t>
            </w:r>
          </w:p>
          <w:p w14:paraId="63FC3F36" w14:textId="77777777" w:rsidR="009B6A6C" w:rsidRDefault="009B6A6C" w:rsidP="006A0B50">
            <w:pPr>
              <w:pStyle w:val="ClickSteps"/>
              <w:numPr>
                <w:ilvl w:val="0"/>
                <w:numId w:val="0"/>
              </w:numPr>
              <w:ind w:left="360" w:hanging="360"/>
            </w:pPr>
          </w:p>
        </w:tc>
      </w:tr>
      <w:tr w:rsidR="009B6A6C" w:rsidRPr="009F2DAA" w14:paraId="77A8508F" w14:textId="77777777" w:rsidTr="223FA74F">
        <w:tc>
          <w:tcPr>
            <w:tcW w:w="4870" w:type="dxa"/>
          </w:tcPr>
          <w:p w14:paraId="61835746" w14:textId="77777777" w:rsidR="00A10231" w:rsidRPr="00695F61" w:rsidRDefault="00A10231" w:rsidP="00A10231">
            <w:pPr>
              <w:rPr>
                <w:b/>
              </w:rPr>
            </w:pPr>
            <w:r w:rsidRPr="00695F61">
              <w:rPr>
                <w:b/>
              </w:rPr>
              <w:lastRenderedPageBreak/>
              <w:t>Enrolling device for access</w:t>
            </w:r>
          </w:p>
          <w:p w14:paraId="06B809CD" w14:textId="77777777" w:rsidR="00A10231" w:rsidRDefault="00A10231" w:rsidP="00A10231">
            <w:r>
              <w:t>When employees add their corporate Office 365 account in the Outlook app, they expect to get access to all their email, but with EMS you can enable conditional access which ensures that employees access corporate email only from managed and compliant devices.</w:t>
            </w:r>
          </w:p>
          <w:p w14:paraId="5D5CAA21" w14:textId="77777777" w:rsidR="00A10231" w:rsidRDefault="00A10231" w:rsidP="00A10231"/>
          <w:p w14:paraId="46F797B8" w14:textId="77777777" w:rsidR="00A10231" w:rsidRDefault="00A10231" w:rsidP="00A10231"/>
          <w:p w14:paraId="23843E9E" w14:textId="77777777" w:rsidR="00A10231" w:rsidRDefault="00A10231" w:rsidP="00A10231"/>
          <w:p w14:paraId="236305E6" w14:textId="77777777" w:rsidR="00A10231" w:rsidRDefault="00A10231" w:rsidP="00A10231"/>
          <w:p w14:paraId="28E5FB82" w14:textId="77777777" w:rsidR="00A10231" w:rsidRDefault="00A10231" w:rsidP="00A10231"/>
          <w:p w14:paraId="19EE717C" w14:textId="77777777" w:rsidR="00A10231" w:rsidRDefault="00A10231" w:rsidP="00A10231"/>
          <w:p w14:paraId="6B8471EB" w14:textId="77777777" w:rsidR="00A10231" w:rsidRDefault="00A10231" w:rsidP="00A10231"/>
          <w:p w14:paraId="53133656" w14:textId="77777777" w:rsidR="00A10231" w:rsidRDefault="00A10231" w:rsidP="00A10231"/>
          <w:p w14:paraId="231865B9" w14:textId="77777777" w:rsidR="00A10231" w:rsidRDefault="00A10231" w:rsidP="00A10231"/>
          <w:p w14:paraId="7A0333EF" w14:textId="77777777" w:rsidR="00A10231" w:rsidRDefault="00A10231" w:rsidP="00A10231"/>
          <w:p w14:paraId="67EC4DD6" w14:textId="77777777" w:rsidR="00A10231" w:rsidRDefault="00A10231" w:rsidP="00A10231"/>
          <w:p w14:paraId="6F72E7E0" w14:textId="77777777" w:rsidR="00A10231" w:rsidRDefault="00A10231" w:rsidP="00A10231"/>
          <w:p w14:paraId="2636741D" w14:textId="77777777" w:rsidR="00A10231" w:rsidRDefault="00A10231" w:rsidP="00A10231"/>
          <w:p w14:paraId="12113A34" w14:textId="77777777" w:rsidR="00A10231" w:rsidRDefault="00A10231" w:rsidP="00A10231"/>
          <w:p w14:paraId="39F2A32D" w14:textId="77777777" w:rsidR="00A10231" w:rsidRDefault="00A10231" w:rsidP="00A10231"/>
          <w:p w14:paraId="2C6AB75C" w14:textId="77777777" w:rsidR="00A10231" w:rsidRDefault="00A10231" w:rsidP="00A10231"/>
          <w:p w14:paraId="15091F3D" w14:textId="77777777" w:rsidR="00A10231" w:rsidRDefault="00A10231" w:rsidP="00A10231">
            <w:r>
              <w:t>As you can see here, they are blocked and are informed that to get access they need to first enroll their device to Intune.</w:t>
            </w:r>
          </w:p>
          <w:p w14:paraId="1A002055" w14:textId="77777777" w:rsidR="00A10231" w:rsidRDefault="00A10231" w:rsidP="00A10231"/>
          <w:p w14:paraId="11E52710" w14:textId="77777777" w:rsidR="00A10231" w:rsidRDefault="00A10231" w:rsidP="00A10231"/>
          <w:p w14:paraId="1F183D8C" w14:textId="77777777" w:rsidR="00A10231" w:rsidRDefault="00A10231" w:rsidP="00A10231"/>
          <w:p w14:paraId="7FFDE831" w14:textId="77777777" w:rsidR="00A10231" w:rsidRDefault="00A10231" w:rsidP="00A10231"/>
          <w:p w14:paraId="4AC192D1" w14:textId="77777777" w:rsidR="00A10231" w:rsidRDefault="00A10231" w:rsidP="00A10231"/>
          <w:p w14:paraId="7F2A2EDE" w14:textId="77777777" w:rsidR="00A10231" w:rsidRDefault="00A10231" w:rsidP="00A10231"/>
          <w:p w14:paraId="1054FDC7" w14:textId="77777777" w:rsidR="00A10231" w:rsidRDefault="00A10231" w:rsidP="00A10231"/>
          <w:p w14:paraId="279869FA" w14:textId="77777777" w:rsidR="00A10231" w:rsidRDefault="00A10231" w:rsidP="00A10231"/>
          <w:p w14:paraId="1D265584" w14:textId="77777777" w:rsidR="00A10231" w:rsidRDefault="00A10231" w:rsidP="00A10231"/>
          <w:p w14:paraId="62AB7D8C" w14:textId="77777777" w:rsidR="00A10231" w:rsidRDefault="00A10231" w:rsidP="00A10231"/>
          <w:p w14:paraId="67FC4078" w14:textId="77777777" w:rsidR="00A10231" w:rsidRDefault="00A10231" w:rsidP="00A10231">
            <w:r>
              <w:t>Enrollment is performed via the Intune Company Portal app. The app is already installed on this device, so the user can launch straight in to the enrollment process.</w:t>
            </w:r>
          </w:p>
          <w:p w14:paraId="534228EA" w14:textId="77777777" w:rsidR="00A10231" w:rsidRDefault="00A10231" w:rsidP="00A10231">
            <w:r>
              <w:t xml:space="preserve">Employees need to login with their corporate Azure AD </w:t>
            </w:r>
            <w:proofErr w:type="gramStart"/>
            <w:r>
              <w:t>identity, and</w:t>
            </w:r>
            <w:proofErr w:type="gramEnd"/>
            <w:r>
              <w:t xml:space="preserve"> go through the standard iOS enrollment process that includes applying a management profile and certificates for secure communication between the device and Microsoft Intune.</w:t>
            </w:r>
          </w:p>
          <w:p w14:paraId="2C28735F" w14:textId="77777777" w:rsidR="00A10231" w:rsidRDefault="00A10231" w:rsidP="00A10231"/>
          <w:p w14:paraId="26DEDF9A" w14:textId="77777777" w:rsidR="00A10231" w:rsidRDefault="00A10231" w:rsidP="00A10231">
            <w:pPr>
              <w:tabs>
                <w:tab w:val="left" w:pos="1940"/>
              </w:tabs>
            </w:pPr>
          </w:p>
          <w:p w14:paraId="4F34D37D" w14:textId="77777777" w:rsidR="00A10231" w:rsidRDefault="00A10231" w:rsidP="00A10231">
            <w:pPr>
              <w:tabs>
                <w:tab w:val="left" w:pos="1940"/>
              </w:tabs>
            </w:pPr>
          </w:p>
          <w:p w14:paraId="38A23342" w14:textId="77777777" w:rsidR="00A10231" w:rsidRDefault="00A10231" w:rsidP="00A10231">
            <w:pPr>
              <w:tabs>
                <w:tab w:val="left" w:pos="1940"/>
              </w:tabs>
            </w:pPr>
          </w:p>
          <w:p w14:paraId="41954471" w14:textId="77777777" w:rsidR="00A10231" w:rsidRDefault="00A10231" w:rsidP="00A10231">
            <w:pPr>
              <w:tabs>
                <w:tab w:val="left" w:pos="1940"/>
              </w:tabs>
            </w:pPr>
          </w:p>
          <w:p w14:paraId="166F783F" w14:textId="77777777" w:rsidR="00A10231" w:rsidRDefault="00A10231" w:rsidP="00A10231">
            <w:pPr>
              <w:tabs>
                <w:tab w:val="left" w:pos="1940"/>
              </w:tabs>
            </w:pPr>
          </w:p>
          <w:p w14:paraId="4D64D085" w14:textId="77777777" w:rsidR="00A10231" w:rsidRDefault="00A10231" w:rsidP="00A10231"/>
          <w:p w14:paraId="2FA04AAB" w14:textId="084FB843" w:rsidR="00A10231" w:rsidRDefault="00A10231" w:rsidP="00A10231">
            <w:r>
              <w:t xml:space="preserve">There are few things happening behind the scenes here. First, Intune gets device information without collecting personal data since this is a personal device. Next, Intune also registers this device with Azure AD, so now both Intune and Azure AD know that this device belongs to this employee </w:t>
            </w:r>
            <w:r w:rsidR="00743DD8">
              <w:t xml:space="preserve">– </w:t>
            </w:r>
            <w:r w:rsidR="00565669">
              <w:t>and that’s</w:t>
            </w:r>
            <w:r>
              <w:t xml:space="preserve"> useful </w:t>
            </w:r>
            <w:r w:rsidR="00565669">
              <w:t>in</w:t>
            </w:r>
            <w:r>
              <w:t xml:space="preserve"> scenarios whe</w:t>
            </w:r>
            <w:r w:rsidR="00565669">
              <w:t>re</w:t>
            </w:r>
            <w:r>
              <w:t xml:space="preserve"> the employees want to access corporate resources from this device. Intune also starts to deploy and enforce device settings like password requirements, resource access profiles such as Wi-Fi and VPN, certificates, and applications.</w:t>
            </w:r>
          </w:p>
          <w:p w14:paraId="335D5F7C" w14:textId="77777777" w:rsidR="00A10231" w:rsidRDefault="00A10231" w:rsidP="00A10231"/>
          <w:p w14:paraId="2024D7F7" w14:textId="77777777" w:rsidR="00A10231" w:rsidRDefault="00A10231" w:rsidP="00A10231"/>
          <w:p w14:paraId="407DCFE2" w14:textId="77777777" w:rsidR="00A10231" w:rsidRDefault="00A10231" w:rsidP="00A10231"/>
          <w:p w14:paraId="359CF0F0" w14:textId="77777777" w:rsidR="00A10231" w:rsidRDefault="00A10231" w:rsidP="00A10231"/>
          <w:p w14:paraId="60D3E6E0" w14:textId="77777777" w:rsidR="00A10231" w:rsidRDefault="00A10231" w:rsidP="00A10231"/>
          <w:p w14:paraId="3C4D085A" w14:textId="77777777" w:rsidR="00A10231" w:rsidRDefault="00A10231" w:rsidP="00A10231"/>
          <w:p w14:paraId="72462A87" w14:textId="77777777" w:rsidR="00A10231" w:rsidRDefault="00A10231" w:rsidP="00A10231"/>
          <w:p w14:paraId="08DA61FA" w14:textId="77777777" w:rsidR="00A10231" w:rsidRDefault="00A10231" w:rsidP="00A10231"/>
          <w:p w14:paraId="673263E0" w14:textId="08E16B4D" w:rsidR="009B6A6C" w:rsidRPr="00A10231" w:rsidRDefault="00A10231" w:rsidP="00A10231">
            <w:r>
              <w:t xml:space="preserve">Once the enrollment is completed, employees need to ensure their device is compliant with the </w:t>
            </w:r>
            <w:r>
              <w:lastRenderedPageBreak/>
              <w:t>corporate policies. This is a great solution</w:t>
            </w:r>
            <w:r w:rsidR="00C07D1C">
              <w:t>, as</w:t>
            </w:r>
            <w:r>
              <w:t xml:space="preserve"> employees get access to email with just </w:t>
            </w:r>
            <w:r w:rsidR="005F261D">
              <w:t xml:space="preserve">a </w:t>
            </w:r>
            <w:r>
              <w:t>few simple steps</w:t>
            </w:r>
            <w:r w:rsidR="005F261D">
              <w:t>, and</w:t>
            </w:r>
            <w:r>
              <w:t xml:space="preserve"> IT </w:t>
            </w:r>
            <w:r w:rsidR="005F261D">
              <w:t>stays</w:t>
            </w:r>
            <w:r>
              <w:t xml:space="preserve"> happy because the corporate data is accessed only from managed devices.</w:t>
            </w:r>
          </w:p>
        </w:tc>
        <w:tc>
          <w:tcPr>
            <w:tcW w:w="6035" w:type="dxa"/>
            <w:tcBorders>
              <w:bottom w:val="single" w:sz="4" w:space="0" w:color="auto"/>
            </w:tcBorders>
          </w:tcPr>
          <w:p w14:paraId="58A15ECA" w14:textId="77777777" w:rsidR="00AB061D" w:rsidRDefault="00AB061D" w:rsidP="00AB061D">
            <w:pPr>
              <w:pStyle w:val="Numbered1"/>
              <w:numPr>
                <w:ilvl w:val="0"/>
                <w:numId w:val="0"/>
              </w:numPr>
              <w:ind w:left="360" w:hanging="360"/>
            </w:pPr>
          </w:p>
          <w:p w14:paraId="37226EE2" w14:textId="7255977C" w:rsidR="00316D31" w:rsidRDefault="00316D31" w:rsidP="00AB061D">
            <w:pPr>
              <w:pStyle w:val="Numbered1"/>
              <w:numPr>
                <w:ilvl w:val="0"/>
                <w:numId w:val="64"/>
              </w:numPr>
            </w:pPr>
            <w:r>
              <w:t xml:space="preserve">On your </w:t>
            </w:r>
            <w:r w:rsidR="00AA1E56">
              <w:t xml:space="preserve">iOS </w:t>
            </w:r>
            <w:r>
              <w:t xml:space="preserve">device, launch the </w:t>
            </w:r>
            <w:r w:rsidRPr="002A6243">
              <w:rPr>
                <w:b/>
                <w:bCs/>
              </w:rPr>
              <w:t xml:space="preserve">Outlook </w:t>
            </w:r>
            <w:r>
              <w:t>app.</w:t>
            </w:r>
          </w:p>
          <w:p w14:paraId="3F04B655" w14:textId="77777777" w:rsidR="00316D31" w:rsidRDefault="00316D31" w:rsidP="00AB061D">
            <w:pPr>
              <w:pStyle w:val="Numbered1"/>
              <w:numPr>
                <w:ilvl w:val="0"/>
                <w:numId w:val="64"/>
              </w:numPr>
            </w:pPr>
            <w:r>
              <w:t xml:space="preserve">Tap </w:t>
            </w:r>
            <w:r w:rsidRPr="00AB061D">
              <w:rPr>
                <w:b/>
              </w:rPr>
              <w:t>Get</w:t>
            </w:r>
            <w:r>
              <w:rPr>
                <w:b/>
                <w:bCs/>
              </w:rPr>
              <w:t xml:space="preserve"> Started</w:t>
            </w:r>
            <w:r>
              <w:t>, then dismiss app initialization/welcome messages, if necessary.</w:t>
            </w:r>
          </w:p>
          <w:p w14:paraId="32D3B9BD" w14:textId="77777777" w:rsidR="00316D31" w:rsidRDefault="00316D31" w:rsidP="00AB061D">
            <w:pPr>
              <w:pStyle w:val="Numbered1"/>
            </w:pPr>
            <w:r>
              <w:t xml:space="preserve">If prompted for notifications tap </w:t>
            </w:r>
            <w:r>
              <w:rPr>
                <w:b/>
              </w:rPr>
              <w:t>No Thanks</w:t>
            </w:r>
            <w:r>
              <w:t>.</w:t>
            </w:r>
          </w:p>
          <w:p w14:paraId="7F895FD9" w14:textId="77777777" w:rsidR="00316D31" w:rsidRPr="005B5CB9" w:rsidRDefault="00316D31" w:rsidP="00316D31">
            <w:pPr>
              <w:ind w:left="360"/>
            </w:pPr>
            <w:r w:rsidRPr="005B5CB9">
              <w:rPr>
                <w:noProof/>
              </w:rPr>
              <w:drawing>
                <wp:inline distT="0" distB="0" distL="0" distR="0" wp14:anchorId="33F4DFE7" wp14:editId="543E67F3">
                  <wp:extent cx="1514475" cy="1762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4475" cy="1762125"/>
                          </a:xfrm>
                          <a:prstGeom prst="rect">
                            <a:avLst/>
                          </a:prstGeom>
                          <a:noFill/>
                          <a:ln>
                            <a:noFill/>
                          </a:ln>
                        </pic:spPr>
                      </pic:pic>
                    </a:graphicData>
                  </a:graphic>
                </wp:inline>
              </w:drawing>
            </w:r>
          </w:p>
          <w:p w14:paraId="542F0004" w14:textId="2524DD43" w:rsidR="00316D31" w:rsidRPr="00913405" w:rsidRDefault="00316D31" w:rsidP="00AB061D">
            <w:pPr>
              <w:pStyle w:val="Numbered1"/>
              <w:rPr>
                <w:rStyle w:val="Hyperlink"/>
                <w:color w:val="auto"/>
                <w:u w:val="none"/>
                <w:lang w:bidi="he-IL"/>
              </w:rPr>
            </w:pPr>
            <w:r>
              <w:t xml:space="preserve">Enter the email address: </w:t>
            </w:r>
            <w:hyperlink r:id="rId27" w:history="1">
              <w:r w:rsidR="005D5902" w:rsidRPr="00C55139">
                <w:rPr>
                  <w:rStyle w:val="Hyperlink"/>
                </w:rPr>
                <w:t>IsaiahL@&lt;tenant&gt;.onmicrosoft.com</w:t>
              </w:r>
            </w:hyperlink>
            <w:r w:rsidR="005D5902">
              <w:t xml:space="preserve"> and tap </w:t>
            </w:r>
            <w:r w:rsidR="005D5902" w:rsidRPr="00E076B5">
              <w:rPr>
                <w:b/>
              </w:rPr>
              <w:t>Add Account</w:t>
            </w:r>
            <w:r w:rsidR="005D5902">
              <w:t>.</w:t>
            </w:r>
          </w:p>
          <w:p w14:paraId="2A2080C8" w14:textId="77777777" w:rsidR="00316D31" w:rsidRPr="00913405" w:rsidRDefault="00316D31" w:rsidP="00316D31">
            <w:pPr>
              <w:pStyle w:val="NotesHighlighted"/>
              <w:ind w:left="0"/>
            </w:pPr>
            <w:r w:rsidRPr="00913405">
              <w:rPr>
                <w:rStyle w:val="Hyperlink"/>
                <w:bCs/>
                <w:color w:val="auto"/>
                <w:u w:val="none"/>
              </w:rPr>
              <w:t>Note: If you select the email address and copy it to the clipboard it will enable you to paste it in later in the demo, rather than typing it each time.</w:t>
            </w:r>
          </w:p>
          <w:p w14:paraId="2443CB5D" w14:textId="7572DDC1" w:rsidR="008D2945" w:rsidRDefault="00926596" w:rsidP="00926596">
            <w:pPr>
              <w:pStyle w:val="Numbered1"/>
            </w:pPr>
            <w:r>
              <w:t>Enter</w:t>
            </w:r>
            <w:r w:rsidR="00316D31">
              <w:t xml:space="preserve"> your tenant password</w:t>
            </w:r>
            <w:r>
              <w:t xml:space="preserve"> and t</w:t>
            </w:r>
            <w:r w:rsidR="00316D31">
              <w:t xml:space="preserve">ap </w:t>
            </w:r>
            <w:r w:rsidR="00316D31" w:rsidRPr="00926596">
              <w:rPr>
                <w:b/>
              </w:rPr>
              <w:t>Sign in</w:t>
            </w:r>
            <w:r w:rsidR="00316D31">
              <w:t xml:space="preserve">. </w:t>
            </w:r>
          </w:p>
          <w:p w14:paraId="5F5B7890" w14:textId="52B22A13" w:rsidR="00316D31" w:rsidRPr="00E076B5" w:rsidRDefault="00316D31" w:rsidP="00E076B5">
            <w:pPr>
              <w:pStyle w:val="NotesHighlighted"/>
              <w:ind w:left="0"/>
              <w:rPr>
                <w:rStyle w:val="Hyperlink"/>
                <w:color w:val="auto"/>
                <w:u w:val="none"/>
              </w:rPr>
            </w:pPr>
            <w:r w:rsidRPr="00E076B5">
              <w:rPr>
                <w:rStyle w:val="Hyperlink"/>
                <w:color w:val="auto"/>
                <w:u w:val="none"/>
              </w:rPr>
              <w:t xml:space="preserve">Note the Conditional Access policy message that </w:t>
            </w:r>
            <w:r w:rsidR="00FB41BF" w:rsidRPr="00E076B5">
              <w:rPr>
                <w:rStyle w:val="Hyperlink"/>
                <w:color w:val="auto"/>
                <w:u w:val="none"/>
              </w:rPr>
              <w:t xml:space="preserve">requires </w:t>
            </w:r>
            <w:r w:rsidR="00D7531A" w:rsidRPr="00E076B5">
              <w:rPr>
                <w:rStyle w:val="Hyperlink"/>
                <w:color w:val="auto"/>
                <w:u w:val="none"/>
              </w:rPr>
              <w:t xml:space="preserve">your device to be enrolled to be managed before you </w:t>
            </w:r>
            <w:proofErr w:type="gramStart"/>
            <w:r w:rsidR="00D7531A" w:rsidRPr="00E076B5">
              <w:rPr>
                <w:rStyle w:val="Hyperlink"/>
                <w:color w:val="auto"/>
                <w:u w:val="none"/>
              </w:rPr>
              <w:t>are able to</w:t>
            </w:r>
            <w:proofErr w:type="gramEnd"/>
            <w:r w:rsidR="00D7531A" w:rsidRPr="00E076B5">
              <w:rPr>
                <w:rStyle w:val="Hyperlink"/>
                <w:color w:val="auto"/>
                <w:u w:val="none"/>
              </w:rPr>
              <w:t xml:space="preserve"> access email</w:t>
            </w:r>
            <w:r w:rsidR="008D2945">
              <w:rPr>
                <w:rStyle w:val="Hyperlink"/>
                <w:bCs/>
                <w:color w:val="auto"/>
                <w:u w:val="none"/>
              </w:rPr>
              <w:t>.</w:t>
            </w:r>
          </w:p>
          <w:p w14:paraId="532D0A59" w14:textId="73DEB8E4" w:rsidR="00316D31" w:rsidRDefault="00B5131A" w:rsidP="00316D31">
            <w:pPr>
              <w:pStyle w:val="Ln1"/>
              <w:tabs>
                <w:tab w:val="left" w:pos="720"/>
              </w:tabs>
              <w:ind w:left="300"/>
            </w:pPr>
            <w:r>
              <w:rPr>
                <w:noProof/>
              </w:rPr>
              <w:lastRenderedPageBreak/>
              <w:drawing>
                <wp:inline distT="0" distB="0" distL="0" distR="0" wp14:anchorId="09FEC959" wp14:editId="44369CC2">
                  <wp:extent cx="2953512" cy="39410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3512" cy="3941064"/>
                          </a:xfrm>
                          <a:prstGeom prst="rect">
                            <a:avLst/>
                          </a:prstGeom>
                          <a:noFill/>
                          <a:ln>
                            <a:noFill/>
                          </a:ln>
                        </pic:spPr>
                      </pic:pic>
                    </a:graphicData>
                  </a:graphic>
                </wp:inline>
              </w:drawing>
            </w:r>
          </w:p>
          <w:p w14:paraId="01F2D09A" w14:textId="4921233D" w:rsidR="00316D31" w:rsidRDefault="00316D31" w:rsidP="00AB061D">
            <w:pPr>
              <w:pStyle w:val="Numbered1"/>
            </w:pPr>
            <w:r>
              <w:t xml:space="preserve">Tap </w:t>
            </w:r>
            <w:r w:rsidRPr="00AB061D">
              <w:rPr>
                <w:b/>
              </w:rPr>
              <w:t>Enroll</w:t>
            </w:r>
            <w:r w:rsidR="00D7531A" w:rsidRPr="00AB061D">
              <w:rPr>
                <w:b/>
              </w:rPr>
              <w:t xml:space="preserve"> now</w:t>
            </w:r>
            <w:r>
              <w:t>.</w:t>
            </w:r>
          </w:p>
          <w:p w14:paraId="5B39565F" w14:textId="77777777" w:rsidR="00316D31" w:rsidRDefault="00316D31" w:rsidP="00AB061D">
            <w:pPr>
              <w:pStyle w:val="Numbered1"/>
            </w:pPr>
            <w:r>
              <w:t xml:space="preserve">Tap </w:t>
            </w:r>
            <w:r w:rsidRPr="00AB061D">
              <w:rPr>
                <w:b/>
              </w:rPr>
              <w:t>OPEN</w:t>
            </w:r>
            <w:r>
              <w:t xml:space="preserve"> to launch Microsoft Intune Company Portal app.</w:t>
            </w:r>
          </w:p>
          <w:p w14:paraId="41B35DB8" w14:textId="77777777" w:rsidR="00316D31" w:rsidRDefault="00316D31" w:rsidP="00AB061D">
            <w:pPr>
              <w:pStyle w:val="Numbered1"/>
            </w:pPr>
            <w:r>
              <w:t>Log in to Intune Company Portal as:</w:t>
            </w:r>
            <w:r>
              <w:br/>
            </w:r>
            <w:proofErr w:type="spellStart"/>
            <w:r w:rsidRPr="005B5CB9">
              <w:t>IsaiahL</w:t>
            </w:r>
            <w:proofErr w:type="spellEnd"/>
            <w:r w:rsidRPr="005B5CB9">
              <w:t>@&lt;tenant</w:t>
            </w:r>
            <w:proofErr w:type="gramStart"/>
            <w:r w:rsidRPr="005B5CB9">
              <w:t>&gt;.onmicrosoft.com</w:t>
            </w:r>
            <w:proofErr w:type="gramEnd"/>
            <w:r>
              <w:rPr>
                <w:rStyle w:val="Hyperlink"/>
              </w:rPr>
              <w:t>,</w:t>
            </w:r>
            <w:r>
              <w:t xml:space="preserve"> and tap </w:t>
            </w:r>
            <w:r w:rsidRPr="00AB061D">
              <w:rPr>
                <w:b/>
              </w:rPr>
              <w:t>Sign in</w:t>
            </w:r>
            <w:r>
              <w:t>.</w:t>
            </w:r>
          </w:p>
          <w:p w14:paraId="191F3935" w14:textId="49088064" w:rsidR="00316D31" w:rsidRDefault="00316D31" w:rsidP="00AB061D">
            <w:pPr>
              <w:pStyle w:val="Numbered1"/>
            </w:pPr>
            <w:r>
              <w:t xml:space="preserve">On </w:t>
            </w:r>
            <w:r w:rsidR="0080254E">
              <w:t xml:space="preserve">Set up </w:t>
            </w:r>
            <w:r w:rsidR="000060D8">
              <w:t>&lt;</w:t>
            </w:r>
            <w:r w:rsidR="0080254E">
              <w:t>company</w:t>
            </w:r>
            <w:r w:rsidR="000060D8">
              <w:t>&gt;</w:t>
            </w:r>
            <w:r w:rsidR="0080254E">
              <w:t xml:space="preserve"> access</w:t>
            </w:r>
            <w:r>
              <w:t xml:space="preserve"> page, tap </w:t>
            </w:r>
            <w:r w:rsidRPr="00AB061D">
              <w:rPr>
                <w:b/>
              </w:rPr>
              <w:t>Begin</w:t>
            </w:r>
            <w:r>
              <w:t>.</w:t>
            </w:r>
          </w:p>
          <w:p w14:paraId="5DE2662B" w14:textId="47F303C8" w:rsidR="00316D31" w:rsidRDefault="00406943" w:rsidP="00AB061D">
            <w:pPr>
              <w:pStyle w:val="Numbered1"/>
            </w:pPr>
            <w:r>
              <w:t xml:space="preserve">On the </w:t>
            </w:r>
            <w:r w:rsidR="000060D8">
              <w:t>What can &lt;company&gt; see page, t</w:t>
            </w:r>
            <w:r w:rsidR="00316D31">
              <w:t xml:space="preserve">ap </w:t>
            </w:r>
            <w:r w:rsidR="00316D31" w:rsidRPr="00E076B5">
              <w:rPr>
                <w:b/>
              </w:rPr>
              <w:t>Continue</w:t>
            </w:r>
            <w:r w:rsidR="00316D31">
              <w:t>.</w:t>
            </w:r>
          </w:p>
          <w:p w14:paraId="51765723" w14:textId="2CEEA9CB" w:rsidR="00316D31" w:rsidRDefault="00316D31" w:rsidP="00AB061D">
            <w:pPr>
              <w:pStyle w:val="Numbered1"/>
            </w:pPr>
            <w:r>
              <w:t xml:space="preserve">On </w:t>
            </w:r>
            <w:proofErr w:type="gramStart"/>
            <w:r>
              <w:t>What‘</w:t>
            </w:r>
            <w:proofErr w:type="gramEnd"/>
            <w:r>
              <w:t xml:space="preserve">s next? page, tap </w:t>
            </w:r>
            <w:r w:rsidR="00E5575A" w:rsidRPr="00AB061D">
              <w:rPr>
                <w:b/>
              </w:rPr>
              <w:t>Continue</w:t>
            </w:r>
            <w:r>
              <w:t xml:space="preserve">. You will be directed to the built-in iOS </w:t>
            </w:r>
            <w:r w:rsidRPr="005B5CB9">
              <w:t>Settings</w:t>
            </w:r>
            <w:r w:rsidRPr="0049652D">
              <w:t xml:space="preserve"> </w:t>
            </w:r>
            <w:r>
              <w:t>app. Complete the enrollment steps:</w:t>
            </w:r>
          </w:p>
          <w:p w14:paraId="43F9B98C" w14:textId="77777777" w:rsidR="00316D31" w:rsidRDefault="00316D31" w:rsidP="00AB061D">
            <w:pPr>
              <w:pStyle w:val="Numbered1"/>
              <w:numPr>
                <w:ilvl w:val="1"/>
                <w:numId w:val="2"/>
              </w:numPr>
            </w:pPr>
            <w:r>
              <w:t xml:space="preserve">If you’re prompted, tap </w:t>
            </w:r>
            <w:r w:rsidRPr="005B5CB9">
              <w:rPr>
                <w:b/>
              </w:rPr>
              <w:t>Allow</w:t>
            </w:r>
            <w:r>
              <w:t xml:space="preserve"> to open Settings.</w:t>
            </w:r>
          </w:p>
          <w:p w14:paraId="5E5015E9" w14:textId="77777777" w:rsidR="00316D31" w:rsidRDefault="00316D31" w:rsidP="00AB061D">
            <w:pPr>
              <w:pStyle w:val="Numbered1"/>
              <w:numPr>
                <w:ilvl w:val="1"/>
                <w:numId w:val="2"/>
              </w:numPr>
            </w:pPr>
            <w:r>
              <w:t xml:space="preserve">On Install Profile page, tap </w:t>
            </w:r>
            <w:r>
              <w:rPr>
                <w:b/>
                <w:bCs/>
              </w:rPr>
              <w:t>Install</w:t>
            </w:r>
            <w:r>
              <w:t>.</w:t>
            </w:r>
          </w:p>
          <w:p w14:paraId="4165749F" w14:textId="77777777" w:rsidR="00316D31" w:rsidRDefault="00316D31" w:rsidP="00AB061D">
            <w:pPr>
              <w:pStyle w:val="Numbered1"/>
              <w:numPr>
                <w:ilvl w:val="1"/>
                <w:numId w:val="2"/>
              </w:numPr>
            </w:pPr>
            <w:r>
              <w:t>Enter device passcode (</w:t>
            </w:r>
            <w:r>
              <w:rPr>
                <w:i/>
                <w:iCs/>
              </w:rPr>
              <w:t>prompted only if device currently has a passcode</w:t>
            </w:r>
            <w:r>
              <w:t>).</w:t>
            </w:r>
          </w:p>
          <w:p w14:paraId="6C37BD98" w14:textId="77777777" w:rsidR="00316D31" w:rsidRDefault="00316D31" w:rsidP="00AB061D">
            <w:pPr>
              <w:pStyle w:val="Numbered1"/>
              <w:numPr>
                <w:ilvl w:val="1"/>
                <w:numId w:val="2"/>
              </w:numPr>
            </w:pPr>
            <w:r>
              <w:t xml:space="preserve">Tap </w:t>
            </w:r>
            <w:r>
              <w:rPr>
                <w:b/>
                <w:bCs/>
              </w:rPr>
              <w:t>Install</w:t>
            </w:r>
            <w:r>
              <w:t>.</w:t>
            </w:r>
          </w:p>
          <w:p w14:paraId="31715526" w14:textId="77777777" w:rsidR="00316D31" w:rsidRDefault="00316D31" w:rsidP="00AB061D">
            <w:pPr>
              <w:pStyle w:val="Numbered1"/>
              <w:numPr>
                <w:ilvl w:val="1"/>
                <w:numId w:val="2"/>
              </w:numPr>
            </w:pPr>
            <w:r>
              <w:t xml:space="preserve">On Warning page, tap </w:t>
            </w:r>
            <w:r>
              <w:rPr>
                <w:b/>
                <w:bCs/>
              </w:rPr>
              <w:t>Install</w:t>
            </w:r>
            <w:r>
              <w:t>.</w:t>
            </w:r>
          </w:p>
          <w:p w14:paraId="63DC600E" w14:textId="77777777" w:rsidR="00316D31" w:rsidRDefault="00316D31" w:rsidP="00AB061D">
            <w:pPr>
              <w:pStyle w:val="Numbered1"/>
              <w:numPr>
                <w:ilvl w:val="1"/>
                <w:numId w:val="2"/>
              </w:numPr>
            </w:pPr>
            <w:r>
              <w:t xml:space="preserve">On Remote Management dialog, tap </w:t>
            </w:r>
            <w:r>
              <w:rPr>
                <w:b/>
                <w:bCs/>
              </w:rPr>
              <w:t>Trust</w:t>
            </w:r>
            <w:r>
              <w:t>.</w:t>
            </w:r>
          </w:p>
          <w:p w14:paraId="185DDD58" w14:textId="77777777" w:rsidR="00316D31" w:rsidRDefault="00316D31" w:rsidP="00AB061D">
            <w:pPr>
              <w:pStyle w:val="Numbered1"/>
              <w:numPr>
                <w:ilvl w:val="1"/>
                <w:numId w:val="2"/>
              </w:numPr>
            </w:pPr>
            <w:r>
              <w:t xml:space="preserve">On Profile Installed page, tap </w:t>
            </w:r>
            <w:r>
              <w:rPr>
                <w:b/>
                <w:bCs/>
              </w:rPr>
              <w:t>Done</w:t>
            </w:r>
            <w:r>
              <w:t xml:space="preserve">. </w:t>
            </w:r>
          </w:p>
          <w:p w14:paraId="64012DCB" w14:textId="77777777" w:rsidR="00316D31" w:rsidRDefault="00316D31" w:rsidP="00AB061D">
            <w:pPr>
              <w:pStyle w:val="Numbered1"/>
              <w:numPr>
                <w:ilvl w:val="1"/>
                <w:numId w:val="2"/>
              </w:numPr>
            </w:pPr>
            <w:r>
              <w:lastRenderedPageBreak/>
              <w:t xml:space="preserve">Tap </w:t>
            </w:r>
            <w:r>
              <w:rPr>
                <w:b/>
              </w:rPr>
              <w:t xml:space="preserve">Open </w:t>
            </w:r>
            <w:r>
              <w:t>to open the page in the Intune Company Portal app.</w:t>
            </w:r>
          </w:p>
          <w:p w14:paraId="1C46A0C3" w14:textId="4C0CB551" w:rsidR="00316D31" w:rsidRDefault="00316D31" w:rsidP="00316D31">
            <w:pPr>
              <w:pStyle w:val="Ln1"/>
              <w:shd w:val="clear" w:color="auto" w:fill="FBE4D5" w:themeFill="accent2" w:themeFillTint="33"/>
              <w:tabs>
                <w:tab w:val="left" w:pos="720"/>
              </w:tabs>
              <w:ind w:left="24"/>
            </w:pPr>
            <w:r w:rsidRPr="005B5CB9">
              <w:rPr>
                <w:b/>
              </w:rPr>
              <w:t>Note</w:t>
            </w:r>
            <w:r w:rsidRPr="005B5CB9">
              <w:t>: Install the apps you are prompted to install.</w:t>
            </w:r>
            <w:r w:rsidR="00E269C6">
              <w:t xml:space="preserve"> Agree to Apple Media Services Terms and Conditions if prompted.</w:t>
            </w:r>
          </w:p>
          <w:p w14:paraId="5C920E6A" w14:textId="77DBCA72" w:rsidR="00316D31" w:rsidRDefault="00316D31" w:rsidP="00AB061D">
            <w:pPr>
              <w:pStyle w:val="Numbered1"/>
              <w:numPr>
                <w:ilvl w:val="1"/>
                <w:numId w:val="2"/>
              </w:numPr>
            </w:pPr>
            <w:r>
              <w:t xml:space="preserve">On </w:t>
            </w:r>
            <w:r w:rsidR="00584327">
              <w:t xml:space="preserve">the </w:t>
            </w:r>
            <w:proofErr w:type="gramStart"/>
            <w:r w:rsidR="006D22FA">
              <w:t>Set up</w:t>
            </w:r>
            <w:proofErr w:type="gramEnd"/>
            <w:r w:rsidR="006D22FA">
              <w:t xml:space="preserve"> </w:t>
            </w:r>
            <w:r>
              <w:t xml:space="preserve">Company </w:t>
            </w:r>
            <w:r w:rsidR="006D22FA">
              <w:t>access</w:t>
            </w:r>
            <w:r>
              <w:t xml:space="preserve"> page, tap </w:t>
            </w:r>
            <w:r>
              <w:rPr>
                <w:b/>
                <w:bCs/>
              </w:rPr>
              <w:t>Continue</w:t>
            </w:r>
            <w:r>
              <w:t>.</w:t>
            </w:r>
          </w:p>
          <w:p w14:paraId="3A694F95" w14:textId="45F26A6E" w:rsidR="00527F73" w:rsidRDefault="00527F73" w:rsidP="00926596">
            <w:pPr>
              <w:pStyle w:val="Numbered1"/>
              <w:numPr>
                <w:ilvl w:val="1"/>
                <w:numId w:val="2"/>
              </w:numPr>
            </w:pPr>
            <w:r>
              <w:t xml:space="preserve">On the Profile installed page, tap </w:t>
            </w:r>
            <w:r w:rsidRPr="002A6243">
              <w:rPr>
                <w:b/>
                <w:bCs/>
              </w:rPr>
              <w:t>Done</w:t>
            </w:r>
            <w:r>
              <w:t xml:space="preserve"> to complete Company Access Setup.</w:t>
            </w:r>
          </w:p>
          <w:p w14:paraId="6A3FCD79" w14:textId="5AF4A052" w:rsidR="00316D31" w:rsidRDefault="004F3769" w:rsidP="00AB061D">
            <w:pPr>
              <w:pStyle w:val="Numbered1"/>
              <w:numPr>
                <w:ilvl w:val="1"/>
                <w:numId w:val="2"/>
              </w:numPr>
            </w:pPr>
            <w:r>
              <w:t>T</w:t>
            </w:r>
            <w:r w:rsidR="00F803D6">
              <w:t xml:space="preserve">ap </w:t>
            </w:r>
            <w:r w:rsidR="00316D31" w:rsidRPr="002A6243">
              <w:rPr>
                <w:b/>
                <w:bCs/>
              </w:rPr>
              <w:t>Done</w:t>
            </w:r>
            <w:r w:rsidR="00316D31">
              <w:t xml:space="preserve"> to complete Company Access Setup.</w:t>
            </w:r>
          </w:p>
          <w:p w14:paraId="2CBA9A69" w14:textId="77777777" w:rsidR="00316D31" w:rsidRDefault="00316D31" w:rsidP="00AB061D">
            <w:pPr>
              <w:pStyle w:val="Numbered1"/>
              <w:numPr>
                <w:ilvl w:val="1"/>
                <w:numId w:val="2"/>
              </w:numPr>
            </w:pPr>
            <w:r>
              <w:t xml:space="preserve">Review the </w:t>
            </w:r>
            <w:r>
              <w:rPr>
                <w:b/>
                <w:bCs/>
              </w:rPr>
              <w:t>Intune Company Portal</w:t>
            </w:r>
            <w:r>
              <w:t xml:space="preserve"> home page.</w:t>
            </w:r>
          </w:p>
          <w:p w14:paraId="0DC286DD" w14:textId="77777777" w:rsidR="00316D31" w:rsidRDefault="00316D31" w:rsidP="00AB061D">
            <w:pPr>
              <w:pStyle w:val="Numbered1"/>
            </w:pPr>
            <w:r>
              <w:t xml:space="preserve">Press the device’s </w:t>
            </w:r>
            <w:r>
              <w:rPr>
                <w:b/>
                <w:bCs/>
              </w:rPr>
              <w:t>home button</w:t>
            </w:r>
            <w:r>
              <w:t>. If your device does not have a PIN, you’ll see a Passcode Requirement dialog where you must set one within 60 minutes.</w:t>
            </w:r>
          </w:p>
          <w:p w14:paraId="7ABC8228" w14:textId="77777777" w:rsidR="00316D31" w:rsidRDefault="00316D31" w:rsidP="00AB061D">
            <w:pPr>
              <w:pStyle w:val="Numbered1"/>
            </w:pPr>
            <w:r>
              <w:t xml:space="preserve">Tap </w:t>
            </w:r>
            <w:r>
              <w:rPr>
                <w:b/>
                <w:bCs/>
              </w:rPr>
              <w:t>Outlook</w:t>
            </w:r>
            <w:r>
              <w:t xml:space="preserve"> to return to app.</w:t>
            </w:r>
          </w:p>
          <w:p w14:paraId="2CDA2960" w14:textId="7FE9D0E7" w:rsidR="00316D31" w:rsidRDefault="00316D31" w:rsidP="00AB061D">
            <w:pPr>
              <w:pStyle w:val="Numbered1"/>
            </w:pPr>
            <w:r>
              <w:t>Tap the back arrow to return to the</w:t>
            </w:r>
            <w:r>
              <w:rPr>
                <w:b/>
              </w:rPr>
              <w:t xml:space="preserve"> </w:t>
            </w:r>
            <w:r>
              <w:t>Add Account page.</w:t>
            </w:r>
          </w:p>
          <w:p w14:paraId="487210A1" w14:textId="4800310B" w:rsidR="00316D31" w:rsidRPr="005B5CB9" w:rsidRDefault="00316D31" w:rsidP="00AB061D">
            <w:pPr>
              <w:pStyle w:val="Numbered1"/>
            </w:pPr>
            <w:r>
              <w:t xml:space="preserve">Tap </w:t>
            </w:r>
            <w:r>
              <w:rPr>
                <w:b/>
              </w:rPr>
              <w:t xml:space="preserve">Sign </w:t>
            </w:r>
            <w:proofErr w:type="gramStart"/>
            <w:r>
              <w:rPr>
                <w:b/>
              </w:rPr>
              <w:t>In</w:t>
            </w:r>
            <w:proofErr w:type="gramEnd"/>
            <w:r>
              <w:rPr>
                <w:b/>
              </w:rPr>
              <w:t xml:space="preserve"> with Office 365</w:t>
            </w:r>
            <w:r>
              <w:t xml:space="preserve">, and complete </w:t>
            </w:r>
            <w:r w:rsidR="000F6086">
              <w:t xml:space="preserve">sign in </w:t>
            </w:r>
            <w:r>
              <w:t xml:space="preserve">for </w:t>
            </w:r>
            <w:hyperlink r:id="rId29" w:history="1">
              <w:r w:rsidR="000F6086" w:rsidRPr="00C55139">
                <w:rPr>
                  <w:rStyle w:val="Hyperlink"/>
                </w:rPr>
                <w:t>IsaiahL@&lt;tenant&gt;.onmicrosoft.com</w:t>
              </w:r>
            </w:hyperlink>
            <w:r w:rsidRPr="00E076B5">
              <w:t>.</w:t>
            </w:r>
          </w:p>
          <w:p w14:paraId="5AF4D8A3" w14:textId="77777777" w:rsidR="00316D31" w:rsidRDefault="00316D31" w:rsidP="00AB061D">
            <w:pPr>
              <w:pStyle w:val="Numbered1"/>
            </w:pPr>
            <w:r>
              <w:t xml:space="preserve">Click </w:t>
            </w:r>
            <w:r w:rsidRPr="005B5CB9">
              <w:rPr>
                <w:rFonts w:eastAsia="Times New Roman" w:cs="Segoe UI"/>
                <w:b/>
                <w:szCs w:val="20"/>
                <w:lang w:bidi="he-IL"/>
              </w:rPr>
              <w:t>OK</w:t>
            </w:r>
            <w:r>
              <w:t xml:space="preserve"> to restart the app.</w:t>
            </w:r>
          </w:p>
          <w:p w14:paraId="7E27D17C" w14:textId="77777777" w:rsidR="00316D31" w:rsidRDefault="00316D31" w:rsidP="00AB061D">
            <w:pPr>
              <w:pStyle w:val="Numbered1"/>
            </w:pPr>
            <w:r>
              <w:t xml:space="preserve">Tap </w:t>
            </w:r>
            <w:r>
              <w:rPr>
                <w:b/>
                <w:bCs/>
              </w:rPr>
              <w:t>Outlook</w:t>
            </w:r>
            <w:r>
              <w:t xml:space="preserve"> to return to app.</w:t>
            </w:r>
          </w:p>
          <w:p w14:paraId="589C6DF1" w14:textId="77777777" w:rsidR="00316D31" w:rsidRDefault="00316D31" w:rsidP="00AB061D">
            <w:pPr>
              <w:pStyle w:val="Numbered1"/>
            </w:pPr>
            <w:r>
              <w:t>Set a new device passcode to access your organization’s data.</w:t>
            </w:r>
          </w:p>
          <w:p w14:paraId="0432A5F9" w14:textId="50E687B1" w:rsidR="00316D31" w:rsidRDefault="00316D31" w:rsidP="00316D31">
            <w:pPr>
              <w:pStyle w:val="Ln1"/>
              <w:shd w:val="clear" w:color="auto" w:fill="FBE4D5" w:themeFill="accent2" w:themeFillTint="33"/>
              <w:tabs>
                <w:tab w:val="left" w:pos="720"/>
              </w:tabs>
              <w:ind w:left="24"/>
            </w:pPr>
            <w:r>
              <w:rPr>
                <w:b/>
                <w:bCs/>
              </w:rPr>
              <w:t>Tip</w:t>
            </w:r>
            <w:r>
              <w:t xml:space="preserve">: For a 4-character passcode, use something like </w:t>
            </w:r>
            <w:r w:rsidR="001F3259">
              <w:rPr>
                <w:b/>
                <w:bCs/>
              </w:rPr>
              <w:t>111@</w:t>
            </w:r>
            <w:r w:rsidR="001F3259">
              <w:t xml:space="preserve"> </w:t>
            </w:r>
            <w:r>
              <w:t>so it’s easy to remember.</w:t>
            </w:r>
          </w:p>
          <w:p w14:paraId="132E70C1" w14:textId="2615F8C2" w:rsidR="009B6A6C" w:rsidRDefault="00316D31" w:rsidP="00AB061D">
            <w:pPr>
              <w:pStyle w:val="Numbered1"/>
            </w:pPr>
            <w:r>
              <w:t xml:space="preserve">Note the </w:t>
            </w:r>
            <w:r w:rsidRPr="00F7702D">
              <w:rPr>
                <w:b/>
                <w:bCs/>
              </w:rPr>
              <w:t>Inbox</w:t>
            </w:r>
            <w:r>
              <w:t xml:space="preserve"> is now populated with Isaiah’s emails.</w:t>
            </w:r>
          </w:p>
        </w:tc>
      </w:tr>
    </w:tbl>
    <w:p w14:paraId="0EB602B6" w14:textId="29FC7A77" w:rsidR="00273B6D" w:rsidRDefault="00273B6D" w:rsidP="00273B6D">
      <w:pPr>
        <w:pStyle w:val="Heading2"/>
      </w:pPr>
      <w:bookmarkStart w:id="52" w:name="_Toc526164654"/>
      <w:bookmarkStart w:id="53" w:name="_Toc460490486"/>
      <w:bookmarkStart w:id="54" w:name="_Toc460507445"/>
      <w:bookmarkStart w:id="55" w:name="_Toc460507815"/>
      <w:bookmarkStart w:id="56" w:name="_Toc477268163"/>
      <w:bookmarkStart w:id="57" w:name="_Toc457464951"/>
      <w:r>
        <w:lastRenderedPageBreak/>
        <w:t>Demo Reset Steps</w:t>
      </w:r>
      <w:bookmarkEnd w:id="52"/>
    </w:p>
    <w:p w14:paraId="7792C293" w14:textId="77777777" w:rsidR="00273B6D" w:rsidRPr="00B07298" w:rsidRDefault="00273B6D" w:rsidP="00273B6D">
      <w:pPr>
        <w:rPr>
          <w:rFonts w:cs="Segoe UI"/>
        </w:rPr>
      </w:pPr>
      <w:r w:rsidRPr="00846BC8">
        <w:rPr>
          <w:rFonts w:cs="Segoe UI"/>
        </w:rPr>
        <w:t>Perform these steps after each demo presentation to ensure re-usability of this demo environment:</w:t>
      </w:r>
    </w:p>
    <w:p w14:paraId="543F8606" w14:textId="77777777" w:rsidR="00273B6D" w:rsidRPr="00B07298" w:rsidRDefault="00273B6D" w:rsidP="00273B6D">
      <w:pPr>
        <w:pStyle w:val="ListParagraph"/>
        <w:numPr>
          <w:ilvl w:val="0"/>
          <w:numId w:val="18"/>
        </w:numPr>
        <w:rPr>
          <w:rFonts w:cs="Segoe UI"/>
        </w:rPr>
      </w:pPr>
      <w:r>
        <w:t>Disable Conditional access policies:</w:t>
      </w:r>
    </w:p>
    <w:p w14:paraId="24058181" w14:textId="77777777" w:rsidR="00273B6D" w:rsidRDefault="00273B6D" w:rsidP="00273B6D">
      <w:pPr>
        <w:pStyle w:val="ListParagraph"/>
        <w:numPr>
          <w:ilvl w:val="1"/>
          <w:numId w:val="18"/>
        </w:numPr>
        <w:spacing w:after="120" w:line="240" w:lineRule="auto"/>
        <w:contextualSpacing w:val="0"/>
      </w:pPr>
      <w:r>
        <w:t xml:space="preserve">Browse to </w:t>
      </w:r>
      <w:hyperlink r:id="rId30" w:history="1">
        <w:r w:rsidRPr="009B5AC8">
          <w:rPr>
            <w:rStyle w:val="Hyperlink"/>
          </w:rPr>
          <w:t>https://portal.azure.com</w:t>
        </w:r>
      </w:hyperlink>
    </w:p>
    <w:p w14:paraId="0245E5DE" w14:textId="77777777" w:rsidR="00273B6D" w:rsidRDefault="00273B6D" w:rsidP="00273B6D">
      <w:pPr>
        <w:pStyle w:val="ListParagraph"/>
        <w:numPr>
          <w:ilvl w:val="1"/>
          <w:numId w:val="18"/>
        </w:numPr>
        <w:spacing w:after="120" w:line="240" w:lineRule="auto"/>
        <w:contextualSpacing w:val="0"/>
      </w:pPr>
      <w:r>
        <w:t>Sign in as the tenant’s Global Admin account.</w:t>
      </w:r>
    </w:p>
    <w:p w14:paraId="4E902B5F" w14:textId="77777777" w:rsidR="00273B6D" w:rsidRDefault="00273B6D" w:rsidP="00273B6D">
      <w:pPr>
        <w:pStyle w:val="ListParagraph"/>
        <w:numPr>
          <w:ilvl w:val="1"/>
          <w:numId w:val="18"/>
        </w:numPr>
        <w:spacing w:after="120" w:line="240" w:lineRule="auto"/>
        <w:contextualSpacing w:val="0"/>
      </w:pPr>
      <w:r>
        <w:t xml:space="preserve">Navigate to </w:t>
      </w:r>
      <w:r w:rsidRPr="005B5CB9">
        <w:rPr>
          <w:b/>
        </w:rPr>
        <w:t>Azure Active Directory &gt;</w:t>
      </w:r>
      <w:r>
        <w:t xml:space="preserve"> </w:t>
      </w:r>
      <w:r>
        <w:rPr>
          <w:b/>
        </w:rPr>
        <w:t>Conditional Access</w:t>
      </w:r>
      <w:r>
        <w:t xml:space="preserve"> &gt; </w:t>
      </w:r>
      <w:r>
        <w:rPr>
          <w:b/>
        </w:rPr>
        <w:t>Exchange Online Policy</w:t>
      </w:r>
      <w:r>
        <w:t>.</w:t>
      </w:r>
    </w:p>
    <w:p w14:paraId="0BDCBE6C" w14:textId="77777777" w:rsidR="00273B6D" w:rsidRDefault="00273B6D" w:rsidP="00273B6D">
      <w:pPr>
        <w:pStyle w:val="ListParagraph"/>
        <w:numPr>
          <w:ilvl w:val="1"/>
          <w:numId w:val="18"/>
        </w:numPr>
        <w:spacing w:after="120" w:line="240" w:lineRule="auto"/>
        <w:contextualSpacing w:val="0"/>
      </w:pPr>
      <w:r>
        <w:t xml:space="preserve">Set </w:t>
      </w:r>
      <w:r>
        <w:rPr>
          <w:b/>
        </w:rPr>
        <w:t>Enable policy</w:t>
      </w:r>
      <w:r>
        <w:t xml:space="preserve"> to </w:t>
      </w:r>
      <w:r w:rsidRPr="005B5CB9">
        <w:rPr>
          <w:b/>
        </w:rPr>
        <w:t>Off</w:t>
      </w:r>
      <w:r>
        <w:t>.</w:t>
      </w:r>
    </w:p>
    <w:p w14:paraId="2E81F6B9" w14:textId="77777777" w:rsidR="00273B6D" w:rsidRDefault="00273B6D" w:rsidP="00273B6D">
      <w:pPr>
        <w:pStyle w:val="ListParagraph"/>
        <w:numPr>
          <w:ilvl w:val="1"/>
          <w:numId w:val="18"/>
        </w:numPr>
        <w:spacing w:after="120" w:line="240" w:lineRule="auto"/>
        <w:contextualSpacing w:val="0"/>
      </w:pPr>
      <w:r>
        <w:t xml:space="preserve">Click </w:t>
      </w:r>
      <w:r>
        <w:rPr>
          <w:b/>
        </w:rPr>
        <w:t>Save</w:t>
      </w:r>
      <w:r>
        <w:t>.</w:t>
      </w:r>
    </w:p>
    <w:p w14:paraId="4AE2E79B" w14:textId="1AF6AD18" w:rsidR="00273B6D" w:rsidRPr="00B07298" w:rsidRDefault="00273B6D" w:rsidP="00273B6D">
      <w:pPr>
        <w:pStyle w:val="ListParagraph"/>
        <w:numPr>
          <w:ilvl w:val="0"/>
          <w:numId w:val="18"/>
        </w:numPr>
        <w:spacing w:after="120" w:line="240" w:lineRule="auto"/>
        <w:contextualSpacing w:val="0"/>
      </w:pPr>
      <w:r>
        <w:t xml:space="preserve">Un-enroll the iOS device. </w:t>
      </w:r>
      <w:r w:rsidR="00B729F1">
        <w:t>Perform a</w:t>
      </w:r>
      <w:r>
        <w:t xml:space="preserve"> factory reset and repeat setup steps as detailed in </w:t>
      </w:r>
      <w:hyperlink w:anchor="_Requiring_device_enrollment_2" w:history="1">
        <w:r w:rsidRPr="0057167F">
          <w:rPr>
            <w:rStyle w:val="Hyperlink"/>
          </w:rPr>
          <w:t>Appendix 2</w:t>
        </w:r>
      </w:hyperlink>
      <w:r>
        <w:t>.</w:t>
      </w:r>
    </w:p>
    <w:p w14:paraId="3A313056" w14:textId="0CA05BCA" w:rsidR="00DC6DAE" w:rsidRDefault="00DC6DAE" w:rsidP="00A10231">
      <w:pPr>
        <w:pStyle w:val="Heading1"/>
      </w:pPr>
      <w:bookmarkStart w:id="58" w:name="_Requiring_multi-factor_authenticati"/>
      <w:bookmarkStart w:id="59" w:name="_Toc526164655"/>
      <w:bookmarkEnd w:id="58"/>
      <w:r w:rsidRPr="00A10231">
        <w:lastRenderedPageBreak/>
        <w:t>Requiring multi-factor authentication for applications</w:t>
      </w:r>
      <w:bookmarkEnd w:id="59"/>
    </w:p>
    <w:p w14:paraId="45F0D047" w14:textId="77777777" w:rsidR="00F42257" w:rsidRDefault="00F42257" w:rsidP="00926596">
      <w:pPr>
        <w:pStyle w:val="Heading2"/>
      </w:pPr>
      <w:bookmarkStart w:id="60" w:name="_Toc526164656"/>
      <w:r>
        <w:t>Pre-Demo Steps</w:t>
      </w:r>
      <w:bookmarkEnd w:id="60"/>
    </w:p>
    <w:p w14:paraId="42731BB8" w14:textId="36F065E5" w:rsidR="00F42257" w:rsidRPr="00F76722" w:rsidRDefault="00F42257" w:rsidP="00AB061D">
      <w:pPr>
        <w:pStyle w:val="Numbered1"/>
        <w:numPr>
          <w:ilvl w:val="0"/>
          <w:numId w:val="33"/>
        </w:numPr>
        <w:rPr>
          <w:rFonts w:asciiTheme="minorEastAsia" w:eastAsiaTheme="minorEastAsia" w:hAnsiTheme="minorEastAsia" w:cstheme="minorEastAsia"/>
        </w:rPr>
      </w:pPr>
      <w:r>
        <w:t xml:space="preserve">Ensure that the set-up steps in </w:t>
      </w:r>
      <w:hyperlink w:anchor="_Appendix_1:_Configure" w:history="1">
        <w:r w:rsidRPr="00D55603">
          <w:rPr>
            <w:rStyle w:val="Hyperlink"/>
          </w:rPr>
          <w:t>Appendix 1</w:t>
        </w:r>
      </w:hyperlink>
      <w:r>
        <w:t xml:space="preserve"> have been completed.</w:t>
      </w:r>
    </w:p>
    <w:p w14:paraId="54FB3936" w14:textId="77777777" w:rsidR="00F42257" w:rsidRPr="00A307B5" w:rsidRDefault="00F42257" w:rsidP="00AB061D">
      <w:pPr>
        <w:pStyle w:val="Numbered1"/>
        <w:rPr>
          <w:rFonts w:asciiTheme="minorEastAsia" w:eastAsiaTheme="minorEastAsia" w:hAnsiTheme="minorEastAsia" w:cstheme="minorEastAsia"/>
        </w:rPr>
      </w:pPr>
      <w:r>
        <w:t>Ensure that you have access to a mobile device to be used for multi-factor authentication.</w:t>
      </w:r>
    </w:p>
    <w:p w14:paraId="44CE9E84" w14:textId="77777777" w:rsidR="00F42257" w:rsidRDefault="00F42257" w:rsidP="00AB061D">
      <w:pPr>
        <w:pStyle w:val="Numbered1"/>
      </w:pPr>
      <w:r>
        <w:t xml:space="preserve">Open a browser window (not InPrivate) in Microsoft Edge to </w:t>
      </w:r>
      <w:hyperlink r:id="rId31" w:history="1">
        <w:r w:rsidRPr="009B5AC8">
          <w:rPr>
            <w:rStyle w:val="Hyperlink"/>
          </w:rPr>
          <w:t>https://portal.azure.com</w:t>
        </w:r>
      </w:hyperlink>
      <w:r>
        <w:t xml:space="preserve">. </w:t>
      </w:r>
    </w:p>
    <w:p w14:paraId="45A3F5E2" w14:textId="63086B38" w:rsidR="00F42257" w:rsidRPr="00E076B5" w:rsidRDefault="002268D9" w:rsidP="00AB061D">
      <w:pPr>
        <w:pStyle w:val="Numbered1"/>
      </w:pPr>
      <w:r>
        <w:t xml:space="preserve">Log in with your global admin credentials: </w:t>
      </w:r>
      <w:hyperlink r:id="rId32" w:history="1">
        <w:r w:rsidRPr="002268D9">
          <w:rPr>
            <w:rStyle w:val="Hyperlink"/>
            <w:b/>
          </w:rPr>
          <w:t>admin@&lt;tenant&gt;.onmicrosoft.com</w:t>
        </w:r>
      </w:hyperlink>
      <w:r w:rsidRPr="002268D9">
        <w:rPr>
          <w:b/>
        </w:rPr>
        <w:t xml:space="preserve"> </w:t>
      </w:r>
      <w:r>
        <w:t>using the</w:t>
      </w:r>
      <w:r w:rsidRPr="002268D9">
        <w:rPr>
          <w:b/>
          <w:bCs/>
        </w:rPr>
        <w:t xml:space="preserve"> </w:t>
      </w:r>
      <w:r>
        <w:t xml:space="preserve">tenant password from your demo card on </w:t>
      </w:r>
      <w:hyperlink r:id="rId33">
        <w:r w:rsidRPr="76F6C302">
          <w:rPr>
            <w:rStyle w:val="Hyperlink"/>
          </w:rPr>
          <w:t>demos.microsoft.com</w:t>
        </w:r>
      </w:hyperlink>
      <w:r>
        <w:t>.</w:t>
      </w:r>
    </w:p>
    <w:tbl>
      <w:tblPr>
        <w:tblStyle w:val="TableGrid"/>
        <w:tblW w:w="10905" w:type="dxa"/>
        <w:tblInd w:w="-60" w:type="dxa"/>
        <w:tblLayout w:type="fixed"/>
        <w:tblLook w:val="04A0" w:firstRow="1" w:lastRow="0" w:firstColumn="1" w:lastColumn="0" w:noHBand="0" w:noVBand="1"/>
      </w:tblPr>
      <w:tblGrid>
        <w:gridCol w:w="4870"/>
        <w:gridCol w:w="6035"/>
      </w:tblGrid>
      <w:tr w:rsidR="00DC6DAE" w:rsidRPr="009F2DAA" w14:paraId="49C59054" w14:textId="77777777" w:rsidTr="00926596">
        <w:trPr>
          <w:tblHeader/>
        </w:trPr>
        <w:tc>
          <w:tcPr>
            <w:tcW w:w="4870" w:type="dxa"/>
            <w:shd w:val="clear" w:color="auto" w:fill="002060"/>
          </w:tcPr>
          <w:p w14:paraId="15611D7F" w14:textId="77777777" w:rsidR="00DC6DAE" w:rsidRPr="009F2DAA" w:rsidRDefault="00DC6DAE" w:rsidP="00926596">
            <w:pPr>
              <w:keepNext/>
              <w:keepLines/>
            </w:pPr>
            <w:r>
              <w:t>Talk Track</w:t>
            </w:r>
          </w:p>
        </w:tc>
        <w:tc>
          <w:tcPr>
            <w:tcW w:w="6035" w:type="dxa"/>
            <w:tcBorders>
              <w:bottom w:val="single" w:sz="4" w:space="0" w:color="auto"/>
            </w:tcBorders>
            <w:shd w:val="clear" w:color="auto" w:fill="002060"/>
          </w:tcPr>
          <w:p w14:paraId="49B54284" w14:textId="77777777" w:rsidR="00DC6DAE" w:rsidRPr="009F2DAA" w:rsidRDefault="00DC6DAE" w:rsidP="00926596">
            <w:pPr>
              <w:keepNext/>
              <w:keepLines/>
            </w:pPr>
            <w:r>
              <w:t>Steps</w:t>
            </w:r>
          </w:p>
        </w:tc>
      </w:tr>
      <w:tr w:rsidR="00DC6DAE" w:rsidRPr="009F2DAA" w14:paraId="1CC57135" w14:textId="77777777" w:rsidTr="00977816">
        <w:tc>
          <w:tcPr>
            <w:tcW w:w="4870" w:type="dxa"/>
          </w:tcPr>
          <w:p w14:paraId="3B2AF28E" w14:textId="77777777" w:rsidR="00B47FA8" w:rsidRDefault="00B47FA8" w:rsidP="00B47FA8">
            <w:r>
              <w:t xml:space="preserve">Azure Active Directory Conditional Access for SaaS apps and Azure AD connected apps lets you configure conditional access based on group, location, and application sensitivity. </w:t>
            </w:r>
          </w:p>
          <w:p w14:paraId="44766744" w14:textId="79A805E1" w:rsidR="00DC6DAE" w:rsidRPr="00121B5F" w:rsidRDefault="00B47FA8" w:rsidP="00B47FA8">
            <w:r>
              <w:t xml:space="preserve">With conditional access based on application sensitivity, you can set multi-factor authentication (MFA) access rules per application. MFA per application provides the ability to block access for users who are not on a trusted network. You can apply MFA rules to all users that are assigned to the application, or only for users within specified security groups. </w:t>
            </w:r>
            <w:r w:rsidRPr="00F332F8">
              <w:t>Users may be excluded from the MFA requirement if they are accessing the application from an IP address that is inside the organization’s network.</w:t>
            </w:r>
          </w:p>
        </w:tc>
        <w:tc>
          <w:tcPr>
            <w:tcW w:w="6035" w:type="dxa"/>
          </w:tcPr>
          <w:p w14:paraId="18054219" w14:textId="453D7E78" w:rsidR="00DC6DAE" w:rsidRDefault="00DC6DAE" w:rsidP="00B47FA8">
            <w:pPr>
              <w:pStyle w:val="ClickSteps"/>
              <w:numPr>
                <w:ilvl w:val="0"/>
                <w:numId w:val="0"/>
              </w:numPr>
              <w:rPr>
                <w:rFonts w:eastAsia="Segoe UI" w:cs="Segoe UI"/>
              </w:rPr>
            </w:pPr>
          </w:p>
        </w:tc>
      </w:tr>
      <w:tr w:rsidR="0047574A" w:rsidRPr="009F2DAA" w14:paraId="338DDFE0" w14:textId="77777777" w:rsidTr="00977816">
        <w:tc>
          <w:tcPr>
            <w:tcW w:w="4870" w:type="dxa"/>
          </w:tcPr>
          <w:p w14:paraId="3AADE16A" w14:textId="77777777" w:rsidR="0047574A" w:rsidRPr="00695F61" w:rsidRDefault="0047574A" w:rsidP="0047574A">
            <w:pPr>
              <w:rPr>
                <w:b/>
              </w:rPr>
            </w:pPr>
            <w:r w:rsidRPr="00695F61">
              <w:rPr>
                <w:b/>
              </w:rPr>
              <w:t>Configuring application-based conditional access</w:t>
            </w:r>
          </w:p>
          <w:p w14:paraId="3BAD6797" w14:textId="778C6DCA" w:rsidR="0047574A" w:rsidRDefault="0047574A" w:rsidP="0047574A">
            <w:r>
              <w:t xml:space="preserve">Let’s walk through configuring Azure Active Directory Conditional Access to require </w:t>
            </w:r>
            <w:r w:rsidR="00EE5F3D">
              <w:t>m</w:t>
            </w:r>
            <w:r>
              <w:t>ulti-</w:t>
            </w:r>
            <w:r w:rsidR="00EE5F3D">
              <w:t>f</w:t>
            </w:r>
            <w:r>
              <w:t xml:space="preserve">actor </w:t>
            </w:r>
            <w:r w:rsidR="00EE5F3D">
              <w:t>a</w:t>
            </w:r>
            <w:r>
              <w:t>uthentication for a group of applications.</w:t>
            </w:r>
          </w:p>
          <w:p w14:paraId="066BDBA8" w14:textId="79EF644A" w:rsidR="0047574A" w:rsidRDefault="008C7BAA" w:rsidP="0047574A">
            <w:r>
              <w:t>A</w:t>
            </w:r>
            <w:r w:rsidR="0047574A">
              <w:t xml:space="preserve"> new conditional access policy </w:t>
            </w:r>
            <w:r>
              <w:t xml:space="preserve">is created </w:t>
            </w:r>
            <w:r w:rsidR="0047574A">
              <w:t>to which we can assign users and groups, the applications, any additional conditions (such as location or device platform)</w:t>
            </w:r>
            <w:r>
              <w:t>,</w:t>
            </w:r>
            <w:r w:rsidR="0047574A">
              <w:t xml:space="preserve"> and the control to be applied (such as requiring MFA or blocking access).</w:t>
            </w:r>
          </w:p>
          <w:p w14:paraId="72D680AA" w14:textId="3BCE922E" w:rsidR="0047574A" w:rsidRDefault="0047574A" w:rsidP="0047574A">
            <w:r>
              <w:t>The group of users to be prompted for MFA can be specified here. You could have a group of trusted users excluded from this policy and allow them access without MFA, while including sensitive accounts to require MFA.</w:t>
            </w:r>
          </w:p>
          <w:p w14:paraId="2A12E249" w14:textId="77777777" w:rsidR="0047574A" w:rsidRDefault="0047574A" w:rsidP="0047574A"/>
          <w:p w14:paraId="317FCCFB" w14:textId="77777777" w:rsidR="0047574A" w:rsidRDefault="0047574A" w:rsidP="0047574A"/>
          <w:p w14:paraId="0EE79772" w14:textId="77777777" w:rsidR="0047574A" w:rsidRDefault="0047574A" w:rsidP="0047574A">
            <w:r>
              <w:lastRenderedPageBreak/>
              <w:t>The applications to which this policy is to be applied are now specified. This enables you to configure a single policy and apply it to all apps of a similar risk profile. In this instance, the policy we are configuring is for HBI apps, so you would add all the apps with high business impact data to this policy.</w:t>
            </w:r>
          </w:p>
          <w:p w14:paraId="65A9B738" w14:textId="309F52F8" w:rsidR="0047574A" w:rsidRDefault="0047574A" w:rsidP="0047574A">
            <w:r>
              <w:t>Next, we need to configure the control to be applied through this policy. In this example, w</w:t>
            </w:r>
            <w:r w:rsidR="009016C9">
              <w:t>e’</w:t>
            </w:r>
            <w:r>
              <w:t xml:space="preserve">ll </w:t>
            </w:r>
            <w:r w:rsidR="009016C9">
              <w:t>only</w:t>
            </w:r>
            <w:r>
              <w:t xml:space="preserve"> require multi-factor authentication.</w:t>
            </w:r>
          </w:p>
          <w:p w14:paraId="3AE6D222" w14:textId="77777777" w:rsidR="0047574A" w:rsidRDefault="0047574A" w:rsidP="0047574A"/>
          <w:p w14:paraId="441846AE" w14:textId="77777777" w:rsidR="0047574A" w:rsidRDefault="0047574A" w:rsidP="0047574A"/>
          <w:p w14:paraId="725C635D" w14:textId="77777777" w:rsidR="0047574A" w:rsidRDefault="0047574A" w:rsidP="0047574A"/>
          <w:p w14:paraId="5D5CE50A" w14:textId="77777777" w:rsidR="0047574A" w:rsidRDefault="0047574A" w:rsidP="0047574A"/>
          <w:p w14:paraId="3FD4599F" w14:textId="4FCB8D05" w:rsidR="0047574A" w:rsidRDefault="0047574A" w:rsidP="0047574A">
            <w:r>
              <w:t>Let’s sign out of the administrator experience and see what the end user experience is like.</w:t>
            </w:r>
          </w:p>
        </w:tc>
        <w:tc>
          <w:tcPr>
            <w:tcW w:w="6035" w:type="dxa"/>
          </w:tcPr>
          <w:p w14:paraId="63B29262" w14:textId="77777777" w:rsidR="00B75433" w:rsidRDefault="00B75433" w:rsidP="00AB061D">
            <w:pPr>
              <w:pStyle w:val="Numbered1"/>
              <w:numPr>
                <w:ilvl w:val="0"/>
                <w:numId w:val="32"/>
              </w:numPr>
            </w:pPr>
            <w:r>
              <w:lastRenderedPageBreak/>
              <w:t xml:space="preserve">In the left-hand navigation, click </w:t>
            </w:r>
            <w:r w:rsidRPr="00F76722">
              <w:rPr>
                <w:b/>
              </w:rPr>
              <w:t>Azure Active Directory</w:t>
            </w:r>
            <w:r>
              <w:t>.</w:t>
            </w:r>
          </w:p>
          <w:p w14:paraId="54A69E14" w14:textId="55063EE6" w:rsidR="00B75433" w:rsidRDefault="00DF4DE8" w:rsidP="00AB061D">
            <w:pPr>
              <w:pStyle w:val="Numbered1"/>
            </w:pPr>
            <w:r>
              <w:t xml:space="preserve">Under </w:t>
            </w:r>
            <w:r w:rsidRPr="00E076B5">
              <w:rPr>
                <w:b/>
              </w:rPr>
              <w:t>Security</w:t>
            </w:r>
            <w:r>
              <w:t>, click</w:t>
            </w:r>
            <w:r w:rsidR="00B75433">
              <w:t xml:space="preserve"> </w:t>
            </w:r>
            <w:r w:rsidR="00B75433" w:rsidRPr="00D13CFE">
              <w:rPr>
                <w:b/>
              </w:rPr>
              <w:t>Conditional access</w:t>
            </w:r>
            <w:r w:rsidR="00B75433">
              <w:t>.</w:t>
            </w:r>
          </w:p>
          <w:p w14:paraId="170B555C" w14:textId="6598D798" w:rsidR="00B75433" w:rsidRDefault="00B75433" w:rsidP="00AB061D">
            <w:pPr>
              <w:pStyle w:val="Numbered1"/>
            </w:pPr>
            <w:r>
              <w:t xml:space="preserve">Click </w:t>
            </w:r>
            <w:r w:rsidR="005222F8" w:rsidRPr="00E076B5">
              <w:rPr>
                <w:b/>
              </w:rPr>
              <w:t xml:space="preserve">+ </w:t>
            </w:r>
            <w:r>
              <w:rPr>
                <w:b/>
              </w:rPr>
              <w:t>New policy</w:t>
            </w:r>
            <w:r>
              <w:t>.</w:t>
            </w:r>
          </w:p>
          <w:p w14:paraId="28D67A13" w14:textId="77777777" w:rsidR="00B75433" w:rsidRDefault="00B75433" w:rsidP="00AB061D">
            <w:pPr>
              <w:pStyle w:val="Numbered1"/>
            </w:pPr>
            <w:r>
              <w:t xml:space="preserve">In the </w:t>
            </w:r>
            <w:r>
              <w:rPr>
                <w:b/>
              </w:rPr>
              <w:t>Name</w:t>
            </w:r>
            <w:r>
              <w:t xml:space="preserve"> field type </w:t>
            </w:r>
            <w:r>
              <w:rPr>
                <w:b/>
              </w:rPr>
              <w:t>High Business Impact MFA policy</w:t>
            </w:r>
            <w:r>
              <w:t>.</w:t>
            </w:r>
          </w:p>
          <w:p w14:paraId="4715E19A" w14:textId="6BA7EB8C" w:rsidR="00B75433" w:rsidRDefault="005222F8" w:rsidP="00AB061D">
            <w:pPr>
              <w:pStyle w:val="Numbered1"/>
            </w:pPr>
            <w:r>
              <w:t xml:space="preserve">In the </w:t>
            </w:r>
            <w:r w:rsidRPr="00E076B5">
              <w:rPr>
                <w:b/>
              </w:rPr>
              <w:t>Assignments</w:t>
            </w:r>
            <w:r>
              <w:t xml:space="preserve"> section, click </w:t>
            </w:r>
            <w:r w:rsidR="00B75433">
              <w:rPr>
                <w:b/>
              </w:rPr>
              <w:t>Users and groups</w:t>
            </w:r>
            <w:r w:rsidR="00B75433">
              <w:t>.</w:t>
            </w:r>
          </w:p>
          <w:p w14:paraId="2D7C9B5A" w14:textId="75B73FE1" w:rsidR="00B75433" w:rsidRDefault="00B75433" w:rsidP="00AB061D">
            <w:pPr>
              <w:pStyle w:val="Numbered1"/>
            </w:pPr>
            <w:r>
              <w:t xml:space="preserve">Click </w:t>
            </w:r>
            <w:r>
              <w:rPr>
                <w:b/>
              </w:rPr>
              <w:t>Select users and groups</w:t>
            </w:r>
            <w:r w:rsidR="00F97956">
              <w:t xml:space="preserve">, and then click </w:t>
            </w:r>
            <w:r w:rsidR="00F97956" w:rsidRPr="00AB061D">
              <w:rPr>
                <w:b/>
              </w:rPr>
              <w:t>Users and groups</w:t>
            </w:r>
            <w:r w:rsidR="00F97956">
              <w:t>.</w:t>
            </w:r>
          </w:p>
          <w:p w14:paraId="20608D56" w14:textId="77777777" w:rsidR="00B75433" w:rsidRDefault="00B75433" w:rsidP="00AB061D">
            <w:pPr>
              <w:pStyle w:val="Numbered1"/>
            </w:pPr>
            <w:r>
              <w:t xml:space="preserve">Click </w:t>
            </w:r>
            <w:r>
              <w:rPr>
                <w:b/>
              </w:rPr>
              <w:t>Select</w:t>
            </w:r>
            <w:r>
              <w:t>.</w:t>
            </w:r>
          </w:p>
          <w:p w14:paraId="331AD437" w14:textId="24044C94" w:rsidR="00B75433" w:rsidRDefault="00B75433" w:rsidP="00AB061D">
            <w:pPr>
              <w:pStyle w:val="Numbered1"/>
            </w:pPr>
            <w:r>
              <w:t xml:space="preserve">In the search box, type </w:t>
            </w:r>
            <w:r>
              <w:rPr>
                <w:b/>
              </w:rPr>
              <w:t>sg</w:t>
            </w:r>
            <w:r>
              <w:t xml:space="preserve"> and press </w:t>
            </w:r>
            <w:r>
              <w:rPr>
                <w:b/>
              </w:rPr>
              <w:t>Enter</w:t>
            </w:r>
            <w:r>
              <w:t>.</w:t>
            </w:r>
          </w:p>
          <w:p w14:paraId="274C0FC2" w14:textId="77777777" w:rsidR="00B75433" w:rsidRDefault="00B75433" w:rsidP="00AB061D">
            <w:pPr>
              <w:pStyle w:val="Numbered1"/>
            </w:pPr>
            <w:r>
              <w:t xml:space="preserve">Click on </w:t>
            </w:r>
            <w:r>
              <w:rPr>
                <w:b/>
              </w:rPr>
              <w:t>sg-Sales and Marketing</w:t>
            </w:r>
            <w:r>
              <w:t>.</w:t>
            </w:r>
          </w:p>
          <w:p w14:paraId="2C054DC9" w14:textId="77777777" w:rsidR="00B75433" w:rsidRDefault="00B75433" w:rsidP="00AB061D">
            <w:pPr>
              <w:pStyle w:val="Numbered1"/>
            </w:pPr>
            <w:r>
              <w:t xml:space="preserve">Click </w:t>
            </w:r>
            <w:r>
              <w:rPr>
                <w:b/>
              </w:rPr>
              <w:t>Select</w:t>
            </w:r>
            <w:r>
              <w:t>.</w:t>
            </w:r>
          </w:p>
          <w:p w14:paraId="6285D65C" w14:textId="77777777" w:rsidR="00B75433" w:rsidRDefault="00B75433" w:rsidP="00AB061D">
            <w:pPr>
              <w:pStyle w:val="Numbered1"/>
            </w:pPr>
            <w:r>
              <w:t xml:space="preserve">Click </w:t>
            </w:r>
            <w:r>
              <w:rPr>
                <w:b/>
              </w:rPr>
              <w:t>Done</w:t>
            </w:r>
            <w:r>
              <w:t>.</w:t>
            </w:r>
          </w:p>
          <w:p w14:paraId="437D660E" w14:textId="4C2D7EFD" w:rsidR="00B75433" w:rsidRDefault="00B145D9" w:rsidP="00AB061D">
            <w:pPr>
              <w:pStyle w:val="Numbered1"/>
            </w:pPr>
            <w:r>
              <w:lastRenderedPageBreak/>
              <w:t xml:space="preserve">In the </w:t>
            </w:r>
            <w:r w:rsidRPr="00C24120">
              <w:rPr>
                <w:b/>
              </w:rPr>
              <w:t>Assignments</w:t>
            </w:r>
            <w:r>
              <w:t xml:space="preserve"> section, c</w:t>
            </w:r>
            <w:r w:rsidR="00B75433">
              <w:t xml:space="preserve">lick </w:t>
            </w:r>
            <w:r w:rsidR="00B75433">
              <w:rPr>
                <w:b/>
              </w:rPr>
              <w:t xml:space="preserve">Cloud </w:t>
            </w:r>
            <w:r w:rsidR="00B67424">
              <w:rPr>
                <w:b/>
              </w:rPr>
              <w:t>apps</w:t>
            </w:r>
            <w:r w:rsidR="00B75433">
              <w:t>.</w:t>
            </w:r>
          </w:p>
          <w:p w14:paraId="3CC110BC" w14:textId="77777777" w:rsidR="00B75433" w:rsidRDefault="00B75433" w:rsidP="00AB061D">
            <w:pPr>
              <w:pStyle w:val="Numbered1"/>
            </w:pPr>
            <w:r>
              <w:t xml:space="preserve">Click </w:t>
            </w:r>
            <w:r>
              <w:rPr>
                <w:b/>
              </w:rPr>
              <w:t>Select Apps</w:t>
            </w:r>
            <w:r>
              <w:t>.</w:t>
            </w:r>
          </w:p>
          <w:p w14:paraId="55ABDA7B" w14:textId="77777777" w:rsidR="00B75433" w:rsidRDefault="00B75433" w:rsidP="00AB061D">
            <w:pPr>
              <w:pStyle w:val="Numbered1"/>
            </w:pPr>
            <w:r>
              <w:t xml:space="preserve">Click </w:t>
            </w:r>
            <w:r>
              <w:rPr>
                <w:b/>
              </w:rPr>
              <w:t>Select</w:t>
            </w:r>
            <w:r>
              <w:t>.</w:t>
            </w:r>
          </w:p>
          <w:p w14:paraId="3CE986E3" w14:textId="77777777" w:rsidR="00B75433" w:rsidRDefault="00B75433" w:rsidP="00AB061D">
            <w:pPr>
              <w:pStyle w:val="Numbered1"/>
            </w:pPr>
            <w:r>
              <w:t xml:space="preserve">In the Applications text box, type </w:t>
            </w:r>
            <w:proofErr w:type="spellStart"/>
            <w:r w:rsidRPr="005B5CB9">
              <w:rPr>
                <w:b/>
              </w:rPr>
              <w:t>Woodgrove</w:t>
            </w:r>
            <w:proofErr w:type="spellEnd"/>
            <w:r>
              <w:t xml:space="preserve"> and click </w:t>
            </w:r>
            <w:proofErr w:type="spellStart"/>
            <w:r>
              <w:rPr>
                <w:b/>
              </w:rPr>
              <w:t>Woodgrove</w:t>
            </w:r>
            <w:proofErr w:type="spellEnd"/>
            <w:r>
              <w:rPr>
                <w:b/>
              </w:rPr>
              <w:t xml:space="preserve"> Expense Manager</w:t>
            </w:r>
            <w:r>
              <w:t>.</w:t>
            </w:r>
          </w:p>
          <w:p w14:paraId="65E88303" w14:textId="77777777" w:rsidR="00B75433" w:rsidRDefault="00B75433" w:rsidP="00AB061D">
            <w:pPr>
              <w:pStyle w:val="Numbered1"/>
            </w:pPr>
            <w:r>
              <w:t xml:space="preserve">Click </w:t>
            </w:r>
            <w:r>
              <w:rPr>
                <w:b/>
              </w:rPr>
              <w:t>Select</w:t>
            </w:r>
            <w:r>
              <w:t>.</w:t>
            </w:r>
          </w:p>
          <w:p w14:paraId="23F6EE0C" w14:textId="77777777" w:rsidR="00B75433" w:rsidRDefault="00B75433" w:rsidP="00AB061D">
            <w:pPr>
              <w:pStyle w:val="Numbered1"/>
            </w:pPr>
            <w:r>
              <w:t xml:space="preserve">Click </w:t>
            </w:r>
            <w:r>
              <w:rPr>
                <w:b/>
              </w:rPr>
              <w:t>Done</w:t>
            </w:r>
            <w:r>
              <w:t>.</w:t>
            </w:r>
          </w:p>
          <w:p w14:paraId="531701AC" w14:textId="086D834F" w:rsidR="00B75433" w:rsidRDefault="00B75433" w:rsidP="00AB061D">
            <w:pPr>
              <w:pStyle w:val="Numbered1"/>
            </w:pPr>
            <w:r>
              <w:t xml:space="preserve">In the </w:t>
            </w:r>
            <w:r w:rsidRPr="00E076B5">
              <w:rPr>
                <w:b/>
              </w:rPr>
              <w:t xml:space="preserve">Access </w:t>
            </w:r>
            <w:r w:rsidR="00B67424" w:rsidRPr="00E076B5">
              <w:rPr>
                <w:b/>
              </w:rPr>
              <w:t>controls</w:t>
            </w:r>
            <w:r>
              <w:t xml:space="preserve"> section, click </w:t>
            </w:r>
            <w:r>
              <w:rPr>
                <w:b/>
              </w:rPr>
              <w:t>Grant</w:t>
            </w:r>
            <w:r>
              <w:t>.</w:t>
            </w:r>
          </w:p>
          <w:p w14:paraId="34A80FFB" w14:textId="77777777" w:rsidR="00B75433" w:rsidRDefault="00B75433" w:rsidP="00AB061D">
            <w:pPr>
              <w:pStyle w:val="Numbered1"/>
            </w:pPr>
            <w:r>
              <w:t xml:space="preserve">Ensure </w:t>
            </w:r>
            <w:r>
              <w:rPr>
                <w:b/>
              </w:rPr>
              <w:t xml:space="preserve">Grant access </w:t>
            </w:r>
            <w:r w:rsidRPr="0076122D">
              <w:t>is selected</w:t>
            </w:r>
            <w:r>
              <w:t>.</w:t>
            </w:r>
          </w:p>
          <w:p w14:paraId="2E79EAA0" w14:textId="77777777" w:rsidR="00B75433" w:rsidRDefault="00B75433" w:rsidP="00AB061D">
            <w:pPr>
              <w:pStyle w:val="Numbered1"/>
            </w:pPr>
            <w:r>
              <w:t xml:space="preserve">Check </w:t>
            </w:r>
            <w:r>
              <w:rPr>
                <w:b/>
              </w:rPr>
              <w:t>Require multi-factor authentication</w:t>
            </w:r>
            <w:r>
              <w:t>.</w:t>
            </w:r>
          </w:p>
          <w:p w14:paraId="162AB8D2" w14:textId="77777777" w:rsidR="00B75433" w:rsidRDefault="00B75433" w:rsidP="00AB061D">
            <w:pPr>
              <w:pStyle w:val="Numbered1"/>
            </w:pPr>
            <w:r>
              <w:t xml:space="preserve">Click </w:t>
            </w:r>
            <w:r>
              <w:rPr>
                <w:b/>
              </w:rPr>
              <w:t>Select</w:t>
            </w:r>
            <w:r>
              <w:t>.</w:t>
            </w:r>
          </w:p>
          <w:p w14:paraId="000108B7" w14:textId="77777777" w:rsidR="00B75433" w:rsidRDefault="00B75433" w:rsidP="00AB061D">
            <w:pPr>
              <w:pStyle w:val="Numbered1"/>
            </w:pPr>
            <w:r>
              <w:t xml:space="preserve">Set Enable policy to </w:t>
            </w:r>
            <w:r w:rsidRPr="00AB061D">
              <w:rPr>
                <w:b/>
              </w:rPr>
              <w:t>On</w:t>
            </w:r>
            <w:r>
              <w:t>.</w:t>
            </w:r>
          </w:p>
          <w:p w14:paraId="42B7FF57" w14:textId="77777777" w:rsidR="00B75433" w:rsidRDefault="00B75433" w:rsidP="00AB061D">
            <w:pPr>
              <w:pStyle w:val="Numbered1"/>
            </w:pPr>
            <w:r>
              <w:t xml:space="preserve">Click </w:t>
            </w:r>
            <w:r w:rsidRPr="00AB061D">
              <w:rPr>
                <w:b/>
              </w:rPr>
              <w:t>Create</w:t>
            </w:r>
            <w:r>
              <w:t>.</w:t>
            </w:r>
          </w:p>
          <w:p w14:paraId="27CB828D" w14:textId="04EA7A59" w:rsidR="00B75433" w:rsidRDefault="00B75433" w:rsidP="00AB061D">
            <w:pPr>
              <w:pStyle w:val="Numbered1"/>
            </w:pPr>
            <w:r>
              <w:t xml:space="preserve">In the top right corner of the portal, click </w:t>
            </w:r>
            <w:hyperlink r:id="rId34" w:history="1">
              <w:r w:rsidR="00813B9C" w:rsidRPr="00931E9C">
                <w:rPr>
                  <w:rStyle w:val="Hyperlink"/>
                </w:rPr>
                <w:t>admin@&lt;tenant&gt;.onmicrosoft.com</w:t>
              </w:r>
            </w:hyperlink>
            <w:r>
              <w:t>.</w:t>
            </w:r>
          </w:p>
          <w:p w14:paraId="507F0273" w14:textId="455C29AC" w:rsidR="0047574A" w:rsidRDefault="00B75433" w:rsidP="00AB061D">
            <w:pPr>
              <w:pStyle w:val="Numbered1"/>
              <w:rPr>
                <w:rFonts w:eastAsia="Segoe UI" w:cs="Segoe UI"/>
              </w:rPr>
            </w:pPr>
            <w:r>
              <w:t xml:space="preserve">Click </w:t>
            </w:r>
            <w:r w:rsidRPr="00E076B5">
              <w:rPr>
                <w:b/>
              </w:rPr>
              <w:t>Sign</w:t>
            </w:r>
            <w:r>
              <w:t xml:space="preserve"> </w:t>
            </w:r>
            <w:r w:rsidRPr="00E076B5">
              <w:rPr>
                <w:b/>
              </w:rPr>
              <w:t>out</w:t>
            </w:r>
            <w:r>
              <w:t>.</w:t>
            </w:r>
          </w:p>
        </w:tc>
      </w:tr>
      <w:tr w:rsidR="0047574A" w:rsidRPr="009F2DAA" w14:paraId="5632C8EC" w14:textId="77777777" w:rsidTr="00926596">
        <w:tc>
          <w:tcPr>
            <w:tcW w:w="4870" w:type="dxa"/>
          </w:tcPr>
          <w:p w14:paraId="4FD20590" w14:textId="55F2EE7C" w:rsidR="0047574A" w:rsidRPr="00695F61" w:rsidRDefault="0047574A" w:rsidP="0047574A">
            <w:pPr>
              <w:rPr>
                <w:b/>
              </w:rPr>
            </w:pPr>
            <w:r w:rsidRPr="00695F61">
              <w:rPr>
                <w:b/>
              </w:rPr>
              <w:lastRenderedPageBreak/>
              <w:t>Application access using MFA</w:t>
            </w:r>
          </w:p>
          <w:p w14:paraId="472C4A51" w14:textId="77777777" w:rsidR="0047574A" w:rsidRDefault="0047574A" w:rsidP="0047574A">
            <w:r>
              <w:t>End users access enterprise applications published in Azure through the MyApps portal.</w:t>
            </w:r>
          </w:p>
          <w:p w14:paraId="092BD993" w14:textId="471F9A55" w:rsidR="0047574A" w:rsidRDefault="0047574A" w:rsidP="0047574A">
            <w:r>
              <w:t xml:space="preserve">Here you can see the </w:t>
            </w:r>
            <w:proofErr w:type="spellStart"/>
            <w:r w:rsidR="001347DA">
              <w:t>Woodgrove</w:t>
            </w:r>
            <w:proofErr w:type="spellEnd"/>
            <w:r>
              <w:t xml:space="preserve"> application that we applied the policy to.</w:t>
            </w:r>
          </w:p>
          <w:p w14:paraId="72468F33" w14:textId="0501C868" w:rsidR="0047574A" w:rsidRDefault="0047574A" w:rsidP="0047574A">
            <w:r>
              <w:t>If I click on t</w:t>
            </w:r>
            <w:r w:rsidR="000860F0">
              <w:t xml:space="preserve">he </w:t>
            </w:r>
            <w:r w:rsidR="008B11D0">
              <w:t>application</w:t>
            </w:r>
            <w:r w:rsidR="00DC690E">
              <w:t>,</w:t>
            </w:r>
            <w:r>
              <w:t xml:space="preserve"> it </w:t>
            </w:r>
            <w:r w:rsidR="00DC690E">
              <w:t>requires</w:t>
            </w:r>
            <w:r>
              <w:t xml:space="preserve"> multi-factor authentication for access</w:t>
            </w:r>
            <w:r w:rsidR="003E6AED">
              <w:t>. As</w:t>
            </w:r>
            <w:r>
              <w:t xml:space="preserve"> this is the first </w:t>
            </w:r>
            <w:r w:rsidR="00DC690E">
              <w:t>prompt</w:t>
            </w:r>
            <w:r>
              <w:t xml:space="preserve"> for MFA</w:t>
            </w:r>
            <w:r w:rsidR="003E6AED">
              <w:t>,</w:t>
            </w:r>
            <w:r>
              <w:t xml:space="preserve"> I </w:t>
            </w:r>
            <w:r w:rsidR="003E6AED">
              <w:t>can</w:t>
            </w:r>
            <w:r>
              <w:t xml:space="preserve"> walk through the set-up experience now.</w:t>
            </w:r>
          </w:p>
          <w:p w14:paraId="17F09D94" w14:textId="77777777" w:rsidR="0047574A" w:rsidRDefault="0047574A" w:rsidP="0047574A"/>
          <w:p w14:paraId="04D9E899" w14:textId="77777777" w:rsidR="0047574A" w:rsidRDefault="0047574A" w:rsidP="0047574A"/>
          <w:p w14:paraId="36BCE10B" w14:textId="77777777" w:rsidR="0047574A" w:rsidRDefault="0047574A" w:rsidP="0047574A">
            <w:r>
              <w:t>The authentication code can be sent to a mobile device by text message or through a voice call. There is also an app for the major device platforms to provide the MFA authentication.</w:t>
            </w:r>
          </w:p>
          <w:p w14:paraId="071223F6" w14:textId="0C3B43BE" w:rsidR="0047574A" w:rsidRDefault="0047574A" w:rsidP="0047574A">
            <w:r>
              <w:t>Now I’ve received the code via text message</w:t>
            </w:r>
            <w:r w:rsidR="004926A0">
              <w:t>,</w:t>
            </w:r>
            <w:r>
              <w:t xml:space="preserve"> I can enter it and verify my sign in.</w:t>
            </w:r>
          </w:p>
          <w:p w14:paraId="5DFA5A59" w14:textId="77777777" w:rsidR="0047574A" w:rsidRDefault="0047574A" w:rsidP="0047574A">
            <w:r>
              <w:t>This now allows me through to the application.</w:t>
            </w:r>
          </w:p>
          <w:p w14:paraId="6868FB32" w14:textId="77777777" w:rsidR="0047574A" w:rsidRDefault="0047574A" w:rsidP="0047574A">
            <w:r>
              <w:lastRenderedPageBreak/>
              <w:t>Let’s see the experience for an end user on subsequent application accesses.</w:t>
            </w:r>
          </w:p>
          <w:p w14:paraId="1E799877" w14:textId="77777777" w:rsidR="0047574A" w:rsidRDefault="0047574A" w:rsidP="0047574A"/>
          <w:p w14:paraId="39DAC4E7" w14:textId="77777777" w:rsidR="0047574A" w:rsidRDefault="0047574A" w:rsidP="0047574A"/>
          <w:p w14:paraId="18C0AA30" w14:textId="77777777" w:rsidR="0047574A" w:rsidRDefault="0047574A" w:rsidP="0047574A"/>
          <w:p w14:paraId="750FB5AF" w14:textId="324DA5DE" w:rsidR="0047574A" w:rsidRDefault="0047574A" w:rsidP="0047574A">
            <w:r>
              <w:t xml:space="preserve">When I click the </w:t>
            </w:r>
            <w:proofErr w:type="spellStart"/>
            <w:r>
              <w:t>Docusign</w:t>
            </w:r>
            <w:proofErr w:type="spellEnd"/>
            <w:r>
              <w:t xml:space="preserve"> tile now, it prompts me straight away for the code and sends the text message to my mobile device.</w:t>
            </w:r>
          </w:p>
        </w:tc>
        <w:tc>
          <w:tcPr>
            <w:tcW w:w="6035" w:type="dxa"/>
            <w:tcBorders>
              <w:bottom w:val="single" w:sz="4" w:space="0" w:color="auto"/>
            </w:tcBorders>
          </w:tcPr>
          <w:p w14:paraId="5092D551" w14:textId="77777777" w:rsidR="00813B9C" w:rsidRDefault="00813B9C" w:rsidP="00E076B5">
            <w:pPr>
              <w:pStyle w:val="Numbered1"/>
              <w:numPr>
                <w:ilvl w:val="0"/>
                <w:numId w:val="0"/>
              </w:numPr>
              <w:ind w:left="360"/>
            </w:pPr>
          </w:p>
          <w:p w14:paraId="5764630F" w14:textId="32646566" w:rsidR="0047574A" w:rsidRDefault="0047574A" w:rsidP="00E076B5">
            <w:pPr>
              <w:pStyle w:val="Numbered1"/>
              <w:numPr>
                <w:ilvl w:val="0"/>
                <w:numId w:val="29"/>
              </w:numPr>
            </w:pPr>
            <w:r>
              <w:t xml:space="preserve">Browse to </w:t>
            </w:r>
            <w:hyperlink r:id="rId35" w:history="1">
              <w:r w:rsidRPr="006F7D01">
                <w:rPr>
                  <w:rStyle w:val="Hyperlink"/>
                </w:rPr>
                <w:t>https://myapps.microsoft.com</w:t>
              </w:r>
            </w:hyperlink>
            <w:r>
              <w:t xml:space="preserve">. </w:t>
            </w:r>
          </w:p>
          <w:p w14:paraId="41391994" w14:textId="77777777" w:rsidR="0047574A" w:rsidRDefault="0047574A" w:rsidP="00AB061D">
            <w:pPr>
              <w:pStyle w:val="Numbered1"/>
            </w:pPr>
            <w:r>
              <w:t>Click</w:t>
            </w:r>
            <w:r>
              <w:rPr>
                <w:b/>
              </w:rPr>
              <w:t xml:space="preserve"> Use another account</w:t>
            </w:r>
            <w:r>
              <w:t>.</w:t>
            </w:r>
          </w:p>
          <w:p w14:paraId="46972885" w14:textId="77777777" w:rsidR="0047574A" w:rsidRDefault="0047574A" w:rsidP="00AB061D">
            <w:pPr>
              <w:pStyle w:val="Numbered1"/>
            </w:pPr>
            <w:r>
              <w:t xml:space="preserve">Sign in as </w:t>
            </w:r>
            <w:proofErr w:type="spellStart"/>
            <w:r w:rsidRPr="005B5CB9">
              <w:rPr>
                <w:b/>
              </w:rPr>
              <w:t>isaiahl</w:t>
            </w:r>
            <w:proofErr w:type="spellEnd"/>
            <w:r w:rsidRPr="005B5CB9">
              <w:rPr>
                <w:b/>
              </w:rPr>
              <w:t>@&lt;tenant</w:t>
            </w:r>
            <w:proofErr w:type="gramStart"/>
            <w:r w:rsidRPr="005B5CB9">
              <w:rPr>
                <w:b/>
              </w:rPr>
              <w:t>&gt;.onmicrosoft.com</w:t>
            </w:r>
            <w:proofErr w:type="gramEnd"/>
            <w:r>
              <w:t>.</w:t>
            </w:r>
          </w:p>
          <w:p w14:paraId="2FFA436B" w14:textId="77777777" w:rsidR="0047574A" w:rsidRDefault="0047574A" w:rsidP="00AB061D">
            <w:pPr>
              <w:pStyle w:val="Numbered1"/>
            </w:pPr>
            <w:r>
              <w:t xml:space="preserve">Click on the </w:t>
            </w:r>
            <w:proofErr w:type="spellStart"/>
            <w:r>
              <w:rPr>
                <w:b/>
              </w:rPr>
              <w:t>Woodgrove</w:t>
            </w:r>
            <w:proofErr w:type="spellEnd"/>
            <w:r>
              <w:rPr>
                <w:b/>
              </w:rPr>
              <w:t xml:space="preserve"> Expense Manager</w:t>
            </w:r>
            <w:r>
              <w:t xml:space="preserve"> tile.</w:t>
            </w:r>
          </w:p>
          <w:p w14:paraId="2EF93631" w14:textId="4D20E207" w:rsidR="0047574A" w:rsidRPr="007A6724" w:rsidRDefault="0047574A" w:rsidP="00AB061D">
            <w:pPr>
              <w:pStyle w:val="Numbered1"/>
              <w:rPr>
                <w:lang w:val="en"/>
              </w:rPr>
            </w:pPr>
            <w:r>
              <w:rPr>
                <w:lang w:val="en"/>
              </w:rPr>
              <w:t xml:space="preserve">If this is your first time performing this demo, you’ll have to configure MFA. </w:t>
            </w:r>
            <w:r w:rsidR="00DE31BB">
              <w:rPr>
                <w:lang w:val="en"/>
              </w:rPr>
              <w:t xml:space="preserve">On the </w:t>
            </w:r>
            <w:r w:rsidR="00DE31BB" w:rsidRPr="00E076B5">
              <w:rPr>
                <w:b/>
                <w:lang w:val="en"/>
              </w:rPr>
              <w:t>More information required</w:t>
            </w:r>
            <w:r w:rsidR="00DE31BB">
              <w:rPr>
                <w:lang w:val="en"/>
              </w:rPr>
              <w:t xml:space="preserve"> window, c</w:t>
            </w:r>
            <w:r w:rsidR="00DE31BB" w:rsidRPr="007A6724">
              <w:rPr>
                <w:lang w:val="en"/>
              </w:rPr>
              <w:t xml:space="preserve">lick </w:t>
            </w:r>
            <w:r w:rsidR="00DE31BB">
              <w:rPr>
                <w:b/>
                <w:bCs/>
                <w:lang w:val="en"/>
              </w:rPr>
              <w:t>Next</w:t>
            </w:r>
            <w:r w:rsidRPr="007A6724">
              <w:rPr>
                <w:lang w:val="en"/>
              </w:rPr>
              <w:t xml:space="preserve"> to begin configuration of MFA.</w:t>
            </w:r>
          </w:p>
          <w:p w14:paraId="0B28C8A5" w14:textId="018BFAFE" w:rsidR="001F2E33" w:rsidRDefault="0047574A" w:rsidP="00AB061D">
            <w:pPr>
              <w:pStyle w:val="Numbered1"/>
              <w:numPr>
                <w:ilvl w:val="1"/>
                <w:numId w:val="2"/>
              </w:numPr>
              <w:rPr>
                <w:lang w:val="en"/>
              </w:rPr>
            </w:pPr>
            <w:r w:rsidRPr="007A6724">
              <w:rPr>
                <w:lang w:val="en"/>
              </w:rPr>
              <w:t xml:space="preserve">In the </w:t>
            </w:r>
            <w:r w:rsidRPr="007A6724">
              <w:rPr>
                <w:b/>
                <w:bCs/>
                <w:lang w:val="en"/>
              </w:rPr>
              <w:t>Additional Security Verification</w:t>
            </w:r>
            <w:r w:rsidRPr="007A6724">
              <w:rPr>
                <w:lang w:val="en"/>
              </w:rPr>
              <w:t xml:space="preserve"> page </w:t>
            </w:r>
          </w:p>
          <w:p w14:paraId="29A0B2DE" w14:textId="72288A95" w:rsidR="0047574A" w:rsidRPr="007A6724" w:rsidRDefault="0047574A" w:rsidP="00E076B5">
            <w:pPr>
              <w:pStyle w:val="Numbered1"/>
              <w:numPr>
                <w:ilvl w:val="1"/>
                <w:numId w:val="71"/>
              </w:numPr>
              <w:rPr>
                <w:lang w:val="en"/>
              </w:rPr>
            </w:pPr>
            <w:r w:rsidRPr="007A6724">
              <w:rPr>
                <w:lang w:val="en"/>
              </w:rPr>
              <w:t>Authentication Phone is selected.</w:t>
            </w:r>
          </w:p>
          <w:p w14:paraId="14FAC9EA" w14:textId="39854A88" w:rsidR="0047574A" w:rsidRPr="007A6724" w:rsidRDefault="0047574A" w:rsidP="00E076B5">
            <w:pPr>
              <w:pStyle w:val="Numbered1"/>
              <w:numPr>
                <w:ilvl w:val="1"/>
                <w:numId w:val="71"/>
              </w:numPr>
              <w:rPr>
                <w:lang w:val="en"/>
              </w:rPr>
            </w:pPr>
            <w:r w:rsidRPr="00E076B5">
              <w:rPr>
                <w:lang w:val="en"/>
              </w:rPr>
              <w:t>Select your country or region</w:t>
            </w:r>
            <w:r w:rsidRPr="007A6724">
              <w:rPr>
                <w:lang w:val="en"/>
              </w:rPr>
              <w:t xml:space="preserve"> pick the appropriate country or region for your cellphone.</w:t>
            </w:r>
          </w:p>
          <w:p w14:paraId="7420D29F" w14:textId="77777777" w:rsidR="0047574A" w:rsidRPr="007A6724" w:rsidRDefault="0047574A" w:rsidP="00E076B5">
            <w:pPr>
              <w:pStyle w:val="Numbered1"/>
              <w:numPr>
                <w:ilvl w:val="1"/>
                <w:numId w:val="71"/>
              </w:numPr>
              <w:rPr>
                <w:lang w:val="en"/>
              </w:rPr>
            </w:pPr>
            <w:r w:rsidRPr="007A6724">
              <w:rPr>
                <w:lang w:val="en"/>
              </w:rPr>
              <w:t>Type your cellphone number in the text box next to the country code.</w:t>
            </w:r>
          </w:p>
          <w:p w14:paraId="696C3D89" w14:textId="3F173620" w:rsidR="00103FDE" w:rsidRDefault="005B5F59" w:rsidP="00E076B5">
            <w:pPr>
              <w:pStyle w:val="Numbered1"/>
              <w:numPr>
                <w:ilvl w:val="1"/>
                <w:numId w:val="71"/>
              </w:numPr>
              <w:rPr>
                <w:lang w:val="en"/>
              </w:rPr>
            </w:pPr>
            <w:r>
              <w:rPr>
                <w:lang w:val="en"/>
              </w:rPr>
              <w:t>Method select</w:t>
            </w:r>
            <w:r w:rsidR="0047574A" w:rsidRPr="007A6724">
              <w:rPr>
                <w:lang w:val="en"/>
              </w:rPr>
              <w:t xml:space="preserve"> </w:t>
            </w:r>
            <w:r w:rsidR="0047574A" w:rsidRPr="007A6724">
              <w:rPr>
                <w:b/>
                <w:bCs/>
                <w:lang w:val="en"/>
              </w:rPr>
              <w:t>Send me a code by text message</w:t>
            </w:r>
            <w:r w:rsidR="0047574A" w:rsidRPr="007A6724">
              <w:rPr>
                <w:lang w:val="en"/>
              </w:rPr>
              <w:t xml:space="preserve"> </w:t>
            </w:r>
          </w:p>
          <w:p w14:paraId="2A3D1BF1" w14:textId="78819159" w:rsidR="0047574A" w:rsidRPr="007A6724" w:rsidRDefault="00103FDE" w:rsidP="00AB061D">
            <w:pPr>
              <w:pStyle w:val="Numbered1"/>
              <w:numPr>
                <w:ilvl w:val="1"/>
                <w:numId w:val="2"/>
              </w:numPr>
              <w:rPr>
                <w:lang w:val="en"/>
              </w:rPr>
            </w:pPr>
            <w:r>
              <w:rPr>
                <w:lang w:val="en"/>
              </w:rPr>
              <w:lastRenderedPageBreak/>
              <w:t>C</w:t>
            </w:r>
            <w:r w:rsidRPr="007A6724">
              <w:rPr>
                <w:lang w:val="en"/>
              </w:rPr>
              <w:t>lick</w:t>
            </w:r>
            <w:r w:rsidR="0047574A" w:rsidRPr="007A6724">
              <w:rPr>
                <w:lang w:val="en"/>
              </w:rPr>
              <w:t xml:space="preserve"> </w:t>
            </w:r>
            <w:r w:rsidR="0047574A">
              <w:rPr>
                <w:b/>
                <w:bCs/>
                <w:lang w:val="en"/>
              </w:rPr>
              <w:t>Next</w:t>
            </w:r>
            <w:r w:rsidR="0047574A" w:rsidRPr="007A6724">
              <w:rPr>
                <w:lang w:val="en"/>
              </w:rPr>
              <w:t>.</w:t>
            </w:r>
          </w:p>
          <w:p w14:paraId="0565C1E6" w14:textId="77777777" w:rsidR="0047574A" w:rsidRPr="007A6724" w:rsidRDefault="0047574A" w:rsidP="00AB061D">
            <w:pPr>
              <w:pStyle w:val="Numbered1"/>
              <w:numPr>
                <w:ilvl w:val="1"/>
                <w:numId w:val="2"/>
              </w:numPr>
              <w:rPr>
                <w:lang w:val="en"/>
              </w:rPr>
            </w:pPr>
            <w:r w:rsidRPr="007A6724">
              <w:rPr>
                <w:lang w:val="en"/>
              </w:rPr>
              <w:t xml:space="preserve">When prompted, type the verification code received on your cellphone, then click </w:t>
            </w:r>
            <w:r w:rsidRPr="007A6724">
              <w:rPr>
                <w:b/>
                <w:bCs/>
                <w:lang w:val="en"/>
              </w:rPr>
              <w:t>Verify</w:t>
            </w:r>
            <w:r w:rsidRPr="007A6724">
              <w:rPr>
                <w:lang w:val="en"/>
              </w:rPr>
              <w:t>.</w:t>
            </w:r>
          </w:p>
          <w:p w14:paraId="2BCC43C3" w14:textId="77777777" w:rsidR="0047574A" w:rsidRPr="007A6724" w:rsidRDefault="0047574A" w:rsidP="00AB061D">
            <w:pPr>
              <w:pStyle w:val="Numbered1"/>
              <w:numPr>
                <w:ilvl w:val="1"/>
                <w:numId w:val="2"/>
              </w:numPr>
              <w:rPr>
                <w:lang w:val="en"/>
              </w:rPr>
            </w:pPr>
            <w:r w:rsidRPr="007A6724">
              <w:rPr>
                <w:lang w:val="en"/>
              </w:rPr>
              <w:t xml:space="preserve">At the </w:t>
            </w:r>
            <w:r w:rsidRPr="007A6724">
              <w:rPr>
                <w:b/>
                <w:bCs/>
                <w:lang w:val="en"/>
              </w:rPr>
              <w:t>Verification successful</w:t>
            </w:r>
            <w:r w:rsidRPr="007A6724">
              <w:rPr>
                <w:lang w:val="en"/>
              </w:rPr>
              <w:t xml:space="preserve"> prompt, click </w:t>
            </w:r>
            <w:r w:rsidRPr="007A6724">
              <w:rPr>
                <w:b/>
                <w:bCs/>
                <w:lang w:val="en"/>
              </w:rPr>
              <w:t>Done</w:t>
            </w:r>
            <w:r w:rsidRPr="007A6724">
              <w:rPr>
                <w:lang w:val="en"/>
              </w:rPr>
              <w:t>.</w:t>
            </w:r>
          </w:p>
          <w:p w14:paraId="5D4BE5BC" w14:textId="63B40148" w:rsidR="0047574A" w:rsidRPr="00AB061D" w:rsidRDefault="0047574A" w:rsidP="00094285">
            <w:pPr>
              <w:pStyle w:val="Numbered1"/>
              <w:rPr>
                <w:rFonts w:eastAsia="Segoe UI" w:cs="Segoe UI"/>
              </w:rPr>
            </w:pPr>
            <w:r w:rsidRPr="00B8470A">
              <w:rPr>
                <w:lang w:val="en"/>
              </w:rPr>
              <w:t>Respond to the MFA verification by entering</w:t>
            </w:r>
            <w:r>
              <w:rPr>
                <w:lang w:val="en"/>
              </w:rPr>
              <w:t xml:space="preserve"> code sent by text message</w:t>
            </w:r>
            <w:r w:rsidRPr="00B8470A">
              <w:rPr>
                <w:lang w:val="en"/>
              </w:rPr>
              <w:t xml:space="preserve">, then click </w:t>
            </w:r>
            <w:r>
              <w:rPr>
                <w:b/>
                <w:bCs/>
                <w:lang w:val="en"/>
              </w:rPr>
              <w:t>Verify</w:t>
            </w:r>
            <w:r w:rsidRPr="00B8470A">
              <w:rPr>
                <w:lang w:val="en"/>
              </w:rPr>
              <w:t>.</w:t>
            </w:r>
          </w:p>
          <w:p w14:paraId="76B9EFD6" w14:textId="7E342489" w:rsidR="00126F47" w:rsidRDefault="00126F47" w:rsidP="00AB061D">
            <w:pPr>
              <w:pStyle w:val="Numbered1"/>
              <w:rPr>
                <w:rFonts w:eastAsia="Segoe UI" w:cs="Segoe UI"/>
              </w:rPr>
            </w:pPr>
            <w:r>
              <w:rPr>
                <w:rFonts w:eastAsia="Segoe UI" w:cs="Segoe UI"/>
              </w:rPr>
              <w:t>Close all browser windows.</w:t>
            </w:r>
          </w:p>
        </w:tc>
      </w:tr>
    </w:tbl>
    <w:p w14:paraId="14FE020F" w14:textId="77777777" w:rsidR="002D05ED" w:rsidRDefault="002D05ED" w:rsidP="002D05ED">
      <w:pPr>
        <w:pStyle w:val="Heading2"/>
      </w:pPr>
      <w:bookmarkStart w:id="61" w:name="_Toc526164657"/>
      <w:bookmarkEnd w:id="53"/>
      <w:bookmarkEnd w:id="54"/>
      <w:bookmarkEnd w:id="55"/>
      <w:bookmarkEnd w:id="56"/>
      <w:bookmarkEnd w:id="57"/>
      <w:r>
        <w:lastRenderedPageBreak/>
        <w:t>Demo Reset Steps</w:t>
      </w:r>
      <w:bookmarkEnd w:id="61"/>
    </w:p>
    <w:p w14:paraId="6FA1BA69" w14:textId="77777777" w:rsidR="002D05ED" w:rsidRPr="00846BC8" w:rsidRDefault="002D05ED" w:rsidP="002D05ED">
      <w:pPr>
        <w:rPr>
          <w:rFonts w:cs="Segoe UI"/>
        </w:rPr>
      </w:pPr>
      <w:r w:rsidRPr="00846BC8">
        <w:rPr>
          <w:rFonts w:cs="Segoe UI"/>
        </w:rPr>
        <w:t>Perform these steps after each demo presentation to ensure re-usability of this demo environment:</w:t>
      </w:r>
    </w:p>
    <w:p w14:paraId="2A793A7E" w14:textId="77777777" w:rsidR="002D05ED" w:rsidRDefault="002D05ED" w:rsidP="002D05ED">
      <w:pPr>
        <w:pStyle w:val="ClickSteps"/>
        <w:numPr>
          <w:ilvl w:val="0"/>
          <w:numId w:val="27"/>
        </w:numPr>
        <w:tabs>
          <w:tab w:val="num" w:pos="360"/>
        </w:tabs>
      </w:pPr>
      <w:r>
        <w:t xml:space="preserve">Browse to </w:t>
      </w:r>
      <w:hyperlink r:id="rId36" w:history="1">
        <w:r w:rsidRPr="009B5AC8">
          <w:rPr>
            <w:rStyle w:val="Hyperlink"/>
          </w:rPr>
          <w:t>https://portal.azure.com</w:t>
        </w:r>
      </w:hyperlink>
      <w:r>
        <w:t xml:space="preserve"> </w:t>
      </w:r>
    </w:p>
    <w:p w14:paraId="07C5C06E" w14:textId="192D79A6" w:rsidR="002D05ED" w:rsidRDefault="002D05ED" w:rsidP="002D05ED">
      <w:pPr>
        <w:pStyle w:val="ClickSteps"/>
        <w:numPr>
          <w:ilvl w:val="0"/>
          <w:numId w:val="27"/>
        </w:numPr>
        <w:tabs>
          <w:tab w:val="num" w:pos="360"/>
        </w:tabs>
      </w:pPr>
      <w:r>
        <w:t xml:space="preserve">Log in with your global admin credentials: </w:t>
      </w:r>
      <w:hyperlink r:id="rId37" w:history="1">
        <w:r w:rsidR="000B50F9" w:rsidRPr="00931E9C">
          <w:rPr>
            <w:rStyle w:val="Hyperlink"/>
            <w:b/>
          </w:rPr>
          <w:t>admin@&lt;tenant&gt;.onmicrosoft.com</w:t>
        </w:r>
      </w:hyperlink>
      <w:r w:rsidR="000B50F9">
        <w:rPr>
          <w:b/>
        </w:rPr>
        <w:t xml:space="preserve">, </w:t>
      </w:r>
      <w:r w:rsidR="000B50F9">
        <w:t>using the</w:t>
      </w:r>
      <w:r w:rsidR="000B50F9" w:rsidRPr="00C24120">
        <w:rPr>
          <w:b/>
          <w:bCs/>
        </w:rPr>
        <w:t xml:space="preserve"> </w:t>
      </w:r>
      <w:r w:rsidR="000B50F9">
        <w:t xml:space="preserve">tenant password from your demo card on </w:t>
      </w:r>
      <w:hyperlink r:id="rId38">
        <w:r w:rsidR="000B50F9" w:rsidRPr="76F6C302">
          <w:rPr>
            <w:rStyle w:val="Hyperlink"/>
          </w:rPr>
          <w:t>demos.microsoft.com</w:t>
        </w:r>
      </w:hyperlink>
      <w:r w:rsidR="000B50F9">
        <w:rPr>
          <w:rStyle w:val="Hyperlink"/>
        </w:rPr>
        <w:t>.</w:t>
      </w:r>
    </w:p>
    <w:p w14:paraId="4873E878" w14:textId="77777777" w:rsidR="002D05ED" w:rsidRDefault="002D05ED" w:rsidP="002D05ED">
      <w:pPr>
        <w:pStyle w:val="Step"/>
        <w:numPr>
          <w:ilvl w:val="0"/>
          <w:numId w:val="27"/>
        </w:numPr>
        <w:tabs>
          <w:tab w:val="num" w:pos="360"/>
        </w:tabs>
      </w:pPr>
      <w:r>
        <w:t xml:space="preserve">In the left-hand navigation, click </w:t>
      </w:r>
      <w:r>
        <w:rPr>
          <w:b/>
        </w:rPr>
        <w:t>Azure Active Directory</w:t>
      </w:r>
      <w:r>
        <w:t>.</w:t>
      </w:r>
    </w:p>
    <w:p w14:paraId="21AA1964" w14:textId="540B8EE6" w:rsidR="002D05ED" w:rsidRDefault="001D1632" w:rsidP="002D05ED">
      <w:pPr>
        <w:pStyle w:val="Step"/>
        <w:numPr>
          <w:ilvl w:val="0"/>
          <w:numId w:val="27"/>
        </w:numPr>
        <w:tabs>
          <w:tab w:val="num" w:pos="360"/>
        </w:tabs>
      </w:pPr>
      <w:r>
        <w:t xml:space="preserve">Under </w:t>
      </w:r>
      <w:r w:rsidRPr="00E076B5">
        <w:rPr>
          <w:b/>
        </w:rPr>
        <w:t>Security</w:t>
      </w:r>
      <w:r>
        <w:t>, click</w:t>
      </w:r>
      <w:r w:rsidR="002D05ED">
        <w:t xml:space="preserve"> </w:t>
      </w:r>
      <w:r w:rsidR="002D05ED">
        <w:rPr>
          <w:b/>
        </w:rPr>
        <w:t>Conditional access</w:t>
      </w:r>
      <w:r w:rsidR="002D05ED">
        <w:t>.</w:t>
      </w:r>
    </w:p>
    <w:p w14:paraId="159CC3FC" w14:textId="77777777" w:rsidR="002D05ED" w:rsidRDefault="002D05ED" w:rsidP="002D05ED">
      <w:pPr>
        <w:pStyle w:val="Step"/>
        <w:numPr>
          <w:ilvl w:val="0"/>
          <w:numId w:val="27"/>
        </w:numPr>
        <w:tabs>
          <w:tab w:val="num" w:pos="360"/>
        </w:tabs>
      </w:pPr>
      <w:r>
        <w:t xml:space="preserve">Click </w:t>
      </w:r>
      <w:r>
        <w:rPr>
          <w:b/>
        </w:rPr>
        <w:t>High Business Impact</w:t>
      </w:r>
      <w:r w:rsidRPr="007713D8">
        <w:rPr>
          <w:b/>
        </w:rPr>
        <w:t xml:space="preserve"> </w:t>
      </w:r>
      <w:r>
        <w:rPr>
          <w:b/>
        </w:rPr>
        <w:t xml:space="preserve">MFA </w:t>
      </w:r>
      <w:r w:rsidRPr="007713D8">
        <w:rPr>
          <w:b/>
        </w:rPr>
        <w:t>pol</w:t>
      </w:r>
      <w:r>
        <w:rPr>
          <w:b/>
        </w:rPr>
        <w:t>icy</w:t>
      </w:r>
      <w:r>
        <w:t>.</w:t>
      </w:r>
    </w:p>
    <w:p w14:paraId="3A1745EE" w14:textId="0BA21920" w:rsidR="002D05ED" w:rsidRPr="007713D8" w:rsidRDefault="002D05ED" w:rsidP="002D05ED">
      <w:pPr>
        <w:pStyle w:val="ListParagraph"/>
        <w:numPr>
          <w:ilvl w:val="0"/>
          <w:numId w:val="27"/>
        </w:numPr>
        <w:tabs>
          <w:tab w:val="num" w:pos="360"/>
        </w:tabs>
        <w:rPr>
          <w:rFonts w:cs="Segoe UI"/>
        </w:rPr>
      </w:pPr>
      <w:r>
        <w:t xml:space="preserve">Click </w:t>
      </w:r>
      <w:r>
        <w:rPr>
          <w:b/>
        </w:rPr>
        <w:t>Delete</w:t>
      </w:r>
      <w:r>
        <w:t>.</w:t>
      </w:r>
    </w:p>
    <w:p w14:paraId="29E29BD2" w14:textId="4331B770" w:rsidR="002D05ED" w:rsidRPr="00C21E30" w:rsidRDefault="002D05ED" w:rsidP="002D05ED">
      <w:pPr>
        <w:pStyle w:val="ListParagraph"/>
        <w:numPr>
          <w:ilvl w:val="0"/>
          <w:numId w:val="27"/>
        </w:numPr>
        <w:tabs>
          <w:tab w:val="num" w:pos="360"/>
        </w:tabs>
        <w:rPr>
          <w:rFonts w:cs="Segoe UI"/>
        </w:rPr>
      </w:pPr>
      <w:r>
        <w:rPr>
          <w:rFonts w:cs="Segoe UI"/>
        </w:rPr>
        <w:t xml:space="preserve">Click </w:t>
      </w:r>
      <w:r>
        <w:rPr>
          <w:rFonts w:cs="Segoe UI"/>
          <w:b/>
        </w:rPr>
        <w:t>Yes</w:t>
      </w:r>
      <w:r>
        <w:rPr>
          <w:rFonts w:cs="Segoe UI"/>
        </w:rPr>
        <w:t>.</w:t>
      </w:r>
    </w:p>
    <w:p w14:paraId="6557210C" w14:textId="48DE8567" w:rsidR="00480A9C" w:rsidRPr="00C21E30" w:rsidRDefault="00480A9C" w:rsidP="002D05ED">
      <w:pPr>
        <w:pStyle w:val="ListParagraph"/>
        <w:numPr>
          <w:ilvl w:val="0"/>
          <w:numId w:val="27"/>
        </w:numPr>
        <w:tabs>
          <w:tab w:val="num" w:pos="360"/>
        </w:tabs>
        <w:rPr>
          <w:rFonts w:cs="Segoe UI"/>
        </w:rPr>
      </w:pPr>
      <w:r>
        <w:rPr>
          <w:rFonts w:cs="Segoe UI"/>
        </w:rPr>
        <w:t>Close all browser windows.</w:t>
      </w:r>
    </w:p>
    <w:p w14:paraId="22ADE241" w14:textId="6F143C4E" w:rsidR="005E0854" w:rsidRDefault="005E0854">
      <w:pPr>
        <w:spacing w:after="160" w:line="259" w:lineRule="auto"/>
      </w:pPr>
      <w:r>
        <w:br w:type="page"/>
      </w:r>
    </w:p>
    <w:p w14:paraId="748DC5A4" w14:textId="77777777" w:rsidR="005E0854" w:rsidRDefault="005E0854" w:rsidP="005E0854">
      <w:pPr>
        <w:pStyle w:val="Heading1"/>
      </w:pPr>
      <w:bookmarkStart w:id="62" w:name="_Toc504640164"/>
      <w:bookmarkStart w:id="63" w:name="_Toc526164658"/>
      <w:r>
        <w:lastRenderedPageBreak/>
        <w:t xml:space="preserve">Appendix 1: Configure your Demo </w:t>
      </w:r>
      <w:bookmarkEnd w:id="62"/>
      <w:r>
        <w:t>Environment</w:t>
      </w:r>
      <w:bookmarkEnd w:id="63"/>
    </w:p>
    <w:p w14:paraId="7DE40A1A" w14:textId="77777777" w:rsidR="005E0854" w:rsidRDefault="005E0854" w:rsidP="005E0854">
      <w:pPr>
        <w:pStyle w:val="NotesHighlighted"/>
        <w:ind w:left="0"/>
      </w:pPr>
      <w:bookmarkStart w:id="64" w:name="_Toc457464961"/>
      <w:r w:rsidRPr="00A70DA8">
        <w:rPr>
          <w:b/>
          <w:bCs/>
        </w:rPr>
        <w:t>Note:</w:t>
      </w:r>
      <w:r>
        <w:t xml:space="preserve"> These activities need to be performed only once per demo tenant. You may have performed some or </w:t>
      </w:r>
      <w:proofErr w:type="gramStart"/>
      <w:r>
        <w:t>all of</w:t>
      </w:r>
      <w:proofErr w:type="gramEnd"/>
      <w:r>
        <w:t xml:space="preserve"> these steps against your environment in preparation for another demo, in which case you may skip these steps.</w:t>
      </w:r>
    </w:p>
    <w:p w14:paraId="30648C72" w14:textId="77777777" w:rsidR="005E0854" w:rsidRDefault="005E0854" w:rsidP="005E0854">
      <w:bookmarkStart w:id="65" w:name="_Review_SaaS_Applications"/>
      <w:bookmarkStart w:id="66" w:name="_Toc433800759"/>
      <w:bookmarkStart w:id="67" w:name="_Toc449959621"/>
      <w:bookmarkStart w:id="68" w:name="_Toc449961110"/>
      <w:bookmarkStart w:id="69" w:name="_Toc457390964"/>
      <w:bookmarkStart w:id="70" w:name="_Conditional_access_for"/>
      <w:bookmarkEnd w:id="64"/>
      <w:bookmarkEnd w:id="65"/>
      <w:bookmarkEnd w:id="66"/>
      <w:bookmarkEnd w:id="67"/>
      <w:bookmarkEnd w:id="68"/>
      <w:bookmarkEnd w:id="69"/>
      <w:bookmarkEnd w:id="70"/>
      <w:r>
        <w:t xml:space="preserve">These demo scenarios require a Microsoft Enterprise Mobility + Security (EMS) demo environment provisioned through demos.microsoft.com portal. </w:t>
      </w:r>
    </w:p>
    <w:p w14:paraId="1C6CB4C7" w14:textId="77777777" w:rsidR="005E0854" w:rsidRDefault="005E0854" w:rsidP="005E0854">
      <w:pPr>
        <w:pStyle w:val="Heading2"/>
      </w:pPr>
      <w:bookmarkStart w:id="71" w:name="_Toc526164659"/>
      <w:r>
        <w:t>Install Access Panel browser extension</w:t>
      </w:r>
      <w:bookmarkEnd w:id="71"/>
    </w:p>
    <w:p w14:paraId="115FF516" w14:textId="77777777" w:rsidR="005E0854" w:rsidRPr="005B5CB9" w:rsidRDefault="005E0854" w:rsidP="005E0854">
      <w:r>
        <w:rPr>
          <w:lang w:eastAsia="ja-JP"/>
        </w:rPr>
        <w:t>To demonstrate password-based single sign-on experience, you’ll need to install/enable Access Panel extension for your browser on your demo PC.</w:t>
      </w:r>
    </w:p>
    <w:p w14:paraId="294A08B6" w14:textId="77777777" w:rsidR="005E0854" w:rsidRDefault="005E0854" w:rsidP="005E0854">
      <w:pPr>
        <w:rPr>
          <w:b/>
          <w:bCs/>
        </w:rPr>
      </w:pPr>
      <w:r w:rsidRPr="00E50AD7">
        <w:rPr>
          <w:b/>
          <w:bCs/>
        </w:rPr>
        <w:t xml:space="preserve">Estimated Setup Time: </w:t>
      </w:r>
      <w:r>
        <w:rPr>
          <w:b/>
          <w:bCs/>
        </w:rPr>
        <w:t xml:space="preserve">2 </w:t>
      </w:r>
      <w:r w:rsidRPr="00E50AD7">
        <w:rPr>
          <w:b/>
          <w:bCs/>
        </w:rPr>
        <w:t xml:space="preserve">minutes </w:t>
      </w:r>
    </w:p>
    <w:p w14:paraId="183CFF0B" w14:textId="77777777" w:rsidR="005E0854" w:rsidRPr="00ED4665" w:rsidRDefault="005E0854" w:rsidP="005E0854">
      <w:pPr>
        <w:pStyle w:val="Step"/>
        <w:numPr>
          <w:ilvl w:val="0"/>
          <w:numId w:val="54"/>
        </w:numPr>
      </w:pPr>
      <w:r w:rsidRPr="00ED4665">
        <w:t xml:space="preserve">In Microsoft Edge (not InPrivate), navigate to </w:t>
      </w:r>
      <w:hyperlink r:id="rId39" w:history="1">
        <w:r w:rsidRPr="007B60BD">
          <w:rPr>
            <w:rStyle w:val="Hyperlink"/>
          </w:rPr>
          <w:t>https://www.microsoft.com/store/apps/9pc9sckkzk84</w:t>
        </w:r>
      </w:hyperlink>
      <w:r w:rsidRPr="00ED4665">
        <w:t xml:space="preserve">. </w:t>
      </w:r>
    </w:p>
    <w:p w14:paraId="77110310" w14:textId="7A6CD61D" w:rsidR="005E0854" w:rsidRPr="00ED4665" w:rsidRDefault="000214CC" w:rsidP="005E0854">
      <w:pPr>
        <w:pStyle w:val="Step"/>
        <w:numPr>
          <w:ilvl w:val="0"/>
          <w:numId w:val="26"/>
        </w:numPr>
      </w:pPr>
      <w:r>
        <w:t xml:space="preserve">On the </w:t>
      </w:r>
      <w:r w:rsidRPr="00E076B5">
        <w:rPr>
          <w:b/>
        </w:rPr>
        <w:t>My Apps Secure Sign-in Extension</w:t>
      </w:r>
      <w:r>
        <w:t>, c</w:t>
      </w:r>
      <w:r w:rsidRPr="00952C18">
        <w:t xml:space="preserve">lick </w:t>
      </w:r>
      <w:r w:rsidR="005E0854" w:rsidRPr="007B60BD">
        <w:rPr>
          <w:b/>
          <w:lang w:val="en"/>
        </w:rPr>
        <w:t>Get</w:t>
      </w:r>
      <w:r w:rsidR="005E0854" w:rsidRPr="005B5CB9">
        <w:t>.</w:t>
      </w:r>
    </w:p>
    <w:p w14:paraId="62AF743F" w14:textId="3C5F19BC" w:rsidR="005E0854" w:rsidRPr="00ED4665" w:rsidRDefault="005E0854" w:rsidP="005E0854">
      <w:pPr>
        <w:pStyle w:val="Step"/>
        <w:numPr>
          <w:ilvl w:val="0"/>
          <w:numId w:val="26"/>
        </w:numPr>
      </w:pPr>
      <w:r w:rsidRPr="00952C18">
        <w:t xml:space="preserve">In the Store app window, click </w:t>
      </w:r>
      <w:r w:rsidR="00F85460">
        <w:rPr>
          <w:b/>
          <w:lang w:val="en"/>
        </w:rPr>
        <w:t>Install</w:t>
      </w:r>
      <w:r w:rsidRPr="00F56F13">
        <w:rPr>
          <w:lang w:val="en"/>
        </w:rPr>
        <w:t>.</w:t>
      </w:r>
    </w:p>
    <w:p w14:paraId="000B8369" w14:textId="77777777" w:rsidR="005E0854" w:rsidRPr="0053270F" w:rsidRDefault="005E0854" w:rsidP="005E0854">
      <w:pPr>
        <w:pStyle w:val="Step"/>
        <w:numPr>
          <w:ilvl w:val="0"/>
          <w:numId w:val="26"/>
        </w:numPr>
      </w:pPr>
      <w:r w:rsidRPr="00ED4665">
        <w:t>When the install has been completed, close the Store app.</w:t>
      </w:r>
    </w:p>
    <w:p w14:paraId="54BD038C" w14:textId="77777777" w:rsidR="005E0854" w:rsidRPr="00ED4665" w:rsidRDefault="005E0854" w:rsidP="005E0854">
      <w:pPr>
        <w:pStyle w:val="Step"/>
        <w:numPr>
          <w:ilvl w:val="0"/>
          <w:numId w:val="26"/>
        </w:numPr>
      </w:pPr>
      <w:r w:rsidRPr="0053270F">
        <w:t xml:space="preserve">In the Microsoft Edge notification “You have a new extension”, click </w:t>
      </w:r>
      <w:r w:rsidRPr="007B60BD">
        <w:rPr>
          <w:b/>
        </w:rPr>
        <w:t>Turn it on</w:t>
      </w:r>
      <w:r w:rsidRPr="00ED4665">
        <w:t>.</w:t>
      </w:r>
    </w:p>
    <w:p w14:paraId="723DF8BC" w14:textId="77777777" w:rsidR="005E0854" w:rsidRPr="00491A18" w:rsidRDefault="005E0854" w:rsidP="005E0854">
      <w:pPr>
        <w:pStyle w:val="NotesHighlighted"/>
      </w:pPr>
      <w:r>
        <w:t xml:space="preserve">Note: if the notification does not appear shortly, click </w:t>
      </w:r>
      <w:r>
        <w:rPr>
          <w:b/>
        </w:rPr>
        <w:t>Launch</w:t>
      </w:r>
      <w:r>
        <w:t xml:space="preserve"> then click </w:t>
      </w:r>
      <w:r>
        <w:rPr>
          <w:b/>
        </w:rPr>
        <w:t>Turn it on.</w:t>
      </w:r>
    </w:p>
    <w:p w14:paraId="4E7C3AD5" w14:textId="77777777" w:rsidR="005E0854" w:rsidRDefault="005E0854" w:rsidP="005E0854">
      <w:pPr>
        <w:pStyle w:val="Heading2"/>
      </w:pPr>
      <w:bookmarkStart w:id="72" w:name="_Toc526164660"/>
      <w:r>
        <w:t>Configuring SaaS app for scenario B</w:t>
      </w:r>
      <w:r w:rsidRPr="006A52CA">
        <w:t>locking access from untrusted locations</w:t>
      </w:r>
      <w:bookmarkEnd w:id="72"/>
    </w:p>
    <w:p w14:paraId="0EE9E502" w14:textId="77777777" w:rsidR="005E0854" w:rsidRDefault="005E0854" w:rsidP="005E0854">
      <w:pPr>
        <w:rPr>
          <w:b/>
          <w:bCs/>
        </w:rPr>
      </w:pPr>
      <w:r w:rsidRPr="00E50AD7">
        <w:rPr>
          <w:b/>
          <w:bCs/>
        </w:rPr>
        <w:t xml:space="preserve">Estimated Setup Time: </w:t>
      </w:r>
      <w:r>
        <w:rPr>
          <w:b/>
          <w:bCs/>
        </w:rPr>
        <w:t xml:space="preserve">15 </w:t>
      </w:r>
      <w:r w:rsidRPr="00E50AD7">
        <w:rPr>
          <w:b/>
          <w:bCs/>
        </w:rPr>
        <w:t xml:space="preserve">minutes </w:t>
      </w:r>
    </w:p>
    <w:p w14:paraId="3E033938" w14:textId="77777777" w:rsidR="005E0854" w:rsidRPr="005B5CB9" w:rsidRDefault="005E0854" w:rsidP="005E0854">
      <w:r>
        <w:t xml:space="preserve">You’ll signup for a (free) Expensify account, then configure it for password-based SSO with your demo tenant. </w:t>
      </w:r>
      <w:r w:rsidRPr="005B5CB9">
        <w:t xml:space="preserve">If you already have an Expensify demo account, </w:t>
      </w:r>
      <w:r>
        <w:t>you can skip to step #9.</w:t>
      </w:r>
    </w:p>
    <w:p w14:paraId="1CB6FBBA" w14:textId="77777777" w:rsidR="005E0854" w:rsidRDefault="005E0854" w:rsidP="005E0854">
      <w:pPr>
        <w:pStyle w:val="Step"/>
        <w:numPr>
          <w:ilvl w:val="0"/>
          <w:numId w:val="57"/>
        </w:numPr>
      </w:pPr>
      <w:r>
        <w:t xml:space="preserve">In a browser, navigate to </w:t>
      </w:r>
      <w:hyperlink r:id="rId40" w:history="1">
        <w:r w:rsidRPr="00955F08">
          <w:rPr>
            <w:rStyle w:val="Hyperlink"/>
          </w:rPr>
          <w:t>http://www.expensify.com</w:t>
        </w:r>
      </w:hyperlink>
      <w:r>
        <w:t xml:space="preserve">. </w:t>
      </w:r>
    </w:p>
    <w:p w14:paraId="32E3D501" w14:textId="77777777" w:rsidR="005E0854" w:rsidRPr="002647CF" w:rsidRDefault="005E0854" w:rsidP="005E0854">
      <w:pPr>
        <w:pStyle w:val="Step"/>
        <w:numPr>
          <w:ilvl w:val="0"/>
          <w:numId w:val="26"/>
        </w:numPr>
      </w:pPr>
      <w:r>
        <w:t xml:space="preserve">In the email address field enter: </w:t>
      </w:r>
      <w:r w:rsidRPr="002647CF">
        <w:rPr>
          <w:b/>
        </w:rPr>
        <w:t>admin@&lt;tenant</w:t>
      </w:r>
      <w:proofErr w:type="gramStart"/>
      <w:r w:rsidRPr="002647CF">
        <w:rPr>
          <w:b/>
        </w:rPr>
        <w:t>&gt;.onmicrosoft.com</w:t>
      </w:r>
      <w:proofErr w:type="gramEnd"/>
    </w:p>
    <w:p w14:paraId="696F574F" w14:textId="276B1D3C" w:rsidR="005E0854" w:rsidRPr="002647CF" w:rsidRDefault="005E0854" w:rsidP="005E0854">
      <w:pPr>
        <w:pStyle w:val="Step"/>
        <w:numPr>
          <w:ilvl w:val="0"/>
          <w:numId w:val="26"/>
        </w:numPr>
      </w:pPr>
      <w:r w:rsidRPr="002647CF">
        <w:t xml:space="preserve">Click </w:t>
      </w:r>
      <w:r w:rsidR="00EF31B1">
        <w:rPr>
          <w:b/>
        </w:rPr>
        <w:t>SIGN UP FOR FREE</w:t>
      </w:r>
      <w:r>
        <w:t>.</w:t>
      </w:r>
    </w:p>
    <w:p w14:paraId="6F756AA2" w14:textId="77777777" w:rsidR="005E0854" w:rsidRDefault="005E0854" w:rsidP="005E0854">
      <w:pPr>
        <w:pStyle w:val="Step"/>
        <w:numPr>
          <w:ilvl w:val="0"/>
          <w:numId w:val="26"/>
        </w:numPr>
      </w:pPr>
      <w:r>
        <w:t xml:space="preserve">Open a browser tab to </w:t>
      </w:r>
      <w:hyperlink r:id="rId41" w:history="1">
        <w:r w:rsidRPr="00955F08">
          <w:rPr>
            <w:rStyle w:val="Hyperlink"/>
          </w:rPr>
          <w:t>https://outlook.office.com</w:t>
        </w:r>
      </w:hyperlink>
      <w:r>
        <w:t xml:space="preserve">. </w:t>
      </w:r>
    </w:p>
    <w:p w14:paraId="0688A923" w14:textId="534D5BC4" w:rsidR="005E0854" w:rsidRPr="00AB296C" w:rsidRDefault="005E0854" w:rsidP="005E0854">
      <w:pPr>
        <w:pStyle w:val="Step"/>
        <w:numPr>
          <w:ilvl w:val="0"/>
          <w:numId w:val="26"/>
        </w:numPr>
      </w:pPr>
      <w:r w:rsidRPr="006A52CA">
        <w:rPr>
          <w:lang w:val="en"/>
        </w:rPr>
        <w:t xml:space="preserve">Sign in using </w:t>
      </w:r>
      <w:r>
        <w:rPr>
          <w:lang w:val="en"/>
        </w:rPr>
        <w:t xml:space="preserve">your demo tenant </w:t>
      </w:r>
      <w:r w:rsidRPr="006A52CA">
        <w:rPr>
          <w:lang w:val="en"/>
        </w:rPr>
        <w:t xml:space="preserve">global admin credentials: </w:t>
      </w:r>
      <w:hyperlink r:id="rId42" w:history="1">
        <w:r w:rsidR="000B50F9" w:rsidRPr="00931E9C">
          <w:rPr>
            <w:rStyle w:val="Hyperlink"/>
            <w:b/>
            <w:bCs/>
            <w:lang w:val="en"/>
          </w:rPr>
          <w:t>admin@&lt;tenant&gt;.onmicrosoft.com</w:t>
        </w:r>
      </w:hyperlink>
      <w:r w:rsidR="000B50F9">
        <w:rPr>
          <w:lang w:val="en"/>
        </w:rPr>
        <w:t xml:space="preserve">, </w:t>
      </w:r>
      <w:r w:rsidR="000B50F9">
        <w:t>using the</w:t>
      </w:r>
      <w:r w:rsidR="000B50F9" w:rsidRPr="00C24120">
        <w:rPr>
          <w:b/>
          <w:bCs/>
        </w:rPr>
        <w:t xml:space="preserve"> </w:t>
      </w:r>
      <w:r w:rsidR="000B50F9">
        <w:t xml:space="preserve">tenant password from your demo card on </w:t>
      </w:r>
      <w:hyperlink r:id="rId43">
        <w:r w:rsidR="000B50F9" w:rsidRPr="76F6C302">
          <w:rPr>
            <w:rStyle w:val="Hyperlink"/>
          </w:rPr>
          <w:t>demos.microsoft.com</w:t>
        </w:r>
      </w:hyperlink>
      <w:r w:rsidR="0041612B">
        <w:rPr>
          <w:rStyle w:val="Hyperlink"/>
        </w:rPr>
        <w:t>.</w:t>
      </w:r>
    </w:p>
    <w:p w14:paraId="43CD66ED" w14:textId="77777777" w:rsidR="005E0854" w:rsidRDefault="005E0854" w:rsidP="005E0854">
      <w:pPr>
        <w:pStyle w:val="Step"/>
        <w:numPr>
          <w:ilvl w:val="0"/>
          <w:numId w:val="26"/>
        </w:numPr>
      </w:pPr>
      <w:r>
        <w:t xml:space="preserve">Locate the email from Expensify, then click </w:t>
      </w:r>
      <w:r>
        <w:rPr>
          <w:b/>
        </w:rPr>
        <w:t>Validate Account</w:t>
      </w:r>
      <w:r>
        <w:t>.</w:t>
      </w:r>
    </w:p>
    <w:p w14:paraId="39F26951" w14:textId="77777777" w:rsidR="005E0854" w:rsidRDefault="005E0854" w:rsidP="005E0854">
      <w:pPr>
        <w:pStyle w:val="Step"/>
        <w:ind w:firstLine="0"/>
      </w:pPr>
      <w:r>
        <w:rPr>
          <w:b/>
          <w:bCs/>
        </w:rPr>
        <w:t>Tip</w:t>
      </w:r>
      <w:r>
        <w:t xml:space="preserve">: Look in your </w:t>
      </w:r>
      <w:r w:rsidRPr="005B5CB9">
        <w:rPr>
          <w:b/>
          <w:bCs/>
        </w:rPr>
        <w:t>Other</w:t>
      </w:r>
      <w:r>
        <w:t xml:space="preserve"> inbox if you don’t see the Expensify email in the Focused inbox.</w:t>
      </w:r>
    </w:p>
    <w:p w14:paraId="23BF0C63" w14:textId="77777777" w:rsidR="005E0854" w:rsidRPr="002647CF" w:rsidRDefault="005E0854" w:rsidP="005E0854">
      <w:pPr>
        <w:pStyle w:val="Step"/>
        <w:numPr>
          <w:ilvl w:val="0"/>
          <w:numId w:val="26"/>
        </w:numPr>
      </w:pPr>
      <w:r>
        <w:t xml:space="preserve">In the password and confirm password fields, provide a password (e.g. </w:t>
      </w:r>
      <w:r>
        <w:rPr>
          <w:b/>
        </w:rPr>
        <w:t>Pass@word1</w:t>
      </w:r>
      <w:r>
        <w:rPr>
          <w:bCs/>
        </w:rPr>
        <w:t>)</w:t>
      </w:r>
    </w:p>
    <w:p w14:paraId="734B0223" w14:textId="77777777" w:rsidR="005E0854" w:rsidRDefault="005E0854" w:rsidP="005E0854">
      <w:pPr>
        <w:pStyle w:val="Step"/>
        <w:ind w:firstLine="0"/>
      </w:pPr>
      <w:r w:rsidRPr="005B5CB9">
        <w:rPr>
          <w:b/>
          <w:bCs/>
        </w:rPr>
        <w:t>Note</w:t>
      </w:r>
      <w:r>
        <w:t>: Expensify requires at least one capital letter, one symbol and one digit.</w:t>
      </w:r>
    </w:p>
    <w:p w14:paraId="1F9DE031" w14:textId="77777777" w:rsidR="005E0854" w:rsidRDefault="005E0854" w:rsidP="005E0854">
      <w:pPr>
        <w:pStyle w:val="Step"/>
        <w:numPr>
          <w:ilvl w:val="0"/>
          <w:numId w:val="26"/>
        </w:numPr>
      </w:pPr>
      <w:r w:rsidRPr="002647CF">
        <w:t xml:space="preserve">Click </w:t>
      </w:r>
      <w:r>
        <w:rPr>
          <w:b/>
        </w:rPr>
        <w:t>Set Expensify Password</w:t>
      </w:r>
      <w:r>
        <w:t>.</w:t>
      </w:r>
    </w:p>
    <w:p w14:paraId="06AE8BCD" w14:textId="77777777" w:rsidR="005E0854" w:rsidRDefault="005E0854" w:rsidP="005E0854">
      <w:pPr>
        <w:pStyle w:val="Step"/>
        <w:numPr>
          <w:ilvl w:val="0"/>
          <w:numId w:val="26"/>
        </w:numPr>
      </w:pPr>
      <w:r>
        <w:t xml:space="preserve">Open a browser tab to </w:t>
      </w:r>
      <w:hyperlink r:id="rId44" w:history="1">
        <w:r w:rsidRPr="00955F08">
          <w:rPr>
            <w:rStyle w:val="Hyperlink"/>
          </w:rPr>
          <w:t>https://portal.azure.com</w:t>
        </w:r>
      </w:hyperlink>
      <w:r>
        <w:t>.</w:t>
      </w:r>
    </w:p>
    <w:p w14:paraId="7135DC56" w14:textId="436B19CA" w:rsidR="005E0854" w:rsidRPr="00AB296C" w:rsidRDefault="0041612B" w:rsidP="005E0854">
      <w:pPr>
        <w:pStyle w:val="Step"/>
        <w:numPr>
          <w:ilvl w:val="0"/>
          <w:numId w:val="26"/>
        </w:numPr>
      </w:pPr>
      <w:r w:rsidRPr="0041612B">
        <w:rPr>
          <w:lang w:val="en"/>
        </w:rPr>
        <w:t xml:space="preserve">Sign in using your demo tenant global admin credentials: </w:t>
      </w:r>
      <w:hyperlink r:id="rId45" w:history="1">
        <w:r w:rsidRPr="0041612B">
          <w:rPr>
            <w:rStyle w:val="Hyperlink"/>
            <w:b/>
            <w:bCs/>
            <w:lang w:val="en"/>
          </w:rPr>
          <w:t>admin@&lt;tenant&gt;.onmicrosoft.com</w:t>
        </w:r>
      </w:hyperlink>
      <w:r w:rsidRPr="0041612B">
        <w:rPr>
          <w:lang w:val="en"/>
        </w:rPr>
        <w:t xml:space="preserve">, </w:t>
      </w:r>
      <w:r>
        <w:t>using the</w:t>
      </w:r>
      <w:r w:rsidRPr="0041612B">
        <w:rPr>
          <w:b/>
          <w:bCs/>
        </w:rPr>
        <w:t xml:space="preserve"> </w:t>
      </w:r>
      <w:r>
        <w:t xml:space="preserve">tenant password from your demo card on </w:t>
      </w:r>
      <w:hyperlink r:id="rId46">
        <w:r w:rsidRPr="76F6C302">
          <w:rPr>
            <w:rStyle w:val="Hyperlink"/>
          </w:rPr>
          <w:t>demos.microsoft.com</w:t>
        </w:r>
      </w:hyperlink>
      <w:r>
        <w:rPr>
          <w:rStyle w:val="Hyperlink"/>
        </w:rPr>
        <w:t>.</w:t>
      </w:r>
    </w:p>
    <w:p w14:paraId="3A52B72B" w14:textId="77777777" w:rsidR="005E0854" w:rsidRDefault="005E0854" w:rsidP="005E0854">
      <w:pPr>
        <w:pStyle w:val="Step"/>
        <w:numPr>
          <w:ilvl w:val="0"/>
          <w:numId w:val="26"/>
        </w:numPr>
      </w:pPr>
      <w:r>
        <w:t xml:space="preserve">In the left-hand navigation, click </w:t>
      </w:r>
      <w:r>
        <w:rPr>
          <w:b/>
        </w:rPr>
        <w:t>Azure Active Directory</w:t>
      </w:r>
      <w:r>
        <w:t>.</w:t>
      </w:r>
    </w:p>
    <w:p w14:paraId="1249C411" w14:textId="7EC922FC" w:rsidR="005E0854" w:rsidRDefault="00F53636" w:rsidP="005E0854">
      <w:pPr>
        <w:pStyle w:val="Step"/>
        <w:numPr>
          <w:ilvl w:val="0"/>
          <w:numId w:val="26"/>
        </w:numPr>
      </w:pPr>
      <w:r>
        <w:t xml:space="preserve">Under </w:t>
      </w:r>
      <w:r w:rsidRPr="00E076B5">
        <w:rPr>
          <w:b/>
        </w:rPr>
        <w:t>Manage</w:t>
      </w:r>
      <w:r>
        <w:t>, click</w:t>
      </w:r>
      <w:r w:rsidR="005E0854">
        <w:t xml:space="preserve"> </w:t>
      </w:r>
      <w:r w:rsidR="005E0854">
        <w:rPr>
          <w:b/>
        </w:rPr>
        <w:t>Enterprise applications</w:t>
      </w:r>
      <w:r w:rsidR="005E0854">
        <w:t>.</w:t>
      </w:r>
    </w:p>
    <w:p w14:paraId="32F372AE" w14:textId="76114180" w:rsidR="005E0854" w:rsidRDefault="005E0854" w:rsidP="005E0854">
      <w:pPr>
        <w:pStyle w:val="Step"/>
        <w:numPr>
          <w:ilvl w:val="0"/>
          <w:numId w:val="26"/>
        </w:numPr>
      </w:pPr>
      <w:r>
        <w:lastRenderedPageBreak/>
        <w:t xml:space="preserve">Click </w:t>
      </w:r>
      <w:r w:rsidR="00F23948" w:rsidRPr="00E076B5">
        <w:rPr>
          <w:b/>
        </w:rPr>
        <w:t xml:space="preserve">+ </w:t>
      </w:r>
      <w:r>
        <w:rPr>
          <w:b/>
        </w:rPr>
        <w:t>New application</w:t>
      </w:r>
      <w:r>
        <w:t>.</w:t>
      </w:r>
    </w:p>
    <w:p w14:paraId="40834105" w14:textId="77777777" w:rsidR="005E0854" w:rsidRDefault="005E0854" w:rsidP="005E0854">
      <w:pPr>
        <w:pStyle w:val="Step"/>
        <w:numPr>
          <w:ilvl w:val="0"/>
          <w:numId w:val="26"/>
        </w:numPr>
      </w:pPr>
      <w:r>
        <w:t xml:space="preserve">In the “Add from the gallery” search box, type </w:t>
      </w:r>
      <w:r>
        <w:rPr>
          <w:b/>
        </w:rPr>
        <w:t>Expensify</w:t>
      </w:r>
      <w:r>
        <w:t>.</w:t>
      </w:r>
    </w:p>
    <w:p w14:paraId="0662456C" w14:textId="77777777" w:rsidR="005E0854" w:rsidRPr="002647CF" w:rsidRDefault="005E0854" w:rsidP="005E0854">
      <w:pPr>
        <w:pStyle w:val="Step"/>
        <w:numPr>
          <w:ilvl w:val="0"/>
          <w:numId w:val="26"/>
        </w:numPr>
      </w:pPr>
      <w:r>
        <w:t xml:space="preserve">In the search results, click </w:t>
      </w:r>
      <w:r>
        <w:rPr>
          <w:b/>
        </w:rPr>
        <w:t>Expensify.</w:t>
      </w:r>
    </w:p>
    <w:p w14:paraId="030DE33B" w14:textId="77777777" w:rsidR="005E0854" w:rsidRDefault="005E0854" w:rsidP="005E0854">
      <w:pPr>
        <w:pStyle w:val="Step"/>
        <w:numPr>
          <w:ilvl w:val="0"/>
          <w:numId w:val="26"/>
        </w:numPr>
      </w:pPr>
      <w:r w:rsidRPr="002647CF">
        <w:t xml:space="preserve">Click </w:t>
      </w:r>
      <w:r>
        <w:rPr>
          <w:b/>
        </w:rPr>
        <w:t>Add</w:t>
      </w:r>
      <w:r>
        <w:t>.</w:t>
      </w:r>
    </w:p>
    <w:p w14:paraId="46D2FB3E" w14:textId="77777777" w:rsidR="005E0854" w:rsidRDefault="005E0854" w:rsidP="005E0854">
      <w:pPr>
        <w:pStyle w:val="Step"/>
        <w:numPr>
          <w:ilvl w:val="0"/>
          <w:numId w:val="26"/>
        </w:numPr>
      </w:pPr>
      <w:r>
        <w:t xml:space="preserve">On the </w:t>
      </w:r>
      <w:r>
        <w:rPr>
          <w:b/>
        </w:rPr>
        <w:t xml:space="preserve">Expensify – Quick Start </w:t>
      </w:r>
      <w:r>
        <w:t xml:space="preserve">blade, click </w:t>
      </w:r>
      <w:r>
        <w:rPr>
          <w:b/>
        </w:rPr>
        <w:t>Users and groups</w:t>
      </w:r>
      <w:r>
        <w:t>.</w:t>
      </w:r>
    </w:p>
    <w:p w14:paraId="26FD44D5" w14:textId="2B5B13F8" w:rsidR="005E0854" w:rsidRDefault="005E0854" w:rsidP="005E0854">
      <w:pPr>
        <w:pStyle w:val="Step"/>
        <w:numPr>
          <w:ilvl w:val="0"/>
          <w:numId w:val="26"/>
        </w:numPr>
      </w:pPr>
      <w:r>
        <w:t xml:space="preserve">Click </w:t>
      </w:r>
      <w:r w:rsidR="00F23948" w:rsidRPr="00E076B5">
        <w:rPr>
          <w:b/>
        </w:rPr>
        <w:t xml:space="preserve">+ </w:t>
      </w:r>
      <w:r>
        <w:rPr>
          <w:b/>
        </w:rPr>
        <w:t>Add user</w:t>
      </w:r>
      <w:r>
        <w:t>.</w:t>
      </w:r>
    </w:p>
    <w:p w14:paraId="5D46588C" w14:textId="77777777" w:rsidR="005E0854" w:rsidRDefault="005E0854" w:rsidP="005E0854">
      <w:pPr>
        <w:pStyle w:val="Step"/>
        <w:numPr>
          <w:ilvl w:val="0"/>
          <w:numId w:val="26"/>
        </w:numPr>
      </w:pPr>
      <w:r>
        <w:t xml:space="preserve">Click </w:t>
      </w:r>
      <w:r>
        <w:rPr>
          <w:b/>
        </w:rPr>
        <w:t>Users and groups</w:t>
      </w:r>
      <w:r>
        <w:t>.</w:t>
      </w:r>
    </w:p>
    <w:p w14:paraId="6EBFE366" w14:textId="05501E21" w:rsidR="005E0854" w:rsidRDefault="005E0854" w:rsidP="005E0854">
      <w:pPr>
        <w:pStyle w:val="Step"/>
        <w:numPr>
          <w:ilvl w:val="0"/>
          <w:numId w:val="26"/>
        </w:numPr>
      </w:pPr>
      <w:r>
        <w:t xml:space="preserve">In the search field, type </w:t>
      </w:r>
      <w:r>
        <w:rPr>
          <w:b/>
        </w:rPr>
        <w:t xml:space="preserve">sg </w:t>
      </w:r>
      <w:r w:rsidRPr="002647CF">
        <w:t>and press</w:t>
      </w:r>
      <w:r>
        <w:rPr>
          <w:b/>
        </w:rPr>
        <w:t xml:space="preserve"> Enter</w:t>
      </w:r>
      <w:r>
        <w:t>.</w:t>
      </w:r>
    </w:p>
    <w:p w14:paraId="5283B983" w14:textId="77777777" w:rsidR="005E0854" w:rsidRDefault="005E0854" w:rsidP="005E0854">
      <w:pPr>
        <w:pStyle w:val="Step"/>
        <w:numPr>
          <w:ilvl w:val="0"/>
          <w:numId w:val="26"/>
        </w:numPr>
      </w:pPr>
      <w:r>
        <w:t xml:space="preserve">Click on </w:t>
      </w:r>
      <w:r w:rsidRPr="002647CF">
        <w:rPr>
          <w:b/>
        </w:rPr>
        <w:t>sg-Sales and Marketing</w:t>
      </w:r>
      <w:r>
        <w:t>.</w:t>
      </w:r>
    </w:p>
    <w:p w14:paraId="2270C15D" w14:textId="77777777" w:rsidR="005E0854" w:rsidRDefault="005E0854" w:rsidP="005E0854">
      <w:pPr>
        <w:pStyle w:val="Step"/>
        <w:numPr>
          <w:ilvl w:val="0"/>
          <w:numId w:val="26"/>
        </w:numPr>
      </w:pPr>
      <w:r>
        <w:t xml:space="preserve">Click </w:t>
      </w:r>
      <w:r>
        <w:rPr>
          <w:b/>
        </w:rPr>
        <w:t>Select</w:t>
      </w:r>
      <w:r>
        <w:t>.</w:t>
      </w:r>
    </w:p>
    <w:p w14:paraId="5AB6E067" w14:textId="77777777" w:rsidR="005E0854" w:rsidRDefault="005E0854" w:rsidP="005E0854">
      <w:pPr>
        <w:pStyle w:val="Step"/>
        <w:numPr>
          <w:ilvl w:val="0"/>
          <w:numId w:val="26"/>
        </w:numPr>
      </w:pPr>
      <w:r>
        <w:t xml:space="preserve">Click </w:t>
      </w:r>
      <w:r>
        <w:rPr>
          <w:b/>
        </w:rPr>
        <w:t>Assign</w:t>
      </w:r>
      <w:r>
        <w:t>.</w:t>
      </w:r>
    </w:p>
    <w:p w14:paraId="34CBC488" w14:textId="77777777" w:rsidR="005E0854" w:rsidRDefault="005E0854" w:rsidP="005E0854">
      <w:pPr>
        <w:pStyle w:val="Step"/>
        <w:numPr>
          <w:ilvl w:val="0"/>
          <w:numId w:val="26"/>
        </w:numPr>
      </w:pPr>
      <w:r>
        <w:t xml:space="preserve">Click </w:t>
      </w:r>
      <w:r>
        <w:rPr>
          <w:b/>
        </w:rPr>
        <w:t>Single sign-on</w:t>
      </w:r>
      <w:r>
        <w:t>.</w:t>
      </w:r>
    </w:p>
    <w:p w14:paraId="083F6B94" w14:textId="10AD62D2" w:rsidR="005E0854" w:rsidRDefault="00155C61" w:rsidP="005E0854">
      <w:pPr>
        <w:pStyle w:val="Step"/>
        <w:numPr>
          <w:ilvl w:val="0"/>
          <w:numId w:val="26"/>
        </w:numPr>
      </w:pPr>
      <w:r>
        <w:t>O</w:t>
      </w:r>
      <w:r w:rsidR="005E0854">
        <w:t xml:space="preserve">n the </w:t>
      </w:r>
      <w:r w:rsidR="00005104">
        <w:rPr>
          <w:b/>
        </w:rPr>
        <w:t>Select a single sign-on method</w:t>
      </w:r>
      <w:r w:rsidR="00005104" w:rsidRPr="00AB061D">
        <w:t xml:space="preserve"> blade</w:t>
      </w:r>
      <w:r w:rsidR="005E0854">
        <w:t xml:space="preserve">, select </w:t>
      </w:r>
      <w:r w:rsidR="005E0854">
        <w:rPr>
          <w:b/>
        </w:rPr>
        <w:t>Password-based</w:t>
      </w:r>
      <w:r w:rsidR="005E0854">
        <w:t>.</w:t>
      </w:r>
    </w:p>
    <w:p w14:paraId="040EBBE6" w14:textId="77777777" w:rsidR="005E0854" w:rsidRDefault="005E0854" w:rsidP="005E0854">
      <w:pPr>
        <w:pStyle w:val="Step"/>
        <w:numPr>
          <w:ilvl w:val="0"/>
          <w:numId w:val="26"/>
        </w:numPr>
      </w:pPr>
      <w:r>
        <w:t xml:space="preserve">Click </w:t>
      </w:r>
      <w:r>
        <w:rPr>
          <w:b/>
        </w:rPr>
        <w:t>Save</w:t>
      </w:r>
      <w:r>
        <w:t>.</w:t>
      </w:r>
    </w:p>
    <w:p w14:paraId="444B23B2" w14:textId="77777777" w:rsidR="005E0854" w:rsidRDefault="005E0854" w:rsidP="005E0854">
      <w:pPr>
        <w:pStyle w:val="Step"/>
        <w:numPr>
          <w:ilvl w:val="0"/>
          <w:numId w:val="26"/>
        </w:numPr>
      </w:pPr>
      <w:r>
        <w:t xml:space="preserve">Click </w:t>
      </w:r>
      <w:r>
        <w:rPr>
          <w:b/>
        </w:rPr>
        <w:t>Users and groups</w:t>
      </w:r>
      <w:r>
        <w:t>.</w:t>
      </w:r>
    </w:p>
    <w:p w14:paraId="11A545E6" w14:textId="77777777" w:rsidR="005E0854" w:rsidRDefault="005E0854" w:rsidP="005E0854">
      <w:pPr>
        <w:pStyle w:val="Step"/>
        <w:numPr>
          <w:ilvl w:val="0"/>
          <w:numId w:val="26"/>
        </w:numPr>
      </w:pPr>
      <w:r>
        <w:t xml:space="preserve">Check the box for </w:t>
      </w:r>
      <w:r>
        <w:rPr>
          <w:b/>
        </w:rPr>
        <w:t>sg-Sales and Marketing</w:t>
      </w:r>
      <w:r>
        <w:t>.</w:t>
      </w:r>
    </w:p>
    <w:p w14:paraId="0C77410E" w14:textId="77777777" w:rsidR="005E0854" w:rsidRDefault="005E0854" w:rsidP="005E0854">
      <w:pPr>
        <w:pStyle w:val="Step"/>
        <w:numPr>
          <w:ilvl w:val="0"/>
          <w:numId w:val="26"/>
        </w:numPr>
      </w:pPr>
      <w:r>
        <w:t xml:space="preserve">Click </w:t>
      </w:r>
      <w:r>
        <w:rPr>
          <w:b/>
        </w:rPr>
        <w:t>Update credentials</w:t>
      </w:r>
      <w:r>
        <w:t>.</w:t>
      </w:r>
    </w:p>
    <w:p w14:paraId="560767EA" w14:textId="32EB04C6" w:rsidR="005E0854" w:rsidRDefault="005E0854" w:rsidP="005E0854">
      <w:pPr>
        <w:pStyle w:val="Step"/>
        <w:numPr>
          <w:ilvl w:val="0"/>
          <w:numId w:val="26"/>
        </w:numPr>
      </w:pPr>
      <w:r>
        <w:t xml:space="preserve">In the </w:t>
      </w:r>
      <w:r w:rsidRPr="002647CF">
        <w:rPr>
          <w:b/>
        </w:rPr>
        <w:t>Email Address</w:t>
      </w:r>
      <w:r>
        <w:t xml:space="preserve"> field, type </w:t>
      </w:r>
      <w:r w:rsidRPr="005B5CB9">
        <w:rPr>
          <w:b/>
        </w:rPr>
        <w:t>admin@&lt;tenant</w:t>
      </w:r>
      <w:proofErr w:type="gramStart"/>
      <w:r w:rsidRPr="005B5CB9">
        <w:rPr>
          <w:b/>
        </w:rPr>
        <w:t>&gt;</w:t>
      </w:r>
      <w:r w:rsidR="00EC4411">
        <w:rPr>
          <w:b/>
        </w:rPr>
        <w:t>.</w:t>
      </w:r>
      <w:r w:rsidRPr="005B5CB9">
        <w:rPr>
          <w:b/>
        </w:rPr>
        <w:t>onmicrosoft.com</w:t>
      </w:r>
      <w:proofErr w:type="gramEnd"/>
      <w:r>
        <w:t>.</w:t>
      </w:r>
    </w:p>
    <w:p w14:paraId="752A4DD4" w14:textId="77777777" w:rsidR="005E0854" w:rsidRPr="00B334B1" w:rsidRDefault="005E0854" w:rsidP="005E0854">
      <w:pPr>
        <w:pStyle w:val="Step"/>
        <w:numPr>
          <w:ilvl w:val="0"/>
          <w:numId w:val="26"/>
        </w:numPr>
      </w:pPr>
      <w:r>
        <w:t xml:space="preserve">In the </w:t>
      </w:r>
      <w:r>
        <w:rPr>
          <w:b/>
        </w:rPr>
        <w:t>Password</w:t>
      </w:r>
      <w:r>
        <w:t xml:space="preserve"> field, type the password you Expensify demo account (e.g. </w:t>
      </w:r>
      <w:r>
        <w:rPr>
          <w:b/>
        </w:rPr>
        <w:t>Pass@word1</w:t>
      </w:r>
      <w:r>
        <w:t>).</w:t>
      </w:r>
    </w:p>
    <w:p w14:paraId="72F8A557" w14:textId="1EB32EDC" w:rsidR="005E0854" w:rsidRDefault="005E0854" w:rsidP="005E0854">
      <w:pPr>
        <w:pStyle w:val="Step"/>
        <w:numPr>
          <w:ilvl w:val="0"/>
          <w:numId w:val="26"/>
        </w:numPr>
      </w:pPr>
      <w:r>
        <w:t xml:space="preserve">Click </w:t>
      </w:r>
      <w:r>
        <w:rPr>
          <w:b/>
        </w:rPr>
        <w:t>Save</w:t>
      </w:r>
      <w:r>
        <w:t>.</w:t>
      </w:r>
    </w:p>
    <w:p w14:paraId="44109515" w14:textId="45565B59" w:rsidR="00F53636" w:rsidRDefault="00F53636" w:rsidP="005E0854">
      <w:pPr>
        <w:pStyle w:val="Step"/>
        <w:numPr>
          <w:ilvl w:val="0"/>
          <w:numId w:val="26"/>
        </w:numPr>
      </w:pPr>
      <w:r>
        <w:t>Close all browser</w:t>
      </w:r>
      <w:r w:rsidR="006907B5">
        <w:t xml:space="preserve"> tabs</w:t>
      </w:r>
      <w:r>
        <w:t>.</w:t>
      </w:r>
    </w:p>
    <w:p w14:paraId="47EBE707" w14:textId="77777777" w:rsidR="005E0854" w:rsidRDefault="005E0854" w:rsidP="005E0854">
      <w:pPr>
        <w:pStyle w:val="Heading2"/>
      </w:pPr>
      <w:bookmarkStart w:id="73" w:name="_Toc526164661"/>
      <w:r>
        <w:t>Configuring SaaS app for scenario Requiring multi-factor authentication for applications</w:t>
      </w:r>
      <w:bookmarkEnd w:id="73"/>
    </w:p>
    <w:p w14:paraId="400ACB17" w14:textId="77777777" w:rsidR="005E0854" w:rsidRPr="004D4472" w:rsidRDefault="005E0854" w:rsidP="005E0854">
      <w:r>
        <w:t xml:space="preserve">You’ll configure SSO to a custom application called </w:t>
      </w:r>
      <w:proofErr w:type="spellStart"/>
      <w:r>
        <w:t>Woodgrove</w:t>
      </w:r>
      <w:proofErr w:type="spellEnd"/>
      <w:r>
        <w:t xml:space="preserve"> Expense Reporting.</w:t>
      </w:r>
    </w:p>
    <w:p w14:paraId="791DF922" w14:textId="345E4FE9" w:rsidR="005E0854" w:rsidRDefault="005E0854" w:rsidP="005E0854">
      <w:pPr>
        <w:rPr>
          <w:b/>
          <w:bCs/>
        </w:rPr>
      </w:pPr>
      <w:r w:rsidRPr="00E50AD7">
        <w:rPr>
          <w:b/>
          <w:bCs/>
        </w:rPr>
        <w:t xml:space="preserve">Estimated Setup Time: </w:t>
      </w:r>
      <w:r>
        <w:rPr>
          <w:b/>
          <w:bCs/>
        </w:rPr>
        <w:t>1</w:t>
      </w:r>
      <w:r w:rsidR="00390668">
        <w:rPr>
          <w:b/>
          <w:bCs/>
        </w:rPr>
        <w:t>0</w:t>
      </w:r>
      <w:r>
        <w:rPr>
          <w:b/>
          <w:bCs/>
        </w:rPr>
        <w:t xml:space="preserve"> </w:t>
      </w:r>
      <w:r w:rsidRPr="00E50AD7">
        <w:rPr>
          <w:b/>
          <w:bCs/>
        </w:rPr>
        <w:t xml:space="preserve">minutes </w:t>
      </w:r>
    </w:p>
    <w:p w14:paraId="0DEB8E02" w14:textId="3E1A272E" w:rsidR="005E0854" w:rsidRPr="00B147E9" w:rsidRDefault="005E0854" w:rsidP="005E0854">
      <w:pPr>
        <w:pStyle w:val="Step"/>
        <w:numPr>
          <w:ilvl w:val="0"/>
          <w:numId w:val="59"/>
        </w:numPr>
      </w:pPr>
      <w:r w:rsidRPr="00B147E9">
        <w:t>Open a browser tab to</w:t>
      </w:r>
      <w:r>
        <w:t xml:space="preserve"> </w:t>
      </w:r>
      <w:hyperlink r:id="rId47" w:history="1">
        <w:r w:rsidRPr="004D4472">
          <w:rPr>
            <w:rStyle w:val="Hyperlink"/>
          </w:rPr>
          <w:t>https://portal.azure.com</w:t>
        </w:r>
      </w:hyperlink>
      <w:r w:rsidRPr="00B147E9">
        <w:t>.</w:t>
      </w:r>
    </w:p>
    <w:p w14:paraId="20B3918F" w14:textId="6BDECD08" w:rsidR="005E0854" w:rsidRPr="00B147E9" w:rsidRDefault="00F53636" w:rsidP="005E0854">
      <w:pPr>
        <w:pStyle w:val="Step"/>
        <w:numPr>
          <w:ilvl w:val="0"/>
          <w:numId w:val="26"/>
        </w:numPr>
      </w:pPr>
      <w:r w:rsidRPr="00F53636">
        <w:rPr>
          <w:lang w:val="en"/>
        </w:rPr>
        <w:t xml:space="preserve">Sign in using your demo tenant global admin credentials: </w:t>
      </w:r>
      <w:hyperlink r:id="rId48" w:history="1">
        <w:r w:rsidRPr="00F53636">
          <w:rPr>
            <w:rStyle w:val="Hyperlink"/>
            <w:b/>
            <w:bCs/>
            <w:lang w:val="en"/>
          </w:rPr>
          <w:t>admin@&lt;tenant&gt;.onmicrosoft.com</w:t>
        </w:r>
      </w:hyperlink>
      <w:r w:rsidRPr="00F53636">
        <w:rPr>
          <w:lang w:val="en"/>
        </w:rPr>
        <w:t xml:space="preserve">, </w:t>
      </w:r>
      <w:r>
        <w:t>using the</w:t>
      </w:r>
      <w:r w:rsidRPr="00F53636">
        <w:rPr>
          <w:b/>
          <w:bCs/>
        </w:rPr>
        <w:t xml:space="preserve"> </w:t>
      </w:r>
      <w:r>
        <w:t xml:space="preserve">tenant password from your demo card on </w:t>
      </w:r>
      <w:hyperlink r:id="rId49">
        <w:r w:rsidRPr="76F6C302">
          <w:rPr>
            <w:rStyle w:val="Hyperlink"/>
          </w:rPr>
          <w:t>demos.microsoft.com</w:t>
        </w:r>
      </w:hyperlink>
      <w:r>
        <w:rPr>
          <w:rStyle w:val="Hyperlink"/>
        </w:rPr>
        <w:t>.</w:t>
      </w:r>
    </w:p>
    <w:p w14:paraId="7992CC03" w14:textId="190CA8A7" w:rsidR="001E1605" w:rsidRDefault="005E0854" w:rsidP="002A6243">
      <w:pPr>
        <w:pStyle w:val="Step"/>
        <w:numPr>
          <w:ilvl w:val="0"/>
          <w:numId w:val="26"/>
        </w:numPr>
      </w:pPr>
      <w:r w:rsidRPr="00B147E9">
        <w:t xml:space="preserve">In the left-hand navigation, click </w:t>
      </w:r>
      <w:r w:rsidRPr="002A6243">
        <w:rPr>
          <w:b/>
        </w:rPr>
        <w:t>Azure Active Directory</w:t>
      </w:r>
      <w:r w:rsidR="001E1605">
        <w:t xml:space="preserve">, </w:t>
      </w:r>
      <w:r w:rsidR="000147E3">
        <w:t xml:space="preserve">and </w:t>
      </w:r>
      <w:r w:rsidR="001E1605">
        <w:t xml:space="preserve">then </w:t>
      </w:r>
      <w:r w:rsidR="000147E3">
        <w:t>click</w:t>
      </w:r>
      <w:r w:rsidR="001E1605">
        <w:t xml:space="preserve"> </w:t>
      </w:r>
      <w:r w:rsidR="001E1605" w:rsidRPr="002A6243">
        <w:rPr>
          <w:b/>
          <w:bCs/>
        </w:rPr>
        <w:t>Enterprise applications</w:t>
      </w:r>
      <w:r w:rsidR="001E1605">
        <w:t>.</w:t>
      </w:r>
    </w:p>
    <w:p w14:paraId="0FA97AFD" w14:textId="77777777" w:rsidR="001E1605" w:rsidRDefault="001E1605" w:rsidP="001E1605">
      <w:pPr>
        <w:pStyle w:val="ClickSteps"/>
        <w:numPr>
          <w:ilvl w:val="0"/>
          <w:numId w:val="26"/>
        </w:numPr>
      </w:pPr>
      <w:r>
        <w:t xml:space="preserve">Click </w:t>
      </w:r>
      <w:r w:rsidRPr="223FA74F">
        <w:rPr>
          <w:b/>
          <w:bCs/>
        </w:rPr>
        <w:t>+</w:t>
      </w:r>
      <w:r>
        <w:t xml:space="preserve"> </w:t>
      </w:r>
      <w:r>
        <w:rPr>
          <w:b/>
          <w:bCs/>
        </w:rPr>
        <w:t>New application</w:t>
      </w:r>
      <w:r w:rsidRPr="223FA74F">
        <w:rPr>
          <w:b/>
          <w:bCs/>
        </w:rPr>
        <w:t xml:space="preserve"> </w:t>
      </w:r>
      <w:r>
        <w:t>at the top of the page.</w:t>
      </w:r>
    </w:p>
    <w:p w14:paraId="73E004F6" w14:textId="77777777" w:rsidR="001E1605" w:rsidRDefault="001E1605" w:rsidP="001E1605">
      <w:pPr>
        <w:pStyle w:val="ClickSteps"/>
        <w:numPr>
          <w:ilvl w:val="0"/>
          <w:numId w:val="26"/>
        </w:numPr>
      </w:pPr>
      <w:r>
        <w:t xml:space="preserve">Click </w:t>
      </w:r>
      <w:r w:rsidRPr="223FA74F">
        <w:rPr>
          <w:b/>
          <w:bCs/>
        </w:rPr>
        <w:t>Non-gallery application</w:t>
      </w:r>
      <w:r>
        <w:t>.</w:t>
      </w:r>
    </w:p>
    <w:p w14:paraId="742B5563" w14:textId="77777777" w:rsidR="001E1605" w:rsidRDefault="001E1605" w:rsidP="001E1605">
      <w:pPr>
        <w:pStyle w:val="ClickSteps"/>
        <w:numPr>
          <w:ilvl w:val="0"/>
          <w:numId w:val="26"/>
        </w:numPr>
      </w:pPr>
      <w:r>
        <w:t xml:space="preserve">In the </w:t>
      </w:r>
      <w:r w:rsidRPr="223FA74F">
        <w:rPr>
          <w:b/>
          <w:bCs/>
        </w:rPr>
        <w:t xml:space="preserve">Name </w:t>
      </w:r>
      <w:r>
        <w:t xml:space="preserve">field, type </w:t>
      </w:r>
      <w:proofErr w:type="spellStart"/>
      <w:r w:rsidRPr="223FA74F">
        <w:rPr>
          <w:b/>
          <w:bCs/>
        </w:rPr>
        <w:t>Woodgrove</w:t>
      </w:r>
      <w:proofErr w:type="spellEnd"/>
      <w:r w:rsidRPr="223FA74F">
        <w:rPr>
          <w:b/>
          <w:bCs/>
        </w:rPr>
        <w:t xml:space="preserve"> Expense Manager</w:t>
      </w:r>
      <w:r>
        <w:t xml:space="preserve">, then click </w:t>
      </w:r>
      <w:r w:rsidRPr="223FA74F">
        <w:rPr>
          <w:b/>
          <w:bCs/>
        </w:rPr>
        <w:t>Add</w:t>
      </w:r>
      <w:r>
        <w:t>.</w:t>
      </w:r>
    </w:p>
    <w:p w14:paraId="4DF13D87" w14:textId="2B925140" w:rsidR="005E0854" w:rsidRPr="00B147E9" w:rsidRDefault="00B53557" w:rsidP="005E0854">
      <w:pPr>
        <w:pStyle w:val="Step"/>
        <w:numPr>
          <w:ilvl w:val="0"/>
          <w:numId w:val="26"/>
        </w:numPr>
      </w:pPr>
      <w:r>
        <w:t xml:space="preserve">Under </w:t>
      </w:r>
      <w:r w:rsidRPr="00E076B5">
        <w:rPr>
          <w:b/>
        </w:rPr>
        <w:t>Manage</w:t>
      </w:r>
      <w:r>
        <w:t>, c</w:t>
      </w:r>
      <w:r w:rsidRPr="00B147E9">
        <w:t>lick</w:t>
      </w:r>
      <w:r w:rsidR="005E0854" w:rsidRPr="00B147E9">
        <w:t xml:space="preserve"> </w:t>
      </w:r>
      <w:r w:rsidR="005E0854" w:rsidRPr="005D2739">
        <w:rPr>
          <w:b/>
        </w:rPr>
        <w:t>Single sign-on</w:t>
      </w:r>
      <w:r w:rsidR="005E0854" w:rsidRPr="00B147E9">
        <w:t>.</w:t>
      </w:r>
    </w:p>
    <w:p w14:paraId="009D770C" w14:textId="783AA819" w:rsidR="00B53557" w:rsidRPr="00B147E9" w:rsidRDefault="00AE1EA6" w:rsidP="005E0854">
      <w:pPr>
        <w:pStyle w:val="Step"/>
        <w:numPr>
          <w:ilvl w:val="0"/>
          <w:numId w:val="26"/>
        </w:numPr>
      </w:pPr>
      <w:r>
        <w:t xml:space="preserve">On the </w:t>
      </w:r>
      <w:r w:rsidRPr="00E076B5">
        <w:rPr>
          <w:b/>
        </w:rPr>
        <w:t>Select a single sign-on method</w:t>
      </w:r>
      <w:r>
        <w:t xml:space="preserve">, select </w:t>
      </w:r>
      <w:r w:rsidRPr="00E076B5">
        <w:rPr>
          <w:b/>
        </w:rPr>
        <w:t>Password-based</w:t>
      </w:r>
      <w:r>
        <w:t>.</w:t>
      </w:r>
    </w:p>
    <w:p w14:paraId="3072E0C9" w14:textId="77777777" w:rsidR="00D1093A" w:rsidRDefault="00D1093A" w:rsidP="00D1093A">
      <w:pPr>
        <w:pStyle w:val="ClickSteps"/>
        <w:numPr>
          <w:ilvl w:val="0"/>
          <w:numId w:val="26"/>
        </w:numPr>
      </w:pPr>
      <w:r>
        <w:t xml:space="preserve">In the </w:t>
      </w:r>
      <w:r w:rsidRPr="223FA74F">
        <w:rPr>
          <w:b/>
          <w:bCs/>
        </w:rPr>
        <w:t>Sign-on URL</w:t>
      </w:r>
      <w:r>
        <w:t xml:space="preserve"> textbox, copy/paste this URL:</w:t>
      </w:r>
      <w:r>
        <w:br/>
      </w:r>
      <w:hyperlink r:id="rId50">
        <w:r w:rsidRPr="223FA74F">
          <w:rPr>
            <w:rStyle w:val="Hyperlink"/>
          </w:rPr>
          <w:t>https://woodgroveexpensemanager.azurewebsites.net</w:t>
        </w:r>
      </w:hyperlink>
      <w:r>
        <w:t xml:space="preserve"> </w:t>
      </w:r>
    </w:p>
    <w:p w14:paraId="42265749" w14:textId="77777777" w:rsidR="00D1093A" w:rsidRDefault="00D1093A" w:rsidP="00D1093A">
      <w:pPr>
        <w:pStyle w:val="ClickSteps"/>
        <w:numPr>
          <w:ilvl w:val="0"/>
          <w:numId w:val="26"/>
        </w:numPr>
      </w:pPr>
      <w:r>
        <w:t xml:space="preserve">Click </w:t>
      </w:r>
      <w:r w:rsidRPr="223FA74F">
        <w:rPr>
          <w:b/>
          <w:bCs/>
        </w:rPr>
        <w:t>Save</w:t>
      </w:r>
      <w:r>
        <w:t>.</w:t>
      </w:r>
    </w:p>
    <w:p w14:paraId="796645AB" w14:textId="77777777" w:rsidR="008C40F0" w:rsidRDefault="008C40F0" w:rsidP="008C40F0">
      <w:pPr>
        <w:pStyle w:val="ClickSteps"/>
        <w:numPr>
          <w:ilvl w:val="0"/>
          <w:numId w:val="26"/>
        </w:numPr>
      </w:pPr>
      <w:r>
        <w:lastRenderedPageBreak/>
        <w:t xml:space="preserve">When the changes have successfully saved, click </w:t>
      </w:r>
      <w:r w:rsidRPr="223FA74F">
        <w:rPr>
          <w:b/>
          <w:bCs/>
        </w:rPr>
        <w:t xml:space="preserve">Configure </w:t>
      </w:r>
      <w:proofErr w:type="spellStart"/>
      <w:r w:rsidRPr="223FA74F">
        <w:rPr>
          <w:b/>
          <w:bCs/>
        </w:rPr>
        <w:t>Woodgrove</w:t>
      </w:r>
      <w:proofErr w:type="spellEnd"/>
      <w:r w:rsidRPr="223FA74F">
        <w:rPr>
          <w:b/>
          <w:bCs/>
        </w:rPr>
        <w:t xml:space="preserve"> Expense Manager </w:t>
      </w:r>
      <w:r>
        <w:rPr>
          <w:b/>
          <w:bCs/>
        </w:rPr>
        <w:t xml:space="preserve">Password </w:t>
      </w:r>
      <w:r w:rsidRPr="223FA74F">
        <w:rPr>
          <w:b/>
          <w:bCs/>
        </w:rPr>
        <w:t xml:space="preserve">Single Sign-on </w:t>
      </w:r>
      <w:r w:rsidRPr="00492021">
        <w:rPr>
          <w:b/>
        </w:rPr>
        <w:t>Settings</w:t>
      </w:r>
      <w:r>
        <w:t>.</w:t>
      </w:r>
    </w:p>
    <w:p w14:paraId="638BA662" w14:textId="77777777" w:rsidR="008C40F0" w:rsidRDefault="008C40F0" w:rsidP="008C40F0">
      <w:pPr>
        <w:pStyle w:val="ClickSteps"/>
        <w:numPr>
          <w:ilvl w:val="0"/>
          <w:numId w:val="26"/>
        </w:numPr>
      </w:pPr>
      <w:r>
        <w:t xml:space="preserve">In the </w:t>
      </w:r>
      <w:r w:rsidRPr="00AB061D">
        <w:rPr>
          <w:b/>
        </w:rPr>
        <w:t>Configure sign-on</w:t>
      </w:r>
      <w:r>
        <w:t xml:space="preserve"> blade, select </w:t>
      </w:r>
      <w:r w:rsidRPr="223FA74F">
        <w:rPr>
          <w:b/>
          <w:bCs/>
        </w:rPr>
        <w:t>Manually detect sign-in fields</w:t>
      </w:r>
      <w:r>
        <w:t xml:space="preserve"> option.</w:t>
      </w:r>
    </w:p>
    <w:p w14:paraId="7F7AE1C7" w14:textId="77777777" w:rsidR="008C40F0" w:rsidRDefault="008C40F0" w:rsidP="008C40F0">
      <w:pPr>
        <w:pStyle w:val="ClickSteps"/>
        <w:numPr>
          <w:ilvl w:val="0"/>
          <w:numId w:val="26"/>
        </w:numPr>
      </w:pPr>
      <w:r>
        <w:t xml:space="preserve">Click </w:t>
      </w:r>
      <w:r w:rsidRPr="223FA74F">
        <w:rPr>
          <w:b/>
          <w:bCs/>
        </w:rPr>
        <w:t>Capture sign-in fields</w:t>
      </w:r>
      <w:r>
        <w:t xml:space="preserve"> link. A new browser tab will open the sign in page for the Expense Reporting app. </w:t>
      </w:r>
    </w:p>
    <w:p w14:paraId="283489E1" w14:textId="77777777" w:rsidR="008C40F0" w:rsidRDefault="008C40F0" w:rsidP="008C40F0">
      <w:pPr>
        <w:pStyle w:val="NotesHighlighted"/>
      </w:pPr>
      <w:r w:rsidRPr="0034755C">
        <w:rPr>
          <w:b/>
        </w:rPr>
        <w:t xml:space="preserve">Note: </w:t>
      </w:r>
      <w:r>
        <w:t>this must be done in a regular Edge browser session. The Access Panel browser extension is not available in InPrivate browser sessions.</w:t>
      </w:r>
    </w:p>
    <w:p w14:paraId="029A3683" w14:textId="77777777" w:rsidR="008C40F0" w:rsidRDefault="008C40F0" w:rsidP="008C40F0">
      <w:pPr>
        <w:pStyle w:val="ClickSteps"/>
        <w:numPr>
          <w:ilvl w:val="0"/>
          <w:numId w:val="26"/>
        </w:numPr>
      </w:pPr>
      <w:r>
        <w:t>Fill in the sign in form as follows:</w:t>
      </w:r>
    </w:p>
    <w:p w14:paraId="7129F4C9" w14:textId="77777777" w:rsidR="008C40F0" w:rsidRDefault="008C40F0" w:rsidP="008C40F0">
      <w:pPr>
        <w:pStyle w:val="ClickSteps"/>
        <w:numPr>
          <w:ilvl w:val="0"/>
          <w:numId w:val="0"/>
        </w:numPr>
        <w:ind w:left="1080"/>
      </w:pPr>
      <w:r>
        <w:t xml:space="preserve">Email: </w:t>
      </w:r>
      <w:hyperlink r:id="rId51">
        <w:r w:rsidRPr="223FA74F">
          <w:rPr>
            <w:rStyle w:val="Hyperlink"/>
            <w:rFonts w:ascii="Calibri" w:hAnsi="Calibri" w:cs="Calibri"/>
            <w:sz w:val="22"/>
          </w:rPr>
          <w:t>achimm@woodgrove.com</w:t>
        </w:r>
      </w:hyperlink>
    </w:p>
    <w:p w14:paraId="71A0C1DF" w14:textId="77777777" w:rsidR="008C40F0" w:rsidRDefault="008C40F0" w:rsidP="008C40F0">
      <w:pPr>
        <w:pStyle w:val="ClickSteps"/>
        <w:numPr>
          <w:ilvl w:val="0"/>
          <w:numId w:val="0"/>
        </w:numPr>
        <w:ind w:left="1080"/>
      </w:pPr>
      <w:r>
        <w:t xml:space="preserve">Password: </w:t>
      </w:r>
      <w:r>
        <w:rPr>
          <w:b/>
        </w:rPr>
        <w:t>pass@word1</w:t>
      </w:r>
    </w:p>
    <w:p w14:paraId="56BAD73E" w14:textId="77777777" w:rsidR="00621428" w:rsidRDefault="00621428" w:rsidP="00621428">
      <w:pPr>
        <w:pStyle w:val="ClickSteps"/>
        <w:numPr>
          <w:ilvl w:val="0"/>
          <w:numId w:val="26"/>
        </w:numPr>
      </w:pPr>
      <w:r>
        <w:t xml:space="preserve">Click </w:t>
      </w:r>
      <w:r w:rsidRPr="223FA74F">
        <w:rPr>
          <w:b/>
          <w:bCs/>
        </w:rPr>
        <w:t>Sign in</w:t>
      </w:r>
      <w:r>
        <w:t>.</w:t>
      </w:r>
    </w:p>
    <w:p w14:paraId="58E048E1" w14:textId="77777777" w:rsidR="00621428" w:rsidRDefault="00621428" w:rsidP="00621428">
      <w:pPr>
        <w:pStyle w:val="ClickSteps"/>
        <w:numPr>
          <w:ilvl w:val="0"/>
          <w:numId w:val="26"/>
        </w:numPr>
      </w:pPr>
      <w:r>
        <w:t xml:space="preserve">In the browser message box “Save Captured login details?” click </w:t>
      </w:r>
      <w:r w:rsidRPr="223FA74F">
        <w:rPr>
          <w:b/>
          <w:bCs/>
        </w:rPr>
        <w:t>OK</w:t>
      </w:r>
      <w:r>
        <w:t>. The browser tab with Expense Reporting App will close automatically in a few seconds.</w:t>
      </w:r>
    </w:p>
    <w:p w14:paraId="2F58B409" w14:textId="2743CD62" w:rsidR="00621428" w:rsidRDefault="00621428" w:rsidP="00621428">
      <w:pPr>
        <w:pStyle w:val="ClickSteps"/>
        <w:numPr>
          <w:ilvl w:val="0"/>
          <w:numId w:val="26"/>
        </w:numPr>
      </w:pPr>
      <w:r>
        <w:t xml:space="preserve">Back in the </w:t>
      </w:r>
      <w:r w:rsidR="004F4A9A" w:rsidRPr="00E076B5">
        <w:rPr>
          <w:b/>
        </w:rPr>
        <w:t>Configure sign-on</w:t>
      </w:r>
      <w:r w:rsidR="004F4A9A">
        <w:t xml:space="preserve"> blade</w:t>
      </w:r>
      <w:r>
        <w:t xml:space="preserve">, check </w:t>
      </w:r>
      <w:r w:rsidRPr="223FA74F">
        <w:rPr>
          <w:b/>
          <w:bCs/>
        </w:rPr>
        <w:t>Ok, I was able to sign-in to the app successfully</w:t>
      </w:r>
      <w:r>
        <w:t>.</w:t>
      </w:r>
    </w:p>
    <w:p w14:paraId="78FF7E01" w14:textId="77777777" w:rsidR="00621428" w:rsidRDefault="00621428" w:rsidP="00621428">
      <w:pPr>
        <w:pStyle w:val="ClickSteps"/>
        <w:numPr>
          <w:ilvl w:val="0"/>
          <w:numId w:val="26"/>
        </w:numPr>
      </w:pPr>
      <w:r>
        <w:t xml:space="preserve">Click </w:t>
      </w:r>
      <w:r w:rsidRPr="223FA74F">
        <w:rPr>
          <w:b/>
          <w:bCs/>
        </w:rPr>
        <w:t xml:space="preserve">OK </w:t>
      </w:r>
      <w:r>
        <w:t>at the bottom of the blade to save.</w:t>
      </w:r>
    </w:p>
    <w:p w14:paraId="5B8AC532" w14:textId="599A6785" w:rsidR="00821611" w:rsidRDefault="00821611" w:rsidP="00821611">
      <w:pPr>
        <w:pStyle w:val="ClickSteps"/>
        <w:numPr>
          <w:ilvl w:val="0"/>
          <w:numId w:val="26"/>
        </w:numPr>
      </w:pPr>
      <w:r>
        <w:t xml:space="preserve">On the </w:t>
      </w:r>
      <w:proofErr w:type="spellStart"/>
      <w:r w:rsidRPr="00C54DAC">
        <w:rPr>
          <w:b/>
        </w:rPr>
        <w:t>Woodgrove</w:t>
      </w:r>
      <w:proofErr w:type="spellEnd"/>
      <w:r w:rsidRPr="00C54DAC">
        <w:rPr>
          <w:b/>
        </w:rPr>
        <w:t xml:space="preserve"> Expense Manager</w:t>
      </w:r>
      <w:r>
        <w:t xml:space="preserve"> blade, under </w:t>
      </w:r>
      <w:r w:rsidRPr="00B54F2A">
        <w:rPr>
          <w:b/>
        </w:rPr>
        <w:t>Manage</w:t>
      </w:r>
      <w:r>
        <w:t xml:space="preserve">, click </w:t>
      </w:r>
      <w:r w:rsidRPr="223FA74F">
        <w:rPr>
          <w:b/>
          <w:bCs/>
        </w:rPr>
        <w:t>Users and groups</w:t>
      </w:r>
      <w:r>
        <w:t>.</w:t>
      </w:r>
    </w:p>
    <w:p w14:paraId="28128E0A" w14:textId="0B9435AE" w:rsidR="005E0854" w:rsidRPr="00B147E9" w:rsidRDefault="005E0854" w:rsidP="005E0854">
      <w:pPr>
        <w:pStyle w:val="Step"/>
        <w:numPr>
          <w:ilvl w:val="0"/>
          <w:numId w:val="26"/>
        </w:numPr>
      </w:pPr>
      <w:r w:rsidRPr="00B147E9">
        <w:t xml:space="preserve">Click </w:t>
      </w:r>
      <w:r w:rsidR="000C6613" w:rsidRPr="00AB061D">
        <w:rPr>
          <w:b/>
        </w:rPr>
        <w:t>+</w:t>
      </w:r>
      <w:r w:rsidR="000C6613">
        <w:t xml:space="preserve"> </w:t>
      </w:r>
      <w:r w:rsidRPr="005D2739">
        <w:rPr>
          <w:b/>
        </w:rPr>
        <w:t>Add user</w:t>
      </w:r>
      <w:r w:rsidRPr="00B147E9">
        <w:t>.</w:t>
      </w:r>
    </w:p>
    <w:p w14:paraId="6ADFDAA4" w14:textId="77777777" w:rsidR="005E0854" w:rsidRPr="00B147E9" w:rsidRDefault="005E0854" w:rsidP="005E0854">
      <w:pPr>
        <w:pStyle w:val="Step"/>
        <w:numPr>
          <w:ilvl w:val="0"/>
          <w:numId w:val="26"/>
        </w:numPr>
      </w:pPr>
      <w:r w:rsidRPr="00B147E9">
        <w:t xml:space="preserve">Click </w:t>
      </w:r>
      <w:r w:rsidRPr="005D2739">
        <w:rPr>
          <w:b/>
        </w:rPr>
        <w:t>Users and groups</w:t>
      </w:r>
      <w:r w:rsidRPr="00B147E9">
        <w:t>.</w:t>
      </w:r>
    </w:p>
    <w:p w14:paraId="043C0AA9" w14:textId="26A080F7" w:rsidR="007245EC" w:rsidRDefault="007245EC" w:rsidP="007245EC">
      <w:pPr>
        <w:pStyle w:val="ClickSteps"/>
        <w:numPr>
          <w:ilvl w:val="0"/>
          <w:numId w:val="26"/>
        </w:numPr>
      </w:pPr>
      <w:r>
        <w:t xml:space="preserve">Type </w:t>
      </w:r>
      <w:r w:rsidRPr="009F2C98">
        <w:rPr>
          <w:b/>
        </w:rPr>
        <w:t>sg</w:t>
      </w:r>
      <w:r>
        <w:t xml:space="preserve">, then select </w:t>
      </w:r>
      <w:r w:rsidRPr="223FA74F">
        <w:rPr>
          <w:b/>
          <w:bCs/>
        </w:rPr>
        <w:t>sg-Sales and Marketing</w:t>
      </w:r>
      <w:r>
        <w:t xml:space="preserve"> security group.</w:t>
      </w:r>
    </w:p>
    <w:p w14:paraId="0E719B63" w14:textId="77777777" w:rsidR="007245EC" w:rsidRDefault="007245EC" w:rsidP="007245EC">
      <w:pPr>
        <w:pStyle w:val="ClickSteps"/>
        <w:numPr>
          <w:ilvl w:val="0"/>
          <w:numId w:val="26"/>
        </w:numPr>
      </w:pPr>
      <w:r>
        <w:t xml:space="preserve">Click </w:t>
      </w:r>
      <w:r w:rsidRPr="223FA74F">
        <w:rPr>
          <w:b/>
          <w:bCs/>
        </w:rPr>
        <w:t>Select</w:t>
      </w:r>
      <w:r>
        <w:t xml:space="preserve"> at the bottom of the blade.</w:t>
      </w:r>
    </w:p>
    <w:p w14:paraId="3762DBF7" w14:textId="77777777" w:rsidR="007245EC" w:rsidRDefault="007245EC" w:rsidP="007245EC">
      <w:pPr>
        <w:pStyle w:val="ClickSteps"/>
        <w:numPr>
          <w:ilvl w:val="0"/>
          <w:numId w:val="26"/>
        </w:numPr>
      </w:pPr>
      <w:r>
        <w:t xml:space="preserve">Click </w:t>
      </w:r>
      <w:r w:rsidRPr="223FA74F">
        <w:rPr>
          <w:b/>
          <w:bCs/>
        </w:rPr>
        <w:t>Assign Credentials</w:t>
      </w:r>
      <w:r>
        <w:t>.</w:t>
      </w:r>
    </w:p>
    <w:p w14:paraId="669D52A4" w14:textId="77777777" w:rsidR="007245EC" w:rsidRDefault="007245EC" w:rsidP="007245EC">
      <w:pPr>
        <w:pStyle w:val="ClickSteps"/>
        <w:numPr>
          <w:ilvl w:val="0"/>
          <w:numId w:val="26"/>
        </w:numPr>
      </w:pPr>
      <w:r>
        <w:t xml:space="preserve">Set </w:t>
      </w:r>
      <w:r w:rsidRPr="223FA74F">
        <w:rPr>
          <w:b/>
          <w:bCs/>
        </w:rPr>
        <w:t>Assign credentials to be shared among all group members</w:t>
      </w:r>
      <w:r>
        <w:t xml:space="preserve"> to </w:t>
      </w:r>
      <w:r w:rsidRPr="223FA74F">
        <w:rPr>
          <w:b/>
          <w:bCs/>
        </w:rPr>
        <w:t>Yes</w:t>
      </w:r>
      <w:r>
        <w:t>.</w:t>
      </w:r>
    </w:p>
    <w:p w14:paraId="3C785B75" w14:textId="77777777" w:rsidR="007245EC" w:rsidRDefault="007245EC" w:rsidP="007245EC">
      <w:pPr>
        <w:pStyle w:val="ClickSteps"/>
        <w:numPr>
          <w:ilvl w:val="0"/>
          <w:numId w:val="26"/>
        </w:numPr>
      </w:pPr>
      <w:r>
        <w:t>Fill in the credentials form as follows:</w:t>
      </w:r>
    </w:p>
    <w:p w14:paraId="70597756" w14:textId="77777777" w:rsidR="007245EC" w:rsidRDefault="007245EC" w:rsidP="007245EC">
      <w:pPr>
        <w:pStyle w:val="ClickSteps"/>
        <w:numPr>
          <w:ilvl w:val="1"/>
          <w:numId w:val="26"/>
        </w:numPr>
      </w:pPr>
      <w:r>
        <w:t xml:space="preserve">Account Name: </w:t>
      </w:r>
      <w:hyperlink r:id="rId52">
        <w:r w:rsidRPr="223FA74F">
          <w:rPr>
            <w:rStyle w:val="Hyperlink"/>
            <w:rFonts w:ascii="Calibri" w:hAnsi="Calibri" w:cs="Calibri"/>
            <w:sz w:val="22"/>
          </w:rPr>
          <w:t>achimm@woodgrove.com</w:t>
        </w:r>
      </w:hyperlink>
    </w:p>
    <w:p w14:paraId="3344044C" w14:textId="77777777" w:rsidR="007245EC" w:rsidRDefault="007245EC" w:rsidP="007245EC">
      <w:pPr>
        <w:pStyle w:val="ClickSteps"/>
        <w:numPr>
          <w:ilvl w:val="1"/>
          <w:numId w:val="26"/>
        </w:numPr>
      </w:pPr>
      <w:r>
        <w:t xml:space="preserve">Password: </w:t>
      </w:r>
      <w:r>
        <w:rPr>
          <w:b/>
        </w:rPr>
        <w:t>pass@word1</w:t>
      </w:r>
    </w:p>
    <w:p w14:paraId="0A1DEBBB" w14:textId="77777777" w:rsidR="005E0854" w:rsidRPr="00B147E9" w:rsidRDefault="005E0854" w:rsidP="005E0854">
      <w:pPr>
        <w:pStyle w:val="Step"/>
        <w:numPr>
          <w:ilvl w:val="0"/>
          <w:numId w:val="26"/>
        </w:numPr>
      </w:pPr>
      <w:r w:rsidRPr="00B147E9">
        <w:t xml:space="preserve">Click </w:t>
      </w:r>
      <w:r w:rsidRPr="00FF01DC">
        <w:rPr>
          <w:b/>
        </w:rPr>
        <w:t>OK</w:t>
      </w:r>
      <w:r w:rsidRPr="00B147E9">
        <w:t>.</w:t>
      </w:r>
    </w:p>
    <w:p w14:paraId="38E90E98" w14:textId="5A8C0633" w:rsidR="005E0854" w:rsidRDefault="005E0854" w:rsidP="005E0854">
      <w:pPr>
        <w:pStyle w:val="Step"/>
        <w:numPr>
          <w:ilvl w:val="0"/>
          <w:numId w:val="26"/>
        </w:numPr>
      </w:pPr>
      <w:r w:rsidRPr="00B147E9">
        <w:t xml:space="preserve">Click </w:t>
      </w:r>
      <w:r w:rsidRPr="00FF01DC">
        <w:rPr>
          <w:b/>
        </w:rPr>
        <w:t>Assign</w:t>
      </w:r>
      <w:r w:rsidRPr="00B147E9">
        <w:t>.</w:t>
      </w:r>
    </w:p>
    <w:p w14:paraId="72767797" w14:textId="77777777" w:rsidR="00677301" w:rsidRDefault="00677301" w:rsidP="00677301">
      <w:pPr>
        <w:pStyle w:val="Step"/>
        <w:numPr>
          <w:ilvl w:val="0"/>
          <w:numId w:val="26"/>
        </w:numPr>
      </w:pPr>
      <w:r w:rsidRPr="223FA74F">
        <w:rPr>
          <w:b/>
          <w:bCs/>
        </w:rPr>
        <w:t>OPTIONAL</w:t>
      </w:r>
      <w:r>
        <w:t>: Upload a logo for this application:</w:t>
      </w:r>
    </w:p>
    <w:p w14:paraId="45D6BF49" w14:textId="77777777" w:rsidR="00677301" w:rsidRPr="00DE20D0" w:rsidRDefault="00677301" w:rsidP="00677301">
      <w:pPr>
        <w:pStyle w:val="Step"/>
        <w:numPr>
          <w:ilvl w:val="1"/>
          <w:numId w:val="26"/>
        </w:numPr>
        <w:rPr>
          <w:rStyle w:val="Hyperlink"/>
          <w:color w:val="auto"/>
          <w:u w:val="none"/>
        </w:rPr>
      </w:pPr>
      <w:r>
        <w:t xml:space="preserve">In a new browser tab, navigate to </w:t>
      </w:r>
      <w:hyperlink r:id="rId53">
        <w:r w:rsidRPr="223FA74F">
          <w:rPr>
            <w:rStyle w:val="Hyperlink"/>
          </w:rPr>
          <w:t>http://emsassetspub.blob.core.windows.net/demoassets/WoodgroveBank.png</w:t>
        </w:r>
      </w:hyperlink>
    </w:p>
    <w:p w14:paraId="5A752EDB" w14:textId="77777777" w:rsidR="00677301" w:rsidRDefault="00677301" w:rsidP="00677301">
      <w:pPr>
        <w:pStyle w:val="Step"/>
        <w:numPr>
          <w:ilvl w:val="1"/>
          <w:numId w:val="26"/>
        </w:numPr>
      </w:pPr>
      <w:r>
        <w:t>Save the image to a suitable location.</w:t>
      </w:r>
    </w:p>
    <w:p w14:paraId="5C937181" w14:textId="77777777" w:rsidR="00677301" w:rsidRDefault="00677301" w:rsidP="00677301">
      <w:pPr>
        <w:pStyle w:val="Step"/>
        <w:numPr>
          <w:ilvl w:val="1"/>
          <w:numId w:val="26"/>
        </w:numPr>
      </w:pPr>
      <w:r>
        <w:t>Return to the Azure Portal browser tab.</w:t>
      </w:r>
    </w:p>
    <w:p w14:paraId="1F765BEC" w14:textId="77777777" w:rsidR="00677301" w:rsidRDefault="00677301" w:rsidP="00677301">
      <w:pPr>
        <w:pStyle w:val="Step"/>
        <w:numPr>
          <w:ilvl w:val="1"/>
          <w:numId w:val="26"/>
        </w:numPr>
      </w:pPr>
      <w:r>
        <w:t xml:space="preserve">Under </w:t>
      </w:r>
      <w:r w:rsidRPr="004814BB">
        <w:rPr>
          <w:b/>
        </w:rPr>
        <w:t>Manage</w:t>
      </w:r>
      <w:r>
        <w:t xml:space="preserve">, click </w:t>
      </w:r>
      <w:r w:rsidRPr="223FA74F">
        <w:rPr>
          <w:b/>
          <w:bCs/>
        </w:rPr>
        <w:t>Properties</w:t>
      </w:r>
      <w:r>
        <w:t>.</w:t>
      </w:r>
    </w:p>
    <w:p w14:paraId="1AB14274" w14:textId="77777777" w:rsidR="00677301" w:rsidRDefault="00677301" w:rsidP="00677301">
      <w:pPr>
        <w:pStyle w:val="Step"/>
        <w:numPr>
          <w:ilvl w:val="1"/>
          <w:numId w:val="26"/>
        </w:numPr>
      </w:pPr>
      <w:r>
        <w:t xml:space="preserve">Under </w:t>
      </w:r>
      <w:r w:rsidRPr="223FA74F">
        <w:rPr>
          <w:b/>
          <w:bCs/>
        </w:rPr>
        <w:t>Logo</w:t>
      </w:r>
      <w:r>
        <w:t>, click Select a file.</w:t>
      </w:r>
    </w:p>
    <w:p w14:paraId="1D4F2E31" w14:textId="35FF7F9B" w:rsidR="00677301" w:rsidRDefault="00677301" w:rsidP="00677301">
      <w:pPr>
        <w:pStyle w:val="Step"/>
        <w:numPr>
          <w:ilvl w:val="1"/>
          <w:numId w:val="26"/>
        </w:numPr>
      </w:pPr>
      <w:r>
        <w:t xml:space="preserve">Select the logo file downloaded, then click </w:t>
      </w:r>
      <w:r w:rsidRPr="223FA74F">
        <w:rPr>
          <w:b/>
          <w:bCs/>
        </w:rPr>
        <w:t>O</w:t>
      </w:r>
      <w:r w:rsidR="00115A6D">
        <w:rPr>
          <w:b/>
          <w:bCs/>
        </w:rPr>
        <w:t>pen</w:t>
      </w:r>
      <w:r>
        <w:t>.</w:t>
      </w:r>
    </w:p>
    <w:p w14:paraId="01ABBD4F" w14:textId="77777777" w:rsidR="00677301" w:rsidRDefault="00677301" w:rsidP="00677301">
      <w:pPr>
        <w:pStyle w:val="Step"/>
        <w:numPr>
          <w:ilvl w:val="1"/>
          <w:numId w:val="26"/>
        </w:numPr>
      </w:pPr>
      <w:r>
        <w:t xml:space="preserve">Click </w:t>
      </w:r>
      <w:r w:rsidRPr="223FA74F">
        <w:rPr>
          <w:b/>
          <w:bCs/>
        </w:rPr>
        <w:t>Save</w:t>
      </w:r>
      <w:r>
        <w:t>.</w:t>
      </w:r>
    </w:p>
    <w:p w14:paraId="48D6C5FE" w14:textId="1074A445" w:rsidR="00677301" w:rsidRPr="002647CF" w:rsidRDefault="00677301" w:rsidP="002A6243">
      <w:pPr>
        <w:pStyle w:val="Step"/>
        <w:numPr>
          <w:ilvl w:val="0"/>
          <w:numId w:val="26"/>
        </w:numPr>
      </w:pPr>
      <w:r>
        <w:t>Close the browser window.</w:t>
      </w:r>
    </w:p>
    <w:p w14:paraId="412177E1" w14:textId="77777777" w:rsidR="00D1603E" w:rsidRDefault="00D1603E" w:rsidP="00D1603E">
      <w:pPr>
        <w:pStyle w:val="Heading2"/>
      </w:pPr>
      <w:bookmarkStart w:id="74" w:name="_Toc524436611"/>
      <w:bookmarkStart w:id="75" w:name="_Toc526164662"/>
      <w:r w:rsidRPr="00A061A0">
        <w:t>Create Exchange Online Conditional Access Policy</w:t>
      </w:r>
      <w:bookmarkEnd w:id="74"/>
      <w:bookmarkEnd w:id="75"/>
    </w:p>
    <w:p w14:paraId="3C00D665" w14:textId="77777777" w:rsidR="00D1603E" w:rsidRPr="00E52431" w:rsidRDefault="00D1603E" w:rsidP="00D1603E">
      <w:pPr>
        <w:rPr>
          <w:b/>
          <w:bCs/>
        </w:rPr>
      </w:pPr>
      <w:r w:rsidRPr="00E52431">
        <w:rPr>
          <w:b/>
          <w:bCs/>
        </w:rPr>
        <w:t xml:space="preserve">Estimated Setup Time: </w:t>
      </w:r>
      <w:r>
        <w:rPr>
          <w:b/>
          <w:bCs/>
        </w:rPr>
        <w:t>5</w:t>
      </w:r>
      <w:r w:rsidRPr="00E52431">
        <w:rPr>
          <w:b/>
          <w:bCs/>
        </w:rPr>
        <w:t xml:space="preserve"> minutes</w:t>
      </w:r>
    </w:p>
    <w:p w14:paraId="072DAA80" w14:textId="77777777" w:rsidR="00D1603E" w:rsidRDefault="00D1603E" w:rsidP="00D1603E">
      <w:pPr>
        <w:pStyle w:val="Step"/>
        <w:numPr>
          <w:ilvl w:val="0"/>
          <w:numId w:val="69"/>
        </w:numPr>
      </w:pPr>
      <w:r>
        <w:t xml:space="preserve">If necessary, log in to the </w:t>
      </w:r>
      <w:r>
        <w:rPr>
          <w:b/>
          <w:bCs/>
        </w:rPr>
        <w:t>Azure Portal</w:t>
      </w:r>
      <w:r>
        <w:t xml:space="preserve"> (</w:t>
      </w:r>
      <w:hyperlink r:id="rId54" w:history="1">
        <w:r w:rsidRPr="00B97315">
          <w:rPr>
            <w:rStyle w:val="Hyperlink"/>
          </w:rPr>
          <w:t>https://portal.azure.com</w:t>
        </w:r>
      </w:hyperlink>
      <w:r>
        <w:t>) as your demo tenant’s Global Administrator.</w:t>
      </w:r>
    </w:p>
    <w:p w14:paraId="7DF2A0C0" w14:textId="77777777" w:rsidR="00D1603E" w:rsidRDefault="00D1603E" w:rsidP="00D1603E">
      <w:pPr>
        <w:pStyle w:val="Step"/>
        <w:numPr>
          <w:ilvl w:val="0"/>
          <w:numId w:val="69"/>
        </w:numPr>
      </w:pPr>
      <w:r>
        <w:lastRenderedPageBreak/>
        <w:t xml:space="preserve">In the left navigation bar, click </w:t>
      </w:r>
      <w:r w:rsidRPr="00A061A0">
        <w:rPr>
          <w:b/>
        </w:rPr>
        <w:t>Azure Active Directory</w:t>
      </w:r>
      <w:r>
        <w:t>.</w:t>
      </w:r>
    </w:p>
    <w:p w14:paraId="600DE50D" w14:textId="77777777" w:rsidR="00D1603E" w:rsidRDefault="00D1603E" w:rsidP="00D1603E">
      <w:pPr>
        <w:pStyle w:val="Step"/>
        <w:numPr>
          <w:ilvl w:val="0"/>
          <w:numId w:val="69"/>
        </w:numPr>
      </w:pPr>
      <w:r>
        <w:t xml:space="preserve">In the </w:t>
      </w:r>
      <w:r w:rsidRPr="00233B6D">
        <w:rPr>
          <w:b/>
        </w:rPr>
        <w:t>Security</w:t>
      </w:r>
      <w:r>
        <w:t xml:space="preserve"> section, click </w:t>
      </w:r>
      <w:r w:rsidRPr="00A061A0">
        <w:rPr>
          <w:b/>
        </w:rPr>
        <w:t>Conditional access</w:t>
      </w:r>
      <w:r>
        <w:t>.</w:t>
      </w:r>
    </w:p>
    <w:p w14:paraId="101914F1" w14:textId="77777777" w:rsidR="00D1603E" w:rsidRDefault="00D1603E" w:rsidP="00D1603E">
      <w:pPr>
        <w:pStyle w:val="Step"/>
        <w:numPr>
          <w:ilvl w:val="0"/>
          <w:numId w:val="69"/>
        </w:numPr>
      </w:pPr>
      <w:r>
        <w:t xml:space="preserve">If </w:t>
      </w:r>
      <w:r>
        <w:rPr>
          <w:b/>
        </w:rPr>
        <w:t xml:space="preserve">Exchange Online Policy </w:t>
      </w:r>
      <w:r>
        <w:t xml:space="preserve">does not exist, click </w:t>
      </w:r>
      <w:r>
        <w:rPr>
          <w:b/>
        </w:rPr>
        <w:t xml:space="preserve">+ New </w:t>
      </w:r>
      <w:r w:rsidRPr="0039289C">
        <w:rPr>
          <w:b/>
        </w:rPr>
        <w:t>Policy</w:t>
      </w:r>
      <w:r>
        <w:t xml:space="preserve"> and configure it as follows:</w:t>
      </w:r>
    </w:p>
    <w:p w14:paraId="2D4526A3" w14:textId="77777777" w:rsidR="00D1603E" w:rsidRDefault="00D1603E" w:rsidP="00D1603E">
      <w:pPr>
        <w:pStyle w:val="ListParagraph"/>
        <w:numPr>
          <w:ilvl w:val="1"/>
          <w:numId w:val="68"/>
        </w:numPr>
      </w:pPr>
      <w:r>
        <w:t xml:space="preserve">Name: </w:t>
      </w:r>
      <w:r>
        <w:rPr>
          <w:b/>
        </w:rPr>
        <w:t>Exchange Online Policy</w:t>
      </w:r>
    </w:p>
    <w:p w14:paraId="50E800D3" w14:textId="77777777" w:rsidR="00D1603E" w:rsidRDefault="00D1603E" w:rsidP="00D1603E">
      <w:pPr>
        <w:pStyle w:val="ListParagraph"/>
        <w:numPr>
          <w:ilvl w:val="1"/>
          <w:numId w:val="68"/>
        </w:numPr>
      </w:pPr>
      <w:r>
        <w:t xml:space="preserve">Users and Groups: </w:t>
      </w:r>
      <w:r>
        <w:rPr>
          <w:b/>
        </w:rPr>
        <w:t>sg-Sales and Marketing</w:t>
      </w:r>
    </w:p>
    <w:p w14:paraId="6F746EAC" w14:textId="77777777" w:rsidR="00D1603E" w:rsidRDefault="00D1603E" w:rsidP="00D1603E">
      <w:pPr>
        <w:pStyle w:val="ListParagraph"/>
        <w:numPr>
          <w:ilvl w:val="1"/>
          <w:numId w:val="68"/>
        </w:numPr>
      </w:pPr>
      <w:r>
        <w:t xml:space="preserve">Cloud apps: </w:t>
      </w:r>
      <w:r>
        <w:rPr>
          <w:b/>
        </w:rPr>
        <w:t>Office 365 Exchange Online</w:t>
      </w:r>
    </w:p>
    <w:p w14:paraId="60C6BC63" w14:textId="77777777" w:rsidR="00D1603E" w:rsidRPr="0039289C" w:rsidRDefault="00D1603E" w:rsidP="00D1603E">
      <w:pPr>
        <w:pStyle w:val="ListParagraph"/>
        <w:numPr>
          <w:ilvl w:val="1"/>
          <w:numId w:val="68"/>
        </w:numPr>
      </w:pPr>
      <w:r>
        <w:t xml:space="preserve">Grant: </w:t>
      </w:r>
      <w:r w:rsidRPr="0039289C">
        <w:rPr>
          <w:b/>
        </w:rPr>
        <w:t>Require</w:t>
      </w:r>
      <w:r>
        <w:rPr>
          <w:b/>
        </w:rPr>
        <w:t xml:space="preserve"> device to be marked as compliant</w:t>
      </w:r>
    </w:p>
    <w:p w14:paraId="4335FE34" w14:textId="77777777" w:rsidR="00D1603E" w:rsidRPr="0039289C" w:rsidRDefault="00D1603E" w:rsidP="00D1603E">
      <w:pPr>
        <w:pStyle w:val="ListParagraph"/>
        <w:numPr>
          <w:ilvl w:val="1"/>
          <w:numId w:val="68"/>
        </w:numPr>
      </w:pPr>
      <w:r w:rsidRPr="0039289C">
        <w:t>Enable policy</w:t>
      </w:r>
      <w:r>
        <w:t xml:space="preserve">: </w:t>
      </w:r>
      <w:r>
        <w:rPr>
          <w:b/>
        </w:rPr>
        <w:t>Off</w:t>
      </w:r>
    </w:p>
    <w:p w14:paraId="0965DB5F" w14:textId="77777777" w:rsidR="00D1603E" w:rsidRDefault="00D1603E" w:rsidP="00D1603E">
      <w:pPr>
        <w:pStyle w:val="Step"/>
        <w:numPr>
          <w:ilvl w:val="0"/>
          <w:numId w:val="69"/>
        </w:numPr>
      </w:pPr>
      <w:r>
        <w:t xml:space="preserve">Click </w:t>
      </w:r>
      <w:r w:rsidRPr="0039289C">
        <w:rPr>
          <w:b/>
        </w:rPr>
        <w:t>Create</w:t>
      </w:r>
      <w:r>
        <w:t>.</w:t>
      </w:r>
    </w:p>
    <w:p w14:paraId="5FE1B6C2" w14:textId="77777777" w:rsidR="005E0854" w:rsidRDefault="005E0854" w:rsidP="005E0854">
      <w:pPr>
        <w:pStyle w:val="Heading2"/>
      </w:pPr>
      <w:bookmarkStart w:id="76" w:name="_Requiring_device_enrollment_1"/>
      <w:bookmarkStart w:id="77" w:name="_Toc526164663"/>
      <w:bookmarkEnd w:id="76"/>
      <w:r>
        <w:t xml:space="preserve">Configure Apple Push Notification Service Certificate for scenario </w:t>
      </w:r>
      <w:r w:rsidRPr="00255E35">
        <w:t>Requiring device enrollment for mobile application access</w:t>
      </w:r>
      <w:bookmarkEnd w:id="77"/>
    </w:p>
    <w:p w14:paraId="712D0CA3" w14:textId="7680540D" w:rsidR="005E0854" w:rsidRDefault="005E0854" w:rsidP="005E0854">
      <w:pPr>
        <w:rPr>
          <w:b/>
          <w:bCs/>
        </w:rPr>
      </w:pPr>
      <w:r>
        <w:rPr>
          <w:b/>
          <w:bCs/>
        </w:rPr>
        <w:t>Estimated Setup Time: 15 minutes</w:t>
      </w:r>
    </w:p>
    <w:p w14:paraId="684AB316" w14:textId="77777777" w:rsidR="005E0854" w:rsidRDefault="005E0854" w:rsidP="005E0854">
      <w:r>
        <w:t xml:space="preserve">Before you can manage iOS mobile devices with Intune, you need an Apple Push Notification service (APNs) certificate. This certificate allows Intune to manage iOS devices and establish an accredited and encrypted IP connection with the mobile device management authority services. </w:t>
      </w:r>
    </w:p>
    <w:p w14:paraId="14C54629" w14:textId="77777777" w:rsidR="005E0854" w:rsidRDefault="005E0854" w:rsidP="005E0854">
      <w:pPr>
        <w:pStyle w:val="Heading3"/>
        <w:ind w:left="0"/>
      </w:pPr>
      <w:bookmarkStart w:id="78" w:name="_Create_an_Apple"/>
      <w:bookmarkStart w:id="79" w:name="_Toc467167830"/>
      <w:bookmarkStart w:id="80" w:name="_Toc467160519"/>
      <w:bookmarkStart w:id="81" w:name="_Toc466971440"/>
      <w:bookmarkStart w:id="82" w:name="_Toc466900607"/>
      <w:bookmarkStart w:id="83" w:name="_Toc526164664"/>
      <w:bookmarkEnd w:id="78"/>
      <w:r>
        <w:t>Create an Apple ID (if necessary)</w:t>
      </w:r>
      <w:bookmarkEnd w:id="79"/>
      <w:bookmarkEnd w:id="80"/>
      <w:bookmarkEnd w:id="81"/>
      <w:bookmarkEnd w:id="82"/>
      <w:bookmarkEnd w:id="83"/>
    </w:p>
    <w:p w14:paraId="6F214D56" w14:textId="77777777" w:rsidR="005E0854" w:rsidRDefault="005E0854" w:rsidP="005E0854">
      <w:pPr>
        <w:pStyle w:val="Step"/>
      </w:pPr>
      <w:r>
        <w:t>You may use your existing Apple ID, if you have one, and skip this section.</w:t>
      </w:r>
    </w:p>
    <w:p w14:paraId="6BA0D027" w14:textId="77777777" w:rsidR="005E0854" w:rsidRPr="00ED4665" w:rsidRDefault="005E0854" w:rsidP="005E0854">
      <w:pPr>
        <w:pStyle w:val="Step"/>
        <w:numPr>
          <w:ilvl w:val="0"/>
          <w:numId w:val="55"/>
        </w:numPr>
      </w:pPr>
      <w:r w:rsidRPr="00ED4665">
        <w:t xml:space="preserve">Navigate to the following URL </w:t>
      </w:r>
      <w:hyperlink r:id="rId55" w:history="1">
        <w:r w:rsidRPr="00ED4665">
          <w:rPr>
            <w:rStyle w:val="Hyperlink"/>
          </w:rPr>
          <w:t>https://appleid.apple.com/</w:t>
        </w:r>
      </w:hyperlink>
      <w:r>
        <w:rPr>
          <w:rStyle w:val="Hyperlink"/>
          <w:color w:val="auto"/>
          <w:u w:val="none"/>
        </w:rPr>
        <w:t xml:space="preserve"> </w:t>
      </w:r>
      <w:r w:rsidRPr="00ED4665">
        <w:t xml:space="preserve">and click </w:t>
      </w:r>
      <w:r w:rsidRPr="00ED4665">
        <w:rPr>
          <w:b/>
        </w:rPr>
        <w:t>Create your Apple ID</w:t>
      </w:r>
      <w:r w:rsidRPr="00ED4665">
        <w:t>.</w:t>
      </w:r>
    </w:p>
    <w:p w14:paraId="135E6860" w14:textId="77777777" w:rsidR="005E0854" w:rsidRPr="00ED4665" w:rsidRDefault="005E0854" w:rsidP="005E0854">
      <w:pPr>
        <w:pStyle w:val="Step"/>
        <w:numPr>
          <w:ilvl w:val="0"/>
          <w:numId w:val="26"/>
        </w:numPr>
      </w:pPr>
      <w:r w:rsidRPr="00ED4665">
        <w:t>Fill in the My Apple ID form as required. Sample values provided below – feel free to use your own values.</w:t>
      </w:r>
    </w:p>
    <w:p w14:paraId="08B79C3C" w14:textId="77777777" w:rsidR="00B107A3" w:rsidRPr="00083971" w:rsidRDefault="00B107A3" w:rsidP="00B107A3">
      <w:pPr>
        <w:pStyle w:val="Step"/>
        <w:numPr>
          <w:ilvl w:val="1"/>
          <w:numId w:val="26"/>
        </w:numPr>
      </w:pPr>
      <w:r w:rsidRPr="00083971">
        <w:t xml:space="preserve">First Name: </w:t>
      </w:r>
      <w:r w:rsidRPr="00083971">
        <w:rPr>
          <w:b/>
          <w:bCs/>
        </w:rPr>
        <w:t>Demo</w:t>
      </w:r>
    </w:p>
    <w:p w14:paraId="06F16C69" w14:textId="77777777" w:rsidR="00B107A3" w:rsidRPr="00083971" w:rsidRDefault="00B107A3" w:rsidP="00B107A3">
      <w:pPr>
        <w:pStyle w:val="Step"/>
        <w:numPr>
          <w:ilvl w:val="1"/>
          <w:numId w:val="26"/>
        </w:numPr>
      </w:pPr>
      <w:r w:rsidRPr="00083971">
        <w:t xml:space="preserve">Last Name: </w:t>
      </w:r>
      <w:r w:rsidRPr="00083971">
        <w:rPr>
          <w:b/>
          <w:bCs/>
        </w:rPr>
        <w:t>Admin</w:t>
      </w:r>
    </w:p>
    <w:p w14:paraId="1E4A9638" w14:textId="77777777" w:rsidR="00187CB3" w:rsidRPr="00083971" w:rsidRDefault="00187CB3" w:rsidP="00187CB3">
      <w:pPr>
        <w:pStyle w:val="Step"/>
        <w:numPr>
          <w:ilvl w:val="1"/>
          <w:numId w:val="26"/>
        </w:numPr>
      </w:pPr>
      <w:r>
        <w:t>Country</w:t>
      </w:r>
      <w:r w:rsidRPr="00083971">
        <w:t>: (</w:t>
      </w:r>
      <w:r w:rsidRPr="00A20780">
        <w:rPr>
          <w:bCs/>
        </w:rPr>
        <w:t>fill in as appropriate</w:t>
      </w:r>
      <w:r w:rsidRPr="00083971">
        <w:t>)</w:t>
      </w:r>
    </w:p>
    <w:p w14:paraId="1F7D5EDE" w14:textId="77777777" w:rsidR="00187CB3" w:rsidRPr="00083971" w:rsidRDefault="00187CB3" w:rsidP="00187CB3">
      <w:pPr>
        <w:pStyle w:val="Step"/>
        <w:numPr>
          <w:ilvl w:val="1"/>
          <w:numId w:val="26"/>
        </w:numPr>
      </w:pPr>
      <w:r>
        <w:t>Birthday: (fill in as appropriate)</w:t>
      </w:r>
    </w:p>
    <w:p w14:paraId="27D6D643" w14:textId="77777777" w:rsidR="005E0854" w:rsidRPr="00083971" w:rsidRDefault="005E0854" w:rsidP="005E0854">
      <w:pPr>
        <w:pStyle w:val="Step"/>
        <w:numPr>
          <w:ilvl w:val="1"/>
          <w:numId w:val="26"/>
        </w:numPr>
      </w:pPr>
      <w:r>
        <w:t>Email</w:t>
      </w:r>
      <w:r w:rsidRPr="00083971">
        <w:t xml:space="preserve">: </w:t>
      </w:r>
      <w:r w:rsidRPr="005B5CB9">
        <w:rPr>
          <w:b/>
          <w:bCs/>
        </w:rPr>
        <w:t>admin@&lt;tenant</w:t>
      </w:r>
      <w:proofErr w:type="gramStart"/>
      <w:r w:rsidRPr="005B5CB9">
        <w:rPr>
          <w:b/>
          <w:bCs/>
        </w:rPr>
        <w:t>&gt;.onmicrosoft.com</w:t>
      </w:r>
      <w:proofErr w:type="gramEnd"/>
      <w:r w:rsidRPr="00083971">
        <w:t xml:space="preserve"> (replace &lt;tenant&gt; with appropriate value)</w:t>
      </w:r>
    </w:p>
    <w:p w14:paraId="77E68255" w14:textId="77777777" w:rsidR="005E0854" w:rsidRPr="00083971" w:rsidRDefault="005E0854" w:rsidP="005E0854">
      <w:pPr>
        <w:pStyle w:val="Step"/>
        <w:numPr>
          <w:ilvl w:val="1"/>
          <w:numId w:val="26"/>
        </w:numPr>
      </w:pPr>
      <w:r>
        <w:t>Password (example):</w:t>
      </w:r>
      <w:r w:rsidRPr="00083971">
        <w:t xml:space="preserve"> </w:t>
      </w:r>
      <w:r>
        <w:rPr>
          <w:b/>
          <w:bCs/>
        </w:rPr>
        <w:t>Contoso1</w:t>
      </w:r>
    </w:p>
    <w:p w14:paraId="68E01651" w14:textId="77777777" w:rsidR="005E0854" w:rsidRPr="00083971" w:rsidRDefault="005E0854" w:rsidP="005E0854">
      <w:pPr>
        <w:pStyle w:val="Step"/>
        <w:numPr>
          <w:ilvl w:val="1"/>
          <w:numId w:val="26"/>
        </w:numPr>
      </w:pPr>
      <w:r w:rsidRPr="00083971">
        <w:t>Choose the 3 security questions from the drop-downs</w:t>
      </w:r>
      <w:r>
        <w:t xml:space="preserve"> and answer them as appropriate.</w:t>
      </w:r>
    </w:p>
    <w:p w14:paraId="60321476" w14:textId="77777777" w:rsidR="005E0854" w:rsidRPr="00083971" w:rsidRDefault="005E0854" w:rsidP="005E0854">
      <w:pPr>
        <w:pStyle w:val="Step"/>
        <w:numPr>
          <w:ilvl w:val="1"/>
          <w:numId w:val="26"/>
        </w:numPr>
      </w:pPr>
      <w:r w:rsidRPr="00083971">
        <w:t>U</w:t>
      </w:r>
      <w:r>
        <w:t>ncheck Email preference options</w:t>
      </w:r>
    </w:p>
    <w:p w14:paraId="7C47DBD7" w14:textId="77777777" w:rsidR="005E0854" w:rsidRPr="00083971" w:rsidRDefault="005E0854" w:rsidP="005E0854">
      <w:pPr>
        <w:pStyle w:val="Step"/>
        <w:numPr>
          <w:ilvl w:val="1"/>
          <w:numId w:val="26"/>
        </w:numPr>
      </w:pPr>
      <w:r w:rsidRPr="00083971">
        <w:t>Type in the captcha text as you see on the sc</w:t>
      </w:r>
      <w:r>
        <w:t>reen</w:t>
      </w:r>
    </w:p>
    <w:p w14:paraId="6BC9B34D" w14:textId="77777777" w:rsidR="005E0854" w:rsidRPr="0053270F" w:rsidRDefault="005E0854" w:rsidP="005E0854">
      <w:pPr>
        <w:pStyle w:val="Step"/>
        <w:numPr>
          <w:ilvl w:val="0"/>
          <w:numId w:val="26"/>
        </w:numPr>
      </w:pPr>
      <w:r w:rsidRPr="0053270F">
        <w:t xml:space="preserve">Click </w:t>
      </w:r>
      <w:r w:rsidRPr="0053270F">
        <w:rPr>
          <w:b/>
        </w:rPr>
        <w:t>Continue</w:t>
      </w:r>
      <w:r w:rsidRPr="0053270F">
        <w:t>.</w:t>
      </w:r>
    </w:p>
    <w:p w14:paraId="33F075E7" w14:textId="77777777" w:rsidR="005E0854" w:rsidRPr="0053270F" w:rsidRDefault="005E0854" w:rsidP="005E0854">
      <w:pPr>
        <w:pStyle w:val="Step"/>
        <w:numPr>
          <w:ilvl w:val="0"/>
          <w:numId w:val="26"/>
        </w:numPr>
      </w:pPr>
      <w:r w:rsidRPr="0053270F">
        <w:t>To verify your email address:</w:t>
      </w:r>
    </w:p>
    <w:p w14:paraId="2AE7EC2C" w14:textId="77777777" w:rsidR="005E0854" w:rsidRDefault="005E0854" w:rsidP="005E0854">
      <w:pPr>
        <w:pStyle w:val="Step"/>
        <w:numPr>
          <w:ilvl w:val="1"/>
          <w:numId w:val="52"/>
        </w:numPr>
      </w:pPr>
      <w:r>
        <w:t xml:space="preserve">Browse to </w:t>
      </w:r>
      <w:hyperlink r:id="rId56" w:history="1">
        <w:r>
          <w:rPr>
            <w:rStyle w:val="Hyperlink"/>
          </w:rPr>
          <w:t>https://outlook.office365.com/</w:t>
        </w:r>
      </w:hyperlink>
      <w:r>
        <w:t xml:space="preserve">. </w:t>
      </w:r>
    </w:p>
    <w:p w14:paraId="1E5C11E1" w14:textId="77777777" w:rsidR="005E0854" w:rsidRDefault="005E0854" w:rsidP="005E0854">
      <w:pPr>
        <w:pStyle w:val="Step"/>
        <w:numPr>
          <w:ilvl w:val="1"/>
          <w:numId w:val="52"/>
        </w:numPr>
      </w:pPr>
      <w:r>
        <w:t xml:space="preserve">Log in with your Domain Admin credentials (same account you used for Apple ID above). </w:t>
      </w:r>
    </w:p>
    <w:p w14:paraId="4D269990" w14:textId="77777777" w:rsidR="005E0854" w:rsidRDefault="005E0854" w:rsidP="005E0854">
      <w:pPr>
        <w:pStyle w:val="Step"/>
        <w:numPr>
          <w:ilvl w:val="1"/>
          <w:numId w:val="52"/>
        </w:numPr>
      </w:pPr>
      <w:r>
        <w:t xml:space="preserve">Locate the email from Apple with subject </w:t>
      </w:r>
      <w:r>
        <w:rPr>
          <w:b/>
          <w:bCs/>
        </w:rPr>
        <w:t>Verify your Apple ID</w:t>
      </w:r>
      <w:r>
        <w:t>, then make a note of the verification code in the email.</w:t>
      </w:r>
    </w:p>
    <w:p w14:paraId="5CDE0553" w14:textId="77777777" w:rsidR="005E0854" w:rsidRDefault="005E0854" w:rsidP="005E0854">
      <w:pPr>
        <w:pStyle w:val="Step"/>
        <w:numPr>
          <w:ilvl w:val="1"/>
          <w:numId w:val="52"/>
        </w:numPr>
      </w:pPr>
      <w:r>
        <w:rPr>
          <w:rFonts w:asciiTheme="minorHAnsi" w:hAnsiTheme="minorHAnsi"/>
          <w:sz w:val="22"/>
        </w:rPr>
        <w:t>Return to the Apple ID page and enter the verification code from the email.</w:t>
      </w:r>
    </w:p>
    <w:p w14:paraId="4C7F1D17" w14:textId="77777777" w:rsidR="005E0854" w:rsidRDefault="005E0854" w:rsidP="005E0854">
      <w:pPr>
        <w:pStyle w:val="Heading3"/>
        <w:ind w:left="0"/>
      </w:pPr>
      <w:bookmarkStart w:id="84" w:name="_Toc467167831"/>
      <w:bookmarkStart w:id="85" w:name="_Toc467160520"/>
      <w:bookmarkStart w:id="86" w:name="_Toc466971441"/>
      <w:bookmarkStart w:id="87" w:name="_Toc466900608"/>
      <w:bookmarkStart w:id="88" w:name="_Toc526164665"/>
      <w:r>
        <w:t>Configure Intune Admin Settings for iOS Device Management</w:t>
      </w:r>
      <w:bookmarkEnd w:id="84"/>
      <w:bookmarkEnd w:id="85"/>
      <w:bookmarkEnd w:id="86"/>
      <w:bookmarkEnd w:id="87"/>
      <w:bookmarkEnd w:id="88"/>
    </w:p>
    <w:p w14:paraId="2D6674D5" w14:textId="2A617E22" w:rsidR="00DE3FE5" w:rsidRDefault="00DE3FE5" w:rsidP="00AB061D">
      <w:pPr>
        <w:pStyle w:val="Step"/>
        <w:numPr>
          <w:ilvl w:val="0"/>
          <w:numId w:val="62"/>
        </w:numPr>
      </w:pPr>
      <w:r>
        <w:t>N</w:t>
      </w:r>
      <w:r w:rsidRPr="00E52431">
        <w:t xml:space="preserve">avigate to the </w:t>
      </w:r>
      <w:r>
        <w:t>Azure</w:t>
      </w:r>
      <w:r w:rsidRPr="00E52431">
        <w:t xml:space="preserve"> </w:t>
      </w:r>
      <w:r>
        <w:t xml:space="preserve">Portal: </w:t>
      </w:r>
      <w:hyperlink r:id="rId57" w:history="1">
        <w:r w:rsidRPr="00241C72">
          <w:rPr>
            <w:rStyle w:val="Hyperlink"/>
          </w:rPr>
          <w:t>https://portal.azure.com</w:t>
        </w:r>
      </w:hyperlink>
      <w:r>
        <w:rPr>
          <w:rStyle w:val="Hyperlink"/>
        </w:rPr>
        <w:t>,</w:t>
      </w:r>
      <w:r w:rsidRPr="00A31406">
        <w:t xml:space="preserve"> </w:t>
      </w:r>
      <w:r>
        <w:t>and login using your demo tenant’s Global Administrator</w:t>
      </w:r>
      <w:r w:rsidR="00BB2E01">
        <w:rPr>
          <w:rStyle w:val="Hyperlink"/>
        </w:rPr>
        <w:t>.</w:t>
      </w:r>
    </w:p>
    <w:p w14:paraId="4E9CE459" w14:textId="77777777" w:rsidR="00DE3FE5" w:rsidRDefault="00DE3FE5" w:rsidP="00AB061D">
      <w:pPr>
        <w:pStyle w:val="Step"/>
        <w:numPr>
          <w:ilvl w:val="0"/>
          <w:numId w:val="62"/>
        </w:numPr>
      </w:pPr>
      <w:r w:rsidRPr="00E52431">
        <w:lastRenderedPageBreak/>
        <w:t xml:space="preserve">In the left navigation pane, click </w:t>
      </w:r>
      <w:r>
        <w:rPr>
          <w:b/>
        </w:rPr>
        <w:t>All</w:t>
      </w:r>
      <w:r w:rsidRPr="00A20780">
        <w:rPr>
          <w:b/>
        </w:rPr>
        <w:t xml:space="preserve"> services</w:t>
      </w:r>
      <w:r w:rsidRPr="00E52431">
        <w:t>.</w:t>
      </w:r>
    </w:p>
    <w:p w14:paraId="73F1036B" w14:textId="77777777" w:rsidR="00DE3FE5" w:rsidRDefault="00DE3FE5" w:rsidP="00AB061D">
      <w:pPr>
        <w:pStyle w:val="Step"/>
        <w:numPr>
          <w:ilvl w:val="0"/>
          <w:numId w:val="62"/>
        </w:numPr>
      </w:pPr>
      <w:r>
        <w:t xml:space="preserve">In the filter text box, type </w:t>
      </w:r>
      <w:r>
        <w:rPr>
          <w:b/>
        </w:rPr>
        <w:t>Intune</w:t>
      </w:r>
      <w:r>
        <w:t xml:space="preserve"> and click </w:t>
      </w:r>
      <w:r>
        <w:rPr>
          <w:b/>
        </w:rPr>
        <w:t>Intune</w:t>
      </w:r>
      <w:r>
        <w:t xml:space="preserve"> in the search results (not Intune App Protection).</w:t>
      </w:r>
    </w:p>
    <w:p w14:paraId="48ADCB89" w14:textId="093846E4" w:rsidR="005E0854" w:rsidRDefault="008B5DA4" w:rsidP="00AB061D">
      <w:pPr>
        <w:pStyle w:val="Step"/>
        <w:numPr>
          <w:ilvl w:val="0"/>
          <w:numId w:val="62"/>
        </w:numPr>
      </w:pPr>
      <w:r>
        <w:t xml:space="preserve">Under </w:t>
      </w:r>
      <w:r w:rsidRPr="00E076B5">
        <w:rPr>
          <w:b/>
        </w:rPr>
        <w:t>Manage</w:t>
      </w:r>
      <w:r>
        <w:t xml:space="preserve">, click </w:t>
      </w:r>
      <w:r w:rsidR="005E0854">
        <w:rPr>
          <w:b/>
        </w:rPr>
        <w:t xml:space="preserve">Device </w:t>
      </w:r>
      <w:r w:rsidR="00002A75">
        <w:rPr>
          <w:b/>
        </w:rPr>
        <w:t>enrollment</w:t>
      </w:r>
      <w:r w:rsidR="005E0854">
        <w:t>.</w:t>
      </w:r>
    </w:p>
    <w:p w14:paraId="4E660F60" w14:textId="732C7B4A" w:rsidR="005E0854" w:rsidRDefault="008B5DA4" w:rsidP="00AB061D">
      <w:pPr>
        <w:pStyle w:val="Step"/>
        <w:numPr>
          <w:ilvl w:val="0"/>
          <w:numId w:val="62"/>
        </w:numPr>
      </w:pPr>
      <w:r>
        <w:t xml:space="preserve">Under </w:t>
      </w:r>
      <w:r w:rsidRPr="00C24120">
        <w:rPr>
          <w:b/>
        </w:rPr>
        <w:t>Manage</w:t>
      </w:r>
      <w:r>
        <w:t>, c</w:t>
      </w:r>
      <w:r w:rsidR="005E0854">
        <w:t xml:space="preserve">lick </w:t>
      </w:r>
      <w:r w:rsidR="005E0854">
        <w:rPr>
          <w:b/>
        </w:rPr>
        <w:t xml:space="preserve">Apple </w:t>
      </w:r>
      <w:r w:rsidR="00002A75">
        <w:rPr>
          <w:b/>
        </w:rPr>
        <w:t>enrollment</w:t>
      </w:r>
      <w:r w:rsidR="005E0854">
        <w:t>.</w:t>
      </w:r>
    </w:p>
    <w:p w14:paraId="3C68B017" w14:textId="2C4C99D7" w:rsidR="005E0854" w:rsidRDefault="00CA7861" w:rsidP="00AB061D">
      <w:pPr>
        <w:pStyle w:val="Step"/>
        <w:numPr>
          <w:ilvl w:val="0"/>
          <w:numId w:val="62"/>
        </w:numPr>
      </w:pPr>
      <w:r>
        <w:t xml:space="preserve">Under </w:t>
      </w:r>
      <w:r w:rsidRPr="002A6243">
        <w:rPr>
          <w:b/>
        </w:rPr>
        <w:t>Prerequisites</w:t>
      </w:r>
      <w:r>
        <w:t xml:space="preserve">, click </w:t>
      </w:r>
      <w:r w:rsidRPr="002A6243">
        <w:rPr>
          <w:b/>
        </w:rPr>
        <w:t>Apple MDM Push Certificate</w:t>
      </w:r>
      <w:r w:rsidRPr="00286CC9">
        <w:t>.</w:t>
      </w:r>
    </w:p>
    <w:p w14:paraId="177B2982" w14:textId="77777777" w:rsidR="00913623" w:rsidRDefault="00913623" w:rsidP="00913623">
      <w:pPr>
        <w:pStyle w:val="Step"/>
        <w:numPr>
          <w:ilvl w:val="0"/>
          <w:numId w:val="62"/>
        </w:numPr>
      </w:pPr>
      <w:r>
        <w:t xml:space="preserve">In the list of </w:t>
      </w:r>
      <w:r>
        <w:rPr>
          <w:b/>
        </w:rPr>
        <w:t>Steps</w:t>
      </w:r>
      <w:r>
        <w:t xml:space="preserve">, click </w:t>
      </w:r>
      <w:r>
        <w:rPr>
          <w:b/>
        </w:rPr>
        <w:t>I agree</w:t>
      </w:r>
      <w:r>
        <w:t>.</w:t>
      </w:r>
    </w:p>
    <w:p w14:paraId="6AF4107A" w14:textId="77777777" w:rsidR="00913623" w:rsidRDefault="00913623" w:rsidP="00913623">
      <w:pPr>
        <w:pStyle w:val="Step"/>
        <w:numPr>
          <w:ilvl w:val="0"/>
          <w:numId w:val="62"/>
        </w:numPr>
      </w:pPr>
      <w:r>
        <w:t xml:space="preserve">In the list of </w:t>
      </w:r>
      <w:r>
        <w:rPr>
          <w:b/>
        </w:rPr>
        <w:t>Steps</w:t>
      </w:r>
      <w:r>
        <w:t xml:space="preserve">, click </w:t>
      </w:r>
      <w:r>
        <w:rPr>
          <w:b/>
        </w:rPr>
        <w:t>Download your CSR</w:t>
      </w:r>
      <w:r>
        <w:t>, and save the Intune certificate.</w:t>
      </w:r>
    </w:p>
    <w:p w14:paraId="302917A0" w14:textId="77777777" w:rsidR="00913623" w:rsidRPr="00E52431" w:rsidRDefault="00913623" w:rsidP="00913623">
      <w:pPr>
        <w:pStyle w:val="Step"/>
        <w:numPr>
          <w:ilvl w:val="0"/>
          <w:numId w:val="62"/>
        </w:numPr>
      </w:pPr>
      <w:r>
        <w:t xml:space="preserve">In the list of </w:t>
      </w:r>
      <w:r>
        <w:rPr>
          <w:b/>
        </w:rPr>
        <w:t>Steps</w:t>
      </w:r>
      <w:r>
        <w:t xml:space="preserve">, click </w:t>
      </w:r>
      <w:r>
        <w:rPr>
          <w:b/>
        </w:rPr>
        <w:t>Create your MDM push Certificate</w:t>
      </w:r>
      <w:r>
        <w:t>. T</w:t>
      </w:r>
      <w:r w:rsidRPr="006E74D4">
        <w:t xml:space="preserve">he </w:t>
      </w:r>
      <w:r w:rsidRPr="00E52431">
        <w:rPr>
          <w:b/>
          <w:bCs/>
        </w:rPr>
        <w:t>Apple Push Certificates Portal</w:t>
      </w:r>
      <w:r w:rsidRPr="006E74D4">
        <w:t xml:space="preserve"> </w:t>
      </w:r>
      <w:r>
        <w:t>will be displayed</w:t>
      </w:r>
      <w:r w:rsidRPr="006E74D4">
        <w:t xml:space="preserve"> in a new browser </w:t>
      </w:r>
      <w:r>
        <w:t>tab</w:t>
      </w:r>
      <w:r w:rsidRPr="006E74D4">
        <w:t>.</w:t>
      </w:r>
    </w:p>
    <w:p w14:paraId="337C1FFB" w14:textId="77777777" w:rsidR="00913623" w:rsidRPr="00083971" w:rsidRDefault="00913623" w:rsidP="00913623">
      <w:pPr>
        <w:pStyle w:val="NotesHighlighted"/>
      </w:pPr>
      <w:r w:rsidRPr="000911D5">
        <w:rPr>
          <w:b/>
        </w:rPr>
        <w:t>Note:</w:t>
      </w:r>
      <w:r>
        <w:t xml:space="preserve"> </w:t>
      </w:r>
      <w:r w:rsidRPr="00083971">
        <w:t xml:space="preserve">If you closed the previous browser session and are prompted for login, provide the Apple ID credentials you </w:t>
      </w:r>
      <w:r>
        <w:t>configured</w:t>
      </w:r>
      <w:r w:rsidRPr="00083971">
        <w:t xml:space="preserve"> earlier.</w:t>
      </w:r>
      <w:r>
        <w:t xml:space="preserve"> </w:t>
      </w:r>
    </w:p>
    <w:p w14:paraId="3BE3A545" w14:textId="77777777" w:rsidR="00913623" w:rsidRPr="00E52431" w:rsidRDefault="00913623" w:rsidP="00913623">
      <w:pPr>
        <w:pStyle w:val="Step"/>
        <w:numPr>
          <w:ilvl w:val="0"/>
          <w:numId w:val="62"/>
        </w:numPr>
      </w:pPr>
      <w:r>
        <w:t xml:space="preserve">On the </w:t>
      </w:r>
      <w:r w:rsidRPr="002A0394">
        <w:rPr>
          <w:b/>
        </w:rPr>
        <w:t>Apple Push Certificates Portal</w:t>
      </w:r>
      <w:r>
        <w:t xml:space="preserve"> page, c</w:t>
      </w:r>
      <w:r w:rsidRPr="00E52431">
        <w:t xml:space="preserve">lick </w:t>
      </w:r>
      <w:r w:rsidRPr="00E52431">
        <w:rPr>
          <w:b/>
          <w:bCs/>
        </w:rPr>
        <w:t>Create a Certificate</w:t>
      </w:r>
      <w:r w:rsidRPr="00E52431">
        <w:t>.</w:t>
      </w:r>
    </w:p>
    <w:p w14:paraId="27480DAD" w14:textId="77777777" w:rsidR="00913623" w:rsidRPr="00E52431" w:rsidRDefault="00913623" w:rsidP="00913623">
      <w:pPr>
        <w:pStyle w:val="Step"/>
        <w:numPr>
          <w:ilvl w:val="0"/>
          <w:numId w:val="62"/>
        </w:numPr>
      </w:pPr>
      <w:r>
        <w:t xml:space="preserve">To accept the Terms of </w:t>
      </w:r>
      <w:proofErr w:type="gramStart"/>
      <w:r>
        <w:t>Use</w:t>
      </w:r>
      <w:proofErr w:type="gramEnd"/>
      <w:r>
        <w:t xml:space="preserve"> click</w:t>
      </w:r>
      <w:r w:rsidRPr="00E52431">
        <w:t xml:space="preserve"> </w:t>
      </w:r>
      <w:r>
        <w:t xml:space="preserve">the check </w:t>
      </w:r>
      <w:r w:rsidRPr="00E52431">
        <w:t>box</w:t>
      </w:r>
      <w:r>
        <w:t xml:space="preserve"> </w:t>
      </w:r>
      <w:r w:rsidRPr="00E52431">
        <w:t>and</w:t>
      </w:r>
      <w:r>
        <w:t xml:space="preserve"> then </w:t>
      </w:r>
      <w:r w:rsidRPr="00E52431">
        <w:t xml:space="preserve">click </w:t>
      </w:r>
      <w:r w:rsidRPr="00E52431">
        <w:rPr>
          <w:b/>
          <w:bCs/>
        </w:rPr>
        <w:t>Accept</w:t>
      </w:r>
      <w:r w:rsidRPr="00E52431">
        <w:t>.</w:t>
      </w:r>
    </w:p>
    <w:p w14:paraId="3C2BE6EE" w14:textId="77777777" w:rsidR="00636A27" w:rsidRPr="00E52431" w:rsidRDefault="00636A27" w:rsidP="00AB061D">
      <w:pPr>
        <w:pStyle w:val="Step"/>
        <w:numPr>
          <w:ilvl w:val="0"/>
          <w:numId w:val="62"/>
        </w:numPr>
      </w:pPr>
      <w:r>
        <w:t>O</w:t>
      </w:r>
      <w:r w:rsidRPr="00E52431">
        <w:t xml:space="preserve">n the </w:t>
      </w:r>
      <w:r w:rsidRPr="00E52431">
        <w:rPr>
          <w:b/>
          <w:bCs/>
        </w:rPr>
        <w:t>Create a New Push Certificate</w:t>
      </w:r>
      <w:r w:rsidRPr="00E52431">
        <w:t xml:space="preserve"> page, under </w:t>
      </w:r>
      <w:r w:rsidRPr="001F0B9E">
        <w:rPr>
          <w:b/>
        </w:rPr>
        <w:t>Vendor-Signed Certificate Signing Request</w:t>
      </w:r>
      <w:r>
        <w:t xml:space="preserve">, </w:t>
      </w:r>
      <w:r w:rsidRPr="00E52431">
        <w:t xml:space="preserve">click </w:t>
      </w:r>
      <w:r>
        <w:rPr>
          <w:b/>
          <w:bCs/>
        </w:rPr>
        <w:t>Browse</w:t>
      </w:r>
      <w:r w:rsidRPr="001F0B9E">
        <w:rPr>
          <w:bCs/>
        </w:rPr>
        <w:t>.</w:t>
      </w:r>
    </w:p>
    <w:p w14:paraId="7B46FDFE" w14:textId="3A1920CE" w:rsidR="00636A27" w:rsidRPr="00E52431" w:rsidRDefault="00636A27" w:rsidP="00AB061D">
      <w:pPr>
        <w:pStyle w:val="Step"/>
        <w:numPr>
          <w:ilvl w:val="0"/>
          <w:numId w:val="62"/>
        </w:numPr>
      </w:pPr>
      <w:r w:rsidRPr="00E52431">
        <w:t xml:space="preserve">Point to the .CSR file you saved to your local computer earlier (in step </w:t>
      </w:r>
      <w:r w:rsidR="0005451E">
        <w:t>8</w:t>
      </w:r>
      <w:r w:rsidRPr="00E52431">
        <w:t xml:space="preserve"> above) and click </w:t>
      </w:r>
      <w:r w:rsidRPr="00E52431">
        <w:rPr>
          <w:b/>
          <w:bCs/>
        </w:rPr>
        <w:t>Open</w:t>
      </w:r>
      <w:r w:rsidRPr="00E52431">
        <w:t>.</w:t>
      </w:r>
    </w:p>
    <w:p w14:paraId="6D8AE8B0" w14:textId="77777777" w:rsidR="00636A27" w:rsidRDefault="00636A27" w:rsidP="00AB061D">
      <w:pPr>
        <w:pStyle w:val="Step"/>
        <w:numPr>
          <w:ilvl w:val="0"/>
          <w:numId w:val="62"/>
        </w:numPr>
      </w:pPr>
      <w:r w:rsidRPr="00E52431">
        <w:t xml:space="preserve">Click </w:t>
      </w:r>
      <w:r w:rsidRPr="00E52431">
        <w:rPr>
          <w:b/>
          <w:bCs/>
        </w:rPr>
        <w:t>Upload</w:t>
      </w:r>
      <w:r w:rsidRPr="00E52431">
        <w:t>.</w:t>
      </w:r>
    </w:p>
    <w:p w14:paraId="050DAC0A" w14:textId="77777777" w:rsidR="00636A27" w:rsidRDefault="00636A27" w:rsidP="00636A27">
      <w:pPr>
        <w:pStyle w:val="ListParagraph"/>
        <w:numPr>
          <w:ilvl w:val="1"/>
          <w:numId w:val="63"/>
        </w:numPr>
        <w:spacing w:after="120" w:line="240" w:lineRule="auto"/>
        <w:contextualSpacing w:val="0"/>
      </w:pPr>
      <w:r>
        <w:t>If you see a prompt to download a .json file, ignore it.</w:t>
      </w:r>
    </w:p>
    <w:p w14:paraId="788DB819" w14:textId="77777777" w:rsidR="00636A27" w:rsidRPr="00E52431" w:rsidRDefault="00636A27" w:rsidP="00636A27">
      <w:pPr>
        <w:pStyle w:val="ListParagraph"/>
        <w:numPr>
          <w:ilvl w:val="1"/>
          <w:numId w:val="63"/>
        </w:numPr>
        <w:spacing w:after="120" w:line="240" w:lineRule="auto"/>
        <w:contextualSpacing w:val="0"/>
      </w:pPr>
      <w:r w:rsidRPr="00E52431">
        <w:t xml:space="preserve">If you are not re-directed to a new page after 30 seconds, click </w:t>
      </w:r>
      <w:r w:rsidRPr="0038493B">
        <w:rPr>
          <w:b/>
          <w:bCs/>
        </w:rPr>
        <w:t>Cancel</w:t>
      </w:r>
      <w:r w:rsidRPr="00E52431">
        <w:t xml:space="preserve">, which will take you to </w:t>
      </w:r>
      <w:r w:rsidRPr="0038493B">
        <w:rPr>
          <w:b/>
          <w:bCs/>
        </w:rPr>
        <w:t>Apple Push Certificates Portal</w:t>
      </w:r>
      <w:r w:rsidRPr="00E52431">
        <w:t xml:space="preserve"> page.</w:t>
      </w:r>
    </w:p>
    <w:p w14:paraId="7A859B30" w14:textId="77777777" w:rsidR="005E0854" w:rsidRPr="00083971" w:rsidRDefault="005E0854" w:rsidP="005E0854">
      <w:pPr>
        <w:pStyle w:val="Step"/>
      </w:pPr>
      <w:r>
        <w:rPr>
          <w:noProof/>
        </w:rPr>
        <w:drawing>
          <wp:inline distT="0" distB="0" distL="0" distR="0" wp14:anchorId="165D7503" wp14:editId="1A5E9FD0">
            <wp:extent cx="6858000" cy="3094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858000" cy="3094355"/>
                    </a:xfrm>
                    <a:prstGeom prst="rect">
                      <a:avLst/>
                    </a:prstGeom>
                  </pic:spPr>
                </pic:pic>
              </a:graphicData>
            </a:graphic>
          </wp:inline>
        </w:drawing>
      </w:r>
    </w:p>
    <w:p w14:paraId="729F6F67" w14:textId="6B6B9140" w:rsidR="005E0854" w:rsidRPr="00E52431" w:rsidRDefault="00E81CCD" w:rsidP="00AB061D">
      <w:pPr>
        <w:pStyle w:val="Step"/>
        <w:numPr>
          <w:ilvl w:val="0"/>
          <w:numId w:val="62"/>
        </w:numPr>
      </w:pPr>
      <w:r>
        <w:t xml:space="preserve">On the </w:t>
      </w:r>
      <w:r w:rsidRPr="00AB061D">
        <w:rPr>
          <w:b/>
        </w:rPr>
        <w:t>Confirmation</w:t>
      </w:r>
      <w:r>
        <w:t xml:space="preserve"> page, c</w:t>
      </w:r>
      <w:r w:rsidR="005E0854" w:rsidRPr="00E52431">
        <w:t xml:space="preserve">lick </w:t>
      </w:r>
      <w:r w:rsidR="005E0854" w:rsidRPr="00E52431">
        <w:rPr>
          <w:b/>
          <w:bCs/>
        </w:rPr>
        <w:t>Download</w:t>
      </w:r>
      <w:r w:rsidR="005E0854" w:rsidRPr="00E52431">
        <w:t xml:space="preserve"> to download the </w:t>
      </w:r>
      <w:r w:rsidR="005E0854">
        <w:t>M</w:t>
      </w:r>
      <w:r w:rsidR="005E0854" w:rsidRPr="00E52431">
        <w:t>obile Device Management certificate. Save the file to a local folder on your PC with .</w:t>
      </w:r>
      <w:proofErr w:type="spellStart"/>
      <w:r w:rsidR="005E0854" w:rsidRPr="00E52431">
        <w:t>pem</w:t>
      </w:r>
      <w:proofErr w:type="spellEnd"/>
      <w:r w:rsidR="005E0854" w:rsidRPr="00E52431">
        <w:t xml:space="preserve"> file extension</w:t>
      </w:r>
      <w:r w:rsidR="00A92B01">
        <w:t xml:space="preserve"> (example </w:t>
      </w:r>
      <w:proofErr w:type="spellStart"/>
      <w:r w:rsidR="00A92B01">
        <w:t>MDM_MicrosoftCorporation_Certificate.pem</w:t>
      </w:r>
      <w:proofErr w:type="spellEnd"/>
      <w:r w:rsidR="00A92B01">
        <w:t>)</w:t>
      </w:r>
      <w:r w:rsidR="005E0854" w:rsidRPr="00E52431">
        <w:t>.</w:t>
      </w:r>
    </w:p>
    <w:p w14:paraId="6981C311" w14:textId="77777777" w:rsidR="005E0854" w:rsidRDefault="005E0854" w:rsidP="00AB061D">
      <w:pPr>
        <w:pStyle w:val="Step"/>
        <w:numPr>
          <w:ilvl w:val="0"/>
          <w:numId w:val="62"/>
        </w:numPr>
      </w:pPr>
      <w:r w:rsidRPr="00E52431">
        <w:t xml:space="preserve">Return to </w:t>
      </w:r>
      <w:r w:rsidRPr="00286CC9">
        <w:rPr>
          <w:b/>
        </w:rPr>
        <w:t>Azure Portal</w:t>
      </w:r>
      <w:r w:rsidRPr="00E52431">
        <w:t xml:space="preserve"> &gt; </w:t>
      </w:r>
      <w:r>
        <w:rPr>
          <w:b/>
          <w:bCs/>
        </w:rPr>
        <w:t xml:space="preserve">Configure MDM Push </w:t>
      </w:r>
      <w:r w:rsidRPr="00E52431">
        <w:rPr>
          <w:b/>
          <w:bCs/>
        </w:rPr>
        <w:t>Certificate</w:t>
      </w:r>
      <w:r w:rsidRPr="00E52431">
        <w:t xml:space="preserve"> page.</w:t>
      </w:r>
    </w:p>
    <w:p w14:paraId="32255EBC" w14:textId="77777777" w:rsidR="005E0854" w:rsidRPr="00E52431" w:rsidRDefault="005E0854" w:rsidP="00AB061D">
      <w:pPr>
        <w:pStyle w:val="Step"/>
        <w:numPr>
          <w:ilvl w:val="0"/>
          <w:numId w:val="62"/>
        </w:numPr>
      </w:pPr>
      <w:r>
        <w:t xml:space="preserve">In the </w:t>
      </w:r>
      <w:r>
        <w:rPr>
          <w:b/>
        </w:rPr>
        <w:t xml:space="preserve">Apple </w:t>
      </w:r>
      <w:r w:rsidRPr="008E1627">
        <w:rPr>
          <w:b/>
        </w:rPr>
        <w:t>ID</w:t>
      </w:r>
      <w:r>
        <w:t xml:space="preserve"> text box, e</w:t>
      </w:r>
      <w:r w:rsidRPr="00286CC9">
        <w:t>nter</w:t>
      </w:r>
      <w:r>
        <w:t xml:space="preserve"> the Apple ID (email address) used to sign in to the Apple Push Certificates Portal.</w:t>
      </w:r>
    </w:p>
    <w:p w14:paraId="5EB019ED" w14:textId="5FF00678" w:rsidR="005E0854" w:rsidRDefault="001C26AA" w:rsidP="00AB061D">
      <w:pPr>
        <w:pStyle w:val="Step"/>
        <w:numPr>
          <w:ilvl w:val="0"/>
          <w:numId w:val="62"/>
        </w:numPr>
      </w:pPr>
      <w:r>
        <w:lastRenderedPageBreak/>
        <w:t xml:space="preserve">Under </w:t>
      </w:r>
      <w:r w:rsidR="006701D5" w:rsidRPr="00AB061D">
        <w:rPr>
          <w:b/>
        </w:rPr>
        <w:t>Apple MDM push certificate</w:t>
      </w:r>
      <w:r w:rsidR="005E0854">
        <w:t xml:space="preserve">, click the browse icon, browse to the </w:t>
      </w:r>
      <w:r w:rsidR="005E0854" w:rsidRPr="00E52431">
        <w:t>certificate you downloaded earlier (.</w:t>
      </w:r>
      <w:proofErr w:type="spellStart"/>
      <w:r w:rsidR="005E0854" w:rsidRPr="00E52431">
        <w:t>pem</w:t>
      </w:r>
      <w:proofErr w:type="spellEnd"/>
      <w:r w:rsidR="005E0854" w:rsidRPr="00E52431">
        <w:t xml:space="preserve"> file), and click </w:t>
      </w:r>
      <w:r w:rsidR="005E0854">
        <w:rPr>
          <w:b/>
          <w:bCs/>
        </w:rPr>
        <w:t>Open</w:t>
      </w:r>
      <w:r w:rsidR="005E0854" w:rsidRPr="00E52431">
        <w:t>.</w:t>
      </w:r>
    </w:p>
    <w:p w14:paraId="24DF8BD1" w14:textId="548202EC" w:rsidR="005E0854" w:rsidRPr="00E52431" w:rsidRDefault="005E0854" w:rsidP="00AB061D">
      <w:pPr>
        <w:pStyle w:val="Step"/>
        <w:numPr>
          <w:ilvl w:val="0"/>
          <w:numId w:val="62"/>
        </w:numPr>
      </w:pPr>
      <w:r>
        <w:t xml:space="preserve">Click </w:t>
      </w:r>
      <w:r>
        <w:rPr>
          <w:b/>
        </w:rPr>
        <w:t>Upload</w:t>
      </w:r>
      <w:r>
        <w:t>.</w:t>
      </w:r>
    </w:p>
    <w:p w14:paraId="586806BE" w14:textId="3413FCC7" w:rsidR="0063080A" w:rsidRPr="00E52431" w:rsidRDefault="0063080A" w:rsidP="00AB061D">
      <w:pPr>
        <w:pStyle w:val="Step"/>
        <w:numPr>
          <w:ilvl w:val="0"/>
          <w:numId w:val="62"/>
        </w:numPr>
      </w:pPr>
      <w:r>
        <w:t>Close all the open browser tabs.</w:t>
      </w:r>
    </w:p>
    <w:p w14:paraId="2F0387ED" w14:textId="77777777" w:rsidR="005E0854" w:rsidRDefault="005E0854" w:rsidP="005E0854">
      <w:pPr>
        <w:pStyle w:val="Step"/>
        <w:ind w:left="360" w:firstLine="0"/>
      </w:pPr>
      <w:r w:rsidRPr="00E52431">
        <w:t>Your demo tenant is now ready to accept iOS devices for enrollment!</w:t>
      </w:r>
    </w:p>
    <w:p w14:paraId="38C45231" w14:textId="77777777" w:rsidR="005E0854" w:rsidRDefault="005E0854" w:rsidP="005E0854">
      <w:pPr>
        <w:pStyle w:val="Heading1"/>
      </w:pPr>
      <w:bookmarkStart w:id="89" w:name="_Requiring_multi-factor_authenticati_1"/>
      <w:bookmarkStart w:id="90" w:name="_Conditional_access_for_2"/>
      <w:bookmarkStart w:id="91" w:name="_Appendix_2:_Configure"/>
      <w:bookmarkStart w:id="92" w:name="_Toc467167835"/>
      <w:bookmarkStart w:id="93" w:name="_Toc467160524"/>
      <w:bookmarkStart w:id="94" w:name="_Toc466971445"/>
      <w:bookmarkStart w:id="95" w:name="_Toc466900612"/>
      <w:bookmarkStart w:id="96" w:name="_Toc504640165"/>
      <w:bookmarkStart w:id="97" w:name="_Toc526164666"/>
      <w:bookmarkEnd w:id="89"/>
      <w:bookmarkEnd w:id="90"/>
      <w:bookmarkEnd w:id="91"/>
      <w:r>
        <w:t>Appendix 2: Configure Your Demo Devices</w:t>
      </w:r>
      <w:bookmarkEnd w:id="92"/>
      <w:bookmarkEnd w:id="93"/>
      <w:bookmarkEnd w:id="94"/>
      <w:bookmarkEnd w:id="95"/>
      <w:bookmarkEnd w:id="96"/>
      <w:bookmarkEnd w:id="97"/>
    </w:p>
    <w:p w14:paraId="5E91FC76" w14:textId="77777777" w:rsidR="005E0854" w:rsidRDefault="005E0854" w:rsidP="005E0854">
      <w:pPr>
        <w:pStyle w:val="Heading2"/>
      </w:pPr>
      <w:bookmarkStart w:id="98" w:name="_Requiring_device_enrollment_2"/>
      <w:bookmarkStart w:id="99" w:name="_Toc526164667"/>
      <w:bookmarkEnd w:id="98"/>
      <w:r w:rsidRPr="00255E35">
        <w:t>Requiring device enrollment for mobile application access</w:t>
      </w:r>
      <w:bookmarkEnd w:id="99"/>
    </w:p>
    <w:p w14:paraId="218F32D4" w14:textId="77777777" w:rsidR="005E0854" w:rsidRDefault="005E0854" w:rsidP="005E0854">
      <w:r>
        <w:t xml:space="preserve">The demo configuration and documentation has been written for and tested against iOS devices. Android devices are supported as well but demo steps have not been specifically provided. For detailed instruction on using Android devices with Intune, please </w:t>
      </w:r>
      <w:hyperlink r:id="rId59" w:history="1">
        <w:r>
          <w:rPr>
            <w:rStyle w:val="Hyperlink"/>
          </w:rPr>
          <w:t>review this article</w:t>
        </w:r>
      </w:hyperlink>
      <w:r>
        <w:t>.</w:t>
      </w:r>
    </w:p>
    <w:p w14:paraId="0D9DC171" w14:textId="1AB6EC42" w:rsidR="005E0854" w:rsidRDefault="005E0854" w:rsidP="005E0854">
      <w:pPr>
        <w:rPr>
          <w:b/>
          <w:bCs/>
        </w:rPr>
      </w:pPr>
      <w:r>
        <w:rPr>
          <w:b/>
          <w:bCs/>
        </w:rPr>
        <w:t>Estimated Setup Time: 5 minutes</w:t>
      </w:r>
    </w:p>
    <w:p w14:paraId="7812B808" w14:textId="77777777" w:rsidR="005E0854" w:rsidRDefault="005E0854" w:rsidP="005E0854">
      <w:pPr>
        <w:pStyle w:val="Heading3"/>
        <w:ind w:left="0"/>
      </w:pPr>
      <w:bookmarkStart w:id="100" w:name="_Toc526164668"/>
      <w:r>
        <w:t>Requirements:</w:t>
      </w:r>
      <w:bookmarkEnd w:id="100"/>
    </w:p>
    <w:p w14:paraId="012AFCA7" w14:textId="77777777" w:rsidR="005E0854" w:rsidRDefault="005E0854" w:rsidP="005E0854">
      <w:r>
        <w:t>iOS (iPad or iPhone) running iOS 9 or above.</w:t>
      </w:r>
    </w:p>
    <w:p w14:paraId="692B3BF4" w14:textId="77777777" w:rsidR="005E0854" w:rsidRDefault="005E0854" w:rsidP="005E0854">
      <w:pPr>
        <w:pStyle w:val="Heading3"/>
        <w:ind w:left="0"/>
      </w:pPr>
      <w:bookmarkStart w:id="101" w:name="_Toc526164669"/>
      <w:r>
        <w:t>Set up Steps:</w:t>
      </w:r>
      <w:bookmarkEnd w:id="101"/>
    </w:p>
    <w:p w14:paraId="3AA7DCB4" w14:textId="77777777" w:rsidR="005E0854" w:rsidRDefault="005E0854" w:rsidP="005E0854">
      <w:pPr>
        <w:pStyle w:val="Step"/>
        <w:numPr>
          <w:ilvl w:val="0"/>
          <w:numId w:val="53"/>
        </w:numPr>
      </w:pPr>
      <w:r>
        <w:t>If feasible, perform a factory reset of the device first.</w:t>
      </w:r>
    </w:p>
    <w:p w14:paraId="54CABB42" w14:textId="77777777" w:rsidR="005E0854" w:rsidRDefault="005E0854" w:rsidP="005E0854">
      <w:pPr>
        <w:pStyle w:val="Step"/>
        <w:numPr>
          <w:ilvl w:val="0"/>
          <w:numId w:val="53"/>
        </w:numPr>
      </w:pPr>
      <w:r>
        <w:t xml:space="preserve">Ensure device does not have </w:t>
      </w:r>
      <w:r w:rsidRPr="000A6176">
        <w:rPr>
          <w:b/>
        </w:rPr>
        <w:t>Microsoft</w:t>
      </w:r>
      <w:r>
        <w:t xml:space="preserve"> </w:t>
      </w:r>
      <w:r w:rsidRPr="00E343E8">
        <w:rPr>
          <w:b/>
        </w:rPr>
        <w:t xml:space="preserve">Outlook </w:t>
      </w:r>
      <w:r>
        <w:t xml:space="preserve">or the </w:t>
      </w:r>
      <w:r w:rsidRPr="000A6176">
        <w:rPr>
          <w:b/>
        </w:rPr>
        <w:t xml:space="preserve">Microsoft </w:t>
      </w:r>
      <w:r>
        <w:rPr>
          <w:b/>
        </w:rPr>
        <w:t>I</w:t>
      </w:r>
      <w:r w:rsidRPr="000A6176">
        <w:rPr>
          <w:b/>
        </w:rPr>
        <w:t>ntune</w:t>
      </w:r>
      <w:r>
        <w:t xml:space="preserve"> </w:t>
      </w:r>
      <w:r w:rsidRPr="00E343E8">
        <w:rPr>
          <w:b/>
        </w:rPr>
        <w:t xml:space="preserve">Company Portal </w:t>
      </w:r>
      <w:r>
        <w:t>apps installed. Delete if already installed.</w:t>
      </w:r>
    </w:p>
    <w:p w14:paraId="007EB2F7" w14:textId="77777777" w:rsidR="005E0854" w:rsidRDefault="005E0854" w:rsidP="005E0854">
      <w:pPr>
        <w:pStyle w:val="Step"/>
        <w:numPr>
          <w:ilvl w:val="0"/>
          <w:numId w:val="53"/>
        </w:numPr>
      </w:pPr>
      <w:r>
        <w:t xml:space="preserve">Go to the iOS App Store and install </w:t>
      </w:r>
      <w:r w:rsidRPr="000A6176">
        <w:rPr>
          <w:b/>
        </w:rPr>
        <w:t>Microsoft</w:t>
      </w:r>
      <w:r>
        <w:t xml:space="preserve"> </w:t>
      </w:r>
      <w:r w:rsidRPr="00E343E8">
        <w:rPr>
          <w:b/>
        </w:rPr>
        <w:t xml:space="preserve">Outlook </w:t>
      </w:r>
      <w:r>
        <w:t xml:space="preserve">and the </w:t>
      </w:r>
      <w:r w:rsidRPr="000A6176">
        <w:rPr>
          <w:b/>
        </w:rPr>
        <w:t>Microsoft Intune</w:t>
      </w:r>
      <w:r>
        <w:t xml:space="preserve"> </w:t>
      </w:r>
      <w:r w:rsidRPr="00E343E8">
        <w:rPr>
          <w:b/>
        </w:rPr>
        <w:t>Company Portal</w:t>
      </w:r>
      <w:r>
        <w:t xml:space="preserve"> apps.</w:t>
      </w:r>
    </w:p>
    <w:p w14:paraId="17A454FF" w14:textId="77777777" w:rsidR="005E0854" w:rsidRPr="005B5CB9" w:rsidRDefault="005E0854" w:rsidP="005E0854">
      <w:pPr>
        <w:pStyle w:val="NotesHighlighted"/>
      </w:pPr>
      <w:r w:rsidRPr="005B5CB9">
        <w:rPr>
          <w:b/>
          <w:bCs/>
        </w:rPr>
        <w:t>Note:</w:t>
      </w:r>
      <w:r>
        <w:t xml:space="preserve"> You can use any Apple ID to sign in to the App Store, or you can use the one created in </w:t>
      </w:r>
      <w:hyperlink w:anchor="_Create_an_Apple" w:history="1">
        <w:r w:rsidRPr="007526EE">
          <w:rPr>
            <w:rStyle w:val="Hyperlink"/>
          </w:rPr>
          <w:t>Appendix 1</w:t>
        </w:r>
      </w:hyperlink>
      <w:r>
        <w:t>.</w:t>
      </w:r>
    </w:p>
    <w:p w14:paraId="765A714C" w14:textId="77777777" w:rsidR="00646B3B" w:rsidRPr="00B168B1" w:rsidRDefault="00646B3B" w:rsidP="00646B3B"/>
    <w:sectPr w:rsidR="00646B3B" w:rsidRPr="00B168B1" w:rsidSect="008550E0">
      <w:headerReference w:type="default" r:id="rId60"/>
      <w:footerReference w:type="default" r:id="rId61"/>
      <w:pgSz w:w="12240" w:h="15840"/>
      <w:pgMar w:top="115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1BB0C" w14:textId="77777777" w:rsidR="0030291C" w:rsidRDefault="0030291C" w:rsidP="003D31AE">
      <w:r>
        <w:separator/>
      </w:r>
    </w:p>
  </w:endnote>
  <w:endnote w:type="continuationSeparator" w:id="0">
    <w:p w14:paraId="7E91273B" w14:textId="77777777" w:rsidR="0030291C" w:rsidRDefault="0030291C" w:rsidP="003D31AE">
      <w:r>
        <w:continuationSeparator/>
      </w:r>
    </w:p>
  </w:endnote>
  <w:endnote w:type="continuationNotice" w:id="1">
    <w:p w14:paraId="54872487" w14:textId="77777777" w:rsidR="0030291C" w:rsidRDefault="0030291C" w:rsidP="003D31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Light,Segoe UI,Segoe U">
    <w:altName w:val="Segoe UI Light"/>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Segoe UI Light,Hand Of Se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822893"/>
      <w:docPartObj>
        <w:docPartGallery w:val="Page Numbers (Bottom of Page)"/>
        <w:docPartUnique/>
      </w:docPartObj>
    </w:sdtPr>
    <w:sdtEndPr>
      <w:rPr>
        <w:noProof/>
      </w:rPr>
    </w:sdtEndPr>
    <w:sdtContent>
      <w:p w14:paraId="63D1486C" w14:textId="1D751B3B" w:rsidR="00926596" w:rsidRDefault="00926596">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69B3C419" w14:textId="77777777" w:rsidR="00926596" w:rsidRDefault="00926596" w:rsidP="003D3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654AA" w14:textId="77777777" w:rsidR="0030291C" w:rsidRDefault="0030291C" w:rsidP="003D31AE">
      <w:r>
        <w:separator/>
      </w:r>
    </w:p>
  </w:footnote>
  <w:footnote w:type="continuationSeparator" w:id="0">
    <w:p w14:paraId="2A403DBF" w14:textId="77777777" w:rsidR="0030291C" w:rsidRDefault="0030291C" w:rsidP="003D31AE">
      <w:r>
        <w:continuationSeparator/>
      </w:r>
    </w:p>
  </w:footnote>
  <w:footnote w:type="continuationNotice" w:id="1">
    <w:p w14:paraId="3CF1841D" w14:textId="77777777" w:rsidR="0030291C" w:rsidRDefault="0030291C" w:rsidP="003D31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3521" w14:textId="052E12C0" w:rsidR="00926596" w:rsidRPr="00B54848" w:rsidRDefault="00926596" w:rsidP="223FA74F">
    <w:pPr>
      <w:pStyle w:val="Header"/>
      <w:tabs>
        <w:tab w:val="clear" w:pos="9360"/>
        <w:tab w:val="right" w:pos="10710"/>
      </w:tabs>
      <w:rPr>
        <w:i/>
        <w:iCs/>
      </w:rPr>
    </w:pPr>
    <w:r>
      <w:rPr>
        <w:i/>
        <w:iCs/>
      </w:rPr>
      <w:t>Microsoft Intune</w:t>
    </w:r>
    <w:r w:rsidRPr="00B54848">
      <w:rPr>
        <w:i/>
        <w:iCs/>
      </w:rPr>
      <w:tab/>
    </w:r>
    <w:r>
      <w:rPr>
        <w:i/>
        <w:iCs/>
      </w:rPr>
      <w:tab/>
      <w:t>Core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664C"/>
    <w:multiLevelType w:val="hybridMultilevel"/>
    <w:tmpl w:val="3AF09B0A"/>
    <w:lvl w:ilvl="0" w:tplc="59A6A180">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44E5E"/>
    <w:multiLevelType w:val="hybridMultilevel"/>
    <w:tmpl w:val="8A16133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E2238"/>
    <w:multiLevelType w:val="hybridMultilevel"/>
    <w:tmpl w:val="D9E6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30E6B"/>
    <w:multiLevelType w:val="hybridMultilevel"/>
    <w:tmpl w:val="6980ECBA"/>
    <w:lvl w:ilvl="0" w:tplc="D84A38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EA60BA"/>
    <w:multiLevelType w:val="hybridMultilevel"/>
    <w:tmpl w:val="2A405DE6"/>
    <w:lvl w:ilvl="0" w:tplc="AA005BE6">
      <w:start w:val="1"/>
      <w:numFmt w:val="bullet"/>
      <w:pStyle w:val="Bullet-NoIndent"/>
      <w:lvlText w:val=""/>
      <w:lvlJc w:val="left"/>
      <w:pPr>
        <w:ind w:left="5632" w:hanging="360"/>
      </w:pPr>
      <w:rPr>
        <w:rFonts w:ascii="Symbol" w:hAnsi="Symbol" w:hint="default"/>
      </w:rPr>
    </w:lvl>
    <w:lvl w:ilvl="1" w:tplc="04090003">
      <w:start w:val="1"/>
      <w:numFmt w:val="bullet"/>
      <w:lvlText w:val="o"/>
      <w:lvlJc w:val="left"/>
      <w:pPr>
        <w:ind w:left="6352" w:hanging="360"/>
      </w:pPr>
      <w:rPr>
        <w:rFonts w:ascii="Courier New" w:hAnsi="Courier New" w:cs="Courier New" w:hint="default"/>
      </w:rPr>
    </w:lvl>
    <w:lvl w:ilvl="2" w:tplc="04090005">
      <w:start w:val="1"/>
      <w:numFmt w:val="bullet"/>
      <w:lvlText w:val=""/>
      <w:lvlJc w:val="left"/>
      <w:pPr>
        <w:ind w:left="7072" w:hanging="360"/>
      </w:pPr>
      <w:rPr>
        <w:rFonts w:ascii="Wingdings" w:hAnsi="Wingdings" w:hint="default"/>
      </w:rPr>
    </w:lvl>
    <w:lvl w:ilvl="3" w:tplc="04090001" w:tentative="1">
      <w:start w:val="1"/>
      <w:numFmt w:val="bullet"/>
      <w:lvlText w:val=""/>
      <w:lvlJc w:val="left"/>
      <w:pPr>
        <w:ind w:left="7792" w:hanging="360"/>
      </w:pPr>
      <w:rPr>
        <w:rFonts w:ascii="Symbol" w:hAnsi="Symbol" w:hint="default"/>
      </w:rPr>
    </w:lvl>
    <w:lvl w:ilvl="4" w:tplc="04090003" w:tentative="1">
      <w:start w:val="1"/>
      <w:numFmt w:val="bullet"/>
      <w:lvlText w:val="o"/>
      <w:lvlJc w:val="left"/>
      <w:pPr>
        <w:ind w:left="8512" w:hanging="360"/>
      </w:pPr>
      <w:rPr>
        <w:rFonts w:ascii="Courier New" w:hAnsi="Courier New" w:cs="Courier New" w:hint="default"/>
      </w:rPr>
    </w:lvl>
    <w:lvl w:ilvl="5" w:tplc="04090005" w:tentative="1">
      <w:start w:val="1"/>
      <w:numFmt w:val="bullet"/>
      <w:lvlText w:val=""/>
      <w:lvlJc w:val="left"/>
      <w:pPr>
        <w:ind w:left="9232" w:hanging="360"/>
      </w:pPr>
      <w:rPr>
        <w:rFonts w:ascii="Wingdings" w:hAnsi="Wingdings" w:hint="default"/>
      </w:rPr>
    </w:lvl>
    <w:lvl w:ilvl="6" w:tplc="04090001" w:tentative="1">
      <w:start w:val="1"/>
      <w:numFmt w:val="bullet"/>
      <w:lvlText w:val=""/>
      <w:lvlJc w:val="left"/>
      <w:pPr>
        <w:ind w:left="9952" w:hanging="360"/>
      </w:pPr>
      <w:rPr>
        <w:rFonts w:ascii="Symbol" w:hAnsi="Symbol" w:hint="default"/>
      </w:rPr>
    </w:lvl>
    <w:lvl w:ilvl="7" w:tplc="04090003" w:tentative="1">
      <w:start w:val="1"/>
      <w:numFmt w:val="bullet"/>
      <w:lvlText w:val="o"/>
      <w:lvlJc w:val="left"/>
      <w:pPr>
        <w:ind w:left="10672" w:hanging="360"/>
      </w:pPr>
      <w:rPr>
        <w:rFonts w:ascii="Courier New" w:hAnsi="Courier New" w:cs="Courier New" w:hint="default"/>
      </w:rPr>
    </w:lvl>
    <w:lvl w:ilvl="8" w:tplc="04090005" w:tentative="1">
      <w:start w:val="1"/>
      <w:numFmt w:val="bullet"/>
      <w:lvlText w:val=""/>
      <w:lvlJc w:val="left"/>
      <w:pPr>
        <w:ind w:left="11392" w:hanging="360"/>
      </w:pPr>
      <w:rPr>
        <w:rFonts w:ascii="Wingdings" w:hAnsi="Wingdings" w:hint="default"/>
      </w:rPr>
    </w:lvl>
  </w:abstractNum>
  <w:abstractNum w:abstractNumId="5" w15:restartNumberingAfterBreak="0">
    <w:nsid w:val="07DA6EC1"/>
    <w:multiLevelType w:val="hybridMultilevel"/>
    <w:tmpl w:val="22F46E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9B50F0"/>
    <w:multiLevelType w:val="hybridMultilevel"/>
    <w:tmpl w:val="BC34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873DF"/>
    <w:multiLevelType w:val="hybridMultilevel"/>
    <w:tmpl w:val="F3F0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30AB1"/>
    <w:multiLevelType w:val="hybridMultilevel"/>
    <w:tmpl w:val="A91C2B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091B34"/>
    <w:multiLevelType w:val="hybridMultilevel"/>
    <w:tmpl w:val="F8F0D2E8"/>
    <w:lvl w:ilvl="0" w:tplc="59A6A180">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922888"/>
    <w:multiLevelType w:val="hybridMultilevel"/>
    <w:tmpl w:val="22F46E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15204"/>
    <w:multiLevelType w:val="hybridMultilevel"/>
    <w:tmpl w:val="38CC6DCC"/>
    <w:lvl w:ilvl="0" w:tplc="03BCA68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8F015E"/>
    <w:multiLevelType w:val="hybridMultilevel"/>
    <w:tmpl w:val="5DBC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5D49C8"/>
    <w:multiLevelType w:val="hybridMultilevel"/>
    <w:tmpl w:val="B156BF3A"/>
    <w:lvl w:ilvl="0" w:tplc="7BF4D994">
      <w:start w:val="1"/>
      <w:numFmt w:val="decimal"/>
      <w:pStyle w:val="ClickSteps"/>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096849"/>
    <w:multiLevelType w:val="hybridMultilevel"/>
    <w:tmpl w:val="3AF09B0A"/>
    <w:lvl w:ilvl="0" w:tplc="59A6A180">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2F5FB2"/>
    <w:multiLevelType w:val="multilevel"/>
    <w:tmpl w:val="84C4D77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decimal"/>
      <w:lvlText w:val="%3."/>
      <w:lvlJc w:val="left"/>
      <w:pPr>
        <w:tabs>
          <w:tab w:val="num" w:pos="720"/>
        </w:tabs>
        <w:ind w:left="300" w:hanging="30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tabs>
          <w:tab w:val="num" w:pos="1020"/>
        </w:tabs>
        <w:ind w:left="600" w:hanging="300"/>
      </w:pPr>
      <w:rPr>
        <w:rFonts w:ascii="Symbol" w:hAnsi="Symbol"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6" w15:restartNumberingAfterBreak="0">
    <w:nsid w:val="30DD45D3"/>
    <w:multiLevelType w:val="hybridMultilevel"/>
    <w:tmpl w:val="2E6C6DD2"/>
    <w:lvl w:ilvl="0" w:tplc="34B21B3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A97082"/>
    <w:multiLevelType w:val="hybridMultilevel"/>
    <w:tmpl w:val="22F46E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07734"/>
    <w:multiLevelType w:val="multilevel"/>
    <w:tmpl w:val="84C4D77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decimal"/>
      <w:lvlText w:val="%3."/>
      <w:lvlJc w:val="left"/>
      <w:pPr>
        <w:tabs>
          <w:tab w:val="num" w:pos="720"/>
        </w:tabs>
        <w:ind w:left="300" w:hanging="30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tabs>
          <w:tab w:val="num" w:pos="1020"/>
        </w:tabs>
        <w:ind w:left="600" w:hanging="300"/>
      </w:pPr>
      <w:rPr>
        <w:rFonts w:ascii="Symbol" w:hAnsi="Symbol"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9" w15:restartNumberingAfterBreak="0">
    <w:nsid w:val="3DB33A21"/>
    <w:multiLevelType w:val="hybridMultilevel"/>
    <w:tmpl w:val="22F46E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951403"/>
    <w:multiLevelType w:val="hybridMultilevel"/>
    <w:tmpl w:val="340C3094"/>
    <w:lvl w:ilvl="0" w:tplc="0C08F1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FB5243"/>
    <w:multiLevelType w:val="hybridMultilevel"/>
    <w:tmpl w:val="5A70DF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159E9"/>
    <w:multiLevelType w:val="hybridMultilevel"/>
    <w:tmpl w:val="7D2A1C6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5F294C"/>
    <w:multiLevelType w:val="hybridMultilevel"/>
    <w:tmpl w:val="A91C2B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40249B"/>
    <w:multiLevelType w:val="hybridMultilevel"/>
    <w:tmpl w:val="21F4081E"/>
    <w:lvl w:ilvl="0" w:tplc="4B7E7864">
      <w:start w:val="1"/>
      <w:numFmt w:val="decimal"/>
      <w:pStyle w:val="TechNetSetupInstructions"/>
      <w:lvlText w:val="%1."/>
      <w:lvlJc w:val="left"/>
      <w:pPr>
        <w:tabs>
          <w:tab w:val="num" w:pos="810"/>
        </w:tabs>
        <w:ind w:left="810" w:hanging="360"/>
      </w:pPr>
      <w:rPr>
        <w:rFonts w:cs="Times New Roman" w:hint="default"/>
        <w:b w:val="0"/>
        <w:color w:val="auto"/>
      </w:rPr>
    </w:lvl>
    <w:lvl w:ilvl="1" w:tplc="04090019">
      <w:start w:val="1"/>
      <w:numFmt w:val="lowerLetter"/>
      <w:lvlText w:val="%2."/>
      <w:lvlJc w:val="left"/>
      <w:pPr>
        <w:tabs>
          <w:tab w:val="num" w:pos="-90"/>
        </w:tabs>
        <w:ind w:left="-90" w:hanging="360"/>
      </w:pPr>
      <w:rPr>
        <w:rFonts w:cs="Times New Roman"/>
      </w:rPr>
    </w:lvl>
    <w:lvl w:ilvl="2" w:tplc="0409001B" w:tentative="1">
      <w:start w:val="1"/>
      <w:numFmt w:val="lowerRoman"/>
      <w:lvlText w:val="%3."/>
      <w:lvlJc w:val="right"/>
      <w:pPr>
        <w:tabs>
          <w:tab w:val="num" w:pos="630"/>
        </w:tabs>
        <w:ind w:left="630" w:hanging="180"/>
      </w:pPr>
      <w:rPr>
        <w:rFonts w:cs="Times New Roman"/>
      </w:rPr>
    </w:lvl>
    <w:lvl w:ilvl="3" w:tplc="0409000F" w:tentative="1">
      <w:start w:val="1"/>
      <w:numFmt w:val="decimal"/>
      <w:lvlText w:val="%4."/>
      <w:lvlJc w:val="left"/>
      <w:pPr>
        <w:tabs>
          <w:tab w:val="num" w:pos="1350"/>
        </w:tabs>
        <w:ind w:left="1350" w:hanging="360"/>
      </w:pPr>
      <w:rPr>
        <w:rFonts w:cs="Times New Roman"/>
      </w:rPr>
    </w:lvl>
    <w:lvl w:ilvl="4" w:tplc="04090019" w:tentative="1">
      <w:start w:val="1"/>
      <w:numFmt w:val="lowerLetter"/>
      <w:lvlText w:val="%5."/>
      <w:lvlJc w:val="left"/>
      <w:pPr>
        <w:tabs>
          <w:tab w:val="num" w:pos="2070"/>
        </w:tabs>
        <w:ind w:left="2070" w:hanging="360"/>
      </w:pPr>
      <w:rPr>
        <w:rFonts w:cs="Times New Roman"/>
      </w:rPr>
    </w:lvl>
    <w:lvl w:ilvl="5" w:tplc="0409001B" w:tentative="1">
      <w:start w:val="1"/>
      <w:numFmt w:val="lowerRoman"/>
      <w:lvlText w:val="%6."/>
      <w:lvlJc w:val="right"/>
      <w:pPr>
        <w:tabs>
          <w:tab w:val="num" w:pos="2790"/>
        </w:tabs>
        <w:ind w:left="2790" w:hanging="180"/>
      </w:pPr>
      <w:rPr>
        <w:rFonts w:cs="Times New Roman"/>
      </w:rPr>
    </w:lvl>
    <w:lvl w:ilvl="6" w:tplc="0409000F" w:tentative="1">
      <w:start w:val="1"/>
      <w:numFmt w:val="decimal"/>
      <w:lvlText w:val="%7."/>
      <w:lvlJc w:val="left"/>
      <w:pPr>
        <w:tabs>
          <w:tab w:val="num" w:pos="3510"/>
        </w:tabs>
        <w:ind w:left="3510" w:hanging="360"/>
      </w:pPr>
      <w:rPr>
        <w:rFonts w:cs="Times New Roman"/>
      </w:rPr>
    </w:lvl>
    <w:lvl w:ilvl="7" w:tplc="04090019" w:tentative="1">
      <w:start w:val="1"/>
      <w:numFmt w:val="lowerLetter"/>
      <w:lvlText w:val="%8."/>
      <w:lvlJc w:val="left"/>
      <w:pPr>
        <w:tabs>
          <w:tab w:val="num" w:pos="4230"/>
        </w:tabs>
        <w:ind w:left="4230" w:hanging="360"/>
      </w:pPr>
      <w:rPr>
        <w:rFonts w:cs="Times New Roman"/>
      </w:rPr>
    </w:lvl>
    <w:lvl w:ilvl="8" w:tplc="0409001B" w:tentative="1">
      <w:start w:val="1"/>
      <w:numFmt w:val="lowerRoman"/>
      <w:lvlText w:val="%9."/>
      <w:lvlJc w:val="right"/>
      <w:pPr>
        <w:tabs>
          <w:tab w:val="num" w:pos="4950"/>
        </w:tabs>
        <w:ind w:left="4950" w:hanging="180"/>
      </w:pPr>
      <w:rPr>
        <w:rFonts w:cs="Times New Roman"/>
      </w:rPr>
    </w:lvl>
  </w:abstractNum>
  <w:abstractNum w:abstractNumId="25" w15:restartNumberingAfterBreak="0">
    <w:nsid w:val="510F77E2"/>
    <w:multiLevelType w:val="hybridMultilevel"/>
    <w:tmpl w:val="188638D8"/>
    <w:lvl w:ilvl="0" w:tplc="03BCA680">
      <w:start w:val="1"/>
      <w:numFmt w:val="decimal"/>
      <w:pStyle w:val="Numbered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392DD0"/>
    <w:multiLevelType w:val="hybridMultilevel"/>
    <w:tmpl w:val="92B48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857B64"/>
    <w:multiLevelType w:val="multilevel"/>
    <w:tmpl w:val="DBCEE9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589A55D8"/>
    <w:multiLevelType w:val="hybridMultilevel"/>
    <w:tmpl w:val="F8F0D2E8"/>
    <w:lvl w:ilvl="0" w:tplc="59A6A180">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C11071"/>
    <w:multiLevelType w:val="hybridMultilevel"/>
    <w:tmpl w:val="E93A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2F78EF"/>
    <w:multiLevelType w:val="hybridMultilevel"/>
    <w:tmpl w:val="22F46E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2538FE"/>
    <w:multiLevelType w:val="hybridMultilevel"/>
    <w:tmpl w:val="8BFCC110"/>
    <w:lvl w:ilvl="0" w:tplc="6E56315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8E5D76"/>
    <w:multiLevelType w:val="hybridMultilevel"/>
    <w:tmpl w:val="E93A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0C4E66"/>
    <w:multiLevelType w:val="hybridMultilevel"/>
    <w:tmpl w:val="7CDA1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75345F"/>
    <w:multiLevelType w:val="hybridMultilevel"/>
    <w:tmpl w:val="F8F0D2E8"/>
    <w:lvl w:ilvl="0" w:tplc="59A6A180">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24"/>
  </w:num>
  <w:num w:numId="4">
    <w:abstractNumId w:val="23"/>
  </w:num>
  <w:num w:numId="5">
    <w:abstractNumId w:val="16"/>
  </w:num>
  <w:num w:numId="6">
    <w:abstractNumId w:val="10"/>
  </w:num>
  <w:num w:numId="7">
    <w:abstractNumId w:val="3"/>
  </w:num>
  <w:num w:numId="8">
    <w:abstractNumId w:val="29"/>
  </w:num>
  <w:num w:numId="9">
    <w:abstractNumId w:val="13"/>
  </w:num>
  <w:num w:numId="10">
    <w:abstractNumId w:val="8"/>
  </w:num>
  <w:num w:numId="11">
    <w:abstractNumId w:val="12"/>
  </w:num>
  <w:num w:numId="12">
    <w:abstractNumId w:val="5"/>
  </w:num>
  <w:num w:numId="13">
    <w:abstractNumId w:val="30"/>
  </w:num>
  <w:num w:numId="14">
    <w:abstractNumId w:val="19"/>
  </w:num>
  <w:num w:numId="15">
    <w:abstractNumId w:val="17"/>
  </w:num>
  <w:num w:numId="16">
    <w:abstractNumId w:val="26"/>
  </w:num>
  <w:num w:numId="17">
    <w:abstractNumId w:val="13"/>
  </w:num>
  <w:num w:numId="18">
    <w:abstractNumId w:val="21"/>
  </w:num>
  <w:num w:numId="19">
    <w:abstractNumId w:val="13"/>
    <w:lvlOverride w:ilvl="0">
      <w:startOverride w:val="30"/>
    </w:lvlOverride>
  </w:num>
  <w:num w:numId="20">
    <w:abstractNumId w:val="13"/>
  </w:num>
  <w:num w:numId="21">
    <w:abstractNumId w:val="13"/>
    <w:lvlOverride w:ilvl="0">
      <w:startOverride w:val="1"/>
    </w:lvlOverride>
  </w:num>
  <w:num w:numId="22">
    <w:abstractNumId w:val="13"/>
  </w:num>
  <w:num w:numId="23">
    <w:abstractNumId w:val="13"/>
    <w:lvlOverride w:ilvl="0">
      <w:startOverride w:val="1"/>
    </w:lvlOverride>
  </w:num>
  <w:num w:numId="24">
    <w:abstractNumId w:val="6"/>
  </w:num>
  <w:num w:numId="25">
    <w:abstractNumId w:val="7"/>
  </w:num>
  <w:num w:numId="26">
    <w:abstractNumId w:val="14"/>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25"/>
    <w:lvlOverride w:ilvl="0">
      <w:startOverride w:val="1"/>
    </w:lvlOverride>
  </w:num>
  <w:num w:numId="30">
    <w:abstractNumId w:val="25"/>
  </w:num>
  <w:num w:numId="31">
    <w:abstractNumId w:val="25"/>
    <w:lvlOverride w:ilvl="0">
      <w:startOverride w:val="1"/>
    </w:lvlOverride>
  </w:num>
  <w:num w:numId="32">
    <w:abstractNumId w:val="25"/>
    <w:lvlOverride w:ilvl="0">
      <w:startOverride w:val="1"/>
    </w:lvlOverride>
  </w:num>
  <w:num w:numId="33">
    <w:abstractNumId w:val="25"/>
    <w:lvlOverride w:ilvl="0">
      <w:startOverride w:val="1"/>
    </w:lvlOverride>
  </w:num>
  <w:num w:numId="34">
    <w:abstractNumId w:val="25"/>
  </w:num>
  <w:num w:numId="35">
    <w:abstractNumId w:val="25"/>
    <w:lvlOverride w:ilvl="0">
      <w:startOverride w:val="1"/>
    </w:lvlOverride>
  </w:num>
  <w:num w:numId="36">
    <w:abstractNumId w:val="22"/>
  </w:num>
  <w:num w:numId="37">
    <w:abstractNumId w:val="25"/>
    <w:lvlOverride w:ilvl="0">
      <w:startOverride w:val="1"/>
    </w:lvlOverride>
  </w:num>
  <w:num w:numId="38">
    <w:abstractNumId w:val="25"/>
  </w:num>
  <w:num w:numId="39">
    <w:abstractNumId w:val="25"/>
  </w:num>
  <w:num w:numId="40">
    <w:abstractNumId w:val="20"/>
  </w:num>
  <w:num w:numId="41">
    <w:abstractNumId w:val="1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 w:numId="49">
    <w:abstractNumId w:val="25"/>
  </w:num>
  <w:num w:numId="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num>
  <w:num w:numId="52">
    <w:abstractNumId w:val="32"/>
  </w:num>
  <w:num w:numId="53">
    <w:abstractNumId w:val="14"/>
    <w:lvlOverride w:ilvl="0">
      <w:startOverride w:val="1"/>
    </w:lvlOverride>
  </w:num>
  <w:num w:numId="54">
    <w:abstractNumId w:val="14"/>
    <w:lvlOverride w:ilvl="0">
      <w:startOverride w:val="1"/>
    </w:lvlOverride>
  </w:num>
  <w:num w:numId="55">
    <w:abstractNumId w:val="14"/>
    <w:lvlOverride w:ilvl="0">
      <w:startOverride w:val="1"/>
    </w:lvlOverride>
  </w:num>
  <w:num w:numId="56">
    <w:abstractNumId w:val="14"/>
    <w:lvlOverride w:ilvl="0">
      <w:startOverride w:val="1"/>
    </w:lvlOverride>
  </w:num>
  <w:num w:numId="57">
    <w:abstractNumId w:val="14"/>
    <w:lvlOverride w:ilvl="0">
      <w:startOverride w:val="1"/>
    </w:lvlOverride>
  </w:num>
  <w:num w:numId="58">
    <w:abstractNumId w:val="14"/>
    <w:lvlOverride w:ilvl="0">
      <w:startOverride w:val="1"/>
    </w:lvlOverride>
  </w:num>
  <w:num w:numId="59">
    <w:abstractNumId w:val="14"/>
    <w:lvlOverride w:ilvl="0">
      <w:startOverride w:val="1"/>
    </w:lvlOverride>
  </w:num>
  <w:num w:numId="60">
    <w:abstractNumId w:val="33"/>
  </w:num>
  <w:num w:numId="61">
    <w:abstractNumId w:val="9"/>
  </w:num>
  <w:num w:numId="62">
    <w:abstractNumId w:val="0"/>
  </w:num>
  <w:num w:numId="63">
    <w:abstractNumId w:val="31"/>
  </w:num>
  <w:num w:numId="64">
    <w:abstractNumId w:val="25"/>
    <w:lvlOverride w:ilvl="0">
      <w:startOverride w:val="1"/>
    </w:lvlOverride>
  </w:num>
  <w:num w:numId="65">
    <w:abstractNumId w:val="25"/>
  </w:num>
  <w:num w:numId="66">
    <w:abstractNumId w:val="25"/>
  </w:num>
  <w:num w:numId="67">
    <w:abstractNumId w:val="25"/>
  </w:num>
  <w:num w:numId="68">
    <w:abstractNumId w:val="1"/>
  </w:num>
  <w:num w:numId="69">
    <w:abstractNumId w:val="34"/>
  </w:num>
  <w:num w:numId="70">
    <w:abstractNumId w:val="2"/>
  </w:num>
  <w:num w:numId="71">
    <w:abstractNumId w:val="1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LIwNjWzMDI0NDY3MzBS0lEKTi0uzszPAykwNK8FAANHYN4tAAAA"/>
  </w:docVars>
  <w:rsids>
    <w:rsidRoot w:val="009F2DAA"/>
    <w:rsid w:val="00000175"/>
    <w:rsid w:val="00001DC4"/>
    <w:rsid w:val="00002A75"/>
    <w:rsid w:val="000040C7"/>
    <w:rsid w:val="000048E0"/>
    <w:rsid w:val="00005104"/>
    <w:rsid w:val="000060D8"/>
    <w:rsid w:val="00010975"/>
    <w:rsid w:val="000140D4"/>
    <w:rsid w:val="000147E3"/>
    <w:rsid w:val="000149B1"/>
    <w:rsid w:val="000149F0"/>
    <w:rsid w:val="00016046"/>
    <w:rsid w:val="000168F5"/>
    <w:rsid w:val="00017332"/>
    <w:rsid w:val="000203A4"/>
    <w:rsid w:val="00020E49"/>
    <w:rsid w:val="000214CC"/>
    <w:rsid w:val="00022740"/>
    <w:rsid w:val="00022855"/>
    <w:rsid w:val="00024517"/>
    <w:rsid w:val="00024DC7"/>
    <w:rsid w:val="000266C9"/>
    <w:rsid w:val="00026950"/>
    <w:rsid w:val="00026B0A"/>
    <w:rsid w:val="000270C2"/>
    <w:rsid w:val="00027FB2"/>
    <w:rsid w:val="00031D41"/>
    <w:rsid w:val="00033AD0"/>
    <w:rsid w:val="00035765"/>
    <w:rsid w:val="00035E6E"/>
    <w:rsid w:val="000366D8"/>
    <w:rsid w:val="000377E3"/>
    <w:rsid w:val="000421E8"/>
    <w:rsid w:val="000444D5"/>
    <w:rsid w:val="00044960"/>
    <w:rsid w:val="00046354"/>
    <w:rsid w:val="000469CF"/>
    <w:rsid w:val="00050A64"/>
    <w:rsid w:val="00051714"/>
    <w:rsid w:val="00053A6B"/>
    <w:rsid w:val="00054102"/>
    <w:rsid w:val="0005451E"/>
    <w:rsid w:val="000567CC"/>
    <w:rsid w:val="00056EF2"/>
    <w:rsid w:val="00060795"/>
    <w:rsid w:val="00065A5E"/>
    <w:rsid w:val="000664B2"/>
    <w:rsid w:val="00066A2E"/>
    <w:rsid w:val="00067ACB"/>
    <w:rsid w:val="00067D31"/>
    <w:rsid w:val="00072395"/>
    <w:rsid w:val="00075AE8"/>
    <w:rsid w:val="0007649A"/>
    <w:rsid w:val="0007715A"/>
    <w:rsid w:val="000779CB"/>
    <w:rsid w:val="000812AC"/>
    <w:rsid w:val="000814DE"/>
    <w:rsid w:val="00083971"/>
    <w:rsid w:val="00085B46"/>
    <w:rsid w:val="000860F0"/>
    <w:rsid w:val="0009423A"/>
    <w:rsid w:val="00094285"/>
    <w:rsid w:val="00097FBB"/>
    <w:rsid w:val="000A0675"/>
    <w:rsid w:val="000A0F2B"/>
    <w:rsid w:val="000A3ECC"/>
    <w:rsid w:val="000B0632"/>
    <w:rsid w:val="000B162F"/>
    <w:rsid w:val="000B50F9"/>
    <w:rsid w:val="000B52E5"/>
    <w:rsid w:val="000B5DCA"/>
    <w:rsid w:val="000B6DE6"/>
    <w:rsid w:val="000B739C"/>
    <w:rsid w:val="000B784A"/>
    <w:rsid w:val="000C4942"/>
    <w:rsid w:val="000C50DD"/>
    <w:rsid w:val="000C6613"/>
    <w:rsid w:val="000D099D"/>
    <w:rsid w:val="000D107A"/>
    <w:rsid w:val="000D1747"/>
    <w:rsid w:val="000D1779"/>
    <w:rsid w:val="000D1978"/>
    <w:rsid w:val="000D249E"/>
    <w:rsid w:val="000D35FA"/>
    <w:rsid w:val="000D3FF2"/>
    <w:rsid w:val="000D585C"/>
    <w:rsid w:val="000D7445"/>
    <w:rsid w:val="000D78D3"/>
    <w:rsid w:val="000E0E23"/>
    <w:rsid w:val="000E0E90"/>
    <w:rsid w:val="000E1DE9"/>
    <w:rsid w:val="000E29DF"/>
    <w:rsid w:val="000E2CC5"/>
    <w:rsid w:val="000E56B2"/>
    <w:rsid w:val="000E652D"/>
    <w:rsid w:val="000F12CA"/>
    <w:rsid w:val="000F1723"/>
    <w:rsid w:val="000F301F"/>
    <w:rsid w:val="000F3559"/>
    <w:rsid w:val="000F3E56"/>
    <w:rsid w:val="000F4898"/>
    <w:rsid w:val="000F4ECE"/>
    <w:rsid w:val="000F6086"/>
    <w:rsid w:val="000F60CA"/>
    <w:rsid w:val="000F6AA2"/>
    <w:rsid w:val="000F75E2"/>
    <w:rsid w:val="0010129E"/>
    <w:rsid w:val="00102236"/>
    <w:rsid w:val="00102D7A"/>
    <w:rsid w:val="00103FDE"/>
    <w:rsid w:val="0010615F"/>
    <w:rsid w:val="0011116D"/>
    <w:rsid w:val="00112134"/>
    <w:rsid w:val="00112155"/>
    <w:rsid w:val="00114F61"/>
    <w:rsid w:val="00115A6D"/>
    <w:rsid w:val="00115BC7"/>
    <w:rsid w:val="00116C3E"/>
    <w:rsid w:val="00116F82"/>
    <w:rsid w:val="001172DD"/>
    <w:rsid w:val="001202FF"/>
    <w:rsid w:val="00120C9E"/>
    <w:rsid w:val="001214F5"/>
    <w:rsid w:val="00121B5F"/>
    <w:rsid w:val="00122E70"/>
    <w:rsid w:val="00123481"/>
    <w:rsid w:val="00123519"/>
    <w:rsid w:val="00125096"/>
    <w:rsid w:val="001256B7"/>
    <w:rsid w:val="001258B1"/>
    <w:rsid w:val="0012641D"/>
    <w:rsid w:val="00126F47"/>
    <w:rsid w:val="00127B31"/>
    <w:rsid w:val="00131C4B"/>
    <w:rsid w:val="00131E08"/>
    <w:rsid w:val="00133BEA"/>
    <w:rsid w:val="001347DA"/>
    <w:rsid w:val="00135AB7"/>
    <w:rsid w:val="00141AE8"/>
    <w:rsid w:val="00141FE8"/>
    <w:rsid w:val="00143958"/>
    <w:rsid w:val="00144557"/>
    <w:rsid w:val="00145B41"/>
    <w:rsid w:val="00147F72"/>
    <w:rsid w:val="00150E94"/>
    <w:rsid w:val="00152452"/>
    <w:rsid w:val="0015487C"/>
    <w:rsid w:val="0015555F"/>
    <w:rsid w:val="00155C61"/>
    <w:rsid w:val="00161225"/>
    <w:rsid w:val="0016149D"/>
    <w:rsid w:val="00162651"/>
    <w:rsid w:val="00164200"/>
    <w:rsid w:val="0016495A"/>
    <w:rsid w:val="001650B5"/>
    <w:rsid w:val="00167A9C"/>
    <w:rsid w:val="00167B08"/>
    <w:rsid w:val="00174874"/>
    <w:rsid w:val="001748AD"/>
    <w:rsid w:val="00175663"/>
    <w:rsid w:val="0017720E"/>
    <w:rsid w:val="00182EA2"/>
    <w:rsid w:val="00186C94"/>
    <w:rsid w:val="00187CB3"/>
    <w:rsid w:val="0019102D"/>
    <w:rsid w:val="00192F81"/>
    <w:rsid w:val="001971F8"/>
    <w:rsid w:val="00197A2F"/>
    <w:rsid w:val="001A1C6B"/>
    <w:rsid w:val="001A3DB7"/>
    <w:rsid w:val="001A495B"/>
    <w:rsid w:val="001A6CB3"/>
    <w:rsid w:val="001A71EF"/>
    <w:rsid w:val="001B11F5"/>
    <w:rsid w:val="001B1DDB"/>
    <w:rsid w:val="001B447E"/>
    <w:rsid w:val="001B4D8C"/>
    <w:rsid w:val="001B5BAA"/>
    <w:rsid w:val="001B749F"/>
    <w:rsid w:val="001B7625"/>
    <w:rsid w:val="001C203F"/>
    <w:rsid w:val="001C26AA"/>
    <w:rsid w:val="001C2CBC"/>
    <w:rsid w:val="001C3FA6"/>
    <w:rsid w:val="001C488F"/>
    <w:rsid w:val="001C48CE"/>
    <w:rsid w:val="001D1632"/>
    <w:rsid w:val="001D1B83"/>
    <w:rsid w:val="001D2D6B"/>
    <w:rsid w:val="001D3953"/>
    <w:rsid w:val="001D4681"/>
    <w:rsid w:val="001D46FE"/>
    <w:rsid w:val="001D502A"/>
    <w:rsid w:val="001D587C"/>
    <w:rsid w:val="001D7A4C"/>
    <w:rsid w:val="001E07CD"/>
    <w:rsid w:val="001E1605"/>
    <w:rsid w:val="001E2C1C"/>
    <w:rsid w:val="001E3545"/>
    <w:rsid w:val="001E5EFD"/>
    <w:rsid w:val="001E740A"/>
    <w:rsid w:val="001E7D54"/>
    <w:rsid w:val="001F053D"/>
    <w:rsid w:val="001F270D"/>
    <w:rsid w:val="001F2E33"/>
    <w:rsid w:val="001F3259"/>
    <w:rsid w:val="001F3D22"/>
    <w:rsid w:val="001F40A6"/>
    <w:rsid w:val="001F659E"/>
    <w:rsid w:val="002019C6"/>
    <w:rsid w:val="00202A54"/>
    <w:rsid w:val="002039C3"/>
    <w:rsid w:val="00204355"/>
    <w:rsid w:val="00205591"/>
    <w:rsid w:val="0020582D"/>
    <w:rsid w:val="00205B6A"/>
    <w:rsid w:val="00207562"/>
    <w:rsid w:val="00210821"/>
    <w:rsid w:val="00210859"/>
    <w:rsid w:val="00210C6B"/>
    <w:rsid w:val="0021325B"/>
    <w:rsid w:val="00214445"/>
    <w:rsid w:val="0021563C"/>
    <w:rsid w:val="00215E9C"/>
    <w:rsid w:val="00220584"/>
    <w:rsid w:val="00220AFC"/>
    <w:rsid w:val="00224317"/>
    <w:rsid w:val="00224A74"/>
    <w:rsid w:val="002268D9"/>
    <w:rsid w:val="00230DEC"/>
    <w:rsid w:val="00231CEA"/>
    <w:rsid w:val="002321A6"/>
    <w:rsid w:val="00233B07"/>
    <w:rsid w:val="00233BF8"/>
    <w:rsid w:val="00235751"/>
    <w:rsid w:val="00235A08"/>
    <w:rsid w:val="00240E9E"/>
    <w:rsid w:val="0024219D"/>
    <w:rsid w:val="00244333"/>
    <w:rsid w:val="00244DDF"/>
    <w:rsid w:val="00247854"/>
    <w:rsid w:val="00251568"/>
    <w:rsid w:val="00253B3C"/>
    <w:rsid w:val="00261A5A"/>
    <w:rsid w:val="00271006"/>
    <w:rsid w:val="00272AFB"/>
    <w:rsid w:val="00273B6D"/>
    <w:rsid w:val="00274568"/>
    <w:rsid w:val="00277895"/>
    <w:rsid w:val="00280322"/>
    <w:rsid w:val="00280E95"/>
    <w:rsid w:val="002818A4"/>
    <w:rsid w:val="00282187"/>
    <w:rsid w:val="0028224F"/>
    <w:rsid w:val="00283356"/>
    <w:rsid w:val="00284844"/>
    <w:rsid w:val="0029434B"/>
    <w:rsid w:val="00294F2C"/>
    <w:rsid w:val="002A0F90"/>
    <w:rsid w:val="002A346A"/>
    <w:rsid w:val="002A39FC"/>
    <w:rsid w:val="002A6243"/>
    <w:rsid w:val="002B2716"/>
    <w:rsid w:val="002B38E8"/>
    <w:rsid w:val="002B6E2B"/>
    <w:rsid w:val="002C0177"/>
    <w:rsid w:val="002C1AB3"/>
    <w:rsid w:val="002C2137"/>
    <w:rsid w:val="002C3351"/>
    <w:rsid w:val="002C34F6"/>
    <w:rsid w:val="002C4428"/>
    <w:rsid w:val="002C4577"/>
    <w:rsid w:val="002C45AC"/>
    <w:rsid w:val="002C4FAF"/>
    <w:rsid w:val="002C50DD"/>
    <w:rsid w:val="002D05ED"/>
    <w:rsid w:val="002D1AF9"/>
    <w:rsid w:val="002D3764"/>
    <w:rsid w:val="002D381F"/>
    <w:rsid w:val="002D5EEB"/>
    <w:rsid w:val="002E009D"/>
    <w:rsid w:val="002E1674"/>
    <w:rsid w:val="002E1F57"/>
    <w:rsid w:val="002E3950"/>
    <w:rsid w:val="002E3E69"/>
    <w:rsid w:val="002E5F57"/>
    <w:rsid w:val="002E62AD"/>
    <w:rsid w:val="002F0DCC"/>
    <w:rsid w:val="002F3B3E"/>
    <w:rsid w:val="002F6131"/>
    <w:rsid w:val="002F650D"/>
    <w:rsid w:val="002F79CC"/>
    <w:rsid w:val="00301A98"/>
    <w:rsid w:val="0030291C"/>
    <w:rsid w:val="00305A4B"/>
    <w:rsid w:val="003063DA"/>
    <w:rsid w:val="0030760A"/>
    <w:rsid w:val="00307E44"/>
    <w:rsid w:val="003137B6"/>
    <w:rsid w:val="00313B1F"/>
    <w:rsid w:val="0031589C"/>
    <w:rsid w:val="00316D31"/>
    <w:rsid w:val="00317522"/>
    <w:rsid w:val="00317772"/>
    <w:rsid w:val="00320327"/>
    <w:rsid w:val="0032035F"/>
    <w:rsid w:val="003213BE"/>
    <w:rsid w:val="0032153F"/>
    <w:rsid w:val="0032347B"/>
    <w:rsid w:val="00324A17"/>
    <w:rsid w:val="003301BF"/>
    <w:rsid w:val="003314A8"/>
    <w:rsid w:val="003314EB"/>
    <w:rsid w:val="003325D6"/>
    <w:rsid w:val="0033384E"/>
    <w:rsid w:val="0033685B"/>
    <w:rsid w:val="0034476F"/>
    <w:rsid w:val="003450D2"/>
    <w:rsid w:val="003505F6"/>
    <w:rsid w:val="00353EC8"/>
    <w:rsid w:val="003547BC"/>
    <w:rsid w:val="00354D56"/>
    <w:rsid w:val="00355BDF"/>
    <w:rsid w:val="0036052A"/>
    <w:rsid w:val="00360E27"/>
    <w:rsid w:val="0036193A"/>
    <w:rsid w:val="003628DA"/>
    <w:rsid w:val="00362C7B"/>
    <w:rsid w:val="00365125"/>
    <w:rsid w:val="00371549"/>
    <w:rsid w:val="00371CDA"/>
    <w:rsid w:val="00371E6D"/>
    <w:rsid w:val="003733ED"/>
    <w:rsid w:val="0037663F"/>
    <w:rsid w:val="00377482"/>
    <w:rsid w:val="003801B0"/>
    <w:rsid w:val="00380A74"/>
    <w:rsid w:val="0038123B"/>
    <w:rsid w:val="003816A1"/>
    <w:rsid w:val="003834E0"/>
    <w:rsid w:val="003834FF"/>
    <w:rsid w:val="00383AE5"/>
    <w:rsid w:val="0038446F"/>
    <w:rsid w:val="0038650E"/>
    <w:rsid w:val="00386CF6"/>
    <w:rsid w:val="0038793F"/>
    <w:rsid w:val="00390668"/>
    <w:rsid w:val="00390BAE"/>
    <w:rsid w:val="00390C5F"/>
    <w:rsid w:val="00391BD1"/>
    <w:rsid w:val="00392CEF"/>
    <w:rsid w:val="00393683"/>
    <w:rsid w:val="00393E40"/>
    <w:rsid w:val="00396937"/>
    <w:rsid w:val="00397DE2"/>
    <w:rsid w:val="003A2273"/>
    <w:rsid w:val="003A22D2"/>
    <w:rsid w:val="003A3068"/>
    <w:rsid w:val="003A3CCC"/>
    <w:rsid w:val="003A639F"/>
    <w:rsid w:val="003B0CC6"/>
    <w:rsid w:val="003B1C13"/>
    <w:rsid w:val="003B2C52"/>
    <w:rsid w:val="003B5339"/>
    <w:rsid w:val="003B557A"/>
    <w:rsid w:val="003B5987"/>
    <w:rsid w:val="003B60DB"/>
    <w:rsid w:val="003B7632"/>
    <w:rsid w:val="003C34EE"/>
    <w:rsid w:val="003C4715"/>
    <w:rsid w:val="003C50EE"/>
    <w:rsid w:val="003C7AC4"/>
    <w:rsid w:val="003D099E"/>
    <w:rsid w:val="003D1141"/>
    <w:rsid w:val="003D1282"/>
    <w:rsid w:val="003D2F81"/>
    <w:rsid w:val="003D31AE"/>
    <w:rsid w:val="003D4355"/>
    <w:rsid w:val="003D4EDE"/>
    <w:rsid w:val="003D4FFE"/>
    <w:rsid w:val="003D5111"/>
    <w:rsid w:val="003D7106"/>
    <w:rsid w:val="003E21A1"/>
    <w:rsid w:val="003E391E"/>
    <w:rsid w:val="003E6AED"/>
    <w:rsid w:val="003E7543"/>
    <w:rsid w:val="003F37B9"/>
    <w:rsid w:val="003F41BA"/>
    <w:rsid w:val="003F4F5E"/>
    <w:rsid w:val="003F69E7"/>
    <w:rsid w:val="003F768A"/>
    <w:rsid w:val="004032CB"/>
    <w:rsid w:val="00406943"/>
    <w:rsid w:val="00406955"/>
    <w:rsid w:val="00406C2A"/>
    <w:rsid w:val="004075E3"/>
    <w:rsid w:val="00407D9E"/>
    <w:rsid w:val="004124C8"/>
    <w:rsid w:val="00414411"/>
    <w:rsid w:val="004154AD"/>
    <w:rsid w:val="00415898"/>
    <w:rsid w:val="0041612B"/>
    <w:rsid w:val="00416583"/>
    <w:rsid w:val="004175F8"/>
    <w:rsid w:val="00421F7C"/>
    <w:rsid w:val="00423325"/>
    <w:rsid w:val="00423DC7"/>
    <w:rsid w:val="00424E36"/>
    <w:rsid w:val="00430276"/>
    <w:rsid w:val="0043107D"/>
    <w:rsid w:val="00431A9C"/>
    <w:rsid w:val="00431F93"/>
    <w:rsid w:val="00433692"/>
    <w:rsid w:val="0043388B"/>
    <w:rsid w:val="00435905"/>
    <w:rsid w:val="00436193"/>
    <w:rsid w:val="004420E2"/>
    <w:rsid w:val="0044379B"/>
    <w:rsid w:val="004441F8"/>
    <w:rsid w:val="004449B0"/>
    <w:rsid w:val="004454ED"/>
    <w:rsid w:val="00445D65"/>
    <w:rsid w:val="00446944"/>
    <w:rsid w:val="00451A2B"/>
    <w:rsid w:val="00453E8A"/>
    <w:rsid w:val="0045681A"/>
    <w:rsid w:val="004576BA"/>
    <w:rsid w:val="00460AF7"/>
    <w:rsid w:val="00461BAC"/>
    <w:rsid w:val="00462956"/>
    <w:rsid w:val="00463D8F"/>
    <w:rsid w:val="0046725D"/>
    <w:rsid w:val="0047089F"/>
    <w:rsid w:val="00471F32"/>
    <w:rsid w:val="00472AC4"/>
    <w:rsid w:val="00474033"/>
    <w:rsid w:val="0047574A"/>
    <w:rsid w:val="00477DDC"/>
    <w:rsid w:val="00480A9C"/>
    <w:rsid w:val="00481398"/>
    <w:rsid w:val="00481C47"/>
    <w:rsid w:val="004827D6"/>
    <w:rsid w:val="0048370E"/>
    <w:rsid w:val="004847C5"/>
    <w:rsid w:val="00485D2A"/>
    <w:rsid w:val="00487823"/>
    <w:rsid w:val="004926A0"/>
    <w:rsid w:val="00492EAB"/>
    <w:rsid w:val="004947C5"/>
    <w:rsid w:val="004960A0"/>
    <w:rsid w:val="004967FF"/>
    <w:rsid w:val="004975E4"/>
    <w:rsid w:val="004A0624"/>
    <w:rsid w:val="004A1DBD"/>
    <w:rsid w:val="004A2177"/>
    <w:rsid w:val="004A30D9"/>
    <w:rsid w:val="004A42A5"/>
    <w:rsid w:val="004B07D3"/>
    <w:rsid w:val="004B0D1B"/>
    <w:rsid w:val="004B1122"/>
    <w:rsid w:val="004B2B98"/>
    <w:rsid w:val="004B3738"/>
    <w:rsid w:val="004B48A8"/>
    <w:rsid w:val="004B5C98"/>
    <w:rsid w:val="004B632C"/>
    <w:rsid w:val="004B7433"/>
    <w:rsid w:val="004B79D1"/>
    <w:rsid w:val="004C6913"/>
    <w:rsid w:val="004C7061"/>
    <w:rsid w:val="004C7175"/>
    <w:rsid w:val="004C73F1"/>
    <w:rsid w:val="004C7DD8"/>
    <w:rsid w:val="004D0809"/>
    <w:rsid w:val="004D1B32"/>
    <w:rsid w:val="004D2FD2"/>
    <w:rsid w:val="004D40BD"/>
    <w:rsid w:val="004D43DC"/>
    <w:rsid w:val="004D46EE"/>
    <w:rsid w:val="004E143B"/>
    <w:rsid w:val="004E347C"/>
    <w:rsid w:val="004E51C4"/>
    <w:rsid w:val="004E76E8"/>
    <w:rsid w:val="004F058C"/>
    <w:rsid w:val="004F08C4"/>
    <w:rsid w:val="004F28A1"/>
    <w:rsid w:val="004F3769"/>
    <w:rsid w:val="004F4383"/>
    <w:rsid w:val="004F4A9A"/>
    <w:rsid w:val="004F4EF9"/>
    <w:rsid w:val="004F6978"/>
    <w:rsid w:val="004F69F6"/>
    <w:rsid w:val="00501BA5"/>
    <w:rsid w:val="00502014"/>
    <w:rsid w:val="00503986"/>
    <w:rsid w:val="005051FF"/>
    <w:rsid w:val="0050536C"/>
    <w:rsid w:val="005053C3"/>
    <w:rsid w:val="00505A5D"/>
    <w:rsid w:val="00506DC4"/>
    <w:rsid w:val="00507284"/>
    <w:rsid w:val="00507F95"/>
    <w:rsid w:val="00511FE6"/>
    <w:rsid w:val="00512423"/>
    <w:rsid w:val="00514B59"/>
    <w:rsid w:val="00516E22"/>
    <w:rsid w:val="00516F3E"/>
    <w:rsid w:val="00517BCE"/>
    <w:rsid w:val="00517F79"/>
    <w:rsid w:val="005208A9"/>
    <w:rsid w:val="00520E59"/>
    <w:rsid w:val="00521070"/>
    <w:rsid w:val="005222F8"/>
    <w:rsid w:val="00522A49"/>
    <w:rsid w:val="00527F73"/>
    <w:rsid w:val="005312F3"/>
    <w:rsid w:val="00532FCE"/>
    <w:rsid w:val="00534A59"/>
    <w:rsid w:val="00535C98"/>
    <w:rsid w:val="005360FF"/>
    <w:rsid w:val="00537826"/>
    <w:rsid w:val="00537AB0"/>
    <w:rsid w:val="00537D6E"/>
    <w:rsid w:val="005402F5"/>
    <w:rsid w:val="00541967"/>
    <w:rsid w:val="00543B8F"/>
    <w:rsid w:val="00543E06"/>
    <w:rsid w:val="00546BA4"/>
    <w:rsid w:val="00547782"/>
    <w:rsid w:val="0055030F"/>
    <w:rsid w:val="00550D89"/>
    <w:rsid w:val="00550F30"/>
    <w:rsid w:val="00551476"/>
    <w:rsid w:val="00552604"/>
    <w:rsid w:val="00552923"/>
    <w:rsid w:val="0055352E"/>
    <w:rsid w:val="00554FB1"/>
    <w:rsid w:val="00555D51"/>
    <w:rsid w:val="00556388"/>
    <w:rsid w:val="0056062C"/>
    <w:rsid w:val="0056214B"/>
    <w:rsid w:val="005621F2"/>
    <w:rsid w:val="00562784"/>
    <w:rsid w:val="005649B1"/>
    <w:rsid w:val="00565669"/>
    <w:rsid w:val="005700EE"/>
    <w:rsid w:val="0057185C"/>
    <w:rsid w:val="005724A0"/>
    <w:rsid w:val="00572544"/>
    <w:rsid w:val="00573178"/>
    <w:rsid w:val="005760C6"/>
    <w:rsid w:val="005765E1"/>
    <w:rsid w:val="00576C9A"/>
    <w:rsid w:val="0057727D"/>
    <w:rsid w:val="00577465"/>
    <w:rsid w:val="00577B5F"/>
    <w:rsid w:val="00582AE7"/>
    <w:rsid w:val="005840E8"/>
    <w:rsid w:val="00584327"/>
    <w:rsid w:val="00585ABD"/>
    <w:rsid w:val="0059066C"/>
    <w:rsid w:val="00591655"/>
    <w:rsid w:val="0059197E"/>
    <w:rsid w:val="0059240E"/>
    <w:rsid w:val="0059255E"/>
    <w:rsid w:val="00592CBE"/>
    <w:rsid w:val="0059518B"/>
    <w:rsid w:val="00596071"/>
    <w:rsid w:val="005A3D77"/>
    <w:rsid w:val="005A5FA2"/>
    <w:rsid w:val="005A6652"/>
    <w:rsid w:val="005A7453"/>
    <w:rsid w:val="005B0136"/>
    <w:rsid w:val="005B0D40"/>
    <w:rsid w:val="005B35CF"/>
    <w:rsid w:val="005B3D21"/>
    <w:rsid w:val="005B5F59"/>
    <w:rsid w:val="005B638F"/>
    <w:rsid w:val="005C1252"/>
    <w:rsid w:val="005C3CF4"/>
    <w:rsid w:val="005C506E"/>
    <w:rsid w:val="005C6D75"/>
    <w:rsid w:val="005D2D2F"/>
    <w:rsid w:val="005D418E"/>
    <w:rsid w:val="005D4DE3"/>
    <w:rsid w:val="005D504D"/>
    <w:rsid w:val="005D5902"/>
    <w:rsid w:val="005E0854"/>
    <w:rsid w:val="005E0F8A"/>
    <w:rsid w:val="005E27D5"/>
    <w:rsid w:val="005E3808"/>
    <w:rsid w:val="005E4F8C"/>
    <w:rsid w:val="005E57FC"/>
    <w:rsid w:val="005E6835"/>
    <w:rsid w:val="005F261D"/>
    <w:rsid w:val="005F42D1"/>
    <w:rsid w:val="005F4867"/>
    <w:rsid w:val="005F665E"/>
    <w:rsid w:val="00600A11"/>
    <w:rsid w:val="00601134"/>
    <w:rsid w:val="00602B96"/>
    <w:rsid w:val="00603E48"/>
    <w:rsid w:val="00605DB5"/>
    <w:rsid w:val="0060655F"/>
    <w:rsid w:val="0061124C"/>
    <w:rsid w:val="00612797"/>
    <w:rsid w:val="0061286E"/>
    <w:rsid w:val="006157C6"/>
    <w:rsid w:val="006161AD"/>
    <w:rsid w:val="00617237"/>
    <w:rsid w:val="00621428"/>
    <w:rsid w:val="00621C55"/>
    <w:rsid w:val="0062210F"/>
    <w:rsid w:val="00622480"/>
    <w:rsid w:val="00624599"/>
    <w:rsid w:val="00625413"/>
    <w:rsid w:val="0063048D"/>
    <w:rsid w:val="0063080A"/>
    <w:rsid w:val="0063231C"/>
    <w:rsid w:val="00632DC4"/>
    <w:rsid w:val="006330A1"/>
    <w:rsid w:val="00633804"/>
    <w:rsid w:val="00634DB6"/>
    <w:rsid w:val="0063579C"/>
    <w:rsid w:val="0063657E"/>
    <w:rsid w:val="00636A27"/>
    <w:rsid w:val="00637F96"/>
    <w:rsid w:val="0064076C"/>
    <w:rsid w:val="006421A9"/>
    <w:rsid w:val="006435B1"/>
    <w:rsid w:val="00643F49"/>
    <w:rsid w:val="00644DF6"/>
    <w:rsid w:val="00646674"/>
    <w:rsid w:val="00646B3B"/>
    <w:rsid w:val="00652C08"/>
    <w:rsid w:val="00654832"/>
    <w:rsid w:val="00654EB7"/>
    <w:rsid w:val="0066036A"/>
    <w:rsid w:val="006605AD"/>
    <w:rsid w:val="0066070F"/>
    <w:rsid w:val="00661506"/>
    <w:rsid w:val="00662F73"/>
    <w:rsid w:val="00663847"/>
    <w:rsid w:val="00667431"/>
    <w:rsid w:val="006701D5"/>
    <w:rsid w:val="00671E03"/>
    <w:rsid w:val="0067437C"/>
    <w:rsid w:val="00674E40"/>
    <w:rsid w:val="00676250"/>
    <w:rsid w:val="006770E2"/>
    <w:rsid w:val="00677301"/>
    <w:rsid w:val="00680B1D"/>
    <w:rsid w:val="00681C26"/>
    <w:rsid w:val="00683618"/>
    <w:rsid w:val="00684184"/>
    <w:rsid w:val="00685180"/>
    <w:rsid w:val="006855C2"/>
    <w:rsid w:val="0069054A"/>
    <w:rsid w:val="006907B5"/>
    <w:rsid w:val="00691073"/>
    <w:rsid w:val="00692ECA"/>
    <w:rsid w:val="006930B7"/>
    <w:rsid w:val="006938C4"/>
    <w:rsid w:val="00693A28"/>
    <w:rsid w:val="006A0829"/>
    <w:rsid w:val="006A093D"/>
    <w:rsid w:val="006A0B50"/>
    <w:rsid w:val="006A1792"/>
    <w:rsid w:val="006A33EC"/>
    <w:rsid w:val="006A36CD"/>
    <w:rsid w:val="006A6A38"/>
    <w:rsid w:val="006A7610"/>
    <w:rsid w:val="006A7AF7"/>
    <w:rsid w:val="006B053F"/>
    <w:rsid w:val="006B259E"/>
    <w:rsid w:val="006B2628"/>
    <w:rsid w:val="006B3EF7"/>
    <w:rsid w:val="006B408F"/>
    <w:rsid w:val="006B641E"/>
    <w:rsid w:val="006B64A2"/>
    <w:rsid w:val="006B7FC6"/>
    <w:rsid w:val="006C184A"/>
    <w:rsid w:val="006C2E46"/>
    <w:rsid w:val="006C32EF"/>
    <w:rsid w:val="006C7431"/>
    <w:rsid w:val="006D18E7"/>
    <w:rsid w:val="006D22FA"/>
    <w:rsid w:val="006D231A"/>
    <w:rsid w:val="006D367F"/>
    <w:rsid w:val="006D4246"/>
    <w:rsid w:val="006D4275"/>
    <w:rsid w:val="006D5515"/>
    <w:rsid w:val="006D70B1"/>
    <w:rsid w:val="006D79B7"/>
    <w:rsid w:val="006E2D7A"/>
    <w:rsid w:val="006E70A5"/>
    <w:rsid w:val="006E7D38"/>
    <w:rsid w:val="006F37BF"/>
    <w:rsid w:val="006F4135"/>
    <w:rsid w:val="006F5EDF"/>
    <w:rsid w:val="00701E16"/>
    <w:rsid w:val="00704F36"/>
    <w:rsid w:val="007053F7"/>
    <w:rsid w:val="00706206"/>
    <w:rsid w:val="00706FD1"/>
    <w:rsid w:val="00707ADC"/>
    <w:rsid w:val="00707CB3"/>
    <w:rsid w:val="0071184F"/>
    <w:rsid w:val="00711AF1"/>
    <w:rsid w:val="00711BE3"/>
    <w:rsid w:val="007167D7"/>
    <w:rsid w:val="00717063"/>
    <w:rsid w:val="00722D55"/>
    <w:rsid w:val="007231D2"/>
    <w:rsid w:val="00723F8A"/>
    <w:rsid w:val="0072424E"/>
    <w:rsid w:val="007245EC"/>
    <w:rsid w:val="0072575C"/>
    <w:rsid w:val="00726D00"/>
    <w:rsid w:val="00730FEE"/>
    <w:rsid w:val="00731C94"/>
    <w:rsid w:val="00733B7D"/>
    <w:rsid w:val="0073435D"/>
    <w:rsid w:val="00734577"/>
    <w:rsid w:val="007371DD"/>
    <w:rsid w:val="00741BD5"/>
    <w:rsid w:val="00743DD8"/>
    <w:rsid w:val="00744ECF"/>
    <w:rsid w:val="00745CE6"/>
    <w:rsid w:val="00745ECE"/>
    <w:rsid w:val="007470A5"/>
    <w:rsid w:val="00747C67"/>
    <w:rsid w:val="00751924"/>
    <w:rsid w:val="00751E47"/>
    <w:rsid w:val="00753D41"/>
    <w:rsid w:val="00754CD9"/>
    <w:rsid w:val="00755EDC"/>
    <w:rsid w:val="007562DA"/>
    <w:rsid w:val="00757367"/>
    <w:rsid w:val="00757667"/>
    <w:rsid w:val="00757CDF"/>
    <w:rsid w:val="00760B37"/>
    <w:rsid w:val="00761506"/>
    <w:rsid w:val="007629A3"/>
    <w:rsid w:val="00762B64"/>
    <w:rsid w:val="00762CC3"/>
    <w:rsid w:val="0076459D"/>
    <w:rsid w:val="00764CB4"/>
    <w:rsid w:val="007662D8"/>
    <w:rsid w:val="00766390"/>
    <w:rsid w:val="00766D6A"/>
    <w:rsid w:val="0077088C"/>
    <w:rsid w:val="00772DCD"/>
    <w:rsid w:val="00773147"/>
    <w:rsid w:val="00777B90"/>
    <w:rsid w:val="0078151F"/>
    <w:rsid w:val="00781A4C"/>
    <w:rsid w:val="00781FB5"/>
    <w:rsid w:val="007827DA"/>
    <w:rsid w:val="00784159"/>
    <w:rsid w:val="00791E86"/>
    <w:rsid w:val="007976AF"/>
    <w:rsid w:val="007A3374"/>
    <w:rsid w:val="007A483E"/>
    <w:rsid w:val="007B0FA3"/>
    <w:rsid w:val="007B34B8"/>
    <w:rsid w:val="007B4374"/>
    <w:rsid w:val="007B4406"/>
    <w:rsid w:val="007B6804"/>
    <w:rsid w:val="007B6EE3"/>
    <w:rsid w:val="007C030F"/>
    <w:rsid w:val="007C0C3A"/>
    <w:rsid w:val="007C1D41"/>
    <w:rsid w:val="007C3FE5"/>
    <w:rsid w:val="007C3FFE"/>
    <w:rsid w:val="007C427A"/>
    <w:rsid w:val="007C7513"/>
    <w:rsid w:val="007D02C6"/>
    <w:rsid w:val="007D453D"/>
    <w:rsid w:val="007D4D2B"/>
    <w:rsid w:val="007D58DA"/>
    <w:rsid w:val="007D5A3F"/>
    <w:rsid w:val="007D642E"/>
    <w:rsid w:val="007D647A"/>
    <w:rsid w:val="007E009C"/>
    <w:rsid w:val="007E0E07"/>
    <w:rsid w:val="007E141A"/>
    <w:rsid w:val="007E2594"/>
    <w:rsid w:val="007E39FC"/>
    <w:rsid w:val="007E4114"/>
    <w:rsid w:val="007E7BB7"/>
    <w:rsid w:val="007F0319"/>
    <w:rsid w:val="007F0B0A"/>
    <w:rsid w:val="007F25D5"/>
    <w:rsid w:val="007F2790"/>
    <w:rsid w:val="007F32F9"/>
    <w:rsid w:val="007F3E39"/>
    <w:rsid w:val="007F5B64"/>
    <w:rsid w:val="007F6842"/>
    <w:rsid w:val="0080105F"/>
    <w:rsid w:val="008011AF"/>
    <w:rsid w:val="00802258"/>
    <w:rsid w:val="0080254E"/>
    <w:rsid w:val="00802649"/>
    <w:rsid w:val="00803752"/>
    <w:rsid w:val="008039CF"/>
    <w:rsid w:val="008056CA"/>
    <w:rsid w:val="00806D3D"/>
    <w:rsid w:val="00807D11"/>
    <w:rsid w:val="00810AB9"/>
    <w:rsid w:val="00813B9C"/>
    <w:rsid w:val="0081448E"/>
    <w:rsid w:val="00815957"/>
    <w:rsid w:val="00816B8D"/>
    <w:rsid w:val="00817516"/>
    <w:rsid w:val="00817E33"/>
    <w:rsid w:val="00820491"/>
    <w:rsid w:val="00820B10"/>
    <w:rsid w:val="00820B9F"/>
    <w:rsid w:val="00821611"/>
    <w:rsid w:val="00821D08"/>
    <w:rsid w:val="00821F96"/>
    <w:rsid w:val="00823D71"/>
    <w:rsid w:val="008254D8"/>
    <w:rsid w:val="00826169"/>
    <w:rsid w:val="00826431"/>
    <w:rsid w:val="008266D2"/>
    <w:rsid w:val="00834080"/>
    <w:rsid w:val="00835248"/>
    <w:rsid w:val="00835B4E"/>
    <w:rsid w:val="00840754"/>
    <w:rsid w:val="00841E9D"/>
    <w:rsid w:val="008437CC"/>
    <w:rsid w:val="00844667"/>
    <w:rsid w:val="00844EBE"/>
    <w:rsid w:val="008458BB"/>
    <w:rsid w:val="00850602"/>
    <w:rsid w:val="00851245"/>
    <w:rsid w:val="008550E0"/>
    <w:rsid w:val="0085718C"/>
    <w:rsid w:val="0085775E"/>
    <w:rsid w:val="00857F3F"/>
    <w:rsid w:val="00863B78"/>
    <w:rsid w:val="00870895"/>
    <w:rsid w:val="00874C23"/>
    <w:rsid w:val="00875272"/>
    <w:rsid w:val="00876BE7"/>
    <w:rsid w:val="00881900"/>
    <w:rsid w:val="00884336"/>
    <w:rsid w:val="00884F1D"/>
    <w:rsid w:val="008850D6"/>
    <w:rsid w:val="00886B75"/>
    <w:rsid w:val="008914AC"/>
    <w:rsid w:val="00892F8B"/>
    <w:rsid w:val="00894682"/>
    <w:rsid w:val="008953D1"/>
    <w:rsid w:val="00896986"/>
    <w:rsid w:val="008A0ABF"/>
    <w:rsid w:val="008A0C82"/>
    <w:rsid w:val="008A6E9F"/>
    <w:rsid w:val="008A6FB8"/>
    <w:rsid w:val="008A7884"/>
    <w:rsid w:val="008A7BF5"/>
    <w:rsid w:val="008B11D0"/>
    <w:rsid w:val="008B14AC"/>
    <w:rsid w:val="008B1514"/>
    <w:rsid w:val="008B241A"/>
    <w:rsid w:val="008B24EE"/>
    <w:rsid w:val="008B26FE"/>
    <w:rsid w:val="008B415C"/>
    <w:rsid w:val="008B5DA4"/>
    <w:rsid w:val="008B6E86"/>
    <w:rsid w:val="008B7400"/>
    <w:rsid w:val="008B7C43"/>
    <w:rsid w:val="008C07CD"/>
    <w:rsid w:val="008C0918"/>
    <w:rsid w:val="008C40F0"/>
    <w:rsid w:val="008C7BAA"/>
    <w:rsid w:val="008D0E87"/>
    <w:rsid w:val="008D1AFC"/>
    <w:rsid w:val="008D2945"/>
    <w:rsid w:val="008D3AF1"/>
    <w:rsid w:val="008D7C3D"/>
    <w:rsid w:val="008E318D"/>
    <w:rsid w:val="008E522D"/>
    <w:rsid w:val="008E542F"/>
    <w:rsid w:val="008E55D9"/>
    <w:rsid w:val="008E5CEA"/>
    <w:rsid w:val="008F047F"/>
    <w:rsid w:val="008F38DE"/>
    <w:rsid w:val="008F754C"/>
    <w:rsid w:val="009016C9"/>
    <w:rsid w:val="00903146"/>
    <w:rsid w:val="00907770"/>
    <w:rsid w:val="0091023F"/>
    <w:rsid w:val="00911663"/>
    <w:rsid w:val="00913623"/>
    <w:rsid w:val="00913A48"/>
    <w:rsid w:val="00914296"/>
    <w:rsid w:val="00915BD5"/>
    <w:rsid w:val="009165F6"/>
    <w:rsid w:val="00917796"/>
    <w:rsid w:val="00920234"/>
    <w:rsid w:val="009224F0"/>
    <w:rsid w:val="00922C24"/>
    <w:rsid w:val="00924437"/>
    <w:rsid w:val="00924DC0"/>
    <w:rsid w:val="00926209"/>
    <w:rsid w:val="00926596"/>
    <w:rsid w:val="00926E1B"/>
    <w:rsid w:val="00926E1E"/>
    <w:rsid w:val="00926F5F"/>
    <w:rsid w:val="00932138"/>
    <w:rsid w:val="009342F0"/>
    <w:rsid w:val="009347D1"/>
    <w:rsid w:val="00935A92"/>
    <w:rsid w:val="00936647"/>
    <w:rsid w:val="009368ED"/>
    <w:rsid w:val="0093690A"/>
    <w:rsid w:val="0094062D"/>
    <w:rsid w:val="00942E50"/>
    <w:rsid w:val="00943355"/>
    <w:rsid w:val="0094475A"/>
    <w:rsid w:val="00944B49"/>
    <w:rsid w:val="00950944"/>
    <w:rsid w:val="00957447"/>
    <w:rsid w:val="00960342"/>
    <w:rsid w:val="009609E3"/>
    <w:rsid w:val="0096198D"/>
    <w:rsid w:val="00964AE1"/>
    <w:rsid w:val="00965C14"/>
    <w:rsid w:val="00965CDC"/>
    <w:rsid w:val="0096738E"/>
    <w:rsid w:val="009713D8"/>
    <w:rsid w:val="00974A6A"/>
    <w:rsid w:val="00974B70"/>
    <w:rsid w:val="00974BBB"/>
    <w:rsid w:val="00975256"/>
    <w:rsid w:val="009767C9"/>
    <w:rsid w:val="00977816"/>
    <w:rsid w:val="009778B3"/>
    <w:rsid w:val="00984F43"/>
    <w:rsid w:val="009855AB"/>
    <w:rsid w:val="00992BE8"/>
    <w:rsid w:val="009932F6"/>
    <w:rsid w:val="00993820"/>
    <w:rsid w:val="0099650B"/>
    <w:rsid w:val="009967E3"/>
    <w:rsid w:val="0099704F"/>
    <w:rsid w:val="0099731E"/>
    <w:rsid w:val="009A0DFE"/>
    <w:rsid w:val="009A1A0A"/>
    <w:rsid w:val="009A2B5A"/>
    <w:rsid w:val="009A386F"/>
    <w:rsid w:val="009A4107"/>
    <w:rsid w:val="009A4BF0"/>
    <w:rsid w:val="009A711F"/>
    <w:rsid w:val="009A73BF"/>
    <w:rsid w:val="009A7A5D"/>
    <w:rsid w:val="009B02EA"/>
    <w:rsid w:val="009B1B21"/>
    <w:rsid w:val="009B1E7E"/>
    <w:rsid w:val="009B211C"/>
    <w:rsid w:val="009B31E4"/>
    <w:rsid w:val="009B39C9"/>
    <w:rsid w:val="009B4892"/>
    <w:rsid w:val="009B4F6A"/>
    <w:rsid w:val="009B6A6C"/>
    <w:rsid w:val="009C059C"/>
    <w:rsid w:val="009C77D5"/>
    <w:rsid w:val="009D7806"/>
    <w:rsid w:val="009E13A6"/>
    <w:rsid w:val="009E14AA"/>
    <w:rsid w:val="009E3319"/>
    <w:rsid w:val="009E4475"/>
    <w:rsid w:val="009E47D5"/>
    <w:rsid w:val="009E5CB8"/>
    <w:rsid w:val="009E5E50"/>
    <w:rsid w:val="009E7CD9"/>
    <w:rsid w:val="009E7E80"/>
    <w:rsid w:val="009F15EA"/>
    <w:rsid w:val="009F2911"/>
    <w:rsid w:val="009F2DAA"/>
    <w:rsid w:val="009F44FC"/>
    <w:rsid w:val="009F552C"/>
    <w:rsid w:val="009F5D1D"/>
    <w:rsid w:val="009F751B"/>
    <w:rsid w:val="00A01E59"/>
    <w:rsid w:val="00A020B8"/>
    <w:rsid w:val="00A03249"/>
    <w:rsid w:val="00A04D05"/>
    <w:rsid w:val="00A060EA"/>
    <w:rsid w:val="00A0674D"/>
    <w:rsid w:val="00A06A10"/>
    <w:rsid w:val="00A10231"/>
    <w:rsid w:val="00A1097B"/>
    <w:rsid w:val="00A10BE2"/>
    <w:rsid w:val="00A11675"/>
    <w:rsid w:val="00A118D2"/>
    <w:rsid w:val="00A1298E"/>
    <w:rsid w:val="00A12B5A"/>
    <w:rsid w:val="00A134C2"/>
    <w:rsid w:val="00A13E08"/>
    <w:rsid w:val="00A14001"/>
    <w:rsid w:val="00A14F4A"/>
    <w:rsid w:val="00A156E0"/>
    <w:rsid w:val="00A156FC"/>
    <w:rsid w:val="00A15A82"/>
    <w:rsid w:val="00A161CC"/>
    <w:rsid w:val="00A20081"/>
    <w:rsid w:val="00A21EA4"/>
    <w:rsid w:val="00A21F05"/>
    <w:rsid w:val="00A21F8C"/>
    <w:rsid w:val="00A22D45"/>
    <w:rsid w:val="00A26DE7"/>
    <w:rsid w:val="00A339F5"/>
    <w:rsid w:val="00A33B97"/>
    <w:rsid w:val="00A34D41"/>
    <w:rsid w:val="00A35345"/>
    <w:rsid w:val="00A3567E"/>
    <w:rsid w:val="00A35E98"/>
    <w:rsid w:val="00A36958"/>
    <w:rsid w:val="00A36C0E"/>
    <w:rsid w:val="00A41EC1"/>
    <w:rsid w:val="00A43B5D"/>
    <w:rsid w:val="00A446F4"/>
    <w:rsid w:val="00A45BB9"/>
    <w:rsid w:val="00A461CB"/>
    <w:rsid w:val="00A46B53"/>
    <w:rsid w:val="00A5077C"/>
    <w:rsid w:val="00A52A21"/>
    <w:rsid w:val="00A5392A"/>
    <w:rsid w:val="00A53C17"/>
    <w:rsid w:val="00A54110"/>
    <w:rsid w:val="00A54FDB"/>
    <w:rsid w:val="00A55683"/>
    <w:rsid w:val="00A55816"/>
    <w:rsid w:val="00A56E5E"/>
    <w:rsid w:val="00A5773F"/>
    <w:rsid w:val="00A63A95"/>
    <w:rsid w:val="00A63ED4"/>
    <w:rsid w:val="00A656D9"/>
    <w:rsid w:val="00A65CD3"/>
    <w:rsid w:val="00A70CC9"/>
    <w:rsid w:val="00A70DA8"/>
    <w:rsid w:val="00A710A8"/>
    <w:rsid w:val="00A722FD"/>
    <w:rsid w:val="00A8094A"/>
    <w:rsid w:val="00A81142"/>
    <w:rsid w:val="00A818F0"/>
    <w:rsid w:val="00A821F1"/>
    <w:rsid w:val="00A840DA"/>
    <w:rsid w:val="00A84591"/>
    <w:rsid w:val="00A861DD"/>
    <w:rsid w:val="00A86629"/>
    <w:rsid w:val="00A900E3"/>
    <w:rsid w:val="00A90E65"/>
    <w:rsid w:val="00A92035"/>
    <w:rsid w:val="00A9245E"/>
    <w:rsid w:val="00A92B01"/>
    <w:rsid w:val="00A93220"/>
    <w:rsid w:val="00A93B10"/>
    <w:rsid w:val="00AA1E56"/>
    <w:rsid w:val="00AA3459"/>
    <w:rsid w:val="00AA50F2"/>
    <w:rsid w:val="00AB0010"/>
    <w:rsid w:val="00AB061D"/>
    <w:rsid w:val="00AB1874"/>
    <w:rsid w:val="00AB272F"/>
    <w:rsid w:val="00AB3F58"/>
    <w:rsid w:val="00AB4316"/>
    <w:rsid w:val="00AB7800"/>
    <w:rsid w:val="00AC10F2"/>
    <w:rsid w:val="00AC2FB1"/>
    <w:rsid w:val="00AC3317"/>
    <w:rsid w:val="00AC3E36"/>
    <w:rsid w:val="00AC54BB"/>
    <w:rsid w:val="00AC6F8F"/>
    <w:rsid w:val="00AC769F"/>
    <w:rsid w:val="00AC7B8A"/>
    <w:rsid w:val="00AC7F98"/>
    <w:rsid w:val="00AD259C"/>
    <w:rsid w:val="00AD3741"/>
    <w:rsid w:val="00AD4806"/>
    <w:rsid w:val="00AD5282"/>
    <w:rsid w:val="00AD53B8"/>
    <w:rsid w:val="00AD6265"/>
    <w:rsid w:val="00AD66A1"/>
    <w:rsid w:val="00AD7F35"/>
    <w:rsid w:val="00AE1377"/>
    <w:rsid w:val="00AE1E65"/>
    <w:rsid w:val="00AE1EA6"/>
    <w:rsid w:val="00AE3852"/>
    <w:rsid w:val="00AE463C"/>
    <w:rsid w:val="00AE7A7B"/>
    <w:rsid w:val="00AF0447"/>
    <w:rsid w:val="00AF2751"/>
    <w:rsid w:val="00AF648D"/>
    <w:rsid w:val="00AF7EF0"/>
    <w:rsid w:val="00B010C0"/>
    <w:rsid w:val="00B012E8"/>
    <w:rsid w:val="00B044B5"/>
    <w:rsid w:val="00B04F27"/>
    <w:rsid w:val="00B0631E"/>
    <w:rsid w:val="00B06EFA"/>
    <w:rsid w:val="00B107A3"/>
    <w:rsid w:val="00B11664"/>
    <w:rsid w:val="00B120A7"/>
    <w:rsid w:val="00B12FFF"/>
    <w:rsid w:val="00B145D9"/>
    <w:rsid w:val="00B14FEA"/>
    <w:rsid w:val="00B1578B"/>
    <w:rsid w:val="00B16840"/>
    <w:rsid w:val="00B168B1"/>
    <w:rsid w:val="00B201FE"/>
    <w:rsid w:val="00B20C3D"/>
    <w:rsid w:val="00B21FFA"/>
    <w:rsid w:val="00B2259B"/>
    <w:rsid w:val="00B22AE0"/>
    <w:rsid w:val="00B2373C"/>
    <w:rsid w:val="00B2458F"/>
    <w:rsid w:val="00B263EC"/>
    <w:rsid w:val="00B27189"/>
    <w:rsid w:val="00B32DFC"/>
    <w:rsid w:val="00B34317"/>
    <w:rsid w:val="00B34599"/>
    <w:rsid w:val="00B37CF7"/>
    <w:rsid w:val="00B40C2A"/>
    <w:rsid w:val="00B40E81"/>
    <w:rsid w:val="00B4149F"/>
    <w:rsid w:val="00B4311E"/>
    <w:rsid w:val="00B46D06"/>
    <w:rsid w:val="00B472C9"/>
    <w:rsid w:val="00B47FA8"/>
    <w:rsid w:val="00B50B7C"/>
    <w:rsid w:val="00B50E2E"/>
    <w:rsid w:val="00B5131A"/>
    <w:rsid w:val="00B5143B"/>
    <w:rsid w:val="00B522B1"/>
    <w:rsid w:val="00B5239A"/>
    <w:rsid w:val="00B52E64"/>
    <w:rsid w:val="00B533B7"/>
    <w:rsid w:val="00B53557"/>
    <w:rsid w:val="00B54848"/>
    <w:rsid w:val="00B54E22"/>
    <w:rsid w:val="00B565D1"/>
    <w:rsid w:val="00B56ADD"/>
    <w:rsid w:val="00B56C18"/>
    <w:rsid w:val="00B63BF0"/>
    <w:rsid w:val="00B64E0E"/>
    <w:rsid w:val="00B67424"/>
    <w:rsid w:val="00B67B64"/>
    <w:rsid w:val="00B729F1"/>
    <w:rsid w:val="00B75185"/>
    <w:rsid w:val="00B75433"/>
    <w:rsid w:val="00B7687C"/>
    <w:rsid w:val="00B76F2D"/>
    <w:rsid w:val="00B775A4"/>
    <w:rsid w:val="00B83EE0"/>
    <w:rsid w:val="00B85FC9"/>
    <w:rsid w:val="00B9022D"/>
    <w:rsid w:val="00B905EA"/>
    <w:rsid w:val="00B91D84"/>
    <w:rsid w:val="00B935DE"/>
    <w:rsid w:val="00B94000"/>
    <w:rsid w:val="00B954C7"/>
    <w:rsid w:val="00B95C55"/>
    <w:rsid w:val="00B9601E"/>
    <w:rsid w:val="00B96DA3"/>
    <w:rsid w:val="00B97E06"/>
    <w:rsid w:val="00BA15E8"/>
    <w:rsid w:val="00BA17E4"/>
    <w:rsid w:val="00BA540F"/>
    <w:rsid w:val="00BA60A2"/>
    <w:rsid w:val="00BA72DE"/>
    <w:rsid w:val="00BB14D6"/>
    <w:rsid w:val="00BB1C6E"/>
    <w:rsid w:val="00BB2882"/>
    <w:rsid w:val="00BB2E01"/>
    <w:rsid w:val="00BB3A72"/>
    <w:rsid w:val="00BB40C7"/>
    <w:rsid w:val="00BB4D68"/>
    <w:rsid w:val="00BB5023"/>
    <w:rsid w:val="00BB7B30"/>
    <w:rsid w:val="00BC14CD"/>
    <w:rsid w:val="00BC4233"/>
    <w:rsid w:val="00BC777B"/>
    <w:rsid w:val="00BD0077"/>
    <w:rsid w:val="00BD127A"/>
    <w:rsid w:val="00BD1904"/>
    <w:rsid w:val="00BD1FC5"/>
    <w:rsid w:val="00BD28B7"/>
    <w:rsid w:val="00BD3069"/>
    <w:rsid w:val="00BD3497"/>
    <w:rsid w:val="00BD6631"/>
    <w:rsid w:val="00BD7479"/>
    <w:rsid w:val="00BE2926"/>
    <w:rsid w:val="00BE584C"/>
    <w:rsid w:val="00BE58AF"/>
    <w:rsid w:val="00BE5E5B"/>
    <w:rsid w:val="00BE639F"/>
    <w:rsid w:val="00BE70DF"/>
    <w:rsid w:val="00BF222B"/>
    <w:rsid w:val="00BF3CF7"/>
    <w:rsid w:val="00BF4B22"/>
    <w:rsid w:val="00BF4B75"/>
    <w:rsid w:val="00BF5D6B"/>
    <w:rsid w:val="00BF6118"/>
    <w:rsid w:val="00C01219"/>
    <w:rsid w:val="00C03632"/>
    <w:rsid w:val="00C03D8E"/>
    <w:rsid w:val="00C04F78"/>
    <w:rsid w:val="00C06BFD"/>
    <w:rsid w:val="00C06F04"/>
    <w:rsid w:val="00C07182"/>
    <w:rsid w:val="00C07D1C"/>
    <w:rsid w:val="00C11BA2"/>
    <w:rsid w:val="00C13498"/>
    <w:rsid w:val="00C151EB"/>
    <w:rsid w:val="00C1661C"/>
    <w:rsid w:val="00C205EF"/>
    <w:rsid w:val="00C27F97"/>
    <w:rsid w:val="00C30C39"/>
    <w:rsid w:val="00C3405B"/>
    <w:rsid w:val="00C3510B"/>
    <w:rsid w:val="00C36C73"/>
    <w:rsid w:val="00C36EA3"/>
    <w:rsid w:val="00C3728B"/>
    <w:rsid w:val="00C373CB"/>
    <w:rsid w:val="00C37A0F"/>
    <w:rsid w:val="00C40505"/>
    <w:rsid w:val="00C42F62"/>
    <w:rsid w:val="00C436CB"/>
    <w:rsid w:val="00C4485A"/>
    <w:rsid w:val="00C45A95"/>
    <w:rsid w:val="00C46101"/>
    <w:rsid w:val="00C462B4"/>
    <w:rsid w:val="00C47848"/>
    <w:rsid w:val="00C47D24"/>
    <w:rsid w:val="00C51937"/>
    <w:rsid w:val="00C53EFA"/>
    <w:rsid w:val="00C55158"/>
    <w:rsid w:val="00C56EAB"/>
    <w:rsid w:val="00C60C48"/>
    <w:rsid w:val="00C63038"/>
    <w:rsid w:val="00C630AE"/>
    <w:rsid w:val="00C63AAA"/>
    <w:rsid w:val="00C63DDC"/>
    <w:rsid w:val="00C6596F"/>
    <w:rsid w:val="00C65E01"/>
    <w:rsid w:val="00C65E5A"/>
    <w:rsid w:val="00C67F05"/>
    <w:rsid w:val="00C700A8"/>
    <w:rsid w:val="00C768F6"/>
    <w:rsid w:val="00C77BD0"/>
    <w:rsid w:val="00C809CF"/>
    <w:rsid w:val="00C81FB0"/>
    <w:rsid w:val="00C82C21"/>
    <w:rsid w:val="00C85604"/>
    <w:rsid w:val="00C9080F"/>
    <w:rsid w:val="00C934AA"/>
    <w:rsid w:val="00C945F3"/>
    <w:rsid w:val="00CA0D75"/>
    <w:rsid w:val="00CA1308"/>
    <w:rsid w:val="00CA2D94"/>
    <w:rsid w:val="00CA3455"/>
    <w:rsid w:val="00CA4E3E"/>
    <w:rsid w:val="00CA6461"/>
    <w:rsid w:val="00CA762F"/>
    <w:rsid w:val="00CA7861"/>
    <w:rsid w:val="00CA78AB"/>
    <w:rsid w:val="00CB22C6"/>
    <w:rsid w:val="00CB2DE4"/>
    <w:rsid w:val="00CB3814"/>
    <w:rsid w:val="00CB3AF9"/>
    <w:rsid w:val="00CB485E"/>
    <w:rsid w:val="00CB6D95"/>
    <w:rsid w:val="00CB7177"/>
    <w:rsid w:val="00CB7836"/>
    <w:rsid w:val="00CB7BF4"/>
    <w:rsid w:val="00CC0253"/>
    <w:rsid w:val="00CC489C"/>
    <w:rsid w:val="00CC6375"/>
    <w:rsid w:val="00CD03E8"/>
    <w:rsid w:val="00CD19D8"/>
    <w:rsid w:val="00CD26A8"/>
    <w:rsid w:val="00CD30C6"/>
    <w:rsid w:val="00CD31D1"/>
    <w:rsid w:val="00CD35BA"/>
    <w:rsid w:val="00CD3BC6"/>
    <w:rsid w:val="00CE0A98"/>
    <w:rsid w:val="00CE168D"/>
    <w:rsid w:val="00CE1A20"/>
    <w:rsid w:val="00CE25A5"/>
    <w:rsid w:val="00CE28EC"/>
    <w:rsid w:val="00CE4639"/>
    <w:rsid w:val="00CE5AB3"/>
    <w:rsid w:val="00CE6240"/>
    <w:rsid w:val="00CE7C12"/>
    <w:rsid w:val="00CE7C2F"/>
    <w:rsid w:val="00CF07E5"/>
    <w:rsid w:val="00CF17E1"/>
    <w:rsid w:val="00CF1DEE"/>
    <w:rsid w:val="00CF3563"/>
    <w:rsid w:val="00CF445C"/>
    <w:rsid w:val="00CF4548"/>
    <w:rsid w:val="00CF65E1"/>
    <w:rsid w:val="00CF6757"/>
    <w:rsid w:val="00CF6DA9"/>
    <w:rsid w:val="00D01C68"/>
    <w:rsid w:val="00D02306"/>
    <w:rsid w:val="00D05158"/>
    <w:rsid w:val="00D05BCE"/>
    <w:rsid w:val="00D0684C"/>
    <w:rsid w:val="00D1093A"/>
    <w:rsid w:val="00D11CEE"/>
    <w:rsid w:val="00D12370"/>
    <w:rsid w:val="00D1603E"/>
    <w:rsid w:val="00D17CC9"/>
    <w:rsid w:val="00D201D3"/>
    <w:rsid w:val="00D21785"/>
    <w:rsid w:val="00D220D5"/>
    <w:rsid w:val="00D22AAB"/>
    <w:rsid w:val="00D22F30"/>
    <w:rsid w:val="00D23057"/>
    <w:rsid w:val="00D246D6"/>
    <w:rsid w:val="00D26577"/>
    <w:rsid w:val="00D26DB5"/>
    <w:rsid w:val="00D308D5"/>
    <w:rsid w:val="00D3511B"/>
    <w:rsid w:val="00D35D89"/>
    <w:rsid w:val="00D365D1"/>
    <w:rsid w:val="00D367A5"/>
    <w:rsid w:val="00D4129B"/>
    <w:rsid w:val="00D42456"/>
    <w:rsid w:val="00D42962"/>
    <w:rsid w:val="00D42BA2"/>
    <w:rsid w:val="00D44A14"/>
    <w:rsid w:val="00D44DB0"/>
    <w:rsid w:val="00D45268"/>
    <w:rsid w:val="00D4563E"/>
    <w:rsid w:val="00D4687B"/>
    <w:rsid w:val="00D47FB0"/>
    <w:rsid w:val="00D53A62"/>
    <w:rsid w:val="00D542C2"/>
    <w:rsid w:val="00D57881"/>
    <w:rsid w:val="00D57C69"/>
    <w:rsid w:val="00D600A4"/>
    <w:rsid w:val="00D614A0"/>
    <w:rsid w:val="00D6168D"/>
    <w:rsid w:val="00D61AC5"/>
    <w:rsid w:val="00D61D47"/>
    <w:rsid w:val="00D63916"/>
    <w:rsid w:val="00D67BA4"/>
    <w:rsid w:val="00D70404"/>
    <w:rsid w:val="00D70EE1"/>
    <w:rsid w:val="00D7337E"/>
    <w:rsid w:val="00D749BC"/>
    <w:rsid w:val="00D7531A"/>
    <w:rsid w:val="00D7682F"/>
    <w:rsid w:val="00D77C1B"/>
    <w:rsid w:val="00D8143E"/>
    <w:rsid w:val="00D81546"/>
    <w:rsid w:val="00D82AF6"/>
    <w:rsid w:val="00D82CEC"/>
    <w:rsid w:val="00D83B61"/>
    <w:rsid w:val="00D83BA2"/>
    <w:rsid w:val="00D84A2D"/>
    <w:rsid w:val="00D85E33"/>
    <w:rsid w:val="00D85EF3"/>
    <w:rsid w:val="00D862FA"/>
    <w:rsid w:val="00D862FE"/>
    <w:rsid w:val="00D86954"/>
    <w:rsid w:val="00D87296"/>
    <w:rsid w:val="00D8749D"/>
    <w:rsid w:val="00D90EE9"/>
    <w:rsid w:val="00D93DA8"/>
    <w:rsid w:val="00D941DB"/>
    <w:rsid w:val="00DA29E1"/>
    <w:rsid w:val="00DA4ABE"/>
    <w:rsid w:val="00DA4D38"/>
    <w:rsid w:val="00DA6419"/>
    <w:rsid w:val="00DA65D4"/>
    <w:rsid w:val="00DB3FC2"/>
    <w:rsid w:val="00DB5864"/>
    <w:rsid w:val="00DB61E4"/>
    <w:rsid w:val="00DC22E8"/>
    <w:rsid w:val="00DC23B6"/>
    <w:rsid w:val="00DC280B"/>
    <w:rsid w:val="00DC2F59"/>
    <w:rsid w:val="00DC3898"/>
    <w:rsid w:val="00DC643E"/>
    <w:rsid w:val="00DC690E"/>
    <w:rsid w:val="00DC6DAE"/>
    <w:rsid w:val="00DC7496"/>
    <w:rsid w:val="00DC7F12"/>
    <w:rsid w:val="00DD08DE"/>
    <w:rsid w:val="00DD1E44"/>
    <w:rsid w:val="00DD2091"/>
    <w:rsid w:val="00DD297C"/>
    <w:rsid w:val="00DE0DB7"/>
    <w:rsid w:val="00DE11AF"/>
    <w:rsid w:val="00DE31BB"/>
    <w:rsid w:val="00DE3FE5"/>
    <w:rsid w:val="00DE49D5"/>
    <w:rsid w:val="00DE4EC2"/>
    <w:rsid w:val="00DE6817"/>
    <w:rsid w:val="00DE72D8"/>
    <w:rsid w:val="00DF04BF"/>
    <w:rsid w:val="00DF05BB"/>
    <w:rsid w:val="00DF08C9"/>
    <w:rsid w:val="00DF0AA1"/>
    <w:rsid w:val="00DF0EAF"/>
    <w:rsid w:val="00DF1AD2"/>
    <w:rsid w:val="00DF2A80"/>
    <w:rsid w:val="00DF4A24"/>
    <w:rsid w:val="00DF4CE1"/>
    <w:rsid w:val="00DF4DE8"/>
    <w:rsid w:val="00DF564D"/>
    <w:rsid w:val="00E01127"/>
    <w:rsid w:val="00E015B4"/>
    <w:rsid w:val="00E02A27"/>
    <w:rsid w:val="00E03D52"/>
    <w:rsid w:val="00E03DCF"/>
    <w:rsid w:val="00E053F8"/>
    <w:rsid w:val="00E06BAD"/>
    <w:rsid w:val="00E076B5"/>
    <w:rsid w:val="00E10109"/>
    <w:rsid w:val="00E10E75"/>
    <w:rsid w:val="00E11CCF"/>
    <w:rsid w:val="00E12CA2"/>
    <w:rsid w:val="00E14485"/>
    <w:rsid w:val="00E15DDD"/>
    <w:rsid w:val="00E16EDE"/>
    <w:rsid w:val="00E178DD"/>
    <w:rsid w:val="00E203E4"/>
    <w:rsid w:val="00E2392D"/>
    <w:rsid w:val="00E266A7"/>
    <w:rsid w:val="00E26878"/>
    <w:rsid w:val="00E269C6"/>
    <w:rsid w:val="00E26FF4"/>
    <w:rsid w:val="00E27A3A"/>
    <w:rsid w:val="00E31039"/>
    <w:rsid w:val="00E3262D"/>
    <w:rsid w:val="00E330AB"/>
    <w:rsid w:val="00E3451B"/>
    <w:rsid w:val="00E3476F"/>
    <w:rsid w:val="00E40CB3"/>
    <w:rsid w:val="00E416C5"/>
    <w:rsid w:val="00E41C72"/>
    <w:rsid w:val="00E42223"/>
    <w:rsid w:val="00E42C6A"/>
    <w:rsid w:val="00E43138"/>
    <w:rsid w:val="00E44495"/>
    <w:rsid w:val="00E44577"/>
    <w:rsid w:val="00E47906"/>
    <w:rsid w:val="00E509E7"/>
    <w:rsid w:val="00E5295D"/>
    <w:rsid w:val="00E537AD"/>
    <w:rsid w:val="00E53E0E"/>
    <w:rsid w:val="00E5575A"/>
    <w:rsid w:val="00E560EE"/>
    <w:rsid w:val="00E5728A"/>
    <w:rsid w:val="00E60B9E"/>
    <w:rsid w:val="00E63386"/>
    <w:rsid w:val="00E6368C"/>
    <w:rsid w:val="00E63724"/>
    <w:rsid w:val="00E65EE7"/>
    <w:rsid w:val="00E67487"/>
    <w:rsid w:val="00E701D3"/>
    <w:rsid w:val="00E70229"/>
    <w:rsid w:val="00E725E0"/>
    <w:rsid w:val="00E741B8"/>
    <w:rsid w:val="00E76D9D"/>
    <w:rsid w:val="00E76FEA"/>
    <w:rsid w:val="00E778D2"/>
    <w:rsid w:val="00E77B6A"/>
    <w:rsid w:val="00E80D5E"/>
    <w:rsid w:val="00E81CCD"/>
    <w:rsid w:val="00E82EFC"/>
    <w:rsid w:val="00E83FC8"/>
    <w:rsid w:val="00E8549B"/>
    <w:rsid w:val="00E85F05"/>
    <w:rsid w:val="00E86FF7"/>
    <w:rsid w:val="00E876FD"/>
    <w:rsid w:val="00E905FA"/>
    <w:rsid w:val="00E907AA"/>
    <w:rsid w:val="00E916F2"/>
    <w:rsid w:val="00E928E3"/>
    <w:rsid w:val="00E94668"/>
    <w:rsid w:val="00E9617B"/>
    <w:rsid w:val="00E97832"/>
    <w:rsid w:val="00EA0D7E"/>
    <w:rsid w:val="00EA3DD3"/>
    <w:rsid w:val="00EA5EC3"/>
    <w:rsid w:val="00EA665C"/>
    <w:rsid w:val="00EA676D"/>
    <w:rsid w:val="00EA6D19"/>
    <w:rsid w:val="00EA6E01"/>
    <w:rsid w:val="00EA73ED"/>
    <w:rsid w:val="00EA76FF"/>
    <w:rsid w:val="00EB0057"/>
    <w:rsid w:val="00EB060C"/>
    <w:rsid w:val="00EB3783"/>
    <w:rsid w:val="00EB41D7"/>
    <w:rsid w:val="00EB4F3D"/>
    <w:rsid w:val="00EB6FEE"/>
    <w:rsid w:val="00EC4411"/>
    <w:rsid w:val="00EC4FDA"/>
    <w:rsid w:val="00EC62CB"/>
    <w:rsid w:val="00EC6FD4"/>
    <w:rsid w:val="00EC787C"/>
    <w:rsid w:val="00ED0FB9"/>
    <w:rsid w:val="00ED2F7F"/>
    <w:rsid w:val="00ED320F"/>
    <w:rsid w:val="00ED52FD"/>
    <w:rsid w:val="00EE0E9D"/>
    <w:rsid w:val="00EE137D"/>
    <w:rsid w:val="00EE18B4"/>
    <w:rsid w:val="00EE4BEB"/>
    <w:rsid w:val="00EE51CB"/>
    <w:rsid w:val="00EE5F3D"/>
    <w:rsid w:val="00EF0C3E"/>
    <w:rsid w:val="00EF0F36"/>
    <w:rsid w:val="00EF14CA"/>
    <w:rsid w:val="00EF2598"/>
    <w:rsid w:val="00EF31B1"/>
    <w:rsid w:val="00EF348A"/>
    <w:rsid w:val="00EF4F7F"/>
    <w:rsid w:val="00F003F6"/>
    <w:rsid w:val="00F01177"/>
    <w:rsid w:val="00F01F86"/>
    <w:rsid w:val="00F02559"/>
    <w:rsid w:val="00F02669"/>
    <w:rsid w:val="00F02E44"/>
    <w:rsid w:val="00F02F28"/>
    <w:rsid w:val="00F03A93"/>
    <w:rsid w:val="00F03AC6"/>
    <w:rsid w:val="00F04BCF"/>
    <w:rsid w:val="00F06153"/>
    <w:rsid w:val="00F07579"/>
    <w:rsid w:val="00F077D5"/>
    <w:rsid w:val="00F12403"/>
    <w:rsid w:val="00F12466"/>
    <w:rsid w:val="00F12F65"/>
    <w:rsid w:val="00F13704"/>
    <w:rsid w:val="00F1381B"/>
    <w:rsid w:val="00F20A34"/>
    <w:rsid w:val="00F2221B"/>
    <w:rsid w:val="00F22844"/>
    <w:rsid w:val="00F230C5"/>
    <w:rsid w:val="00F23948"/>
    <w:rsid w:val="00F23DDA"/>
    <w:rsid w:val="00F24F42"/>
    <w:rsid w:val="00F255B0"/>
    <w:rsid w:val="00F2578C"/>
    <w:rsid w:val="00F26349"/>
    <w:rsid w:val="00F3081E"/>
    <w:rsid w:val="00F310DE"/>
    <w:rsid w:val="00F336FE"/>
    <w:rsid w:val="00F341BD"/>
    <w:rsid w:val="00F350E3"/>
    <w:rsid w:val="00F356E0"/>
    <w:rsid w:val="00F36C62"/>
    <w:rsid w:val="00F37B1A"/>
    <w:rsid w:val="00F412CE"/>
    <w:rsid w:val="00F42257"/>
    <w:rsid w:val="00F42A33"/>
    <w:rsid w:val="00F42CCD"/>
    <w:rsid w:val="00F46CC9"/>
    <w:rsid w:val="00F47913"/>
    <w:rsid w:val="00F47F6A"/>
    <w:rsid w:val="00F51F9A"/>
    <w:rsid w:val="00F53636"/>
    <w:rsid w:val="00F54062"/>
    <w:rsid w:val="00F5466E"/>
    <w:rsid w:val="00F561E7"/>
    <w:rsid w:val="00F5749F"/>
    <w:rsid w:val="00F57E8A"/>
    <w:rsid w:val="00F60354"/>
    <w:rsid w:val="00F60BF9"/>
    <w:rsid w:val="00F633DE"/>
    <w:rsid w:val="00F63C37"/>
    <w:rsid w:val="00F642AA"/>
    <w:rsid w:val="00F65C84"/>
    <w:rsid w:val="00F672D0"/>
    <w:rsid w:val="00F67669"/>
    <w:rsid w:val="00F71FF0"/>
    <w:rsid w:val="00F76457"/>
    <w:rsid w:val="00F76722"/>
    <w:rsid w:val="00F8012D"/>
    <w:rsid w:val="00F803D6"/>
    <w:rsid w:val="00F80D39"/>
    <w:rsid w:val="00F81133"/>
    <w:rsid w:val="00F814DA"/>
    <w:rsid w:val="00F8250F"/>
    <w:rsid w:val="00F84222"/>
    <w:rsid w:val="00F85460"/>
    <w:rsid w:val="00F85A4E"/>
    <w:rsid w:val="00F86094"/>
    <w:rsid w:val="00F86F12"/>
    <w:rsid w:val="00F876AF"/>
    <w:rsid w:val="00F9171E"/>
    <w:rsid w:val="00F927E0"/>
    <w:rsid w:val="00F929B7"/>
    <w:rsid w:val="00F92A0F"/>
    <w:rsid w:val="00F9305A"/>
    <w:rsid w:val="00F945A9"/>
    <w:rsid w:val="00F95EEA"/>
    <w:rsid w:val="00F96644"/>
    <w:rsid w:val="00F97956"/>
    <w:rsid w:val="00FA01CF"/>
    <w:rsid w:val="00FA165F"/>
    <w:rsid w:val="00FA1973"/>
    <w:rsid w:val="00FA1ACE"/>
    <w:rsid w:val="00FA2280"/>
    <w:rsid w:val="00FA2EC8"/>
    <w:rsid w:val="00FA3405"/>
    <w:rsid w:val="00FA3476"/>
    <w:rsid w:val="00FA6C10"/>
    <w:rsid w:val="00FB0447"/>
    <w:rsid w:val="00FB1FCF"/>
    <w:rsid w:val="00FB26FE"/>
    <w:rsid w:val="00FB41BF"/>
    <w:rsid w:val="00FB4D97"/>
    <w:rsid w:val="00FB5753"/>
    <w:rsid w:val="00FB5830"/>
    <w:rsid w:val="00FB5C29"/>
    <w:rsid w:val="00FB68CF"/>
    <w:rsid w:val="00FB6A16"/>
    <w:rsid w:val="00FB70B1"/>
    <w:rsid w:val="00FB7A06"/>
    <w:rsid w:val="00FC3DAB"/>
    <w:rsid w:val="00FC579D"/>
    <w:rsid w:val="00FC68DD"/>
    <w:rsid w:val="00FC79F8"/>
    <w:rsid w:val="00FD146D"/>
    <w:rsid w:val="00FD2ECD"/>
    <w:rsid w:val="00FE0488"/>
    <w:rsid w:val="00FE2921"/>
    <w:rsid w:val="00FE4EC9"/>
    <w:rsid w:val="00FE628F"/>
    <w:rsid w:val="00FE6299"/>
    <w:rsid w:val="00FE673C"/>
    <w:rsid w:val="00FE7457"/>
    <w:rsid w:val="00FF0351"/>
    <w:rsid w:val="00FF3D29"/>
    <w:rsid w:val="00FF6D6E"/>
    <w:rsid w:val="0B18C887"/>
    <w:rsid w:val="17B754DB"/>
    <w:rsid w:val="17C203F8"/>
    <w:rsid w:val="1B66A263"/>
    <w:rsid w:val="1CB5D2C4"/>
    <w:rsid w:val="223FA74F"/>
    <w:rsid w:val="27074F24"/>
    <w:rsid w:val="38F1201B"/>
    <w:rsid w:val="3997CA94"/>
    <w:rsid w:val="3DF70EC2"/>
    <w:rsid w:val="42FF4C9A"/>
    <w:rsid w:val="4625B738"/>
    <w:rsid w:val="47C481B3"/>
    <w:rsid w:val="47D4690B"/>
    <w:rsid w:val="48634915"/>
    <w:rsid w:val="4AF5E9C7"/>
    <w:rsid w:val="4FF11766"/>
    <w:rsid w:val="58E56499"/>
    <w:rsid w:val="5ADDB631"/>
    <w:rsid w:val="605BA99B"/>
    <w:rsid w:val="6445E3E7"/>
    <w:rsid w:val="653313D9"/>
    <w:rsid w:val="684587AB"/>
    <w:rsid w:val="6C8D44E0"/>
    <w:rsid w:val="71640874"/>
    <w:rsid w:val="74914D59"/>
    <w:rsid w:val="771ACCC9"/>
    <w:rsid w:val="77AAD63D"/>
    <w:rsid w:val="7AD8144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D6E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1AE"/>
    <w:pPr>
      <w:spacing w:after="120" w:line="240" w:lineRule="auto"/>
    </w:pPr>
    <w:rPr>
      <w:rFonts w:ascii="Segoe UI" w:hAnsi="Segoe UI"/>
      <w:sz w:val="20"/>
      <w:lang w:bidi="ar-SA"/>
    </w:rPr>
  </w:style>
  <w:style w:type="paragraph" w:styleId="Heading1">
    <w:name w:val="heading 1"/>
    <w:basedOn w:val="Normal"/>
    <w:next w:val="Normal"/>
    <w:link w:val="Heading1Char"/>
    <w:uiPriority w:val="9"/>
    <w:qFormat/>
    <w:rsid w:val="00197A2F"/>
    <w:pPr>
      <w:keepNext/>
      <w:keepLines/>
      <w:pBdr>
        <w:bottom w:val="single" w:sz="8" w:space="1" w:color="7F7F7F" w:themeColor="text1" w:themeTint="80"/>
      </w:pBdr>
      <w:spacing w:before="480" w:after="240"/>
      <w:outlineLvl w:val="0"/>
    </w:pPr>
    <w:rPr>
      <w:rFonts w:eastAsia="Times New Roman" w:cs="Segoe UI"/>
      <w:bCs/>
      <w:color w:val="0070C0"/>
      <w:sz w:val="40"/>
      <w:szCs w:val="28"/>
      <w:lang w:eastAsia="ja-JP"/>
    </w:rPr>
  </w:style>
  <w:style w:type="paragraph" w:styleId="Heading2">
    <w:name w:val="heading 2"/>
    <w:basedOn w:val="Normal"/>
    <w:next w:val="Normal"/>
    <w:link w:val="Heading2Char"/>
    <w:unhideWhenUsed/>
    <w:qFormat/>
    <w:rsid w:val="00A43B5D"/>
    <w:pPr>
      <w:keepLines/>
      <w:spacing w:before="240"/>
      <w:outlineLvl w:val="1"/>
    </w:pPr>
    <w:rPr>
      <w:rFonts w:eastAsiaTheme="majorEastAsia" w:cs="Segoe UI"/>
      <w:bCs/>
      <w:color w:val="0070C0"/>
      <w:sz w:val="28"/>
      <w:szCs w:val="26"/>
      <w:lang w:eastAsia="ja-JP"/>
    </w:rPr>
  </w:style>
  <w:style w:type="paragraph" w:styleId="Heading3">
    <w:name w:val="heading 3"/>
    <w:basedOn w:val="Normal"/>
    <w:next w:val="Normal"/>
    <w:link w:val="Heading3Char"/>
    <w:uiPriority w:val="9"/>
    <w:unhideWhenUsed/>
    <w:qFormat/>
    <w:rsid w:val="00A43B5D"/>
    <w:pPr>
      <w:keepNext/>
      <w:keepLines/>
      <w:spacing w:before="40" w:after="0"/>
      <w:ind w:left="360"/>
      <w:outlineLvl w:val="2"/>
    </w:pPr>
    <w:rPr>
      <w:rFonts w:asciiTheme="majorHAnsi" w:eastAsiaTheme="majorEastAsia" w:hAnsiTheme="majorHAnsi" w:cstheme="majorBidi"/>
      <w:color w:val="0070C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2DAA"/>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DAA"/>
    <w:pPr>
      <w:tabs>
        <w:tab w:val="center" w:pos="4680"/>
        <w:tab w:val="right" w:pos="9360"/>
      </w:tabs>
      <w:spacing w:after="0"/>
    </w:pPr>
  </w:style>
  <w:style w:type="character" w:customStyle="1" w:styleId="HeaderChar">
    <w:name w:val="Header Char"/>
    <w:basedOn w:val="DefaultParagraphFont"/>
    <w:link w:val="Header"/>
    <w:uiPriority w:val="99"/>
    <w:rsid w:val="009F2DAA"/>
    <w:rPr>
      <w:lang w:bidi="ar-SA"/>
    </w:rPr>
  </w:style>
  <w:style w:type="paragraph" w:styleId="Footer">
    <w:name w:val="footer"/>
    <w:basedOn w:val="Normal"/>
    <w:link w:val="FooterChar"/>
    <w:uiPriority w:val="99"/>
    <w:unhideWhenUsed/>
    <w:rsid w:val="009F2DAA"/>
    <w:pPr>
      <w:tabs>
        <w:tab w:val="center" w:pos="4680"/>
        <w:tab w:val="right" w:pos="9360"/>
      </w:tabs>
      <w:spacing w:after="0"/>
    </w:pPr>
  </w:style>
  <w:style w:type="character" w:customStyle="1" w:styleId="FooterChar">
    <w:name w:val="Footer Char"/>
    <w:basedOn w:val="DefaultParagraphFont"/>
    <w:link w:val="Footer"/>
    <w:uiPriority w:val="99"/>
    <w:rsid w:val="009F2DAA"/>
    <w:rPr>
      <w:lang w:bidi="ar-SA"/>
    </w:rPr>
  </w:style>
  <w:style w:type="paragraph" w:styleId="ListParagraph">
    <w:name w:val="List Paragraph"/>
    <w:aliases w:val="Bullet List,FooterText,List Paragraph1,numbered,Paragraphe de liste1,Foot,Bulletr List Paragraph,Numbered List,列出段落,列出段落1,List Paragraph2,List Paragraph21,Listeafsnit1,Parágrafo da Lista1,Párrafo de lista1,リスト段落1,Bullet list"/>
    <w:basedOn w:val="Normal"/>
    <w:link w:val="ListParagraphChar"/>
    <w:uiPriority w:val="34"/>
    <w:qFormat/>
    <w:rsid w:val="00044960"/>
    <w:pPr>
      <w:spacing w:after="200" w:line="276" w:lineRule="auto"/>
      <w:ind w:left="720"/>
      <w:contextualSpacing/>
    </w:pPr>
    <w:rPr>
      <w:rFonts w:eastAsia="Calibri" w:cs="Times New Roman"/>
    </w:rPr>
  </w:style>
  <w:style w:type="paragraph" w:customStyle="1" w:styleId="TechNetNormalFont">
    <w:name w:val="TechNet Normal Font"/>
    <w:basedOn w:val="Normal"/>
    <w:link w:val="TechNetNormalFontChar"/>
    <w:rsid w:val="006A1792"/>
    <w:pPr>
      <w:spacing w:before="120"/>
      <w:contextualSpacing/>
    </w:pPr>
    <w:rPr>
      <w:rFonts w:eastAsia="MS Mincho" w:cs="Arial"/>
      <w:szCs w:val="24"/>
      <w:lang w:eastAsia="ja-JP"/>
    </w:rPr>
  </w:style>
  <w:style w:type="character" w:customStyle="1" w:styleId="TechNetNormalFontChar">
    <w:name w:val="TechNet Normal Font Char"/>
    <w:basedOn w:val="DefaultParagraphFont"/>
    <w:link w:val="TechNetNormalFont"/>
    <w:locked/>
    <w:rsid w:val="006A1792"/>
    <w:rPr>
      <w:rFonts w:ascii="Segoe UI" w:eastAsia="MS Mincho" w:hAnsi="Segoe UI" w:cs="Arial"/>
      <w:sz w:val="20"/>
      <w:szCs w:val="24"/>
      <w:lang w:eastAsia="ja-JP" w:bidi="ar-SA"/>
    </w:rPr>
  </w:style>
  <w:style w:type="paragraph" w:styleId="Subtitle">
    <w:name w:val="Subtitle"/>
    <w:basedOn w:val="Normal"/>
    <w:next w:val="Normal"/>
    <w:link w:val="SubtitleChar"/>
    <w:qFormat/>
    <w:rsid w:val="008D1AFC"/>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rsid w:val="008D1AFC"/>
    <w:rPr>
      <w:rFonts w:eastAsiaTheme="minorEastAsia"/>
      <w:color w:val="5A5A5A" w:themeColor="text1" w:themeTint="A5"/>
      <w:spacing w:val="15"/>
      <w:lang w:bidi="ar-SA"/>
    </w:rPr>
  </w:style>
  <w:style w:type="character" w:customStyle="1" w:styleId="ListParagraphChar">
    <w:name w:val="List Paragraph Char"/>
    <w:aliases w:val="Bullet List Char,FooterText Char,List Paragraph1 Char,numbered Char,Paragraphe de liste1 Char,Foot Char,Bulletr List Paragraph Char,Numbered List Char,列出段落 Char,列出段落1 Char,List Paragraph2 Char,List Paragraph21 Char,Listeafsnit1 Char"/>
    <w:basedOn w:val="DefaultParagraphFont"/>
    <w:link w:val="ListParagraph"/>
    <w:uiPriority w:val="34"/>
    <w:locked/>
    <w:rsid w:val="00044960"/>
    <w:rPr>
      <w:rFonts w:ascii="Segoe UI" w:eastAsia="Calibri" w:hAnsi="Segoe UI" w:cs="Times New Roman"/>
      <w:sz w:val="20"/>
      <w:lang w:bidi="ar-SA"/>
    </w:rPr>
  </w:style>
  <w:style w:type="character" w:styleId="Hyperlink">
    <w:name w:val="Hyperlink"/>
    <w:basedOn w:val="DefaultParagraphFont"/>
    <w:uiPriority w:val="99"/>
    <w:unhideWhenUsed/>
    <w:rsid w:val="008D1AFC"/>
    <w:rPr>
      <w:color w:val="0563C1" w:themeColor="hyperlink"/>
      <w:u w:val="single"/>
    </w:rPr>
  </w:style>
  <w:style w:type="paragraph" w:customStyle="1" w:styleId="Default">
    <w:name w:val="Default"/>
    <w:basedOn w:val="Normal"/>
    <w:rsid w:val="00210821"/>
    <w:pPr>
      <w:autoSpaceDE w:val="0"/>
      <w:autoSpaceDN w:val="0"/>
      <w:spacing w:after="0"/>
    </w:pPr>
    <w:rPr>
      <w:rFonts w:ascii="Cambria" w:hAnsi="Cambria" w:cs="Times New Roman"/>
      <w:color w:val="000000"/>
      <w:sz w:val="24"/>
      <w:szCs w:val="24"/>
    </w:rPr>
  </w:style>
  <w:style w:type="character" w:customStyle="1" w:styleId="Heading2Char">
    <w:name w:val="Heading 2 Char"/>
    <w:basedOn w:val="DefaultParagraphFont"/>
    <w:link w:val="Heading2"/>
    <w:rsid w:val="00A43B5D"/>
    <w:rPr>
      <w:rFonts w:ascii="Segoe UI" w:eastAsiaTheme="majorEastAsia" w:hAnsi="Segoe UI" w:cs="Segoe UI"/>
      <w:bCs/>
      <w:color w:val="0070C0"/>
      <w:sz w:val="28"/>
      <w:szCs w:val="26"/>
      <w:lang w:eastAsia="ja-JP" w:bidi="ar-SA"/>
    </w:rPr>
  </w:style>
  <w:style w:type="character" w:customStyle="1" w:styleId="Heading1Char">
    <w:name w:val="Heading 1 Char"/>
    <w:basedOn w:val="DefaultParagraphFont"/>
    <w:link w:val="Heading1"/>
    <w:uiPriority w:val="9"/>
    <w:rsid w:val="00197A2F"/>
    <w:rPr>
      <w:rFonts w:ascii="Segoe UI" w:eastAsia="Times New Roman" w:hAnsi="Segoe UI" w:cs="Segoe UI"/>
      <w:bCs/>
      <w:color w:val="0070C0"/>
      <w:sz w:val="40"/>
      <w:szCs w:val="28"/>
      <w:lang w:eastAsia="ja-JP" w:bidi="ar-SA"/>
    </w:rPr>
  </w:style>
  <w:style w:type="paragraph" w:styleId="TOCHeading">
    <w:name w:val="TOC Heading"/>
    <w:basedOn w:val="Heading1"/>
    <w:next w:val="Normal"/>
    <w:uiPriority w:val="39"/>
    <w:unhideWhenUsed/>
    <w:qFormat/>
    <w:rsid w:val="0019102D"/>
    <w:pPr>
      <w:outlineLvl w:val="9"/>
    </w:pPr>
  </w:style>
  <w:style w:type="paragraph" w:styleId="TOC1">
    <w:name w:val="toc 1"/>
    <w:basedOn w:val="Normal"/>
    <w:next w:val="Normal"/>
    <w:autoRedefine/>
    <w:uiPriority w:val="39"/>
    <w:unhideWhenUsed/>
    <w:rsid w:val="0019102D"/>
    <w:pPr>
      <w:spacing w:after="100"/>
    </w:pPr>
  </w:style>
  <w:style w:type="paragraph" w:styleId="TOC2">
    <w:name w:val="toc 2"/>
    <w:basedOn w:val="Normal"/>
    <w:next w:val="Normal"/>
    <w:autoRedefine/>
    <w:uiPriority w:val="39"/>
    <w:unhideWhenUsed/>
    <w:rsid w:val="00555D51"/>
    <w:pPr>
      <w:tabs>
        <w:tab w:val="right" w:leader="dot" w:pos="10790"/>
      </w:tabs>
      <w:spacing w:after="100"/>
      <w:ind w:left="220"/>
    </w:pPr>
  </w:style>
  <w:style w:type="character" w:customStyle="1" w:styleId="Heading3Char">
    <w:name w:val="Heading 3 Char"/>
    <w:basedOn w:val="DefaultParagraphFont"/>
    <w:link w:val="Heading3"/>
    <w:uiPriority w:val="9"/>
    <w:rsid w:val="00A43B5D"/>
    <w:rPr>
      <w:rFonts w:asciiTheme="majorHAnsi" w:eastAsiaTheme="majorEastAsia" w:hAnsiTheme="majorHAnsi" w:cstheme="majorBidi"/>
      <w:color w:val="0070C0"/>
      <w:sz w:val="24"/>
      <w:szCs w:val="24"/>
      <w:lang w:bidi="ar-SA"/>
    </w:rPr>
  </w:style>
  <w:style w:type="paragraph" w:styleId="TOC3">
    <w:name w:val="toc 3"/>
    <w:basedOn w:val="Normal"/>
    <w:next w:val="Normal"/>
    <w:autoRedefine/>
    <w:uiPriority w:val="39"/>
    <w:unhideWhenUsed/>
    <w:rsid w:val="00FA3405"/>
    <w:pPr>
      <w:spacing w:after="100"/>
      <w:ind w:left="400"/>
    </w:pPr>
  </w:style>
  <w:style w:type="paragraph" w:customStyle="1" w:styleId="Bullet-NoIndent">
    <w:name w:val="Bullet-NoIndent"/>
    <w:basedOn w:val="ListParagraph"/>
    <w:qFormat/>
    <w:rsid w:val="00CA4E3E"/>
    <w:pPr>
      <w:numPr>
        <w:numId w:val="1"/>
      </w:numPr>
      <w:spacing w:after="0" w:line="240" w:lineRule="auto"/>
    </w:pPr>
  </w:style>
  <w:style w:type="paragraph" w:customStyle="1" w:styleId="ClickSteps">
    <w:name w:val="Click Steps"/>
    <w:basedOn w:val="Bullet-NoIndent"/>
    <w:qFormat/>
    <w:rsid w:val="003547BC"/>
    <w:pPr>
      <w:numPr>
        <w:numId w:val="17"/>
      </w:numPr>
      <w:spacing w:before="60" w:after="60"/>
      <w:contextualSpacing w:val="0"/>
    </w:pPr>
  </w:style>
  <w:style w:type="paragraph" w:styleId="NormalWeb">
    <w:name w:val="Normal (Web)"/>
    <w:basedOn w:val="Normal"/>
    <w:uiPriority w:val="99"/>
    <w:semiHidden/>
    <w:unhideWhenUsed/>
    <w:rsid w:val="00421F7C"/>
    <w:pPr>
      <w:spacing w:before="100" w:beforeAutospacing="1" w:after="100" w:afterAutospacing="1"/>
    </w:pPr>
    <w:rPr>
      <w:rFonts w:ascii="Times New Roman" w:eastAsia="Times New Roman" w:hAnsi="Times New Roman" w:cs="Times New Roman"/>
      <w:sz w:val="24"/>
      <w:szCs w:val="24"/>
    </w:rPr>
  </w:style>
  <w:style w:type="paragraph" w:customStyle="1" w:styleId="Numbered1">
    <w:name w:val="Numbered 1"/>
    <w:qFormat/>
    <w:rsid w:val="00E905FA"/>
    <w:pPr>
      <w:numPr>
        <w:numId w:val="2"/>
      </w:numPr>
      <w:spacing w:after="120" w:line="276" w:lineRule="auto"/>
    </w:pPr>
    <w:rPr>
      <w:lang w:bidi="ar-SA"/>
    </w:rPr>
  </w:style>
  <w:style w:type="paragraph" w:customStyle="1" w:styleId="TableText">
    <w:name w:val="Table Text"/>
    <w:qFormat/>
    <w:rsid w:val="006A093D"/>
    <w:pPr>
      <w:spacing w:before="40" w:after="100" w:line="240" w:lineRule="auto"/>
    </w:pPr>
    <w:rPr>
      <w:lang w:bidi="ar-SA"/>
    </w:rPr>
  </w:style>
  <w:style w:type="paragraph" w:customStyle="1" w:styleId="Body">
    <w:name w:val="Body"/>
    <w:qFormat/>
    <w:rsid w:val="001C2CBC"/>
    <w:pPr>
      <w:spacing w:after="200" w:line="276" w:lineRule="auto"/>
    </w:pPr>
    <w:rPr>
      <w:rFonts w:ascii="Calibri" w:hAnsi="Calibri"/>
      <w:lang w:bidi="ar-SA"/>
    </w:rPr>
  </w:style>
  <w:style w:type="paragraph" w:styleId="Title">
    <w:name w:val="Title"/>
    <w:basedOn w:val="Normal"/>
    <w:next w:val="Normal"/>
    <w:link w:val="TitleChar"/>
    <w:uiPriority w:val="10"/>
    <w:qFormat/>
    <w:rsid w:val="008F38D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F38DE"/>
    <w:rPr>
      <w:rFonts w:asciiTheme="majorHAnsi" w:eastAsiaTheme="majorEastAsia" w:hAnsiTheme="majorHAnsi" w:cstheme="majorBidi"/>
      <w:color w:val="323E4F" w:themeColor="text2" w:themeShade="BF"/>
      <w:spacing w:val="5"/>
      <w:kern w:val="28"/>
      <w:sz w:val="52"/>
      <w:szCs w:val="52"/>
      <w:lang w:bidi="ar-SA"/>
    </w:rPr>
  </w:style>
  <w:style w:type="paragraph" w:customStyle="1" w:styleId="FigureCaption">
    <w:name w:val="Figure Caption"/>
    <w:basedOn w:val="Caption"/>
    <w:semiHidden/>
    <w:qFormat/>
    <w:rsid w:val="008F38DE"/>
    <w:pPr>
      <w:spacing w:after="240" w:line="276" w:lineRule="auto"/>
    </w:pPr>
    <w:rPr>
      <w:rFonts w:asciiTheme="minorHAnsi" w:hAnsiTheme="minorHAnsi"/>
      <w:b/>
      <w:i w:val="0"/>
      <w:iCs w:val="0"/>
      <w:color w:val="00188F"/>
      <w:sz w:val="22"/>
      <w:szCs w:val="22"/>
    </w:rPr>
  </w:style>
  <w:style w:type="paragraph" w:styleId="Caption">
    <w:name w:val="caption"/>
    <w:basedOn w:val="Normal"/>
    <w:next w:val="Normal"/>
    <w:uiPriority w:val="35"/>
    <w:semiHidden/>
    <w:unhideWhenUsed/>
    <w:qFormat/>
    <w:rsid w:val="008F38DE"/>
    <w:pPr>
      <w:spacing w:after="200"/>
    </w:pPr>
    <w:rPr>
      <w:i/>
      <w:iCs/>
      <w:color w:val="44546A" w:themeColor="text2"/>
      <w:sz w:val="18"/>
      <w:szCs w:val="18"/>
    </w:rPr>
  </w:style>
  <w:style w:type="paragraph" w:styleId="Revision">
    <w:name w:val="Revision"/>
    <w:hidden/>
    <w:uiPriority w:val="99"/>
    <w:semiHidden/>
    <w:rsid w:val="003B5987"/>
    <w:pPr>
      <w:spacing w:after="0" w:line="240" w:lineRule="auto"/>
    </w:pPr>
    <w:rPr>
      <w:lang w:bidi="ar-SA"/>
    </w:rPr>
  </w:style>
  <w:style w:type="paragraph" w:customStyle="1" w:styleId="TechNetSetupInstructions">
    <w:name w:val="TechNet Setup Instructions"/>
    <w:basedOn w:val="Normal"/>
    <w:uiPriority w:val="99"/>
    <w:rsid w:val="00911663"/>
    <w:pPr>
      <w:numPr>
        <w:numId w:val="3"/>
      </w:numPr>
      <w:tabs>
        <w:tab w:val="left" w:pos="450"/>
      </w:tabs>
      <w:spacing w:after="0" w:line="300" w:lineRule="auto"/>
    </w:pPr>
    <w:rPr>
      <w:rFonts w:ascii="Arial" w:eastAsia="PMingLiU" w:hAnsi="Arial" w:cs="Arial"/>
      <w:bCs/>
      <w:sz w:val="24"/>
      <w:szCs w:val="24"/>
      <w:lang w:eastAsia="ja-JP"/>
    </w:rPr>
  </w:style>
  <w:style w:type="paragraph" w:customStyle="1" w:styleId="Step">
    <w:name w:val="Step"/>
    <w:basedOn w:val="Normal"/>
    <w:link w:val="StepChar"/>
    <w:qFormat/>
    <w:rsid w:val="00911663"/>
    <w:pPr>
      <w:spacing w:after="100"/>
      <w:ind w:left="720" w:hanging="360"/>
    </w:pPr>
    <w:rPr>
      <w:rFonts w:eastAsia="Times New Roman" w:cs="Times New Roman"/>
      <w:szCs w:val="20"/>
    </w:rPr>
  </w:style>
  <w:style w:type="character" w:customStyle="1" w:styleId="StepChar">
    <w:name w:val="Step Char"/>
    <w:basedOn w:val="DefaultParagraphFont"/>
    <w:link w:val="Step"/>
    <w:rsid w:val="00911663"/>
    <w:rPr>
      <w:rFonts w:ascii="Segoe UI" w:eastAsia="Times New Roman" w:hAnsi="Segoe UI" w:cs="Times New Roman"/>
      <w:sz w:val="20"/>
      <w:szCs w:val="20"/>
      <w:lang w:bidi="ar-SA"/>
    </w:rPr>
  </w:style>
  <w:style w:type="character" w:customStyle="1" w:styleId="ad-integratedapp-gallerydisplayname">
    <w:name w:val="ad-integratedapp-gallerydisplayname"/>
    <w:basedOn w:val="DefaultParagraphFont"/>
    <w:rsid w:val="000D3FF2"/>
  </w:style>
  <w:style w:type="paragraph" w:styleId="CommentText">
    <w:name w:val="annotation text"/>
    <w:aliases w:val="ct,Used by Word for text of author queries"/>
    <w:basedOn w:val="Normal"/>
    <w:link w:val="CommentTextChar"/>
    <w:uiPriority w:val="99"/>
    <w:unhideWhenUsed/>
    <w:rPr>
      <w:szCs w:val="20"/>
    </w:rPr>
  </w:style>
  <w:style w:type="character" w:customStyle="1" w:styleId="CommentTextChar">
    <w:name w:val="Comment Text Char"/>
    <w:aliases w:val="ct Char,Used by Word for text of author queries Char"/>
    <w:basedOn w:val="DefaultParagraphFont"/>
    <w:link w:val="CommentText"/>
    <w:uiPriority w:val="99"/>
    <w:rPr>
      <w:rFonts w:ascii="Segoe UI" w:hAnsi="Segoe UI"/>
      <w:sz w:val="20"/>
      <w:szCs w:val="20"/>
    </w:rPr>
  </w:style>
  <w:style w:type="character" w:styleId="CommentReference">
    <w:name w:val="annotation reference"/>
    <w:aliases w:val="cr,Used by Word to flag author queries"/>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5DB5"/>
    <w:pPr>
      <w:spacing w:after="0"/>
    </w:pPr>
    <w:rPr>
      <w:rFonts w:cs="Segoe UI"/>
      <w:sz w:val="18"/>
      <w:szCs w:val="18"/>
    </w:rPr>
  </w:style>
  <w:style w:type="character" w:customStyle="1" w:styleId="BalloonTextChar">
    <w:name w:val="Balloon Text Char"/>
    <w:basedOn w:val="DefaultParagraphFont"/>
    <w:link w:val="BalloonText"/>
    <w:uiPriority w:val="99"/>
    <w:semiHidden/>
    <w:rsid w:val="00605DB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05DB5"/>
    <w:rPr>
      <w:b/>
      <w:bCs/>
    </w:rPr>
  </w:style>
  <w:style w:type="character" w:customStyle="1" w:styleId="CommentSubjectChar">
    <w:name w:val="Comment Subject Char"/>
    <w:basedOn w:val="CommentTextChar"/>
    <w:link w:val="CommentSubject"/>
    <w:uiPriority w:val="99"/>
    <w:semiHidden/>
    <w:rsid w:val="00605DB5"/>
    <w:rPr>
      <w:rFonts w:ascii="Segoe UI" w:hAnsi="Segoe UI"/>
      <w:b/>
      <w:bCs/>
      <w:sz w:val="20"/>
      <w:szCs w:val="20"/>
    </w:rPr>
  </w:style>
  <w:style w:type="character" w:styleId="FollowedHyperlink">
    <w:name w:val="FollowedHyperlink"/>
    <w:basedOn w:val="DefaultParagraphFont"/>
    <w:uiPriority w:val="99"/>
    <w:semiHidden/>
    <w:unhideWhenUsed/>
    <w:rsid w:val="005765E1"/>
    <w:rPr>
      <w:color w:val="954F72" w:themeColor="followedHyperlink"/>
      <w:u w:val="single"/>
    </w:rPr>
  </w:style>
  <w:style w:type="table" w:styleId="GridTable4-Accent1">
    <w:name w:val="Grid Table 4 Accent 1"/>
    <w:basedOn w:val="TableNormal"/>
    <w:uiPriority w:val="49"/>
    <w:rsid w:val="006E7D3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DefaultParagraphFont"/>
    <w:rsid w:val="00C373CB"/>
  </w:style>
  <w:style w:type="character" w:styleId="HTMLCode">
    <w:name w:val="HTML Code"/>
    <w:basedOn w:val="DefaultParagraphFont"/>
    <w:uiPriority w:val="99"/>
    <w:semiHidden/>
    <w:unhideWhenUsed/>
    <w:rsid w:val="00C373CB"/>
    <w:rPr>
      <w:rFonts w:ascii="Courier New" w:eastAsia="Times New Roman" w:hAnsi="Courier New" w:cs="Courier New"/>
      <w:sz w:val="20"/>
      <w:szCs w:val="20"/>
    </w:rPr>
  </w:style>
  <w:style w:type="character" w:customStyle="1" w:styleId="normaltextrun">
    <w:name w:val="normaltextrun"/>
    <w:basedOn w:val="DefaultParagraphFont"/>
    <w:rsid w:val="00C6596F"/>
  </w:style>
  <w:style w:type="paragraph" w:customStyle="1" w:styleId="NotesHighlighted">
    <w:name w:val="Notes Highlighted"/>
    <w:basedOn w:val="ClickSteps"/>
    <w:qFormat/>
    <w:rsid w:val="005A3D77"/>
    <w:pPr>
      <w:numPr>
        <w:numId w:val="0"/>
      </w:numPr>
      <w:shd w:val="clear" w:color="auto" w:fill="FBE4D5" w:themeFill="accent2" w:themeFillTint="33"/>
      <w:ind w:left="288"/>
    </w:pPr>
    <w:rPr>
      <w:rFonts w:cs="Segoe UI"/>
      <w:szCs w:val="20"/>
      <w:lang w:val="en"/>
    </w:rPr>
  </w:style>
  <w:style w:type="table" w:styleId="GridTable1Light-Accent5">
    <w:name w:val="Grid Table 1 Light Accent 5"/>
    <w:basedOn w:val="TableNormal"/>
    <w:uiPriority w:val="46"/>
    <w:rsid w:val="00407D9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44A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F5B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4-Accent3">
    <w:name w:val="List Table 4 Accent 3"/>
    <w:basedOn w:val="TableNormal"/>
    <w:uiPriority w:val="49"/>
    <w:rsid w:val="00821F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tion">
    <w:name w:val="Mention"/>
    <w:basedOn w:val="DefaultParagraphFont"/>
    <w:uiPriority w:val="99"/>
    <w:semiHidden/>
    <w:unhideWhenUsed/>
    <w:rsid w:val="00A156E0"/>
    <w:rPr>
      <w:color w:val="2B579A"/>
      <w:shd w:val="clear" w:color="auto" w:fill="E6E6E6"/>
    </w:rPr>
  </w:style>
  <w:style w:type="character" w:styleId="UnresolvedMention">
    <w:name w:val="Unresolved Mention"/>
    <w:basedOn w:val="DefaultParagraphFont"/>
    <w:uiPriority w:val="99"/>
    <w:semiHidden/>
    <w:unhideWhenUsed/>
    <w:rsid w:val="001E3545"/>
    <w:rPr>
      <w:color w:val="808080"/>
      <w:shd w:val="clear" w:color="auto" w:fill="E6E6E6"/>
    </w:rPr>
  </w:style>
  <w:style w:type="character" w:customStyle="1" w:styleId="Ln1Char">
    <w:name w:val="Ln1 Char"/>
    <w:basedOn w:val="DefaultParagraphFont"/>
    <w:link w:val="Ln1"/>
    <w:locked/>
    <w:rsid w:val="00316D31"/>
    <w:rPr>
      <w:rFonts w:ascii="Segoe UI" w:eastAsia="Times New Roman" w:hAnsi="Segoe UI" w:cs="Segoe UI"/>
      <w:sz w:val="20"/>
      <w:szCs w:val="20"/>
    </w:rPr>
  </w:style>
  <w:style w:type="paragraph" w:customStyle="1" w:styleId="Ln1">
    <w:name w:val="Ln1"/>
    <w:link w:val="Ln1Char"/>
    <w:qFormat/>
    <w:rsid w:val="00316D31"/>
    <w:pPr>
      <w:spacing w:after="100" w:line="240" w:lineRule="auto"/>
    </w:pPr>
    <w:rPr>
      <w:rFonts w:ascii="Segoe UI" w:eastAsia="Times New Roman" w:hAnsi="Segoe UI" w:cs="Segoe UI"/>
      <w:sz w:val="20"/>
      <w:szCs w:val="20"/>
    </w:rPr>
  </w:style>
  <w:style w:type="character" w:customStyle="1" w:styleId="bold">
    <w:name w:val="bold"/>
    <w:basedOn w:val="DefaultParagraphFont"/>
    <w:rsid w:val="002F7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0778">
      <w:bodyDiv w:val="1"/>
      <w:marLeft w:val="0"/>
      <w:marRight w:val="0"/>
      <w:marTop w:val="0"/>
      <w:marBottom w:val="0"/>
      <w:divBdr>
        <w:top w:val="none" w:sz="0" w:space="0" w:color="auto"/>
        <w:left w:val="none" w:sz="0" w:space="0" w:color="auto"/>
        <w:bottom w:val="none" w:sz="0" w:space="0" w:color="auto"/>
        <w:right w:val="none" w:sz="0" w:space="0" w:color="auto"/>
      </w:divBdr>
    </w:div>
    <w:div w:id="63992151">
      <w:bodyDiv w:val="1"/>
      <w:marLeft w:val="0"/>
      <w:marRight w:val="0"/>
      <w:marTop w:val="0"/>
      <w:marBottom w:val="0"/>
      <w:divBdr>
        <w:top w:val="none" w:sz="0" w:space="0" w:color="auto"/>
        <w:left w:val="none" w:sz="0" w:space="0" w:color="auto"/>
        <w:bottom w:val="none" w:sz="0" w:space="0" w:color="auto"/>
        <w:right w:val="none" w:sz="0" w:space="0" w:color="auto"/>
      </w:divBdr>
    </w:div>
    <w:div w:id="109207042">
      <w:bodyDiv w:val="1"/>
      <w:marLeft w:val="0"/>
      <w:marRight w:val="0"/>
      <w:marTop w:val="0"/>
      <w:marBottom w:val="0"/>
      <w:divBdr>
        <w:top w:val="none" w:sz="0" w:space="0" w:color="auto"/>
        <w:left w:val="none" w:sz="0" w:space="0" w:color="auto"/>
        <w:bottom w:val="none" w:sz="0" w:space="0" w:color="auto"/>
        <w:right w:val="none" w:sz="0" w:space="0" w:color="auto"/>
      </w:divBdr>
      <w:divsChild>
        <w:div w:id="1538933458">
          <w:marLeft w:val="0"/>
          <w:marRight w:val="0"/>
          <w:marTop w:val="0"/>
          <w:marBottom w:val="0"/>
          <w:divBdr>
            <w:top w:val="none" w:sz="0" w:space="0" w:color="auto"/>
            <w:left w:val="none" w:sz="0" w:space="0" w:color="auto"/>
            <w:bottom w:val="none" w:sz="0" w:space="0" w:color="auto"/>
            <w:right w:val="none" w:sz="0" w:space="0" w:color="auto"/>
          </w:divBdr>
          <w:divsChild>
            <w:div w:id="820075612">
              <w:marLeft w:val="0"/>
              <w:marRight w:val="0"/>
              <w:marTop w:val="0"/>
              <w:marBottom w:val="0"/>
              <w:divBdr>
                <w:top w:val="none" w:sz="0" w:space="0" w:color="auto"/>
                <w:left w:val="none" w:sz="0" w:space="0" w:color="auto"/>
                <w:bottom w:val="none" w:sz="0" w:space="0" w:color="auto"/>
                <w:right w:val="none" w:sz="0" w:space="0" w:color="auto"/>
              </w:divBdr>
              <w:divsChild>
                <w:div w:id="112485267">
                  <w:marLeft w:val="0"/>
                  <w:marRight w:val="0"/>
                  <w:marTop w:val="0"/>
                  <w:marBottom w:val="0"/>
                  <w:divBdr>
                    <w:top w:val="none" w:sz="0" w:space="0" w:color="auto"/>
                    <w:left w:val="none" w:sz="0" w:space="0" w:color="auto"/>
                    <w:bottom w:val="none" w:sz="0" w:space="0" w:color="auto"/>
                    <w:right w:val="none" w:sz="0" w:space="0" w:color="auto"/>
                  </w:divBdr>
                  <w:divsChild>
                    <w:div w:id="6134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3919">
      <w:bodyDiv w:val="1"/>
      <w:marLeft w:val="0"/>
      <w:marRight w:val="0"/>
      <w:marTop w:val="0"/>
      <w:marBottom w:val="0"/>
      <w:divBdr>
        <w:top w:val="none" w:sz="0" w:space="0" w:color="auto"/>
        <w:left w:val="none" w:sz="0" w:space="0" w:color="auto"/>
        <w:bottom w:val="none" w:sz="0" w:space="0" w:color="auto"/>
        <w:right w:val="none" w:sz="0" w:space="0" w:color="auto"/>
      </w:divBdr>
    </w:div>
    <w:div w:id="153761744">
      <w:bodyDiv w:val="1"/>
      <w:marLeft w:val="0"/>
      <w:marRight w:val="0"/>
      <w:marTop w:val="0"/>
      <w:marBottom w:val="0"/>
      <w:divBdr>
        <w:top w:val="none" w:sz="0" w:space="0" w:color="auto"/>
        <w:left w:val="none" w:sz="0" w:space="0" w:color="auto"/>
        <w:bottom w:val="none" w:sz="0" w:space="0" w:color="auto"/>
        <w:right w:val="none" w:sz="0" w:space="0" w:color="auto"/>
      </w:divBdr>
    </w:div>
    <w:div w:id="167604460">
      <w:bodyDiv w:val="1"/>
      <w:marLeft w:val="0"/>
      <w:marRight w:val="0"/>
      <w:marTop w:val="0"/>
      <w:marBottom w:val="0"/>
      <w:divBdr>
        <w:top w:val="none" w:sz="0" w:space="0" w:color="auto"/>
        <w:left w:val="none" w:sz="0" w:space="0" w:color="auto"/>
        <w:bottom w:val="none" w:sz="0" w:space="0" w:color="auto"/>
        <w:right w:val="none" w:sz="0" w:space="0" w:color="auto"/>
      </w:divBdr>
      <w:divsChild>
        <w:div w:id="2144038903">
          <w:marLeft w:val="0"/>
          <w:marRight w:val="0"/>
          <w:marTop w:val="240"/>
          <w:marBottom w:val="240"/>
          <w:divBdr>
            <w:top w:val="none" w:sz="0" w:space="0" w:color="auto"/>
            <w:left w:val="none" w:sz="0" w:space="0" w:color="auto"/>
            <w:bottom w:val="none" w:sz="0" w:space="0" w:color="auto"/>
            <w:right w:val="none" w:sz="0" w:space="0" w:color="auto"/>
          </w:divBdr>
        </w:div>
      </w:divsChild>
    </w:div>
    <w:div w:id="167646933">
      <w:bodyDiv w:val="1"/>
      <w:marLeft w:val="0"/>
      <w:marRight w:val="0"/>
      <w:marTop w:val="0"/>
      <w:marBottom w:val="0"/>
      <w:divBdr>
        <w:top w:val="none" w:sz="0" w:space="0" w:color="auto"/>
        <w:left w:val="none" w:sz="0" w:space="0" w:color="auto"/>
        <w:bottom w:val="none" w:sz="0" w:space="0" w:color="auto"/>
        <w:right w:val="none" w:sz="0" w:space="0" w:color="auto"/>
      </w:divBdr>
      <w:divsChild>
        <w:div w:id="1044447509">
          <w:marLeft w:val="0"/>
          <w:marRight w:val="0"/>
          <w:marTop w:val="0"/>
          <w:marBottom w:val="0"/>
          <w:divBdr>
            <w:top w:val="none" w:sz="0" w:space="0" w:color="auto"/>
            <w:left w:val="none" w:sz="0" w:space="0" w:color="auto"/>
            <w:bottom w:val="none" w:sz="0" w:space="0" w:color="auto"/>
            <w:right w:val="none" w:sz="0" w:space="0" w:color="auto"/>
          </w:divBdr>
          <w:divsChild>
            <w:div w:id="1595552746">
              <w:marLeft w:val="0"/>
              <w:marRight w:val="0"/>
              <w:marTop w:val="0"/>
              <w:marBottom w:val="0"/>
              <w:divBdr>
                <w:top w:val="none" w:sz="0" w:space="0" w:color="auto"/>
                <w:left w:val="none" w:sz="0" w:space="0" w:color="auto"/>
                <w:bottom w:val="none" w:sz="0" w:space="0" w:color="auto"/>
                <w:right w:val="none" w:sz="0" w:space="0" w:color="auto"/>
              </w:divBdr>
              <w:divsChild>
                <w:div w:id="516583191">
                  <w:marLeft w:val="0"/>
                  <w:marRight w:val="0"/>
                  <w:marTop w:val="0"/>
                  <w:marBottom w:val="0"/>
                  <w:divBdr>
                    <w:top w:val="none" w:sz="0" w:space="0" w:color="auto"/>
                    <w:left w:val="none" w:sz="0" w:space="0" w:color="auto"/>
                    <w:bottom w:val="none" w:sz="0" w:space="0" w:color="auto"/>
                    <w:right w:val="none" w:sz="0" w:space="0" w:color="auto"/>
                  </w:divBdr>
                  <w:divsChild>
                    <w:div w:id="997882546">
                      <w:marLeft w:val="0"/>
                      <w:marRight w:val="0"/>
                      <w:marTop w:val="0"/>
                      <w:marBottom w:val="0"/>
                      <w:divBdr>
                        <w:top w:val="none" w:sz="0" w:space="0" w:color="auto"/>
                        <w:left w:val="none" w:sz="0" w:space="0" w:color="auto"/>
                        <w:bottom w:val="none" w:sz="0" w:space="0" w:color="auto"/>
                        <w:right w:val="none" w:sz="0" w:space="0" w:color="auto"/>
                      </w:divBdr>
                      <w:divsChild>
                        <w:div w:id="1854344081">
                          <w:marLeft w:val="0"/>
                          <w:marRight w:val="0"/>
                          <w:marTop w:val="0"/>
                          <w:marBottom w:val="0"/>
                          <w:divBdr>
                            <w:top w:val="none" w:sz="0" w:space="0" w:color="auto"/>
                            <w:left w:val="none" w:sz="0" w:space="0" w:color="auto"/>
                            <w:bottom w:val="none" w:sz="0" w:space="0" w:color="auto"/>
                            <w:right w:val="none" w:sz="0" w:space="0" w:color="auto"/>
                          </w:divBdr>
                          <w:divsChild>
                            <w:div w:id="1392777778">
                              <w:marLeft w:val="-450"/>
                              <w:marRight w:val="0"/>
                              <w:marTop w:val="0"/>
                              <w:marBottom w:val="0"/>
                              <w:divBdr>
                                <w:top w:val="none" w:sz="0" w:space="0" w:color="auto"/>
                                <w:left w:val="none" w:sz="0" w:space="0" w:color="auto"/>
                                <w:bottom w:val="none" w:sz="0" w:space="0" w:color="auto"/>
                                <w:right w:val="none" w:sz="0" w:space="0" w:color="auto"/>
                              </w:divBdr>
                              <w:divsChild>
                                <w:div w:id="662319256">
                                  <w:marLeft w:val="0"/>
                                  <w:marRight w:val="0"/>
                                  <w:marTop w:val="0"/>
                                  <w:marBottom w:val="0"/>
                                  <w:divBdr>
                                    <w:top w:val="none" w:sz="0" w:space="0" w:color="auto"/>
                                    <w:left w:val="none" w:sz="0" w:space="0" w:color="auto"/>
                                    <w:bottom w:val="none" w:sz="0" w:space="0" w:color="auto"/>
                                    <w:right w:val="none" w:sz="0" w:space="0" w:color="auto"/>
                                  </w:divBdr>
                                  <w:divsChild>
                                    <w:div w:id="578910708">
                                      <w:marLeft w:val="0"/>
                                      <w:marRight w:val="0"/>
                                      <w:marTop w:val="0"/>
                                      <w:marBottom w:val="0"/>
                                      <w:divBdr>
                                        <w:top w:val="none" w:sz="0" w:space="0" w:color="auto"/>
                                        <w:left w:val="none" w:sz="0" w:space="0" w:color="auto"/>
                                        <w:bottom w:val="none" w:sz="0" w:space="0" w:color="auto"/>
                                        <w:right w:val="none" w:sz="0" w:space="0" w:color="auto"/>
                                      </w:divBdr>
                                      <w:divsChild>
                                        <w:div w:id="1607619204">
                                          <w:marLeft w:val="0"/>
                                          <w:marRight w:val="0"/>
                                          <w:marTop w:val="0"/>
                                          <w:marBottom w:val="0"/>
                                          <w:divBdr>
                                            <w:top w:val="none" w:sz="0" w:space="0" w:color="auto"/>
                                            <w:left w:val="none" w:sz="0" w:space="0" w:color="auto"/>
                                            <w:bottom w:val="none" w:sz="0" w:space="0" w:color="auto"/>
                                            <w:right w:val="single" w:sz="6" w:space="0" w:color="CDCDCD"/>
                                          </w:divBdr>
                                          <w:divsChild>
                                            <w:div w:id="1335960768">
                                              <w:marLeft w:val="0"/>
                                              <w:marRight w:val="0"/>
                                              <w:marTop w:val="0"/>
                                              <w:marBottom w:val="0"/>
                                              <w:divBdr>
                                                <w:top w:val="none" w:sz="0" w:space="0" w:color="auto"/>
                                                <w:left w:val="none" w:sz="0" w:space="0" w:color="auto"/>
                                                <w:bottom w:val="none" w:sz="0" w:space="0" w:color="auto"/>
                                                <w:right w:val="none" w:sz="0" w:space="0" w:color="auto"/>
                                              </w:divBdr>
                                              <w:divsChild>
                                                <w:div w:id="1122387685">
                                                  <w:marLeft w:val="0"/>
                                                  <w:marRight w:val="0"/>
                                                  <w:marTop w:val="0"/>
                                                  <w:marBottom w:val="0"/>
                                                  <w:divBdr>
                                                    <w:top w:val="none" w:sz="0" w:space="0" w:color="auto"/>
                                                    <w:left w:val="none" w:sz="0" w:space="0" w:color="auto"/>
                                                    <w:bottom w:val="none" w:sz="0" w:space="0" w:color="auto"/>
                                                    <w:right w:val="none" w:sz="0" w:space="0" w:color="auto"/>
                                                  </w:divBdr>
                                                  <w:divsChild>
                                                    <w:div w:id="1810171326">
                                                      <w:marLeft w:val="0"/>
                                                      <w:marRight w:val="0"/>
                                                      <w:marTop w:val="0"/>
                                                      <w:marBottom w:val="0"/>
                                                      <w:divBdr>
                                                        <w:top w:val="none" w:sz="0" w:space="0" w:color="auto"/>
                                                        <w:left w:val="none" w:sz="0" w:space="0" w:color="auto"/>
                                                        <w:bottom w:val="none" w:sz="0" w:space="0" w:color="auto"/>
                                                        <w:right w:val="none" w:sz="0" w:space="0" w:color="auto"/>
                                                      </w:divBdr>
                                                      <w:divsChild>
                                                        <w:div w:id="11218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342887">
      <w:bodyDiv w:val="1"/>
      <w:marLeft w:val="0"/>
      <w:marRight w:val="0"/>
      <w:marTop w:val="0"/>
      <w:marBottom w:val="0"/>
      <w:divBdr>
        <w:top w:val="none" w:sz="0" w:space="0" w:color="auto"/>
        <w:left w:val="none" w:sz="0" w:space="0" w:color="auto"/>
        <w:bottom w:val="none" w:sz="0" w:space="0" w:color="auto"/>
        <w:right w:val="none" w:sz="0" w:space="0" w:color="auto"/>
      </w:divBdr>
    </w:div>
    <w:div w:id="196283117">
      <w:bodyDiv w:val="1"/>
      <w:marLeft w:val="0"/>
      <w:marRight w:val="0"/>
      <w:marTop w:val="0"/>
      <w:marBottom w:val="0"/>
      <w:divBdr>
        <w:top w:val="none" w:sz="0" w:space="0" w:color="auto"/>
        <w:left w:val="none" w:sz="0" w:space="0" w:color="auto"/>
        <w:bottom w:val="none" w:sz="0" w:space="0" w:color="auto"/>
        <w:right w:val="none" w:sz="0" w:space="0" w:color="auto"/>
      </w:divBdr>
    </w:div>
    <w:div w:id="270018079">
      <w:bodyDiv w:val="1"/>
      <w:marLeft w:val="0"/>
      <w:marRight w:val="0"/>
      <w:marTop w:val="0"/>
      <w:marBottom w:val="0"/>
      <w:divBdr>
        <w:top w:val="none" w:sz="0" w:space="0" w:color="auto"/>
        <w:left w:val="none" w:sz="0" w:space="0" w:color="auto"/>
        <w:bottom w:val="none" w:sz="0" w:space="0" w:color="auto"/>
        <w:right w:val="none" w:sz="0" w:space="0" w:color="auto"/>
      </w:divBdr>
    </w:div>
    <w:div w:id="331104139">
      <w:bodyDiv w:val="1"/>
      <w:marLeft w:val="0"/>
      <w:marRight w:val="0"/>
      <w:marTop w:val="0"/>
      <w:marBottom w:val="0"/>
      <w:divBdr>
        <w:top w:val="none" w:sz="0" w:space="0" w:color="auto"/>
        <w:left w:val="none" w:sz="0" w:space="0" w:color="auto"/>
        <w:bottom w:val="none" w:sz="0" w:space="0" w:color="auto"/>
        <w:right w:val="none" w:sz="0" w:space="0" w:color="auto"/>
      </w:divBdr>
    </w:div>
    <w:div w:id="431054075">
      <w:bodyDiv w:val="1"/>
      <w:marLeft w:val="0"/>
      <w:marRight w:val="0"/>
      <w:marTop w:val="0"/>
      <w:marBottom w:val="0"/>
      <w:divBdr>
        <w:top w:val="none" w:sz="0" w:space="0" w:color="auto"/>
        <w:left w:val="none" w:sz="0" w:space="0" w:color="auto"/>
        <w:bottom w:val="none" w:sz="0" w:space="0" w:color="auto"/>
        <w:right w:val="none" w:sz="0" w:space="0" w:color="auto"/>
      </w:divBdr>
    </w:div>
    <w:div w:id="689798279">
      <w:bodyDiv w:val="1"/>
      <w:marLeft w:val="0"/>
      <w:marRight w:val="0"/>
      <w:marTop w:val="0"/>
      <w:marBottom w:val="0"/>
      <w:divBdr>
        <w:top w:val="none" w:sz="0" w:space="0" w:color="auto"/>
        <w:left w:val="none" w:sz="0" w:space="0" w:color="auto"/>
        <w:bottom w:val="none" w:sz="0" w:space="0" w:color="auto"/>
        <w:right w:val="none" w:sz="0" w:space="0" w:color="auto"/>
      </w:divBdr>
      <w:divsChild>
        <w:div w:id="1285186171">
          <w:marLeft w:val="0"/>
          <w:marRight w:val="0"/>
          <w:marTop w:val="0"/>
          <w:marBottom w:val="0"/>
          <w:divBdr>
            <w:top w:val="none" w:sz="0" w:space="0" w:color="auto"/>
            <w:left w:val="none" w:sz="0" w:space="0" w:color="auto"/>
            <w:bottom w:val="none" w:sz="0" w:space="0" w:color="auto"/>
            <w:right w:val="none" w:sz="0" w:space="0" w:color="auto"/>
          </w:divBdr>
          <w:divsChild>
            <w:div w:id="1287855128">
              <w:marLeft w:val="0"/>
              <w:marRight w:val="0"/>
              <w:marTop w:val="0"/>
              <w:marBottom w:val="0"/>
              <w:divBdr>
                <w:top w:val="none" w:sz="0" w:space="0" w:color="auto"/>
                <w:left w:val="none" w:sz="0" w:space="0" w:color="auto"/>
                <w:bottom w:val="none" w:sz="0" w:space="0" w:color="auto"/>
                <w:right w:val="none" w:sz="0" w:space="0" w:color="auto"/>
              </w:divBdr>
              <w:divsChild>
                <w:div w:id="593250551">
                  <w:marLeft w:val="0"/>
                  <w:marRight w:val="0"/>
                  <w:marTop w:val="0"/>
                  <w:marBottom w:val="0"/>
                  <w:divBdr>
                    <w:top w:val="none" w:sz="0" w:space="0" w:color="auto"/>
                    <w:left w:val="none" w:sz="0" w:space="0" w:color="auto"/>
                    <w:bottom w:val="none" w:sz="0" w:space="0" w:color="auto"/>
                    <w:right w:val="none" w:sz="0" w:space="0" w:color="auto"/>
                  </w:divBdr>
                  <w:divsChild>
                    <w:div w:id="1197038856">
                      <w:marLeft w:val="0"/>
                      <w:marRight w:val="0"/>
                      <w:marTop w:val="0"/>
                      <w:marBottom w:val="0"/>
                      <w:divBdr>
                        <w:top w:val="none" w:sz="0" w:space="0" w:color="auto"/>
                        <w:left w:val="none" w:sz="0" w:space="0" w:color="auto"/>
                        <w:bottom w:val="none" w:sz="0" w:space="0" w:color="auto"/>
                        <w:right w:val="none" w:sz="0" w:space="0" w:color="auto"/>
                      </w:divBdr>
                      <w:divsChild>
                        <w:div w:id="1102338847">
                          <w:marLeft w:val="0"/>
                          <w:marRight w:val="0"/>
                          <w:marTop w:val="0"/>
                          <w:marBottom w:val="0"/>
                          <w:divBdr>
                            <w:top w:val="none" w:sz="0" w:space="0" w:color="auto"/>
                            <w:left w:val="none" w:sz="0" w:space="0" w:color="auto"/>
                            <w:bottom w:val="none" w:sz="0" w:space="0" w:color="auto"/>
                            <w:right w:val="none" w:sz="0" w:space="0" w:color="auto"/>
                          </w:divBdr>
                          <w:divsChild>
                            <w:div w:id="217783103">
                              <w:marLeft w:val="0"/>
                              <w:marRight w:val="0"/>
                              <w:marTop w:val="0"/>
                              <w:marBottom w:val="0"/>
                              <w:divBdr>
                                <w:top w:val="none" w:sz="0" w:space="0" w:color="auto"/>
                                <w:left w:val="none" w:sz="0" w:space="0" w:color="auto"/>
                                <w:bottom w:val="none" w:sz="0" w:space="0" w:color="auto"/>
                                <w:right w:val="none" w:sz="0" w:space="0" w:color="auto"/>
                              </w:divBdr>
                              <w:divsChild>
                                <w:div w:id="516848966">
                                  <w:marLeft w:val="0"/>
                                  <w:marRight w:val="0"/>
                                  <w:marTop w:val="0"/>
                                  <w:marBottom w:val="0"/>
                                  <w:divBdr>
                                    <w:top w:val="none" w:sz="0" w:space="0" w:color="auto"/>
                                    <w:left w:val="none" w:sz="0" w:space="0" w:color="auto"/>
                                    <w:bottom w:val="none" w:sz="0" w:space="0" w:color="auto"/>
                                    <w:right w:val="none" w:sz="0" w:space="0" w:color="auto"/>
                                  </w:divBdr>
                                  <w:divsChild>
                                    <w:div w:id="1604917294">
                                      <w:marLeft w:val="0"/>
                                      <w:marRight w:val="0"/>
                                      <w:marTop w:val="0"/>
                                      <w:marBottom w:val="0"/>
                                      <w:divBdr>
                                        <w:top w:val="none" w:sz="0" w:space="0" w:color="auto"/>
                                        <w:left w:val="none" w:sz="0" w:space="0" w:color="auto"/>
                                        <w:bottom w:val="none" w:sz="0" w:space="0" w:color="auto"/>
                                        <w:right w:val="none" w:sz="0" w:space="0" w:color="auto"/>
                                      </w:divBdr>
                                      <w:divsChild>
                                        <w:div w:id="872763874">
                                          <w:marLeft w:val="0"/>
                                          <w:marRight w:val="0"/>
                                          <w:marTop w:val="0"/>
                                          <w:marBottom w:val="0"/>
                                          <w:divBdr>
                                            <w:top w:val="none" w:sz="0" w:space="0" w:color="auto"/>
                                            <w:left w:val="none" w:sz="0" w:space="0" w:color="auto"/>
                                            <w:bottom w:val="none" w:sz="0" w:space="0" w:color="auto"/>
                                            <w:right w:val="none" w:sz="0" w:space="0" w:color="auto"/>
                                          </w:divBdr>
                                          <w:divsChild>
                                            <w:div w:id="1560818863">
                                              <w:marLeft w:val="0"/>
                                              <w:marRight w:val="0"/>
                                              <w:marTop w:val="0"/>
                                              <w:marBottom w:val="0"/>
                                              <w:divBdr>
                                                <w:top w:val="none" w:sz="0" w:space="0" w:color="auto"/>
                                                <w:left w:val="none" w:sz="0" w:space="0" w:color="auto"/>
                                                <w:bottom w:val="none" w:sz="0" w:space="0" w:color="auto"/>
                                                <w:right w:val="none" w:sz="0" w:space="0" w:color="auto"/>
                                              </w:divBdr>
                                              <w:divsChild>
                                                <w:div w:id="1256017154">
                                                  <w:marLeft w:val="8280"/>
                                                  <w:marRight w:val="0"/>
                                                  <w:marTop w:val="0"/>
                                                  <w:marBottom w:val="0"/>
                                                  <w:divBdr>
                                                    <w:top w:val="single" w:sz="6" w:space="0" w:color="D2D5D7"/>
                                                    <w:left w:val="single" w:sz="6" w:space="0" w:color="D2D5D7"/>
                                                    <w:bottom w:val="none" w:sz="0" w:space="0" w:color="auto"/>
                                                    <w:right w:val="single" w:sz="6" w:space="0" w:color="D2D5D7"/>
                                                  </w:divBdr>
                                                  <w:divsChild>
                                                    <w:div w:id="1499226014">
                                                      <w:marLeft w:val="0"/>
                                                      <w:marRight w:val="0"/>
                                                      <w:marTop w:val="0"/>
                                                      <w:marBottom w:val="0"/>
                                                      <w:divBdr>
                                                        <w:top w:val="none" w:sz="0" w:space="0" w:color="auto"/>
                                                        <w:left w:val="none" w:sz="0" w:space="0" w:color="auto"/>
                                                        <w:bottom w:val="none" w:sz="0" w:space="0" w:color="auto"/>
                                                        <w:right w:val="none" w:sz="0" w:space="0" w:color="auto"/>
                                                      </w:divBdr>
                                                      <w:divsChild>
                                                        <w:div w:id="1754623016">
                                                          <w:marLeft w:val="0"/>
                                                          <w:marRight w:val="0"/>
                                                          <w:marTop w:val="0"/>
                                                          <w:marBottom w:val="0"/>
                                                          <w:divBdr>
                                                            <w:top w:val="none" w:sz="0" w:space="0" w:color="auto"/>
                                                            <w:left w:val="none" w:sz="0" w:space="0" w:color="auto"/>
                                                            <w:bottom w:val="none" w:sz="0" w:space="0" w:color="auto"/>
                                                            <w:right w:val="none" w:sz="0" w:space="0" w:color="auto"/>
                                                          </w:divBdr>
                                                          <w:divsChild>
                                                            <w:div w:id="904225138">
                                                              <w:marLeft w:val="0"/>
                                                              <w:marRight w:val="0"/>
                                                              <w:marTop w:val="0"/>
                                                              <w:marBottom w:val="0"/>
                                                              <w:divBdr>
                                                                <w:top w:val="none" w:sz="0" w:space="0" w:color="auto"/>
                                                                <w:left w:val="none" w:sz="0" w:space="0" w:color="auto"/>
                                                                <w:bottom w:val="none" w:sz="0" w:space="0" w:color="auto"/>
                                                                <w:right w:val="none" w:sz="0" w:space="0" w:color="auto"/>
                                                              </w:divBdr>
                                                              <w:divsChild>
                                                                <w:div w:id="1182016529">
                                                                  <w:marLeft w:val="0"/>
                                                                  <w:marRight w:val="0"/>
                                                                  <w:marTop w:val="0"/>
                                                                  <w:marBottom w:val="0"/>
                                                                  <w:divBdr>
                                                                    <w:top w:val="none" w:sz="0" w:space="0" w:color="auto"/>
                                                                    <w:left w:val="none" w:sz="0" w:space="0" w:color="auto"/>
                                                                    <w:bottom w:val="none" w:sz="0" w:space="0" w:color="auto"/>
                                                                    <w:right w:val="none" w:sz="0" w:space="0" w:color="auto"/>
                                                                  </w:divBdr>
                                                                  <w:divsChild>
                                                                    <w:div w:id="1850633686">
                                                                      <w:marLeft w:val="0"/>
                                                                      <w:marRight w:val="0"/>
                                                                      <w:marTop w:val="0"/>
                                                                      <w:marBottom w:val="0"/>
                                                                      <w:divBdr>
                                                                        <w:top w:val="none" w:sz="0" w:space="0" w:color="auto"/>
                                                                        <w:left w:val="none" w:sz="0" w:space="0" w:color="auto"/>
                                                                        <w:bottom w:val="none" w:sz="0" w:space="0" w:color="auto"/>
                                                                        <w:right w:val="none" w:sz="0" w:space="0" w:color="auto"/>
                                                                      </w:divBdr>
                                                                      <w:divsChild>
                                                                        <w:div w:id="689528738">
                                                                          <w:marLeft w:val="0"/>
                                                                          <w:marRight w:val="0"/>
                                                                          <w:marTop w:val="0"/>
                                                                          <w:marBottom w:val="0"/>
                                                                          <w:divBdr>
                                                                            <w:top w:val="none" w:sz="0" w:space="0" w:color="auto"/>
                                                                            <w:left w:val="none" w:sz="0" w:space="0" w:color="auto"/>
                                                                            <w:bottom w:val="none" w:sz="0" w:space="0" w:color="auto"/>
                                                                            <w:right w:val="none" w:sz="0" w:space="0" w:color="auto"/>
                                                                          </w:divBdr>
                                                                          <w:divsChild>
                                                                            <w:div w:id="784732422">
                                                                              <w:marLeft w:val="0"/>
                                                                              <w:marRight w:val="0"/>
                                                                              <w:marTop w:val="0"/>
                                                                              <w:marBottom w:val="0"/>
                                                                              <w:divBdr>
                                                                                <w:top w:val="none" w:sz="0" w:space="0" w:color="auto"/>
                                                                                <w:left w:val="none" w:sz="0" w:space="0" w:color="auto"/>
                                                                                <w:bottom w:val="none" w:sz="0" w:space="0" w:color="auto"/>
                                                                                <w:right w:val="none" w:sz="0" w:space="0" w:color="auto"/>
                                                                              </w:divBdr>
                                                                            </w:div>
                                                                            <w:div w:id="1637641321">
                                                                              <w:marLeft w:val="0"/>
                                                                              <w:marRight w:val="0"/>
                                                                              <w:marTop w:val="0"/>
                                                                              <w:marBottom w:val="0"/>
                                                                              <w:divBdr>
                                                                                <w:top w:val="none" w:sz="0" w:space="0" w:color="auto"/>
                                                                                <w:left w:val="none" w:sz="0" w:space="0" w:color="auto"/>
                                                                                <w:bottom w:val="none" w:sz="0" w:space="0" w:color="auto"/>
                                                                                <w:right w:val="none" w:sz="0" w:space="0" w:color="auto"/>
                                                                              </w:divBdr>
                                                                              <w:divsChild>
                                                                                <w:div w:id="15982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1730631">
      <w:bodyDiv w:val="1"/>
      <w:marLeft w:val="0"/>
      <w:marRight w:val="0"/>
      <w:marTop w:val="0"/>
      <w:marBottom w:val="0"/>
      <w:divBdr>
        <w:top w:val="none" w:sz="0" w:space="0" w:color="auto"/>
        <w:left w:val="none" w:sz="0" w:space="0" w:color="auto"/>
        <w:bottom w:val="none" w:sz="0" w:space="0" w:color="auto"/>
        <w:right w:val="none" w:sz="0" w:space="0" w:color="auto"/>
      </w:divBdr>
      <w:divsChild>
        <w:div w:id="465467138">
          <w:marLeft w:val="0"/>
          <w:marRight w:val="0"/>
          <w:marTop w:val="0"/>
          <w:marBottom w:val="0"/>
          <w:divBdr>
            <w:top w:val="none" w:sz="0" w:space="0" w:color="auto"/>
            <w:left w:val="none" w:sz="0" w:space="0" w:color="auto"/>
            <w:bottom w:val="none" w:sz="0" w:space="0" w:color="auto"/>
            <w:right w:val="none" w:sz="0" w:space="0" w:color="auto"/>
          </w:divBdr>
          <w:divsChild>
            <w:div w:id="2145156496">
              <w:marLeft w:val="0"/>
              <w:marRight w:val="0"/>
              <w:marTop w:val="0"/>
              <w:marBottom w:val="0"/>
              <w:divBdr>
                <w:top w:val="none" w:sz="0" w:space="0" w:color="auto"/>
                <w:left w:val="none" w:sz="0" w:space="0" w:color="auto"/>
                <w:bottom w:val="none" w:sz="0" w:space="0" w:color="auto"/>
                <w:right w:val="none" w:sz="0" w:space="0" w:color="auto"/>
              </w:divBdr>
              <w:divsChild>
                <w:div w:id="100031444">
                  <w:marLeft w:val="0"/>
                  <w:marRight w:val="0"/>
                  <w:marTop w:val="0"/>
                  <w:marBottom w:val="0"/>
                  <w:divBdr>
                    <w:top w:val="none" w:sz="0" w:space="0" w:color="auto"/>
                    <w:left w:val="none" w:sz="0" w:space="0" w:color="auto"/>
                    <w:bottom w:val="none" w:sz="0" w:space="0" w:color="auto"/>
                    <w:right w:val="none" w:sz="0" w:space="0" w:color="auto"/>
                  </w:divBdr>
                  <w:divsChild>
                    <w:div w:id="1871648459">
                      <w:marLeft w:val="0"/>
                      <w:marRight w:val="0"/>
                      <w:marTop w:val="0"/>
                      <w:marBottom w:val="0"/>
                      <w:divBdr>
                        <w:top w:val="none" w:sz="0" w:space="0" w:color="auto"/>
                        <w:left w:val="none" w:sz="0" w:space="0" w:color="auto"/>
                        <w:bottom w:val="none" w:sz="0" w:space="0" w:color="auto"/>
                        <w:right w:val="none" w:sz="0" w:space="0" w:color="auto"/>
                      </w:divBdr>
                      <w:divsChild>
                        <w:div w:id="1038048789">
                          <w:marLeft w:val="0"/>
                          <w:marRight w:val="0"/>
                          <w:marTop w:val="0"/>
                          <w:marBottom w:val="0"/>
                          <w:divBdr>
                            <w:top w:val="none" w:sz="0" w:space="0" w:color="auto"/>
                            <w:left w:val="none" w:sz="0" w:space="0" w:color="auto"/>
                            <w:bottom w:val="none" w:sz="0" w:space="0" w:color="auto"/>
                            <w:right w:val="none" w:sz="0" w:space="0" w:color="auto"/>
                          </w:divBdr>
                          <w:divsChild>
                            <w:div w:id="960695085">
                              <w:marLeft w:val="-450"/>
                              <w:marRight w:val="0"/>
                              <w:marTop w:val="0"/>
                              <w:marBottom w:val="0"/>
                              <w:divBdr>
                                <w:top w:val="none" w:sz="0" w:space="0" w:color="auto"/>
                                <w:left w:val="none" w:sz="0" w:space="0" w:color="auto"/>
                                <w:bottom w:val="none" w:sz="0" w:space="0" w:color="auto"/>
                                <w:right w:val="none" w:sz="0" w:space="0" w:color="auto"/>
                              </w:divBdr>
                              <w:divsChild>
                                <w:div w:id="566385278">
                                  <w:marLeft w:val="0"/>
                                  <w:marRight w:val="0"/>
                                  <w:marTop w:val="0"/>
                                  <w:marBottom w:val="0"/>
                                  <w:divBdr>
                                    <w:top w:val="none" w:sz="0" w:space="0" w:color="auto"/>
                                    <w:left w:val="none" w:sz="0" w:space="0" w:color="auto"/>
                                    <w:bottom w:val="none" w:sz="0" w:space="0" w:color="auto"/>
                                    <w:right w:val="none" w:sz="0" w:space="0" w:color="auto"/>
                                  </w:divBdr>
                                  <w:divsChild>
                                    <w:div w:id="66533574">
                                      <w:marLeft w:val="0"/>
                                      <w:marRight w:val="0"/>
                                      <w:marTop w:val="0"/>
                                      <w:marBottom w:val="0"/>
                                      <w:divBdr>
                                        <w:top w:val="none" w:sz="0" w:space="0" w:color="auto"/>
                                        <w:left w:val="none" w:sz="0" w:space="0" w:color="auto"/>
                                        <w:bottom w:val="none" w:sz="0" w:space="0" w:color="auto"/>
                                        <w:right w:val="none" w:sz="0" w:space="0" w:color="auto"/>
                                      </w:divBdr>
                                      <w:divsChild>
                                        <w:div w:id="759761120">
                                          <w:marLeft w:val="0"/>
                                          <w:marRight w:val="0"/>
                                          <w:marTop w:val="0"/>
                                          <w:marBottom w:val="0"/>
                                          <w:divBdr>
                                            <w:top w:val="none" w:sz="0" w:space="0" w:color="auto"/>
                                            <w:left w:val="none" w:sz="0" w:space="0" w:color="auto"/>
                                            <w:bottom w:val="none" w:sz="0" w:space="0" w:color="auto"/>
                                            <w:right w:val="single" w:sz="6" w:space="0" w:color="CDCDCD"/>
                                          </w:divBdr>
                                          <w:divsChild>
                                            <w:div w:id="1170874395">
                                              <w:marLeft w:val="0"/>
                                              <w:marRight w:val="0"/>
                                              <w:marTop w:val="0"/>
                                              <w:marBottom w:val="0"/>
                                              <w:divBdr>
                                                <w:top w:val="none" w:sz="0" w:space="0" w:color="auto"/>
                                                <w:left w:val="none" w:sz="0" w:space="0" w:color="auto"/>
                                                <w:bottom w:val="none" w:sz="0" w:space="0" w:color="auto"/>
                                                <w:right w:val="none" w:sz="0" w:space="0" w:color="auto"/>
                                              </w:divBdr>
                                              <w:divsChild>
                                                <w:div w:id="1980911500">
                                                  <w:marLeft w:val="0"/>
                                                  <w:marRight w:val="0"/>
                                                  <w:marTop w:val="0"/>
                                                  <w:marBottom w:val="0"/>
                                                  <w:divBdr>
                                                    <w:top w:val="none" w:sz="0" w:space="0" w:color="auto"/>
                                                    <w:left w:val="none" w:sz="0" w:space="0" w:color="auto"/>
                                                    <w:bottom w:val="none" w:sz="0" w:space="0" w:color="auto"/>
                                                    <w:right w:val="none" w:sz="0" w:space="0" w:color="auto"/>
                                                  </w:divBdr>
                                                  <w:divsChild>
                                                    <w:div w:id="103111519">
                                                      <w:marLeft w:val="0"/>
                                                      <w:marRight w:val="0"/>
                                                      <w:marTop w:val="0"/>
                                                      <w:marBottom w:val="0"/>
                                                      <w:divBdr>
                                                        <w:top w:val="none" w:sz="0" w:space="0" w:color="auto"/>
                                                        <w:left w:val="none" w:sz="0" w:space="0" w:color="auto"/>
                                                        <w:bottom w:val="none" w:sz="0" w:space="0" w:color="auto"/>
                                                        <w:right w:val="none" w:sz="0" w:space="0" w:color="auto"/>
                                                      </w:divBdr>
                                                      <w:divsChild>
                                                        <w:div w:id="17609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4706653">
      <w:bodyDiv w:val="1"/>
      <w:marLeft w:val="0"/>
      <w:marRight w:val="0"/>
      <w:marTop w:val="0"/>
      <w:marBottom w:val="0"/>
      <w:divBdr>
        <w:top w:val="none" w:sz="0" w:space="0" w:color="auto"/>
        <w:left w:val="none" w:sz="0" w:space="0" w:color="auto"/>
        <w:bottom w:val="none" w:sz="0" w:space="0" w:color="auto"/>
        <w:right w:val="none" w:sz="0" w:space="0" w:color="auto"/>
      </w:divBdr>
    </w:div>
    <w:div w:id="905259195">
      <w:bodyDiv w:val="1"/>
      <w:marLeft w:val="0"/>
      <w:marRight w:val="0"/>
      <w:marTop w:val="0"/>
      <w:marBottom w:val="0"/>
      <w:divBdr>
        <w:top w:val="none" w:sz="0" w:space="0" w:color="auto"/>
        <w:left w:val="none" w:sz="0" w:space="0" w:color="auto"/>
        <w:bottom w:val="none" w:sz="0" w:space="0" w:color="auto"/>
        <w:right w:val="none" w:sz="0" w:space="0" w:color="auto"/>
      </w:divBdr>
      <w:divsChild>
        <w:div w:id="552615665">
          <w:marLeft w:val="0"/>
          <w:marRight w:val="0"/>
          <w:marTop w:val="0"/>
          <w:marBottom w:val="0"/>
          <w:divBdr>
            <w:top w:val="none" w:sz="0" w:space="0" w:color="auto"/>
            <w:left w:val="none" w:sz="0" w:space="0" w:color="auto"/>
            <w:bottom w:val="none" w:sz="0" w:space="0" w:color="auto"/>
            <w:right w:val="none" w:sz="0" w:space="0" w:color="auto"/>
          </w:divBdr>
          <w:divsChild>
            <w:div w:id="974022220">
              <w:marLeft w:val="0"/>
              <w:marRight w:val="0"/>
              <w:marTop w:val="0"/>
              <w:marBottom w:val="0"/>
              <w:divBdr>
                <w:top w:val="none" w:sz="0" w:space="0" w:color="auto"/>
                <w:left w:val="none" w:sz="0" w:space="0" w:color="auto"/>
                <w:bottom w:val="none" w:sz="0" w:space="0" w:color="auto"/>
                <w:right w:val="none" w:sz="0" w:space="0" w:color="auto"/>
              </w:divBdr>
              <w:divsChild>
                <w:div w:id="370619233">
                  <w:marLeft w:val="0"/>
                  <w:marRight w:val="0"/>
                  <w:marTop w:val="0"/>
                  <w:marBottom w:val="0"/>
                  <w:divBdr>
                    <w:top w:val="none" w:sz="0" w:space="0" w:color="auto"/>
                    <w:left w:val="none" w:sz="0" w:space="0" w:color="auto"/>
                    <w:bottom w:val="none" w:sz="0" w:space="0" w:color="auto"/>
                    <w:right w:val="none" w:sz="0" w:space="0" w:color="auto"/>
                  </w:divBdr>
                  <w:divsChild>
                    <w:div w:id="806509481">
                      <w:marLeft w:val="0"/>
                      <w:marRight w:val="0"/>
                      <w:marTop w:val="0"/>
                      <w:marBottom w:val="0"/>
                      <w:divBdr>
                        <w:top w:val="none" w:sz="0" w:space="0" w:color="auto"/>
                        <w:left w:val="none" w:sz="0" w:space="0" w:color="auto"/>
                        <w:bottom w:val="none" w:sz="0" w:space="0" w:color="auto"/>
                        <w:right w:val="none" w:sz="0" w:space="0" w:color="auto"/>
                      </w:divBdr>
                      <w:divsChild>
                        <w:div w:id="534389360">
                          <w:marLeft w:val="0"/>
                          <w:marRight w:val="0"/>
                          <w:marTop w:val="0"/>
                          <w:marBottom w:val="0"/>
                          <w:divBdr>
                            <w:top w:val="none" w:sz="0" w:space="0" w:color="auto"/>
                            <w:left w:val="none" w:sz="0" w:space="0" w:color="auto"/>
                            <w:bottom w:val="none" w:sz="0" w:space="0" w:color="auto"/>
                            <w:right w:val="none" w:sz="0" w:space="0" w:color="auto"/>
                          </w:divBdr>
                          <w:divsChild>
                            <w:div w:id="1766002536">
                              <w:marLeft w:val="-450"/>
                              <w:marRight w:val="0"/>
                              <w:marTop w:val="0"/>
                              <w:marBottom w:val="0"/>
                              <w:divBdr>
                                <w:top w:val="none" w:sz="0" w:space="0" w:color="auto"/>
                                <w:left w:val="none" w:sz="0" w:space="0" w:color="auto"/>
                                <w:bottom w:val="none" w:sz="0" w:space="0" w:color="auto"/>
                                <w:right w:val="none" w:sz="0" w:space="0" w:color="auto"/>
                              </w:divBdr>
                              <w:divsChild>
                                <w:div w:id="1344865903">
                                  <w:marLeft w:val="0"/>
                                  <w:marRight w:val="0"/>
                                  <w:marTop w:val="0"/>
                                  <w:marBottom w:val="0"/>
                                  <w:divBdr>
                                    <w:top w:val="none" w:sz="0" w:space="0" w:color="auto"/>
                                    <w:left w:val="none" w:sz="0" w:space="0" w:color="auto"/>
                                    <w:bottom w:val="none" w:sz="0" w:space="0" w:color="auto"/>
                                    <w:right w:val="none" w:sz="0" w:space="0" w:color="auto"/>
                                  </w:divBdr>
                                  <w:divsChild>
                                    <w:div w:id="905333667">
                                      <w:marLeft w:val="0"/>
                                      <w:marRight w:val="0"/>
                                      <w:marTop w:val="0"/>
                                      <w:marBottom w:val="0"/>
                                      <w:divBdr>
                                        <w:top w:val="none" w:sz="0" w:space="0" w:color="auto"/>
                                        <w:left w:val="none" w:sz="0" w:space="0" w:color="auto"/>
                                        <w:bottom w:val="none" w:sz="0" w:space="0" w:color="auto"/>
                                        <w:right w:val="none" w:sz="0" w:space="0" w:color="auto"/>
                                      </w:divBdr>
                                      <w:divsChild>
                                        <w:div w:id="1185755327">
                                          <w:marLeft w:val="0"/>
                                          <w:marRight w:val="0"/>
                                          <w:marTop w:val="0"/>
                                          <w:marBottom w:val="0"/>
                                          <w:divBdr>
                                            <w:top w:val="none" w:sz="0" w:space="0" w:color="auto"/>
                                            <w:left w:val="none" w:sz="0" w:space="0" w:color="auto"/>
                                            <w:bottom w:val="none" w:sz="0" w:space="0" w:color="auto"/>
                                            <w:right w:val="single" w:sz="6" w:space="0" w:color="CDCDCD"/>
                                          </w:divBdr>
                                          <w:divsChild>
                                            <w:div w:id="1382051146">
                                              <w:marLeft w:val="0"/>
                                              <w:marRight w:val="0"/>
                                              <w:marTop w:val="0"/>
                                              <w:marBottom w:val="0"/>
                                              <w:divBdr>
                                                <w:top w:val="none" w:sz="0" w:space="0" w:color="auto"/>
                                                <w:left w:val="none" w:sz="0" w:space="0" w:color="auto"/>
                                                <w:bottom w:val="none" w:sz="0" w:space="0" w:color="auto"/>
                                                <w:right w:val="none" w:sz="0" w:space="0" w:color="auto"/>
                                              </w:divBdr>
                                              <w:divsChild>
                                                <w:div w:id="1781143205">
                                                  <w:marLeft w:val="0"/>
                                                  <w:marRight w:val="0"/>
                                                  <w:marTop w:val="0"/>
                                                  <w:marBottom w:val="0"/>
                                                  <w:divBdr>
                                                    <w:top w:val="none" w:sz="0" w:space="0" w:color="auto"/>
                                                    <w:left w:val="none" w:sz="0" w:space="0" w:color="auto"/>
                                                    <w:bottom w:val="none" w:sz="0" w:space="0" w:color="auto"/>
                                                    <w:right w:val="none" w:sz="0" w:space="0" w:color="auto"/>
                                                  </w:divBdr>
                                                  <w:divsChild>
                                                    <w:div w:id="1544290820">
                                                      <w:marLeft w:val="0"/>
                                                      <w:marRight w:val="0"/>
                                                      <w:marTop w:val="0"/>
                                                      <w:marBottom w:val="0"/>
                                                      <w:divBdr>
                                                        <w:top w:val="none" w:sz="0" w:space="0" w:color="auto"/>
                                                        <w:left w:val="none" w:sz="0" w:space="0" w:color="auto"/>
                                                        <w:bottom w:val="none" w:sz="0" w:space="0" w:color="auto"/>
                                                        <w:right w:val="none" w:sz="0" w:space="0" w:color="auto"/>
                                                      </w:divBdr>
                                                      <w:divsChild>
                                                        <w:div w:id="8561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9794858">
      <w:bodyDiv w:val="1"/>
      <w:marLeft w:val="0"/>
      <w:marRight w:val="0"/>
      <w:marTop w:val="0"/>
      <w:marBottom w:val="0"/>
      <w:divBdr>
        <w:top w:val="none" w:sz="0" w:space="0" w:color="auto"/>
        <w:left w:val="none" w:sz="0" w:space="0" w:color="auto"/>
        <w:bottom w:val="none" w:sz="0" w:space="0" w:color="auto"/>
        <w:right w:val="none" w:sz="0" w:space="0" w:color="auto"/>
      </w:divBdr>
      <w:divsChild>
        <w:div w:id="613681551">
          <w:marLeft w:val="0"/>
          <w:marRight w:val="0"/>
          <w:marTop w:val="0"/>
          <w:marBottom w:val="0"/>
          <w:divBdr>
            <w:top w:val="none" w:sz="0" w:space="0" w:color="auto"/>
            <w:left w:val="none" w:sz="0" w:space="0" w:color="auto"/>
            <w:bottom w:val="none" w:sz="0" w:space="0" w:color="auto"/>
            <w:right w:val="none" w:sz="0" w:space="0" w:color="auto"/>
          </w:divBdr>
          <w:divsChild>
            <w:div w:id="1739402614">
              <w:marLeft w:val="0"/>
              <w:marRight w:val="0"/>
              <w:marTop w:val="0"/>
              <w:marBottom w:val="0"/>
              <w:divBdr>
                <w:top w:val="none" w:sz="0" w:space="0" w:color="auto"/>
                <w:left w:val="none" w:sz="0" w:space="0" w:color="auto"/>
                <w:bottom w:val="none" w:sz="0" w:space="0" w:color="auto"/>
                <w:right w:val="none" w:sz="0" w:space="0" w:color="auto"/>
              </w:divBdr>
              <w:divsChild>
                <w:div w:id="1221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2023">
      <w:bodyDiv w:val="1"/>
      <w:marLeft w:val="0"/>
      <w:marRight w:val="0"/>
      <w:marTop w:val="0"/>
      <w:marBottom w:val="0"/>
      <w:divBdr>
        <w:top w:val="none" w:sz="0" w:space="0" w:color="auto"/>
        <w:left w:val="none" w:sz="0" w:space="0" w:color="auto"/>
        <w:bottom w:val="none" w:sz="0" w:space="0" w:color="auto"/>
        <w:right w:val="none" w:sz="0" w:space="0" w:color="auto"/>
      </w:divBdr>
    </w:div>
    <w:div w:id="1014769407">
      <w:bodyDiv w:val="1"/>
      <w:marLeft w:val="0"/>
      <w:marRight w:val="0"/>
      <w:marTop w:val="0"/>
      <w:marBottom w:val="0"/>
      <w:divBdr>
        <w:top w:val="none" w:sz="0" w:space="0" w:color="auto"/>
        <w:left w:val="none" w:sz="0" w:space="0" w:color="auto"/>
        <w:bottom w:val="none" w:sz="0" w:space="0" w:color="auto"/>
        <w:right w:val="none" w:sz="0" w:space="0" w:color="auto"/>
      </w:divBdr>
      <w:divsChild>
        <w:div w:id="928735344">
          <w:marLeft w:val="0"/>
          <w:marRight w:val="0"/>
          <w:marTop w:val="0"/>
          <w:marBottom w:val="0"/>
          <w:divBdr>
            <w:top w:val="none" w:sz="0" w:space="0" w:color="auto"/>
            <w:left w:val="none" w:sz="0" w:space="0" w:color="auto"/>
            <w:bottom w:val="none" w:sz="0" w:space="0" w:color="auto"/>
            <w:right w:val="none" w:sz="0" w:space="0" w:color="auto"/>
          </w:divBdr>
          <w:divsChild>
            <w:div w:id="1700008355">
              <w:marLeft w:val="0"/>
              <w:marRight w:val="0"/>
              <w:marTop w:val="0"/>
              <w:marBottom w:val="0"/>
              <w:divBdr>
                <w:top w:val="none" w:sz="0" w:space="0" w:color="auto"/>
                <w:left w:val="none" w:sz="0" w:space="0" w:color="auto"/>
                <w:bottom w:val="none" w:sz="0" w:space="0" w:color="auto"/>
                <w:right w:val="none" w:sz="0" w:space="0" w:color="auto"/>
              </w:divBdr>
              <w:divsChild>
                <w:div w:id="279650769">
                  <w:marLeft w:val="0"/>
                  <w:marRight w:val="0"/>
                  <w:marTop w:val="0"/>
                  <w:marBottom w:val="0"/>
                  <w:divBdr>
                    <w:top w:val="none" w:sz="0" w:space="0" w:color="auto"/>
                    <w:left w:val="none" w:sz="0" w:space="0" w:color="auto"/>
                    <w:bottom w:val="none" w:sz="0" w:space="0" w:color="auto"/>
                    <w:right w:val="none" w:sz="0" w:space="0" w:color="auto"/>
                  </w:divBdr>
                  <w:divsChild>
                    <w:div w:id="1616137909">
                      <w:marLeft w:val="0"/>
                      <w:marRight w:val="0"/>
                      <w:marTop w:val="0"/>
                      <w:marBottom w:val="0"/>
                      <w:divBdr>
                        <w:top w:val="none" w:sz="0" w:space="0" w:color="auto"/>
                        <w:left w:val="none" w:sz="0" w:space="0" w:color="auto"/>
                        <w:bottom w:val="none" w:sz="0" w:space="0" w:color="auto"/>
                        <w:right w:val="none" w:sz="0" w:space="0" w:color="auto"/>
                      </w:divBdr>
                      <w:divsChild>
                        <w:div w:id="1636641207">
                          <w:marLeft w:val="0"/>
                          <w:marRight w:val="0"/>
                          <w:marTop w:val="0"/>
                          <w:marBottom w:val="0"/>
                          <w:divBdr>
                            <w:top w:val="none" w:sz="0" w:space="0" w:color="auto"/>
                            <w:left w:val="none" w:sz="0" w:space="0" w:color="auto"/>
                            <w:bottom w:val="none" w:sz="0" w:space="0" w:color="auto"/>
                            <w:right w:val="none" w:sz="0" w:space="0" w:color="auto"/>
                          </w:divBdr>
                          <w:divsChild>
                            <w:div w:id="1152722762">
                              <w:marLeft w:val="0"/>
                              <w:marRight w:val="0"/>
                              <w:marTop w:val="0"/>
                              <w:marBottom w:val="0"/>
                              <w:divBdr>
                                <w:top w:val="none" w:sz="0" w:space="0" w:color="auto"/>
                                <w:left w:val="none" w:sz="0" w:space="0" w:color="auto"/>
                                <w:bottom w:val="none" w:sz="0" w:space="0" w:color="auto"/>
                                <w:right w:val="none" w:sz="0" w:space="0" w:color="auto"/>
                              </w:divBdr>
                              <w:divsChild>
                                <w:div w:id="189807185">
                                  <w:marLeft w:val="0"/>
                                  <w:marRight w:val="0"/>
                                  <w:marTop w:val="0"/>
                                  <w:marBottom w:val="0"/>
                                  <w:divBdr>
                                    <w:top w:val="none" w:sz="0" w:space="0" w:color="auto"/>
                                    <w:left w:val="none" w:sz="0" w:space="0" w:color="auto"/>
                                    <w:bottom w:val="none" w:sz="0" w:space="0" w:color="auto"/>
                                    <w:right w:val="none" w:sz="0" w:space="0" w:color="auto"/>
                                  </w:divBdr>
                                  <w:divsChild>
                                    <w:div w:id="298192303">
                                      <w:marLeft w:val="0"/>
                                      <w:marRight w:val="0"/>
                                      <w:marTop w:val="0"/>
                                      <w:marBottom w:val="0"/>
                                      <w:divBdr>
                                        <w:top w:val="none" w:sz="0" w:space="0" w:color="auto"/>
                                        <w:left w:val="none" w:sz="0" w:space="0" w:color="auto"/>
                                        <w:bottom w:val="none" w:sz="0" w:space="0" w:color="auto"/>
                                        <w:right w:val="none" w:sz="0" w:space="0" w:color="auto"/>
                                      </w:divBdr>
                                      <w:divsChild>
                                        <w:div w:id="783811912">
                                          <w:marLeft w:val="0"/>
                                          <w:marRight w:val="0"/>
                                          <w:marTop w:val="0"/>
                                          <w:marBottom w:val="0"/>
                                          <w:divBdr>
                                            <w:top w:val="none" w:sz="0" w:space="0" w:color="auto"/>
                                            <w:left w:val="none" w:sz="0" w:space="0" w:color="auto"/>
                                            <w:bottom w:val="none" w:sz="0" w:space="0" w:color="auto"/>
                                            <w:right w:val="none" w:sz="0" w:space="0" w:color="auto"/>
                                          </w:divBdr>
                                          <w:divsChild>
                                            <w:div w:id="517277774">
                                              <w:marLeft w:val="0"/>
                                              <w:marRight w:val="0"/>
                                              <w:marTop w:val="0"/>
                                              <w:marBottom w:val="0"/>
                                              <w:divBdr>
                                                <w:top w:val="none" w:sz="0" w:space="0" w:color="auto"/>
                                                <w:left w:val="none" w:sz="0" w:space="0" w:color="auto"/>
                                                <w:bottom w:val="none" w:sz="0" w:space="0" w:color="auto"/>
                                                <w:right w:val="none" w:sz="0" w:space="0" w:color="auto"/>
                                              </w:divBdr>
                                              <w:divsChild>
                                                <w:div w:id="538664590">
                                                  <w:marLeft w:val="8280"/>
                                                  <w:marRight w:val="0"/>
                                                  <w:marTop w:val="0"/>
                                                  <w:marBottom w:val="0"/>
                                                  <w:divBdr>
                                                    <w:top w:val="single" w:sz="6" w:space="0" w:color="D2D5D7"/>
                                                    <w:left w:val="single" w:sz="6" w:space="0" w:color="D2D5D7"/>
                                                    <w:bottom w:val="none" w:sz="0" w:space="0" w:color="auto"/>
                                                    <w:right w:val="single" w:sz="6" w:space="0" w:color="D2D5D7"/>
                                                  </w:divBdr>
                                                  <w:divsChild>
                                                    <w:div w:id="697583982">
                                                      <w:marLeft w:val="0"/>
                                                      <w:marRight w:val="0"/>
                                                      <w:marTop w:val="0"/>
                                                      <w:marBottom w:val="0"/>
                                                      <w:divBdr>
                                                        <w:top w:val="none" w:sz="0" w:space="0" w:color="auto"/>
                                                        <w:left w:val="none" w:sz="0" w:space="0" w:color="auto"/>
                                                        <w:bottom w:val="none" w:sz="0" w:space="0" w:color="auto"/>
                                                        <w:right w:val="none" w:sz="0" w:space="0" w:color="auto"/>
                                                      </w:divBdr>
                                                      <w:divsChild>
                                                        <w:div w:id="1560747748">
                                                          <w:marLeft w:val="0"/>
                                                          <w:marRight w:val="0"/>
                                                          <w:marTop w:val="0"/>
                                                          <w:marBottom w:val="0"/>
                                                          <w:divBdr>
                                                            <w:top w:val="none" w:sz="0" w:space="0" w:color="auto"/>
                                                            <w:left w:val="none" w:sz="0" w:space="0" w:color="auto"/>
                                                            <w:bottom w:val="none" w:sz="0" w:space="0" w:color="auto"/>
                                                            <w:right w:val="none" w:sz="0" w:space="0" w:color="auto"/>
                                                          </w:divBdr>
                                                          <w:divsChild>
                                                            <w:div w:id="1315601222">
                                                              <w:marLeft w:val="0"/>
                                                              <w:marRight w:val="0"/>
                                                              <w:marTop w:val="0"/>
                                                              <w:marBottom w:val="0"/>
                                                              <w:divBdr>
                                                                <w:top w:val="none" w:sz="0" w:space="0" w:color="auto"/>
                                                                <w:left w:val="none" w:sz="0" w:space="0" w:color="auto"/>
                                                                <w:bottom w:val="none" w:sz="0" w:space="0" w:color="auto"/>
                                                                <w:right w:val="none" w:sz="0" w:space="0" w:color="auto"/>
                                                              </w:divBdr>
                                                              <w:divsChild>
                                                                <w:div w:id="6948196">
                                                                  <w:marLeft w:val="0"/>
                                                                  <w:marRight w:val="0"/>
                                                                  <w:marTop w:val="0"/>
                                                                  <w:marBottom w:val="0"/>
                                                                  <w:divBdr>
                                                                    <w:top w:val="none" w:sz="0" w:space="0" w:color="auto"/>
                                                                    <w:left w:val="none" w:sz="0" w:space="0" w:color="auto"/>
                                                                    <w:bottom w:val="none" w:sz="0" w:space="0" w:color="auto"/>
                                                                    <w:right w:val="none" w:sz="0" w:space="0" w:color="auto"/>
                                                                  </w:divBdr>
                                                                  <w:divsChild>
                                                                    <w:div w:id="117526900">
                                                                      <w:marLeft w:val="0"/>
                                                                      <w:marRight w:val="0"/>
                                                                      <w:marTop w:val="0"/>
                                                                      <w:marBottom w:val="0"/>
                                                                      <w:divBdr>
                                                                        <w:top w:val="none" w:sz="0" w:space="0" w:color="auto"/>
                                                                        <w:left w:val="none" w:sz="0" w:space="0" w:color="auto"/>
                                                                        <w:bottom w:val="none" w:sz="0" w:space="0" w:color="auto"/>
                                                                        <w:right w:val="none" w:sz="0" w:space="0" w:color="auto"/>
                                                                      </w:divBdr>
                                                                      <w:divsChild>
                                                                        <w:div w:id="14222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1202889">
      <w:bodyDiv w:val="1"/>
      <w:marLeft w:val="0"/>
      <w:marRight w:val="0"/>
      <w:marTop w:val="0"/>
      <w:marBottom w:val="0"/>
      <w:divBdr>
        <w:top w:val="none" w:sz="0" w:space="0" w:color="auto"/>
        <w:left w:val="none" w:sz="0" w:space="0" w:color="auto"/>
        <w:bottom w:val="none" w:sz="0" w:space="0" w:color="auto"/>
        <w:right w:val="none" w:sz="0" w:space="0" w:color="auto"/>
      </w:divBdr>
      <w:divsChild>
        <w:div w:id="822507987">
          <w:marLeft w:val="0"/>
          <w:marRight w:val="0"/>
          <w:marTop w:val="0"/>
          <w:marBottom w:val="0"/>
          <w:divBdr>
            <w:top w:val="none" w:sz="0" w:space="0" w:color="auto"/>
            <w:left w:val="none" w:sz="0" w:space="0" w:color="auto"/>
            <w:bottom w:val="none" w:sz="0" w:space="0" w:color="auto"/>
            <w:right w:val="none" w:sz="0" w:space="0" w:color="auto"/>
          </w:divBdr>
          <w:divsChild>
            <w:div w:id="837161566">
              <w:marLeft w:val="0"/>
              <w:marRight w:val="0"/>
              <w:marTop w:val="0"/>
              <w:marBottom w:val="0"/>
              <w:divBdr>
                <w:top w:val="none" w:sz="0" w:space="0" w:color="auto"/>
                <w:left w:val="none" w:sz="0" w:space="0" w:color="auto"/>
                <w:bottom w:val="none" w:sz="0" w:space="0" w:color="auto"/>
                <w:right w:val="none" w:sz="0" w:space="0" w:color="auto"/>
              </w:divBdr>
              <w:divsChild>
                <w:div w:id="1141851606">
                  <w:marLeft w:val="0"/>
                  <w:marRight w:val="0"/>
                  <w:marTop w:val="0"/>
                  <w:marBottom w:val="0"/>
                  <w:divBdr>
                    <w:top w:val="none" w:sz="0" w:space="0" w:color="auto"/>
                    <w:left w:val="none" w:sz="0" w:space="0" w:color="auto"/>
                    <w:bottom w:val="none" w:sz="0" w:space="0" w:color="auto"/>
                    <w:right w:val="none" w:sz="0" w:space="0" w:color="auto"/>
                  </w:divBdr>
                  <w:divsChild>
                    <w:div w:id="895166689">
                      <w:marLeft w:val="0"/>
                      <w:marRight w:val="0"/>
                      <w:marTop w:val="0"/>
                      <w:marBottom w:val="0"/>
                      <w:divBdr>
                        <w:top w:val="none" w:sz="0" w:space="0" w:color="auto"/>
                        <w:left w:val="none" w:sz="0" w:space="0" w:color="auto"/>
                        <w:bottom w:val="none" w:sz="0" w:space="0" w:color="auto"/>
                        <w:right w:val="none" w:sz="0" w:space="0" w:color="auto"/>
                      </w:divBdr>
                      <w:divsChild>
                        <w:div w:id="1380663532">
                          <w:marLeft w:val="0"/>
                          <w:marRight w:val="0"/>
                          <w:marTop w:val="0"/>
                          <w:marBottom w:val="0"/>
                          <w:divBdr>
                            <w:top w:val="none" w:sz="0" w:space="0" w:color="auto"/>
                            <w:left w:val="none" w:sz="0" w:space="0" w:color="auto"/>
                            <w:bottom w:val="none" w:sz="0" w:space="0" w:color="auto"/>
                            <w:right w:val="none" w:sz="0" w:space="0" w:color="auto"/>
                          </w:divBdr>
                          <w:divsChild>
                            <w:div w:id="2079866353">
                              <w:marLeft w:val="-450"/>
                              <w:marRight w:val="0"/>
                              <w:marTop w:val="0"/>
                              <w:marBottom w:val="0"/>
                              <w:divBdr>
                                <w:top w:val="none" w:sz="0" w:space="0" w:color="auto"/>
                                <w:left w:val="none" w:sz="0" w:space="0" w:color="auto"/>
                                <w:bottom w:val="none" w:sz="0" w:space="0" w:color="auto"/>
                                <w:right w:val="none" w:sz="0" w:space="0" w:color="auto"/>
                              </w:divBdr>
                              <w:divsChild>
                                <w:div w:id="2045673180">
                                  <w:marLeft w:val="0"/>
                                  <w:marRight w:val="0"/>
                                  <w:marTop w:val="0"/>
                                  <w:marBottom w:val="0"/>
                                  <w:divBdr>
                                    <w:top w:val="none" w:sz="0" w:space="0" w:color="auto"/>
                                    <w:left w:val="none" w:sz="0" w:space="0" w:color="auto"/>
                                    <w:bottom w:val="none" w:sz="0" w:space="0" w:color="auto"/>
                                    <w:right w:val="none" w:sz="0" w:space="0" w:color="auto"/>
                                  </w:divBdr>
                                  <w:divsChild>
                                    <w:div w:id="904146820">
                                      <w:marLeft w:val="0"/>
                                      <w:marRight w:val="0"/>
                                      <w:marTop w:val="0"/>
                                      <w:marBottom w:val="0"/>
                                      <w:divBdr>
                                        <w:top w:val="none" w:sz="0" w:space="0" w:color="auto"/>
                                        <w:left w:val="none" w:sz="0" w:space="0" w:color="auto"/>
                                        <w:bottom w:val="none" w:sz="0" w:space="0" w:color="auto"/>
                                        <w:right w:val="none" w:sz="0" w:space="0" w:color="auto"/>
                                      </w:divBdr>
                                      <w:divsChild>
                                        <w:div w:id="556740182">
                                          <w:marLeft w:val="0"/>
                                          <w:marRight w:val="0"/>
                                          <w:marTop w:val="0"/>
                                          <w:marBottom w:val="0"/>
                                          <w:divBdr>
                                            <w:top w:val="none" w:sz="0" w:space="0" w:color="auto"/>
                                            <w:left w:val="none" w:sz="0" w:space="0" w:color="auto"/>
                                            <w:bottom w:val="none" w:sz="0" w:space="0" w:color="auto"/>
                                            <w:right w:val="single" w:sz="6" w:space="0" w:color="CDCDCD"/>
                                          </w:divBdr>
                                          <w:divsChild>
                                            <w:div w:id="2088258396">
                                              <w:marLeft w:val="0"/>
                                              <w:marRight w:val="0"/>
                                              <w:marTop w:val="0"/>
                                              <w:marBottom w:val="0"/>
                                              <w:divBdr>
                                                <w:top w:val="none" w:sz="0" w:space="0" w:color="auto"/>
                                                <w:left w:val="none" w:sz="0" w:space="0" w:color="auto"/>
                                                <w:bottom w:val="none" w:sz="0" w:space="0" w:color="auto"/>
                                                <w:right w:val="none" w:sz="0" w:space="0" w:color="auto"/>
                                              </w:divBdr>
                                              <w:divsChild>
                                                <w:div w:id="309748793">
                                                  <w:marLeft w:val="0"/>
                                                  <w:marRight w:val="0"/>
                                                  <w:marTop w:val="0"/>
                                                  <w:marBottom w:val="0"/>
                                                  <w:divBdr>
                                                    <w:top w:val="none" w:sz="0" w:space="0" w:color="auto"/>
                                                    <w:left w:val="none" w:sz="0" w:space="0" w:color="auto"/>
                                                    <w:bottom w:val="none" w:sz="0" w:space="0" w:color="auto"/>
                                                    <w:right w:val="none" w:sz="0" w:space="0" w:color="auto"/>
                                                  </w:divBdr>
                                                  <w:divsChild>
                                                    <w:div w:id="1480073279">
                                                      <w:marLeft w:val="0"/>
                                                      <w:marRight w:val="0"/>
                                                      <w:marTop w:val="0"/>
                                                      <w:marBottom w:val="0"/>
                                                      <w:divBdr>
                                                        <w:top w:val="none" w:sz="0" w:space="0" w:color="auto"/>
                                                        <w:left w:val="none" w:sz="0" w:space="0" w:color="auto"/>
                                                        <w:bottom w:val="none" w:sz="0" w:space="0" w:color="auto"/>
                                                        <w:right w:val="none" w:sz="0" w:space="0" w:color="auto"/>
                                                      </w:divBdr>
                                                      <w:divsChild>
                                                        <w:div w:id="18849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5420552">
      <w:bodyDiv w:val="1"/>
      <w:marLeft w:val="0"/>
      <w:marRight w:val="0"/>
      <w:marTop w:val="0"/>
      <w:marBottom w:val="0"/>
      <w:divBdr>
        <w:top w:val="none" w:sz="0" w:space="0" w:color="auto"/>
        <w:left w:val="none" w:sz="0" w:space="0" w:color="auto"/>
        <w:bottom w:val="none" w:sz="0" w:space="0" w:color="auto"/>
        <w:right w:val="none" w:sz="0" w:space="0" w:color="auto"/>
      </w:divBdr>
    </w:div>
    <w:div w:id="1041367766">
      <w:bodyDiv w:val="1"/>
      <w:marLeft w:val="0"/>
      <w:marRight w:val="0"/>
      <w:marTop w:val="0"/>
      <w:marBottom w:val="0"/>
      <w:divBdr>
        <w:top w:val="none" w:sz="0" w:space="0" w:color="auto"/>
        <w:left w:val="none" w:sz="0" w:space="0" w:color="auto"/>
        <w:bottom w:val="none" w:sz="0" w:space="0" w:color="auto"/>
        <w:right w:val="none" w:sz="0" w:space="0" w:color="auto"/>
      </w:divBdr>
      <w:divsChild>
        <w:div w:id="1597323346">
          <w:marLeft w:val="0"/>
          <w:marRight w:val="0"/>
          <w:marTop w:val="0"/>
          <w:marBottom w:val="0"/>
          <w:divBdr>
            <w:top w:val="none" w:sz="0" w:space="0" w:color="auto"/>
            <w:left w:val="none" w:sz="0" w:space="0" w:color="auto"/>
            <w:bottom w:val="none" w:sz="0" w:space="0" w:color="auto"/>
            <w:right w:val="none" w:sz="0" w:space="0" w:color="auto"/>
          </w:divBdr>
          <w:divsChild>
            <w:div w:id="24524860">
              <w:marLeft w:val="0"/>
              <w:marRight w:val="0"/>
              <w:marTop w:val="0"/>
              <w:marBottom w:val="0"/>
              <w:divBdr>
                <w:top w:val="none" w:sz="0" w:space="0" w:color="auto"/>
                <w:left w:val="none" w:sz="0" w:space="0" w:color="auto"/>
                <w:bottom w:val="none" w:sz="0" w:space="0" w:color="auto"/>
                <w:right w:val="none" w:sz="0" w:space="0" w:color="auto"/>
              </w:divBdr>
              <w:divsChild>
                <w:div w:id="733089456">
                  <w:marLeft w:val="0"/>
                  <w:marRight w:val="0"/>
                  <w:marTop w:val="0"/>
                  <w:marBottom w:val="0"/>
                  <w:divBdr>
                    <w:top w:val="none" w:sz="0" w:space="0" w:color="auto"/>
                    <w:left w:val="none" w:sz="0" w:space="0" w:color="auto"/>
                    <w:bottom w:val="none" w:sz="0" w:space="0" w:color="auto"/>
                    <w:right w:val="none" w:sz="0" w:space="0" w:color="auto"/>
                  </w:divBdr>
                  <w:divsChild>
                    <w:div w:id="29496496">
                      <w:marLeft w:val="0"/>
                      <w:marRight w:val="0"/>
                      <w:marTop w:val="0"/>
                      <w:marBottom w:val="0"/>
                      <w:divBdr>
                        <w:top w:val="none" w:sz="0" w:space="0" w:color="auto"/>
                        <w:left w:val="none" w:sz="0" w:space="0" w:color="auto"/>
                        <w:bottom w:val="none" w:sz="0" w:space="0" w:color="auto"/>
                        <w:right w:val="none" w:sz="0" w:space="0" w:color="auto"/>
                      </w:divBdr>
                      <w:divsChild>
                        <w:div w:id="756246358">
                          <w:marLeft w:val="0"/>
                          <w:marRight w:val="0"/>
                          <w:marTop w:val="0"/>
                          <w:marBottom w:val="0"/>
                          <w:divBdr>
                            <w:top w:val="none" w:sz="0" w:space="0" w:color="auto"/>
                            <w:left w:val="none" w:sz="0" w:space="0" w:color="auto"/>
                            <w:bottom w:val="none" w:sz="0" w:space="0" w:color="auto"/>
                            <w:right w:val="none" w:sz="0" w:space="0" w:color="auto"/>
                          </w:divBdr>
                          <w:divsChild>
                            <w:div w:id="1968002362">
                              <w:marLeft w:val="0"/>
                              <w:marRight w:val="0"/>
                              <w:marTop w:val="0"/>
                              <w:marBottom w:val="0"/>
                              <w:divBdr>
                                <w:top w:val="none" w:sz="0" w:space="0" w:color="auto"/>
                                <w:left w:val="none" w:sz="0" w:space="0" w:color="auto"/>
                                <w:bottom w:val="none" w:sz="0" w:space="0" w:color="auto"/>
                                <w:right w:val="none" w:sz="0" w:space="0" w:color="auto"/>
                              </w:divBdr>
                              <w:divsChild>
                                <w:div w:id="1694722672">
                                  <w:marLeft w:val="0"/>
                                  <w:marRight w:val="0"/>
                                  <w:marTop w:val="0"/>
                                  <w:marBottom w:val="0"/>
                                  <w:divBdr>
                                    <w:top w:val="none" w:sz="0" w:space="0" w:color="auto"/>
                                    <w:left w:val="none" w:sz="0" w:space="0" w:color="auto"/>
                                    <w:bottom w:val="none" w:sz="0" w:space="0" w:color="auto"/>
                                    <w:right w:val="none" w:sz="0" w:space="0" w:color="auto"/>
                                  </w:divBdr>
                                  <w:divsChild>
                                    <w:div w:id="269315509">
                                      <w:marLeft w:val="0"/>
                                      <w:marRight w:val="0"/>
                                      <w:marTop w:val="0"/>
                                      <w:marBottom w:val="0"/>
                                      <w:divBdr>
                                        <w:top w:val="none" w:sz="0" w:space="0" w:color="auto"/>
                                        <w:left w:val="none" w:sz="0" w:space="0" w:color="auto"/>
                                        <w:bottom w:val="none" w:sz="0" w:space="0" w:color="auto"/>
                                        <w:right w:val="none" w:sz="0" w:space="0" w:color="auto"/>
                                      </w:divBdr>
                                      <w:divsChild>
                                        <w:div w:id="1107428856">
                                          <w:marLeft w:val="0"/>
                                          <w:marRight w:val="0"/>
                                          <w:marTop w:val="0"/>
                                          <w:marBottom w:val="0"/>
                                          <w:divBdr>
                                            <w:top w:val="none" w:sz="0" w:space="0" w:color="auto"/>
                                            <w:left w:val="none" w:sz="0" w:space="0" w:color="auto"/>
                                            <w:bottom w:val="none" w:sz="0" w:space="0" w:color="auto"/>
                                            <w:right w:val="none" w:sz="0" w:space="0" w:color="auto"/>
                                          </w:divBdr>
                                          <w:divsChild>
                                            <w:div w:id="835800748">
                                              <w:marLeft w:val="0"/>
                                              <w:marRight w:val="0"/>
                                              <w:marTop w:val="0"/>
                                              <w:marBottom w:val="0"/>
                                              <w:divBdr>
                                                <w:top w:val="none" w:sz="0" w:space="0" w:color="auto"/>
                                                <w:left w:val="none" w:sz="0" w:space="0" w:color="auto"/>
                                                <w:bottom w:val="none" w:sz="0" w:space="0" w:color="auto"/>
                                                <w:right w:val="none" w:sz="0" w:space="0" w:color="auto"/>
                                              </w:divBdr>
                                              <w:divsChild>
                                                <w:div w:id="1914580012">
                                                  <w:marLeft w:val="8280"/>
                                                  <w:marRight w:val="0"/>
                                                  <w:marTop w:val="0"/>
                                                  <w:marBottom w:val="0"/>
                                                  <w:divBdr>
                                                    <w:top w:val="single" w:sz="6" w:space="0" w:color="D2D5D7"/>
                                                    <w:left w:val="single" w:sz="6" w:space="0" w:color="D2D5D7"/>
                                                    <w:bottom w:val="none" w:sz="0" w:space="0" w:color="auto"/>
                                                    <w:right w:val="single" w:sz="6" w:space="0" w:color="D2D5D7"/>
                                                  </w:divBdr>
                                                  <w:divsChild>
                                                    <w:div w:id="891423621">
                                                      <w:marLeft w:val="0"/>
                                                      <w:marRight w:val="0"/>
                                                      <w:marTop w:val="0"/>
                                                      <w:marBottom w:val="0"/>
                                                      <w:divBdr>
                                                        <w:top w:val="none" w:sz="0" w:space="0" w:color="auto"/>
                                                        <w:left w:val="none" w:sz="0" w:space="0" w:color="auto"/>
                                                        <w:bottom w:val="none" w:sz="0" w:space="0" w:color="auto"/>
                                                        <w:right w:val="none" w:sz="0" w:space="0" w:color="auto"/>
                                                      </w:divBdr>
                                                      <w:divsChild>
                                                        <w:div w:id="70280083">
                                                          <w:marLeft w:val="0"/>
                                                          <w:marRight w:val="0"/>
                                                          <w:marTop w:val="0"/>
                                                          <w:marBottom w:val="0"/>
                                                          <w:divBdr>
                                                            <w:top w:val="none" w:sz="0" w:space="0" w:color="auto"/>
                                                            <w:left w:val="none" w:sz="0" w:space="0" w:color="auto"/>
                                                            <w:bottom w:val="none" w:sz="0" w:space="0" w:color="auto"/>
                                                            <w:right w:val="none" w:sz="0" w:space="0" w:color="auto"/>
                                                          </w:divBdr>
                                                          <w:divsChild>
                                                            <w:div w:id="2124490775">
                                                              <w:marLeft w:val="0"/>
                                                              <w:marRight w:val="0"/>
                                                              <w:marTop w:val="0"/>
                                                              <w:marBottom w:val="0"/>
                                                              <w:divBdr>
                                                                <w:top w:val="none" w:sz="0" w:space="0" w:color="auto"/>
                                                                <w:left w:val="none" w:sz="0" w:space="0" w:color="auto"/>
                                                                <w:bottom w:val="none" w:sz="0" w:space="0" w:color="auto"/>
                                                                <w:right w:val="none" w:sz="0" w:space="0" w:color="auto"/>
                                                              </w:divBdr>
                                                              <w:divsChild>
                                                                <w:div w:id="1296179422">
                                                                  <w:marLeft w:val="0"/>
                                                                  <w:marRight w:val="0"/>
                                                                  <w:marTop w:val="0"/>
                                                                  <w:marBottom w:val="0"/>
                                                                  <w:divBdr>
                                                                    <w:top w:val="none" w:sz="0" w:space="0" w:color="auto"/>
                                                                    <w:left w:val="none" w:sz="0" w:space="0" w:color="auto"/>
                                                                    <w:bottom w:val="none" w:sz="0" w:space="0" w:color="auto"/>
                                                                    <w:right w:val="none" w:sz="0" w:space="0" w:color="auto"/>
                                                                  </w:divBdr>
                                                                  <w:divsChild>
                                                                    <w:div w:id="950673762">
                                                                      <w:marLeft w:val="0"/>
                                                                      <w:marRight w:val="0"/>
                                                                      <w:marTop w:val="0"/>
                                                                      <w:marBottom w:val="0"/>
                                                                      <w:divBdr>
                                                                        <w:top w:val="none" w:sz="0" w:space="0" w:color="auto"/>
                                                                        <w:left w:val="none" w:sz="0" w:space="0" w:color="auto"/>
                                                                        <w:bottom w:val="none" w:sz="0" w:space="0" w:color="auto"/>
                                                                        <w:right w:val="none" w:sz="0" w:space="0" w:color="auto"/>
                                                                      </w:divBdr>
                                                                      <w:divsChild>
                                                                        <w:div w:id="1365713387">
                                                                          <w:marLeft w:val="0"/>
                                                                          <w:marRight w:val="0"/>
                                                                          <w:marTop w:val="0"/>
                                                                          <w:marBottom w:val="0"/>
                                                                          <w:divBdr>
                                                                            <w:top w:val="none" w:sz="0" w:space="0" w:color="auto"/>
                                                                            <w:left w:val="none" w:sz="0" w:space="0" w:color="auto"/>
                                                                            <w:bottom w:val="none" w:sz="0" w:space="0" w:color="auto"/>
                                                                            <w:right w:val="none" w:sz="0" w:space="0" w:color="auto"/>
                                                                          </w:divBdr>
                                                                        </w:div>
                                                                        <w:div w:id="20760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2211572">
      <w:bodyDiv w:val="1"/>
      <w:marLeft w:val="0"/>
      <w:marRight w:val="0"/>
      <w:marTop w:val="0"/>
      <w:marBottom w:val="0"/>
      <w:divBdr>
        <w:top w:val="none" w:sz="0" w:space="0" w:color="auto"/>
        <w:left w:val="none" w:sz="0" w:space="0" w:color="auto"/>
        <w:bottom w:val="none" w:sz="0" w:space="0" w:color="auto"/>
        <w:right w:val="none" w:sz="0" w:space="0" w:color="auto"/>
      </w:divBdr>
    </w:div>
    <w:div w:id="1091389290">
      <w:bodyDiv w:val="1"/>
      <w:marLeft w:val="0"/>
      <w:marRight w:val="0"/>
      <w:marTop w:val="0"/>
      <w:marBottom w:val="0"/>
      <w:divBdr>
        <w:top w:val="none" w:sz="0" w:space="0" w:color="auto"/>
        <w:left w:val="none" w:sz="0" w:space="0" w:color="auto"/>
        <w:bottom w:val="none" w:sz="0" w:space="0" w:color="auto"/>
        <w:right w:val="none" w:sz="0" w:space="0" w:color="auto"/>
      </w:divBdr>
    </w:div>
    <w:div w:id="1102531256">
      <w:bodyDiv w:val="1"/>
      <w:marLeft w:val="0"/>
      <w:marRight w:val="0"/>
      <w:marTop w:val="0"/>
      <w:marBottom w:val="0"/>
      <w:divBdr>
        <w:top w:val="none" w:sz="0" w:space="0" w:color="auto"/>
        <w:left w:val="none" w:sz="0" w:space="0" w:color="auto"/>
        <w:bottom w:val="none" w:sz="0" w:space="0" w:color="auto"/>
        <w:right w:val="none" w:sz="0" w:space="0" w:color="auto"/>
      </w:divBdr>
    </w:div>
    <w:div w:id="1168715567">
      <w:bodyDiv w:val="1"/>
      <w:marLeft w:val="0"/>
      <w:marRight w:val="0"/>
      <w:marTop w:val="0"/>
      <w:marBottom w:val="0"/>
      <w:divBdr>
        <w:top w:val="none" w:sz="0" w:space="0" w:color="auto"/>
        <w:left w:val="none" w:sz="0" w:space="0" w:color="auto"/>
        <w:bottom w:val="none" w:sz="0" w:space="0" w:color="auto"/>
        <w:right w:val="none" w:sz="0" w:space="0" w:color="auto"/>
      </w:divBdr>
    </w:div>
    <w:div w:id="1356690535">
      <w:bodyDiv w:val="1"/>
      <w:marLeft w:val="0"/>
      <w:marRight w:val="0"/>
      <w:marTop w:val="0"/>
      <w:marBottom w:val="0"/>
      <w:divBdr>
        <w:top w:val="none" w:sz="0" w:space="0" w:color="auto"/>
        <w:left w:val="none" w:sz="0" w:space="0" w:color="auto"/>
        <w:bottom w:val="none" w:sz="0" w:space="0" w:color="auto"/>
        <w:right w:val="none" w:sz="0" w:space="0" w:color="auto"/>
      </w:divBdr>
    </w:div>
    <w:div w:id="1379166302">
      <w:bodyDiv w:val="1"/>
      <w:marLeft w:val="0"/>
      <w:marRight w:val="0"/>
      <w:marTop w:val="0"/>
      <w:marBottom w:val="0"/>
      <w:divBdr>
        <w:top w:val="none" w:sz="0" w:space="0" w:color="auto"/>
        <w:left w:val="none" w:sz="0" w:space="0" w:color="auto"/>
        <w:bottom w:val="none" w:sz="0" w:space="0" w:color="auto"/>
        <w:right w:val="none" w:sz="0" w:space="0" w:color="auto"/>
      </w:divBdr>
    </w:div>
    <w:div w:id="1508330495">
      <w:bodyDiv w:val="1"/>
      <w:marLeft w:val="0"/>
      <w:marRight w:val="0"/>
      <w:marTop w:val="0"/>
      <w:marBottom w:val="0"/>
      <w:divBdr>
        <w:top w:val="none" w:sz="0" w:space="0" w:color="auto"/>
        <w:left w:val="none" w:sz="0" w:space="0" w:color="auto"/>
        <w:bottom w:val="none" w:sz="0" w:space="0" w:color="auto"/>
        <w:right w:val="none" w:sz="0" w:space="0" w:color="auto"/>
      </w:divBdr>
      <w:divsChild>
        <w:div w:id="235013279">
          <w:marLeft w:val="0"/>
          <w:marRight w:val="0"/>
          <w:marTop w:val="0"/>
          <w:marBottom w:val="0"/>
          <w:divBdr>
            <w:top w:val="none" w:sz="0" w:space="0" w:color="auto"/>
            <w:left w:val="none" w:sz="0" w:space="0" w:color="auto"/>
            <w:bottom w:val="none" w:sz="0" w:space="0" w:color="auto"/>
            <w:right w:val="none" w:sz="0" w:space="0" w:color="auto"/>
          </w:divBdr>
        </w:div>
        <w:div w:id="1032921686">
          <w:marLeft w:val="0"/>
          <w:marRight w:val="0"/>
          <w:marTop w:val="0"/>
          <w:marBottom w:val="0"/>
          <w:divBdr>
            <w:top w:val="none" w:sz="0" w:space="0" w:color="auto"/>
            <w:left w:val="none" w:sz="0" w:space="0" w:color="auto"/>
            <w:bottom w:val="none" w:sz="0" w:space="0" w:color="auto"/>
            <w:right w:val="none" w:sz="0" w:space="0" w:color="auto"/>
          </w:divBdr>
        </w:div>
        <w:div w:id="1205631743">
          <w:marLeft w:val="0"/>
          <w:marRight w:val="0"/>
          <w:marTop w:val="0"/>
          <w:marBottom w:val="0"/>
          <w:divBdr>
            <w:top w:val="none" w:sz="0" w:space="0" w:color="auto"/>
            <w:left w:val="none" w:sz="0" w:space="0" w:color="auto"/>
            <w:bottom w:val="none" w:sz="0" w:space="0" w:color="auto"/>
            <w:right w:val="none" w:sz="0" w:space="0" w:color="auto"/>
          </w:divBdr>
        </w:div>
      </w:divsChild>
    </w:div>
    <w:div w:id="1509560285">
      <w:bodyDiv w:val="1"/>
      <w:marLeft w:val="0"/>
      <w:marRight w:val="0"/>
      <w:marTop w:val="0"/>
      <w:marBottom w:val="0"/>
      <w:divBdr>
        <w:top w:val="none" w:sz="0" w:space="0" w:color="auto"/>
        <w:left w:val="none" w:sz="0" w:space="0" w:color="auto"/>
        <w:bottom w:val="none" w:sz="0" w:space="0" w:color="auto"/>
        <w:right w:val="none" w:sz="0" w:space="0" w:color="auto"/>
      </w:divBdr>
    </w:div>
    <w:div w:id="1544904497">
      <w:bodyDiv w:val="1"/>
      <w:marLeft w:val="0"/>
      <w:marRight w:val="0"/>
      <w:marTop w:val="0"/>
      <w:marBottom w:val="0"/>
      <w:divBdr>
        <w:top w:val="none" w:sz="0" w:space="0" w:color="auto"/>
        <w:left w:val="none" w:sz="0" w:space="0" w:color="auto"/>
        <w:bottom w:val="none" w:sz="0" w:space="0" w:color="auto"/>
        <w:right w:val="none" w:sz="0" w:space="0" w:color="auto"/>
      </w:divBdr>
    </w:div>
    <w:div w:id="1669941132">
      <w:bodyDiv w:val="1"/>
      <w:marLeft w:val="0"/>
      <w:marRight w:val="0"/>
      <w:marTop w:val="0"/>
      <w:marBottom w:val="0"/>
      <w:divBdr>
        <w:top w:val="none" w:sz="0" w:space="0" w:color="auto"/>
        <w:left w:val="none" w:sz="0" w:space="0" w:color="auto"/>
        <w:bottom w:val="none" w:sz="0" w:space="0" w:color="auto"/>
        <w:right w:val="none" w:sz="0" w:space="0" w:color="auto"/>
      </w:divBdr>
    </w:div>
    <w:div w:id="1768304546">
      <w:bodyDiv w:val="1"/>
      <w:marLeft w:val="0"/>
      <w:marRight w:val="0"/>
      <w:marTop w:val="0"/>
      <w:marBottom w:val="0"/>
      <w:divBdr>
        <w:top w:val="none" w:sz="0" w:space="0" w:color="auto"/>
        <w:left w:val="none" w:sz="0" w:space="0" w:color="auto"/>
        <w:bottom w:val="none" w:sz="0" w:space="0" w:color="auto"/>
        <w:right w:val="none" w:sz="0" w:space="0" w:color="auto"/>
      </w:divBdr>
      <w:divsChild>
        <w:div w:id="107051493">
          <w:marLeft w:val="0"/>
          <w:marRight w:val="0"/>
          <w:marTop w:val="0"/>
          <w:marBottom w:val="0"/>
          <w:divBdr>
            <w:top w:val="none" w:sz="0" w:space="0" w:color="auto"/>
            <w:left w:val="none" w:sz="0" w:space="0" w:color="auto"/>
            <w:bottom w:val="none" w:sz="0" w:space="0" w:color="auto"/>
            <w:right w:val="none" w:sz="0" w:space="0" w:color="auto"/>
          </w:divBdr>
          <w:divsChild>
            <w:div w:id="1110125698">
              <w:marLeft w:val="0"/>
              <w:marRight w:val="0"/>
              <w:marTop w:val="0"/>
              <w:marBottom w:val="0"/>
              <w:divBdr>
                <w:top w:val="none" w:sz="0" w:space="0" w:color="auto"/>
                <w:left w:val="none" w:sz="0" w:space="0" w:color="auto"/>
                <w:bottom w:val="none" w:sz="0" w:space="0" w:color="auto"/>
                <w:right w:val="none" w:sz="0" w:space="0" w:color="auto"/>
              </w:divBdr>
              <w:divsChild>
                <w:div w:id="1156914490">
                  <w:marLeft w:val="0"/>
                  <w:marRight w:val="0"/>
                  <w:marTop w:val="0"/>
                  <w:marBottom w:val="0"/>
                  <w:divBdr>
                    <w:top w:val="none" w:sz="0" w:space="0" w:color="auto"/>
                    <w:left w:val="none" w:sz="0" w:space="0" w:color="auto"/>
                    <w:bottom w:val="none" w:sz="0" w:space="0" w:color="auto"/>
                    <w:right w:val="none" w:sz="0" w:space="0" w:color="auto"/>
                  </w:divBdr>
                  <w:divsChild>
                    <w:div w:id="1845900830">
                      <w:marLeft w:val="0"/>
                      <w:marRight w:val="0"/>
                      <w:marTop w:val="0"/>
                      <w:marBottom w:val="0"/>
                      <w:divBdr>
                        <w:top w:val="none" w:sz="0" w:space="0" w:color="auto"/>
                        <w:left w:val="none" w:sz="0" w:space="0" w:color="auto"/>
                        <w:bottom w:val="none" w:sz="0" w:space="0" w:color="auto"/>
                        <w:right w:val="none" w:sz="0" w:space="0" w:color="auto"/>
                      </w:divBdr>
                      <w:divsChild>
                        <w:div w:id="2473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20202">
      <w:bodyDiv w:val="1"/>
      <w:marLeft w:val="0"/>
      <w:marRight w:val="0"/>
      <w:marTop w:val="0"/>
      <w:marBottom w:val="0"/>
      <w:divBdr>
        <w:top w:val="none" w:sz="0" w:space="0" w:color="auto"/>
        <w:left w:val="none" w:sz="0" w:space="0" w:color="auto"/>
        <w:bottom w:val="none" w:sz="0" w:space="0" w:color="auto"/>
        <w:right w:val="none" w:sz="0" w:space="0" w:color="auto"/>
      </w:divBdr>
    </w:div>
    <w:div w:id="1818380245">
      <w:bodyDiv w:val="1"/>
      <w:marLeft w:val="0"/>
      <w:marRight w:val="0"/>
      <w:marTop w:val="0"/>
      <w:marBottom w:val="0"/>
      <w:divBdr>
        <w:top w:val="none" w:sz="0" w:space="0" w:color="auto"/>
        <w:left w:val="none" w:sz="0" w:space="0" w:color="auto"/>
        <w:bottom w:val="none" w:sz="0" w:space="0" w:color="auto"/>
        <w:right w:val="none" w:sz="0" w:space="0" w:color="auto"/>
      </w:divBdr>
    </w:div>
    <w:div w:id="2136633157">
      <w:bodyDiv w:val="1"/>
      <w:marLeft w:val="0"/>
      <w:marRight w:val="0"/>
      <w:marTop w:val="0"/>
      <w:marBottom w:val="0"/>
      <w:divBdr>
        <w:top w:val="none" w:sz="0" w:space="0" w:color="auto"/>
        <w:left w:val="none" w:sz="0" w:space="0" w:color="auto"/>
        <w:bottom w:val="none" w:sz="0" w:space="0" w:color="auto"/>
        <w:right w:val="none" w:sz="0" w:space="0" w:color="auto"/>
      </w:divBdr>
      <w:divsChild>
        <w:div w:id="953288528">
          <w:marLeft w:val="0"/>
          <w:marRight w:val="0"/>
          <w:marTop w:val="0"/>
          <w:marBottom w:val="0"/>
          <w:divBdr>
            <w:top w:val="none" w:sz="0" w:space="0" w:color="auto"/>
            <w:left w:val="none" w:sz="0" w:space="0" w:color="auto"/>
            <w:bottom w:val="none" w:sz="0" w:space="0" w:color="auto"/>
            <w:right w:val="none" w:sz="0" w:space="0" w:color="auto"/>
          </w:divBdr>
          <w:divsChild>
            <w:div w:id="1071074507">
              <w:marLeft w:val="0"/>
              <w:marRight w:val="0"/>
              <w:marTop w:val="0"/>
              <w:marBottom w:val="0"/>
              <w:divBdr>
                <w:top w:val="none" w:sz="0" w:space="0" w:color="auto"/>
                <w:left w:val="none" w:sz="0" w:space="0" w:color="auto"/>
                <w:bottom w:val="none" w:sz="0" w:space="0" w:color="auto"/>
                <w:right w:val="none" w:sz="0" w:space="0" w:color="auto"/>
              </w:divBdr>
              <w:divsChild>
                <w:div w:id="109320052">
                  <w:marLeft w:val="0"/>
                  <w:marRight w:val="0"/>
                  <w:marTop w:val="0"/>
                  <w:marBottom w:val="0"/>
                  <w:divBdr>
                    <w:top w:val="none" w:sz="0" w:space="0" w:color="auto"/>
                    <w:left w:val="none" w:sz="0" w:space="0" w:color="auto"/>
                    <w:bottom w:val="none" w:sz="0" w:space="0" w:color="auto"/>
                    <w:right w:val="none" w:sz="0" w:space="0" w:color="auto"/>
                  </w:divBdr>
                  <w:divsChild>
                    <w:div w:id="1596402474">
                      <w:marLeft w:val="0"/>
                      <w:marRight w:val="0"/>
                      <w:marTop w:val="0"/>
                      <w:marBottom w:val="0"/>
                      <w:divBdr>
                        <w:top w:val="none" w:sz="0" w:space="0" w:color="auto"/>
                        <w:left w:val="none" w:sz="0" w:space="0" w:color="auto"/>
                        <w:bottom w:val="none" w:sz="0" w:space="0" w:color="auto"/>
                        <w:right w:val="none" w:sz="0" w:space="0" w:color="auto"/>
                      </w:divBdr>
                      <w:divsChild>
                        <w:div w:id="178979742">
                          <w:marLeft w:val="0"/>
                          <w:marRight w:val="0"/>
                          <w:marTop w:val="0"/>
                          <w:marBottom w:val="0"/>
                          <w:divBdr>
                            <w:top w:val="none" w:sz="0" w:space="0" w:color="auto"/>
                            <w:left w:val="none" w:sz="0" w:space="0" w:color="auto"/>
                            <w:bottom w:val="none" w:sz="0" w:space="0" w:color="auto"/>
                            <w:right w:val="none" w:sz="0" w:space="0" w:color="auto"/>
                          </w:divBdr>
                          <w:divsChild>
                            <w:div w:id="1725904666">
                              <w:marLeft w:val="0"/>
                              <w:marRight w:val="0"/>
                              <w:marTop w:val="0"/>
                              <w:marBottom w:val="0"/>
                              <w:divBdr>
                                <w:top w:val="none" w:sz="0" w:space="0" w:color="auto"/>
                                <w:left w:val="none" w:sz="0" w:space="0" w:color="auto"/>
                                <w:bottom w:val="none" w:sz="0" w:space="0" w:color="auto"/>
                                <w:right w:val="none" w:sz="0" w:space="0" w:color="auto"/>
                              </w:divBdr>
                              <w:divsChild>
                                <w:div w:id="1720587798">
                                  <w:marLeft w:val="0"/>
                                  <w:marRight w:val="0"/>
                                  <w:marTop w:val="0"/>
                                  <w:marBottom w:val="0"/>
                                  <w:divBdr>
                                    <w:top w:val="none" w:sz="0" w:space="0" w:color="auto"/>
                                    <w:left w:val="none" w:sz="0" w:space="0" w:color="auto"/>
                                    <w:bottom w:val="none" w:sz="0" w:space="0" w:color="auto"/>
                                    <w:right w:val="none" w:sz="0" w:space="0" w:color="auto"/>
                                  </w:divBdr>
                                  <w:divsChild>
                                    <w:div w:id="267395314">
                                      <w:marLeft w:val="0"/>
                                      <w:marRight w:val="0"/>
                                      <w:marTop w:val="0"/>
                                      <w:marBottom w:val="0"/>
                                      <w:divBdr>
                                        <w:top w:val="none" w:sz="0" w:space="0" w:color="auto"/>
                                        <w:left w:val="none" w:sz="0" w:space="0" w:color="auto"/>
                                        <w:bottom w:val="none" w:sz="0" w:space="0" w:color="auto"/>
                                        <w:right w:val="none" w:sz="0" w:space="0" w:color="auto"/>
                                      </w:divBdr>
                                      <w:divsChild>
                                        <w:div w:id="582223636">
                                          <w:marLeft w:val="0"/>
                                          <w:marRight w:val="0"/>
                                          <w:marTop w:val="0"/>
                                          <w:marBottom w:val="0"/>
                                          <w:divBdr>
                                            <w:top w:val="none" w:sz="0" w:space="0" w:color="auto"/>
                                            <w:left w:val="none" w:sz="0" w:space="0" w:color="auto"/>
                                            <w:bottom w:val="none" w:sz="0" w:space="0" w:color="auto"/>
                                            <w:right w:val="none" w:sz="0" w:space="0" w:color="auto"/>
                                          </w:divBdr>
                                          <w:divsChild>
                                            <w:div w:id="1977905097">
                                              <w:marLeft w:val="0"/>
                                              <w:marRight w:val="0"/>
                                              <w:marTop w:val="0"/>
                                              <w:marBottom w:val="0"/>
                                              <w:divBdr>
                                                <w:top w:val="none" w:sz="0" w:space="0" w:color="auto"/>
                                                <w:left w:val="none" w:sz="0" w:space="0" w:color="auto"/>
                                                <w:bottom w:val="none" w:sz="0" w:space="0" w:color="auto"/>
                                                <w:right w:val="none" w:sz="0" w:space="0" w:color="auto"/>
                                              </w:divBdr>
                                              <w:divsChild>
                                                <w:div w:id="1381051755">
                                                  <w:marLeft w:val="8280"/>
                                                  <w:marRight w:val="0"/>
                                                  <w:marTop w:val="0"/>
                                                  <w:marBottom w:val="0"/>
                                                  <w:divBdr>
                                                    <w:top w:val="single" w:sz="6" w:space="0" w:color="D2D5D7"/>
                                                    <w:left w:val="single" w:sz="6" w:space="0" w:color="D2D5D7"/>
                                                    <w:bottom w:val="none" w:sz="0" w:space="0" w:color="auto"/>
                                                    <w:right w:val="single" w:sz="6" w:space="0" w:color="D2D5D7"/>
                                                  </w:divBdr>
                                                  <w:divsChild>
                                                    <w:div w:id="357777341">
                                                      <w:marLeft w:val="0"/>
                                                      <w:marRight w:val="0"/>
                                                      <w:marTop w:val="0"/>
                                                      <w:marBottom w:val="0"/>
                                                      <w:divBdr>
                                                        <w:top w:val="none" w:sz="0" w:space="0" w:color="auto"/>
                                                        <w:left w:val="none" w:sz="0" w:space="0" w:color="auto"/>
                                                        <w:bottom w:val="none" w:sz="0" w:space="0" w:color="auto"/>
                                                        <w:right w:val="none" w:sz="0" w:space="0" w:color="auto"/>
                                                      </w:divBdr>
                                                      <w:divsChild>
                                                        <w:div w:id="2017073741">
                                                          <w:marLeft w:val="0"/>
                                                          <w:marRight w:val="0"/>
                                                          <w:marTop w:val="0"/>
                                                          <w:marBottom w:val="0"/>
                                                          <w:divBdr>
                                                            <w:top w:val="none" w:sz="0" w:space="0" w:color="auto"/>
                                                            <w:left w:val="none" w:sz="0" w:space="0" w:color="auto"/>
                                                            <w:bottom w:val="none" w:sz="0" w:space="0" w:color="auto"/>
                                                            <w:right w:val="none" w:sz="0" w:space="0" w:color="auto"/>
                                                          </w:divBdr>
                                                          <w:divsChild>
                                                            <w:div w:id="364716438">
                                                              <w:marLeft w:val="0"/>
                                                              <w:marRight w:val="0"/>
                                                              <w:marTop w:val="0"/>
                                                              <w:marBottom w:val="0"/>
                                                              <w:divBdr>
                                                                <w:top w:val="none" w:sz="0" w:space="0" w:color="auto"/>
                                                                <w:left w:val="none" w:sz="0" w:space="0" w:color="auto"/>
                                                                <w:bottom w:val="none" w:sz="0" w:space="0" w:color="auto"/>
                                                                <w:right w:val="none" w:sz="0" w:space="0" w:color="auto"/>
                                                              </w:divBdr>
                                                              <w:divsChild>
                                                                <w:div w:id="2086029448">
                                                                  <w:marLeft w:val="0"/>
                                                                  <w:marRight w:val="0"/>
                                                                  <w:marTop w:val="0"/>
                                                                  <w:marBottom w:val="0"/>
                                                                  <w:divBdr>
                                                                    <w:top w:val="none" w:sz="0" w:space="0" w:color="auto"/>
                                                                    <w:left w:val="none" w:sz="0" w:space="0" w:color="auto"/>
                                                                    <w:bottom w:val="none" w:sz="0" w:space="0" w:color="auto"/>
                                                                    <w:right w:val="none" w:sz="0" w:space="0" w:color="auto"/>
                                                                  </w:divBdr>
                                                                  <w:divsChild>
                                                                    <w:div w:id="1967353240">
                                                                      <w:marLeft w:val="0"/>
                                                                      <w:marRight w:val="0"/>
                                                                      <w:marTop w:val="0"/>
                                                                      <w:marBottom w:val="0"/>
                                                                      <w:divBdr>
                                                                        <w:top w:val="none" w:sz="0" w:space="0" w:color="auto"/>
                                                                        <w:left w:val="none" w:sz="0" w:space="0" w:color="auto"/>
                                                                        <w:bottom w:val="none" w:sz="0" w:space="0" w:color="auto"/>
                                                                        <w:right w:val="none" w:sz="0" w:space="0" w:color="auto"/>
                                                                      </w:divBdr>
                                                                      <w:divsChild>
                                                                        <w:div w:id="757949348">
                                                                          <w:marLeft w:val="0"/>
                                                                          <w:marRight w:val="0"/>
                                                                          <w:marTop w:val="0"/>
                                                                          <w:marBottom w:val="0"/>
                                                                          <w:divBdr>
                                                                            <w:top w:val="none" w:sz="0" w:space="0" w:color="auto"/>
                                                                            <w:left w:val="none" w:sz="0" w:space="0" w:color="auto"/>
                                                                            <w:bottom w:val="none" w:sz="0" w:space="0" w:color="auto"/>
                                                                            <w:right w:val="none" w:sz="0" w:space="0" w:color="auto"/>
                                                                          </w:divBdr>
                                                                        </w:div>
                                                                        <w:div w:id="10824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atismyip.com/" TargetMode="External"/><Relationship Id="rId18" Type="http://schemas.openxmlformats.org/officeDocument/2006/relationships/hyperlink" Target="mailto:isaiahl@%3ctenant%3e.onmicrosoft.com" TargetMode="External"/><Relationship Id="rId26" Type="http://schemas.openxmlformats.org/officeDocument/2006/relationships/image" Target="media/image5.png"/><Relationship Id="rId39" Type="http://schemas.openxmlformats.org/officeDocument/2006/relationships/hyperlink" Target="https://www.microsoft.com/store/apps/9pc9sckkzk84" TargetMode="External"/><Relationship Id="rId21" Type="http://schemas.openxmlformats.org/officeDocument/2006/relationships/hyperlink" Target="https://myapps.microsoft.com" TargetMode="External"/><Relationship Id="rId34" Type="http://schemas.openxmlformats.org/officeDocument/2006/relationships/hyperlink" Target="mailto:admin@%3ctenant%3e.onmicrosoft.com" TargetMode="External"/><Relationship Id="rId42" Type="http://schemas.openxmlformats.org/officeDocument/2006/relationships/hyperlink" Target="mailto:admin@%3ctenant%3e.onmicrosoft.com" TargetMode="External"/><Relationship Id="rId47" Type="http://schemas.openxmlformats.org/officeDocument/2006/relationships/hyperlink" Target="https://portal.azure.com/" TargetMode="External"/><Relationship Id="rId50" Type="http://schemas.openxmlformats.org/officeDocument/2006/relationships/hyperlink" Target="https://woodgroveexpensemanager.azurewebsites.net" TargetMode="External"/><Relationship Id="rId55" Type="http://schemas.openxmlformats.org/officeDocument/2006/relationships/hyperlink" Target="https://appleid.apple.com/"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yapps.microsoft.com" TargetMode="External"/><Relationship Id="rId29" Type="http://schemas.openxmlformats.org/officeDocument/2006/relationships/hyperlink" Target="mailto:IsaiahL@%3ctenant%3e.onmicrosoft.com" TargetMode="External"/><Relationship Id="rId11" Type="http://schemas.openxmlformats.org/officeDocument/2006/relationships/hyperlink" Target="https://portal.office.com" TargetMode="External"/><Relationship Id="rId24" Type="http://schemas.openxmlformats.org/officeDocument/2006/relationships/hyperlink" Target="https://demos.microsoft.com/" TargetMode="External"/><Relationship Id="rId32" Type="http://schemas.openxmlformats.org/officeDocument/2006/relationships/hyperlink" Target="mailto:admin@%3ctenant%3e.onmicrosoft.com" TargetMode="External"/><Relationship Id="rId37" Type="http://schemas.openxmlformats.org/officeDocument/2006/relationships/hyperlink" Target="mailto:admin@%3ctenant%3e.onmicrosoft.com" TargetMode="External"/><Relationship Id="rId40" Type="http://schemas.openxmlformats.org/officeDocument/2006/relationships/hyperlink" Target="http://www.expensify.com" TargetMode="External"/><Relationship Id="rId45" Type="http://schemas.openxmlformats.org/officeDocument/2006/relationships/hyperlink" Target="mailto:admin@%3ctenant%3e.onmicrosoft.com" TargetMode="External"/><Relationship Id="rId53" Type="http://schemas.openxmlformats.org/officeDocument/2006/relationships/hyperlink" Target="http://emsassetspub.blob.core.windows.net/demoassets/WoodgroveBank.png" TargetMode="External"/><Relationship Id="rId58" Type="http://schemas.openxmlformats.org/officeDocument/2006/relationships/image" Target="media/image7.png"/><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portal.azure.com" TargetMode="External"/><Relationship Id="rId14" Type="http://schemas.openxmlformats.org/officeDocument/2006/relationships/hyperlink" Target="https://www.whatismyip.com/" TargetMode="External"/><Relationship Id="rId22" Type="http://schemas.openxmlformats.org/officeDocument/2006/relationships/hyperlink" Target="https://portal.azure.com" TargetMode="External"/><Relationship Id="rId27" Type="http://schemas.openxmlformats.org/officeDocument/2006/relationships/hyperlink" Target="mailto:IsaiahL@%3ctenant%3e.onmicrosoft.com" TargetMode="External"/><Relationship Id="rId30" Type="http://schemas.openxmlformats.org/officeDocument/2006/relationships/hyperlink" Target="https://portal.azure.com" TargetMode="External"/><Relationship Id="rId35" Type="http://schemas.openxmlformats.org/officeDocument/2006/relationships/hyperlink" Target="https://myapps.microsoft.com" TargetMode="External"/><Relationship Id="rId43" Type="http://schemas.openxmlformats.org/officeDocument/2006/relationships/hyperlink" Target="https://demos.microsoft.com/" TargetMode="External"/><Relationship Id="rId48" Type="http://schemas.openxmlformats.org/officeDocument/2006/relationships/hyperlink" Target="mailto:admin@%3ctenant%3e.onmicrosoft.com" TargetMode="External"/><Relationship Id="rId56" Type="http://schemas.openxmlformats.org/officeDocument/2006/relationships/hyperlink" Target="https://outlook.office365.com/" TargetMode="External"/><Relationship Id="rId8" Type="http://schemas.openxmlformats.org/officeDocument/2006/relationships/image" Target="media/image1.png"/><Relationship Id="rId51" Type="http://schemas.openxmlformats.org/officeDocument/2006/relationships/hyperlink" Target="mailto:achimm@woodgrove.com" TargetMode="External"/><Relationship Id="rId3" Type="http://schemas.openxmlformats.org/officeDocument/2006/relationships/styles" Target="styles.xml"/><Relationship Id="rId12" Type="http://schemas.openxmlformats.org/officeDocument/2006/relationships/hyperlink" Target="https://portal.azure.com" TargetMode="External"/><Relationship Id="rId17" Type="http://schemas.openxmlformats.org/officeDocument/2006/relationships/image" Target="media/image3.png"/><Relationship Id="rId25" Type="http://schemas.openxmlformats.org/officeDocument/2006/relationships/hyperlink" Target="https://portal.azure.com" TargetMode="External"/><Relationship Id="rId33" Type="http://schemas.openxmlformats.org/officeDocument/2006/relationships/hyperlink" Target="https://demos.microsoft.com/" TargetMode="External"/><Relationship Id="rId38" Type="http://schemas.openxmlformats.org/officeDocument/2006/relationships/hyperlink" Target="https://demos.microsoft.com/" TargetMode="External"/><Relationship Id="rId46" Type="http://schemas.openxmlformats.org/officeDocument/2006/relationships/hyperlink" Target="https://demos.microsoft.com/" TargetMode="External"/><Relationship Id="rId59" Type="http://schemas.openxmlformats.org/officeDocument/2006/relationships/hyperlink" Target="https://docs.microsoft.com/en-us/intune/enduser/using-your-android-device-with-intune" TargetMode="External"/><Relationship Id="rId20" Type="http://schemas.openxmlformats.org/officeDocument/2006/relationships/image" Target="media/image4.png"/><Relationship Id="rId41" Type="http://schemas.openxmlformats.org/officeDocument/2006/relationships/hyperlink" Target="https://outlook.office.com" TargetMode="External"/><Relationship Id="rId54" Type="http://schemas.openxmlformats.org/officeDocument/2006/relationships/hyperlink" Target="https://portal.azure.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mailto:admin@%3ctenant%3e.onmicrosoft.com" TargetMode="External"/><Relationship Id="rId28" Type="http://schemas.openxmlformats.org/officeDocument/2006/relationships/image" Target="media/image6.jpeg"/><Relationship Id="rId36" Type="http://schemas.openxmlformats.org/officeDocument/2006/relationships/hyperlink" Target="https://portal.azure.com" TargetMode="External"/><Relationship Id="rId49" Type="http://schemas.openxmlformats.org/officeDocument/2006/relationships/hyperlink" Target="https://demos.microsoft.com/" TargetMode="External"/><Relationship Id="rId57" Type="http://schemas.openxmlformats.org/officeDocument/2006/relationships/hyperlink" Target="https://portal.azure.com" TargetMode="External"/><Relationship Id="rId10" Type="http://schemas.openxmlformats.org/officeDocument/2006/relationships/hyperlink" Target="https://docs.microsoft.com/en-us/intune/enduser/using-your-android-device-with-intune" TargetMode="External"/><Relationship Id="rId31" Type="http://schemas.openxmlformats.org/officeDocument/2006/relationships/hyperlink" Target="https://portal.azure.com" TargetMode="External"/><Relationship Id="rId44" Type="http://schemas.openxmlformats.org/officeDocument/2006/relationships/hyperlink" Target="https://portal.azure.com" TargetMode="External"/><Relationship Id="rId52" Type="http://schemas.openxmlformats.org/officeDocument/2006/relationships/hyperlink" Target="mailto:achimm@woodgrove.com"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mos.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ED11D-3F82-4E4A-A6E9-F2FE99B9C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6113</Words>
  <Characters>34847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2018-10-26T20:57:00Z</dcterms:created>
  <dcterms:modified xsi:type="dcterms:W3CDTF">2018-10-26T20:57:00Z</dcterms:modified>
</cp:coreProperties>
</file>