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b/>
          <w:bCs/>
          <w:color w:val="1E5631"/>
          <w:sz w:val="44"/>
          <w:szCs w:val="44"/>
        </w:rPr>
        <w:t xml:space="preserve">PAUL ROBINSON</w:t>
      </w:r>
    </w:p>
    <w:p>
      <w:pPr>
        <w:spacing w:before="0" w:after="50"/>
      </w:pPr>
      <w:r>
        <w:rPr>
          <w:rFonts w:ascii="Arial" w:cs="Arial" w:eastAsia="Arial" w:hAnsi="Arial"/>
          <w:color w:val="2E7D32"/>
          <w:sz w:val="21"/>
          <w:szCs w:val="21"/>
        </w:rPr>
        <w:t xml:space="preserve">Draftsperson  |  Mechanical Engineer  |  Sheet Metal Fabricator</w:t>
      </w:r>
    </w:p>
    <w:p>
      <w:pPr>
        <w:pBdr>
          <w:bottom w:val="single" w:color="2E7D32" w:sz="4" w:space="5"/>
        </w:pBdr>
        <w:spacing w:before="0" w:after="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0421 847 001</w:t>
      </w:r>
      <w:r>
        <w:rPr>
          <w:rFonts w:ascii="Arial" w:cs="Arial" w:eastAsia="Arial" w:hAnsi="Arial"/>
          <w:color w:val="BBBBBB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probinson85@live.com.au</w:t>
      </w:r>
      <w:r>
        <w:rPr>
          <w:rFonts w:ascii="Arial" w:cs="Arial" w:eastAsia="Arial" w:hAnsi="Arial"/>
          <w:color w:val="BBBBBB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Tallebudgera, QLD 4209</w:t>
      </w:r>
    </w:p>
    <w:p>
      <w:pPr>
        <w:spacing w:before="160" w:after="0"/>
      </w:pPr>
      <w:r>
        <w:t xml:space="preserve"/>
      </w:r>
    </w:p>
    <w:p>
      <w:pPr>
        <w:spacing w:before="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23 February 2026</w:t>
      </w:r>
    </w:p>
    <w:p>
      <w:pPr>
        <w:spacing w:before="50" w:after="0"/>
      </w:pPr>
      <w:r>
        <w:t xml:space="preserve"/>
      </w:r>
    </w:p>
    <w:p>
      <w:pPr>
        <w:spacing w:before="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Hiring Team — Unidan Engineering</w:t>
      </w:r>
    </w:p>
    <w:p>
      <w:pPr>
        <w:spacing w:before="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22 Computer Road, Yatala QLD 4207</w:t>
      </w:r>
    </w:p>
    <w:p>
      <w:pPr>
        <w:spacing w:before="160" w:after="0"/>
      </w:pPr>
      <w:r>
        <w:t xml:space="preserve"/>
      </w:r>
    </w:p>
    <w:p>
      <w:pPr>
        <w:spacing w:before="0" w:after="190"/>
      </w:pP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Re: Draftsperson — Unidan Engineering</w:t>
      </w:r>
    </w:p>
    <w:p>
      <w:pPr>
        <w:spacing w:before="0" w:after="190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Dear Unidan Team,</w:t>
      </w:r>
    </w:p>
    <w:p>
      <w:pPr>
        <w:spacing w:before="0" w:after="190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Most draftspeople have never made the parts they draw. I have. After a four-year sheet metal fabrication apprenticeship and five years in the trade — working in stainless, mild steel and aluminium across marine, industrial and commercial fabrication — I went back to university and completed a Bachelor of Mechanical Engineering with Honours at Griffith University. I now design in SolidWorks with the same hands that used to run a brake press and a TIG torch. That background changes how I approach a drawing — I know what's actually manufacturable, where tolerances matter, and what information a fabricator needs to do the job right.</w:t>
      </w:r>
    </w:p>
    <w:p>
      <w:pPr>
        <w:spacing w:before="0" w:after="190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Off-road vehicles, camping and getting out into the bush have been a constant throughout my life — I've owned and built a number of serious 4WDs over the years, including a Hilux I converted from IFS to solid axle, and that hands-on passion for building capable machines is a large part of what led me toward engineering. In 2015 a dirt bike accident left me a tetraplegic, and I enrolled at Griffith University the following semester. What that experience reinforced was a pragmatic approach to problem-solving: when constraints are real, you engineer around them. I've since modified a Polaris RZR 1000 to get back behind the wheel, and I'm currently mid-build on a custom enclosed camper trailer — designing the layout, fabrication details and fitout from scratch. The resilience and critical thinking that comes from applying engineering to real, personal challenges is something I bring to every project I work on professionally.</w:t>
      </w:r>
    </w:p>
    <w:p>
      <w:pPr>
        <w:spacing w:before="0" w:after="190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What Unidan builds sits squarely at the intersection of everything I care about and everything I'm trained to do. Designing expedition and commercial vehicles in SolidWorks — sheet metal bodies, complex weldment structures, fully detailed assemblies modelled down to the draw runner mounts — is exactly the kind of work I want to be doing. I'm experienced with multi-level SolidWorks assemblies, sheet metal and weldment modules, and producing manufacturing drawings for external fabrication. I haven't used PDM Vault specifically, but I understand revision control and structured document management well, and I'm a fast learner with new software. Beyond the CAD work, I've coordinated with suppliers for first-off prototype fabrication throughout my consulting work — I know how to communicate technical requirements clearly to get the right part back.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8886"/>
      </w:tblGrid>
      <w:tr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SolidWorks: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CAD platform throughout engineering degree and professional design work — sheet metal, weldments, complex assemblies.  </w:t>
            </w:r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Fabrication: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4-year apprenticeship + 5 years trade experience across stainless, mild steel and aluminium.  </w:t>
            </w:r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Product design: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adaptive devices, vehicle modifications, and bespoke fabrications designed from scratch.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I'd welcome the opportunity to be part of some of the most unique builds in the country. Please reach me on 0421 847 001 or probinson85@live.com.au — I'm happy to discuss the role at your convenience.</w:t>
      </w:r>
    </w:p>
    <w:p>
      <w:pPr>
        <w:spacing w:before="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Yours sincerely,</w:t>
      </w:r>
    </w:p>
    <w:p>
      <w:pPr>
        <w:spacing w:before="220" w:after="0"/>
      </w:pPr>
      <w:r>
        <w:t xml:space="preserve"/>
      </w:r>
    </w:p>
    <w:p>
      <w:pPr>
        <w:spacing w:before="0" w:after="0"/>
      </w:pPr>
      <w:r>
        <w:rPr>
          <w:rFonts w:ascii="Arial" w:cs="Arial" w:eastAsia="Arial" w:hAnsi="Arial"/>
          <w:b/>
          <w:bCs/>
          <w:color w:val="1E5631"/>
          <w:sz w:val="23"/>
          <w:szCs w:val="23"/>
        </w:rPr>
        <w:t xml:space="preserve">Paul Robinson</w:t>
      </w:r>
    </w:p>
    <w:sectPr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2026-02-23T00:31:55.395Z</dcterms:created>
  <dcterms:modified xsi:type="dcterms:W3CDTF">2026-02-23T00:31:55.395Z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