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949CF" w14:textId="3511759A" w:rsidR="00484569" w:rsidRDefault="00B2574F" w:rsidP="00790AAC">
      <w:pPr>
        <w:pStyle w:val="Heading1"/>
      </w:pPr>
      <w:r>
        <w:t>Spooky Author Classification</w:t>
      </w:r>
      <w:r w:rsidR="00976BB9">
        <w:t>: Re-thinking Authorship Attribution</w:t>
      </w:r>
    </w:p>
    <w:p w14:paraId="5F9BD3AA" w14:textId="5820CFB6" w:rsidR="00790AAC" w:rsidRDefault="00790AAC" w:rsidP="00790AAC"/>
    <w:p w14:paraId="7DCD4F48" w14:textId="29094344" w:rsidR="00790AAC" w:rsidRPr="00790AAC" w:rsidRDefault="00790AAC" w:rsidP="00AA0585">
      <w:pPr>
        <w:jc w:val="center"/>
      </w:pPr>
      <w:r w:rsidRPr="00790AAC">
        <w:t xml:space="preserve">Patrick </w:t>
      </w:r>
      <w:proofErr w:type="spellStart"/>
      <w:r w:rsidRPr="00790AAC">
        <w:t>Prioletti</w:t>
      </w:r>
      <w:proofErr w:type="spellEnd"/>
    </w:p>
    <w:p w14:paraId="636653AE" w14:textId="79D9669E" w:rsidR="00790AAC" w:rsidRDefault="00790AAC" w:rsidP="00AA0585">
      <w:pPr>
        <w:jc w:val="center"/>
      </w:pPr>
      <w:r w:rsidRPr="00790AAC">
        <w:t>Syracuse University</w:t>
      </w:r>
    </w:p>
    <w:p w14:paraId="2442A32D" w14:textId="1D4F61A5" w:rsidR="00976BB9" w:rsidRPr="00790AAC" w:rsidRDefault="00976BB9" w:rsidP="00AA0585">
      <w:pPr>
        <w:jc w:val="center"/>
      </w:pPr>
      <w:r>
        <w:t>pjpriole@syr.edu</w:t>
      </w:r>
    </w:p>
    <w:p w14:paraId="383C8E87" w14:textId="0634A258" w:rsidR="00790AAC" w:rsidRDefault="00790AAC" w:rsidP="00790AAC"/>
    <w:p w14:paraId="46BA47E1" w14:textId="77777777" w:rsidR="0026072D" w:rsidRDefault="0026072D" w:rsidP="00252738">
      <w:pPr>
        <w:pStyle w:val="Heading2"/>
        <w:sectPr w:rsidR="0026072D">
          <w:pgSz w:w="12240" w:h="15840"/>
          <w:pgMar w:top="1440" w:right="1440" w:bottom="1440" w:left="1440" w:header="720" w:footer="720" w:gutter="0"/>
          <w:cols w:space="720"/>
          <w:docGrid w:linePitch="360"/>
        </w:sectPr>
      </w:pPr>
    </w:p>
    <w:p w14:paraId="2C44C085" w14:textId="26DEA706" w:rsidR="00790AAC" w:rsidRDefault="00252738" w:rsidP="00252738">
      <w:pPr>
        <w:pStyle w:val="Heading2"/>
      </w:pPr>
      <w:r>
        <w:t xml:space="preserve">1 </w:t>
      </w:r>
      <w:r w:rsidR="00F23345">
        <w:t>Abstract</w:t>
      </w:r>
    </w:p>
    <w:p w14:paraId="2C5B8487" w14:textId="42900037" w:rsidR="00927544" w:rsidRDefault="00F23345" w:rsidP="00790AAC">
      <w:r>
        <w:t>While authorship classification is typically oriented around style and structural aspects of the author, this paper will review the use and comparison of</w:t>
      </w:r>
      <w:r w:rsidR="00927544">
        <w:t xml:space="preserve"> a few combinations of content features, structural features, semantic features, and stylistic features in two common machine learning models. This paper will bring some skepticism to the current state of contemporary authorship classification literature as we find that including text content features appears to outperform any other combination of features tested.</w:t>
      </w:r>
    </w:p>
    <w:p w14:paraId="3E0F6812" w14:textId="235EF499" w:rsidR="00927544" w:rsidRDefault="00927544" w:rsidP="00927544">
      <w:pPr>
        <w:pStyle w:val="Heading2"/>
      </w:pPr>
      <w:r>
        <w:t>2 Introduction</w:t>
      </w:r>
    </w:p>
    <w:tbl>
      <w:tblPr>
        <w:tblStyle w:val="TableGrid"/>
        <w:tblpPr w:leftFromText="180" w:rightFromText="180" w:vertAnchor="text" w:horzAnchor="margin" w:tblpXSpec="center" w:tblpY="2488"/>
        <w:tblW w:w="0" w:type="auto"/>
        <w:tblLook w:val="04A0" w:firstRow="1" w:lastRow="0" w:firstColumn="1" w:lastColumn="0" w:noHBand="0" w:noVBand="1"/>
      </w:tblPr>
      <w:tblGrid>
        <w:gridCol w:w="1647"/>
        <w:gridCol w:w="1647"/>
      </w:tblGrid>
      <w:tr w:rsidR="00EA05B7" w14:paraId="3C484108" w14:textId="77777777" w:rsidTr="00EA05B7">
        <w:trPr>
          <w:trHeight w:val="298"/>
        </w:trPr>
        <w:tc>
          <w:tcPr>
            <w:tcW w:w="1647" w:type="dxa"/>
            <w:shd w:val="clear" w:color="auto" w:fill="D0CECE" w:themeFill="background2" w:themeFillShade="E6"/>
          </w:tcPr>
          <w:p w14:paraId="3D9C3D34" w14:textId="77777777" w:rsidR="00EA05B7" w:rsidRDefault="00EA05B7" w:rsidP="00EA05B7">
            <w:r>
              <w:t>Author</w:t>
            </w:r>
          </w:p>
        </w:tc>
        <w:tc>
          <w:tcPr>
            <w:tcW w:w="1647" w:type="dxa"/>
            <w:shd w:val="clear" w:color="auto" w:fill="D0CECE" w:themeFill="background2" w:themeFillShade="E6"/>
          </w:tcPr>
          <w:p w14:paraId="2DE4C437" w14:textId="77777777" w:rsidR="00EA05B7" w:rsidRDefault="00EA05B7" w:rsidP="00EA05B7">
            <w:r>
              <w:t>Count</w:t>
            </w:r>
          </w:p>
        </w:tc>
      </w:tr>
      <w:tr w:rsidR="00EA05B7" w14:paraId="79FBA980" w14:textId="77777777" w:rsidTr="00EA05B7">
        <w:trPr>
          <w:trHeight w:val="280"/>
        </w:trPr>
        <w:tc>
          <w:tcPr>
            <w:tcW w:w="1647" w:type="dxa"/>
          </w:tcPr>
          <w:p w14:paraId="3AF39B96" w14:textId="77777777" w:rsidR="00EA05B7" w:rsidRDefault="00EA05B7" w:rsidP="00EA05B7">
            <w:r>
              <w:t>Edgar Allen Poe</w:t>
            </w:r>
          </w:p>
        </w:tc>
        <w:tc>
          <w:tcPr>
            <w:tcW w:w="1647" w:type="dxa"/>
          </w:tcPr>
          <w:p w14:paraId="2EA48E81" w14:textId="77777777" w:rsidR="00EA05B7" w:rsidRDefault="00EA05B7" w:rsidP="00EA05B7">
            <w:r>
              <w:t>7900</w:t>
            </w:r>
          </w:p>
        </w:tc>
      </w:tr>
      <w:tr w:rsidR="00EA05B7" w14:paraId="4CEDD962" w14:textId="77777777" w:rsidTr="00EA05B7">
        <w:trPr>
          <w:trHeight w:val="298"/>
        </w:trPr>
        <w:tc>
          <w:tcPr>
            <w:tcW w:w="1647" w:type="dxa"/>
          </w:tcPr>
          <w:p w14:paraId="46A28E02" w14:textId="2A827F7C" w:rsidR="00EA05B7" w:rsidRDefault="00EA05B7" w:rsidP="00EA05B7">
            <w:r>
              <w:t>Mary Shelley</w:t>
            </w:r>
          </w:p>
        </w:tc>
        <w:tc>
          <w:tcPr>
            <w:tcW w:w="1647" w:type="dxa"/>
          </w:tcPr>
          <w:p w14:paraId="652EBBF7" w14:textId="77777777" w:rsidR="00EA05B7" w:rsidRDefault="00EA05B7" w:rsidP="00EA05B7">
            <w:r>
              <w:t>6044</w:t>
            </w:r>
          </w:p>
        </w:tc>
      </w:tr>
      <w:tr w:rsidR="00EA05B7" w14:paraId="46F3DD20" w14:textId="77777777" w:rsidTr="00EA05B7">
        <w:trPr>
          <w:trHeight w:val="280"/>
        </w:trPr>
        <w:tc>
          <w:tcPr>
            <w:tcW w:w="1647" w:type="dxa"/>
          </w:tcPr>
          <w:p w14:paraId="5BB95898" w14:textId="52E9B95B" w:rsidR="00EA05B7" w:rsidRDefault="00EA05B7" w:rsidP="00EA05B7">
            <w:r>
              <w:t>HP Lovecraft</w:t>
            </w:r>
          </w:p>
        </w:tc>
        <w:tc>
          <w:tcPr>
            <w:tcW w:w="1647" w:type="dxa"/>
          </w:tcPr>
          <w:p w14:paraId="7088B0CF" w14:textId="77777777" w:rsidR="00EA05B7" w:rsidRDefault="00EA05B7" w:rsidP="00EA05B7">
            <w:r>
              <w:t>5635</w:t>
            </w:r>
          </w:p>
        </w:tc>
      </w:tr>
      <w:tr w:rsidR="00EA05B7" w14:paraId="2A3F66CF" w14:textId="77777777" w:rsidTr="00EA05B7">
        <w:trPr>
          <w:trHeight w:val="280"/>
        </w:trPr>
        <w:tc>
          <w:tcPr>
            <w:tcW w:w="1647" w:type="dxa"/>
            <w:shd w:val="clear" w:color="auto" w:fill="E7E6E6" w:themeFill="background2"/>
          </w:tcPr>
          <w:p w14:paraId="1476EC12" w14:textId="3B32A412" w:rsidR="00EA05B7" w:rsidRDefault="00EA05B7" w:rsidP="00EA05B7">
            <w:r>
              <w:t>Total</w:t>
            </w:r>
          </w:p>
        </w:tc>
        <w:tc>
          <w:tcPr>
            <w:tcW w:w="1647" w:type="dxa"/>
            <w:shd w:val="clear" w:color="auto" w:fill="E7E6E6" w:themeFill="background2"/>
          </w:tcPr>
          <w:p w14:paraId="314B210B" w14:textId="77777777" w:rsidR="00EA05B7" w:rsidRDefault="00EA05B7" w:rsidP="00EA05B7">
            <w:pPr>
              <w:keepNext/>
            </w:pPr>
            <w:r>
              <w:t>19579</w:t>
            </w:r>
          </w:p>
        </w:tc>
      </w:tr>
    </w:tbl>
    <w:p w14:paraId="2AF9B807" w14:textId="717DE753" w:rsidR="00790AAC" w:rsidRDefault="00B2574F" w:rsidP="00790AAC">
      <w:r>
        <w:t xml:space="preserve">This </w:t>
      </w:r>
      <w:r w:rsidR="00927544">
        <w:t>analysis</w:t>
      </w:r>
      <w:r>
        <w:t xml:space="preserve"> is a classification task of text documents from a variety of three famous horror/suspense novelists: Edgar Allen Poe, Mary Shelley, and HP Lovecraft. Correctly identifying the authorship of a sentence is the primary task to be completed, </w:t>
      </w:r>
      <w:r w:rsidR="0026072D">
        <w:t xml:space="preserve">however, to better compare the model behavior we will </w:t>
      </w:r>
      <w:proofErr w:type="gramStart"/>
      <w:r w:rsidR="0026072D">
        <w:t>look into</w:t>
      </w:r>
      <w:proofErr w:type="gramEnd"/>
      <w:r w:rsidR="0026072D">
        <w:t xml:space="preserve"> the specifics of the classification errors and decisions as well as feature importance coefficients</w:t>
      </w:r>
      <w:r>
        <w:t xml:space="preserve">. </w:t>
      </w:r>
      <w:r w:rsidR="00F92C9C">
        <w:t xml:space="preserve">Seen in Table 1 are the class/author observation distributions, where we can see the classes are imbalanced. For a performance baseline measure, we expect a “good classifier” to achieve an accuracy score of at least 40.35% - the equivalent of voting for the majority class on every observation. </w:t>
      </w:r>
      <w:r w:rsidR="00927544">
        <w:t>Authorship classification has been reportedly achieved by using style and structure measurements as opposed to the content, which has typically been viewed as noise</w:t>
      </w:r>
      <w:r w:rsidR="0026072D">
        <w:t>, while aspects of language use such as function words and other style characteristics are better for performing authorship classification</w:t>
      </w:r>
      <w:r w:rsidR="00927544">
        <w:t xml:space="preserve"> </w:t>
      </w:r>
      <w:sdt>
        <w:sdtPr>
          <w:id w:val="1972786412"/>
          <w:citation/>
        </w:sdtPr>
        <w:sdtContent>
          <w:r w:rsidR="00927544">
            <w:fldChar w:fldCharType="begin"/>
          </w:r>
          <w:r w:rsidR="00927544">
            <w:instrText xml:space="preserve"> CITATION Hol95 \l 1033 </w:instrText>
          </w:r>
          <w:r w:rsidR="00927544">
            <w:fldChar w:fldCharType="separate"/>
          </w:r>
          <w:r w:rsidR="00927544" w:rsidRPr="00927544">
            <w:rPr>
              <w:noProof/>
            </w:rPr>
            <w:t>[1]</w:t>
          </w:r>
          <w:r w:rsidR="00927544">
            <w:fldChar w:fldCharType="end"/>
          </w:r>
        </w:sdtContent>
      </w:sdt>
      <w:sdt>
        <w:sdtPr>
          <w:id w:val="-371227788"/>
          <w:citation/>
        </w:sdtPr>
        <w:sdtContent>
          <w:r w:rsidR="00927544">
            <w:fldChar w:fldCharType="begin"/>
          </w:r>
          <w:r w:rsidR="00927544">
            <w:instrText xml:space="preserve"> CITATION Juo08 \l 1033 </w:instrText>
          </w:r>
          <w:r w:rsidR="00927544">
            <w:fldChar w:fldCharType="separate"/>
          </w:r>
          <w:r w:rsidR="00927544">
            <w:rPr>
              <w:noProof/>
            </w:rPr>
            <w:t xml:space="preserve"> </w:t>
          </w:r>
          <w:r w:rsidR="00927544" w:rsidRPr="00927544">
            <w:rPr>
              <w:noProof/>
            </w:rPr>
            <w:t>[2]</w:t>
          </w:r>
          <w:r w:rsidR="00927544">
            <w:fldChar w:fldCharType="end"/>
          </w:r>
        </w:sdtContent>
      </w:sdt>
      <w:sdt>
        <w:sdtPr>
          <w:id w:val="-186757640"/>
          <w:citation/>
        </w:sdtPr>
        <w:sdtContent>
          <w:r w:rsidR="00927544">
            <w:fldChar w:fldCharType="begin"/>
          </w:r>
          <w:r w:rsidR="00927544">
            <w:instrText xml:space="preserve"> CITATION Osh12 \l 1033 </w:instrText>
          </w:r>
          <w:r w:rsidR="00927544">
            <w:fldChar w:fldCharType="separate"/>
          </w:r>
          <w:r w:rsidR="00927544">
            <w:rPr>
              <w:noProof/>
            </w:rPr>
            <w:t xml:space="preserve"> </w:t>
          </w:r>
          <w:r w:rsidR="00927544" w:rsidRPr="00927544">
            <w:rPr>
              <w:noProof/>
            </w:rPr>
            <w:t>[3]</w:t>
          </w:r>
          <w:r w:rsidR="00927544">
            <w:fldChar w:fldCharType="end"/>
          </w:r>
        </w:sdtContent>
      </w:sdt>
      <w:r w:rsidR="0026072D">
        <w:t xml:space="preserve">. </w:t>
      </w:r>
      <w:r w:rsidR="002B160F">
        <w:t xml:space="preserve">These data, as opposed to a complete page of the books </w:t>
      </w:r>
      <w:r w:rsidR="002B160F">
        <w:t>produced by their respective authors, consists of sentences of any given page by the authors’ works.</w:t>
      </w:r>
    </w:p>
    <w:p w14:paraId="1CF8E62B" w14:textId="379C9BBF" w:rsidR="002B160F" w:rsidRDefault="002B160F" w:rsidP="00CA728A">
      <w:pPr>
        <w:pStyle w:val="Heading2"/>
      </w:pPr>
      <w:r>
        <w:t>2 Methods</w:t>
      </w:r>
    </w:p>
    <w:p w14:paraId="0E0FCF92" w14:textId="67E49427" w:rsidR="002B160F" w:rsidRDefault="002B160F" w:rsidP="002B160F">
      <w:r>
        <w:t xml:space="preserve">Exploring the space </w:t>
      </w:r>
      <w:r w:rsidR="004F3F57">
        <w:t xml:space="preserve">feature performance </w:t>
      </w:r>
      <w:r>
        <w:t xml:space="preserve">of authorship classification on this corpus, we utilize multiple machine learning algorithms and natural language processing (NLP) techniques for </w:t>
      </w:r>
      <w:r w:rsidR="000C61D2">
        <w:t xml:space="preserve">purposes of feature </w:t>
      </w:r>
      <w:r>
        <w:t>production and for the classification of the documents</w:t>
      </w:r>
      <w:r w:rsidR="000C61D2">
        <w:t>. To encapsulate a</w:t>
      </w:r>
      <w:r w:rsidR="004F3F57">
        <w:t>n</w:t>
      </w:r>
      <w:r w:rsidR="000C61D2">
        <w:t xml:space="preserve">d test various measurements of authorship attribution, we use part-of-speech (POS) tagging to extract the count of words per document of grammar categories to measure structure and style. Latent Dirichlet Allocation (LDA) is utilized to get </w:t>
      </w:r>
      <w:r w:rsidR="004F3F57">
        <w:t>each</w:t>
      </w:r>
      <w:r w:rsidR="000C61D2">
        <w:t xml:space="preserve"> documents’ distribution across </w:t>
      </w:r>
      <w:r w:rsidR="004F3F57">
        <w:t xml:space="preserve">some topics generated by the algorithm. Function words are </w:t>
      </w:r>
      <w:r w:rsidR="00976BB9">
        <w:t>counted,</w:t>
      </w:r>
      <w:r w:rsidR="004F3F57">
        <w:t xml:space="preserve"> and the counts are stored as features in one instance. Finally, the text is vectorized into a term-frequency inverse-document-frequency</w:t>
      </w:r>
      <w:r w:rsidR="00A55781">
        <w:t xml:space="preserve"> (TF-IDF)</w:t>
      </w:r>
      <w:r w:rsidR="004F3F57">
        <w:t xml:space="preserve"> matrix.</w:t>
      </w:r>
    </w:p>
    <w:p w14:paraId="15E0147E" w14:textId="0620525E" w:rsidR="00624047" w:rsidRDefault="00976BB9" w:rsidP="002B160F">
      <w:r>
        <w:rPr>
          <w:noProof/>
        </w:rPr>
        <mc:AlternateContent>
          <mc:Choice Requires="wps">
            <w:drawing>
              <wp:anchor distT="45720" distB="45720" distL="114300" distR="114300" simplePos="0" relativeHeight="251667456" behindDoc="0" locked="0" layoutInCell="1" allowOverlap="1" wp14:anchorId="098BB2FF" wp14:editId="3EC2E71B">
                <wp:simplePos x="0" y="0"/>
                <wp:positionH relativeFrom="margin">
                  <wp:align>center</wp:align>
                </wp:positionH>
                <wp:positionV relativeFrom="paragraph">
                  <wp:posOffset>1426210</wp:posOffset>
                </wp:positionV>
                <wp:extent cx="571500" cy="266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noFill/>
                        <a:ln w="9525">
                          <a:noFill/>
                          <a:miter lim="800000"/>
                          <a:headEnd/>
                          <a:tailEnd/>
                        </a:ln>
                      </wps:spPr>
                      <wps:txbx>
                        <w:txbxContent>
                          <w:p w14:paraId="13B00B63" w14:textId="5F2FC417" w:rsidR="00976BB9" w:rsidRPr="00DF44E0" w:rsidRDefault="00976BB9" w:rsidP="00976BB9">
                            <w:pPr>
                              <w:rPr>
                                <w:i/>
                                <w:iCs/>
                                <w:sz w:val="20"/>
                                <w:szCs w:val="20"/>
                              </w:rPr>
                            </w:pPr>
                            <w:r w:rsidRPr="00DF44E0">
                              <w:rPr>
                                <w:i/>
                                <w:iCs/>
                                <w:sz w:val="20"/>
                                <w:szCs w:val="20"/>
                              </w:rPr>
                              <w:t xml:space="preserve">Table </w:t>
                            </w:r>
                            <w:r>
                              <w:rPr>
                                <w:i/>
                                <w:iCs/>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8BB2FF" id="_x0000_t202" coordsize="21600,21600" o:spt="202" path="m,l,21600r21600,l21600,xe">
                <v:stroke joinstyle="miter"/>
                <v:path gradientshapeok="t" o:connecttype="rect"/>
              </v:shapetype>
              <v:shape id="Text Box 2" o:spid="_x0000_s1026" type="#_x0000_t202" style="position:absolute;left:0;text-align:left;margin-left:0;margin-top:112.3pt;width:45pt;height:2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" filled="f" stroked="f">
                <v:textbox>
                  <w:txbxContent>
                    <w:p w14:paraId="13B00B63" w14:textId="5F2FC417" w:rsidR="00976BB9" w:rsidRPr="00DF44E0" w:rsidRDefault="00976BB9" w:rsidP="00976BB9">
                      <w:pPr>
                        <w:rPr>
                          <w:i/>
                          <w:iCs/>
                          <w:sz w:val="20"/>
                          <w:szCs w:val="20"/>
                        </w:rPr>
                      </w:pPr>
                      <w:r w:rsidRPr="00DF44E0">
                        <w:rPr>
                          <w:i/>
                          <w:iCs/>
                          <w:sz w:val="20"/>
                          <w:szCs w:val="20"/>
                        </w:rPr>
                        <w:t xml:space="preserve">Table </w:t>
                      </w:r>
                      <w:r>
                        <w:rPr>
                          <w:i/>
                          <w:iCs/>
                          <w:sz w:val="20"/>
                          <w:szCs w:val="20"/>
                        </w:rPr>
                        <w:t>1</w:t>
                      </w:r>
                    </w:p>
                  </w:txbxContent>
                </v:textbox>
                <w10:wrap type="square" anchorx="margin"/>
              </v:shape>
            </w:pict>
          </mc:Fallback>
        </mc:AlternateContent>
      </w:r>
      <w:r w:rsidR="004F3F57">
        <w:tab/>
        <w:t>Subsequently, we utilize a Multinomial Naïve Bayes (MNB) classifier as well as a Support Vector Machine (SVM) classifier to perform the classification task of authorship attribution to the documents. As will be discussed later, the modeling process utilizes different combinations of features to observe the differences in performance, however, each instance of evaluation utilized the same training and testing observations to complete the classification, therefore making performance comparison very informative.</w:t>
      </w:r>
    </w:p>
    <w:p w14:paraId="289417C9" w14:textId="608A41BF" w:rsidR="00CA728A" w:rsidRDefault="00252738" w:rsidP="004F3F57">
      <w:pPr>
        <w:pStyle w:val="Heading3"/>
      </w:pPr>
      <w:r>
        <w:t>2</w:t>
      </w:r>
      <w:r w:rsidR="004F3F57">
        <w:t>.1</w:t>
      </w:r>
      <w:r>
        <w:t xml:space="preserve"> </w:t>
      </w:r>
      <w:r w:rsidR="00EA05B7">
        <w:t>POS Tagging</w:t>
      </w:r>
    </w:p>
    <w:p w14:paraId="0DA3F30C" w14:textId="19AD5BA0" w:rsidR="00EA05B7" w:rsidRDefault="00EA05B7" w:rsidP="00CA728A">
      <w:r>
        <w:t xml:space="preserve">For identifying and counting POS tags, we utilize NLTK’s </w:t>
      </w:r>
      <w:proofErr w:type="spellStart"/>
      <w:r>
        <w:t>pos_tag</w:t>
      </w:r>
      <w:proofErr w:type="spellEnd"/>
      <w:r>
        <w:t xml:space="preserve"> function, which utilizes the </w:t>
      </w:r>
      <w:proofErr w:type="spellStart"/>
      <w:r>
        <w:t>averaged_perceptron_tagger</w:t>
      </w:r>
      <w:proofErr w:type="spellEnd"/>
      <w:r>
        <w:t xml:space="preserve"> function. Before the </w:t>
      </w:r>
      <w:r w:rsidR="0047434B">
        <w:rPr>
          <w:noProof/>
        </w:rPr>
        <w:lastRenderedPageBreak/>
        <w:drawing>
          <wp:anchor distT="0" distB="0" distL="114300" distR="114300" simplePos="0" relativeHeight="251658240" behindDoc="1" locked="0" layoutInCell="1" allowOverlap="1" wp14:anchorId="5F2CF55C" wp14:editId="3C9BF257">
            <wp:simplePos x="0" y="0"/>
            <wp:positionH relativeFrom="margin">
              <wp:posOffset>1270</wp:posOffset>
            </wp:positionH>
            <wp:positionV relativeFrom="paragraph">
              <wp:posOffset>40005</wp:posOffset>
            </wp:positionV>
            <wp:extent cx="2733040" cy="2695575"/>
            <wp:effectExtent l="0" t="0" r="0" b="9525"/>
            <wp:wrapTight wrapText="bothSides">
              <wp:wrapPolygon edited="0">
                <wp:start x="0" y="0"/>
                <wp:lineTo x="0" y="21524"/>
                <wp:lineTo x="21379" y="21524"/>
                <wp:lineTo x="213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3040" cy="26955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tagger produces the document tag set, we tokenize the documents with the </w:t>
      </w:r>
      <w:proofErr w:type="spellStart"/>
      <w:r>
        <w:t>word_tokenize</w:t>
      </w:r>
      <w:proofErr w:type="spellEnd"/>
      <w:r>
        <w:t xml:space="preserve"> function from NLTK</w:t>
      </w:r>
      <w:r w:rsidR="00CA1FA0">
        <w:t xml:space="preserve">. This allows the tagging process to produce the POS tag for each given </w:t>
      </w:r>
      <w:proofErr w:type="gramStart"/>
      <w:r w:rsidR="00CA1FA0">
        <w:t>word, and</w:t>
      </w:r>
      <w:proofErr w:type="gramEnd"/>
      <w:r w:rsidR="00CA1FA0">
        <w:t xml:space="preserve"> allows the tags to be counted and stored for each document as a feature. Figure 1 displays the correlation of each feature, including three Boolean values of whether the document belongs to the author or not. We can see that there seems to be a few interesting correlation values between the tag feature and a few of the authors, most notably, Mary Shelley’s documents seem to be more positively correlated with POS features that HP Lovecraft and Edgar Allen Poe are not.</w:t>
      </w:r>
      <w:r w:rsidR="00B5414C">
        <w:t xml:space="preserve"> This is promising as for the expected features which are typically heeded to be good predictors of authorship.</w:t>
      </w:r>
    </w:p>
    <w:p w14:paraId="0C6E9FF7" w14:textId="4570F680" w:rsidR="00FA3F01" w:rsidRDefault="00252738" w:rsidP="00FA3F01">
      <w:pPr>
        <w:pStyle w:val="Heading3"/>
      </w:pPr>
      <w:r>
        <w:t>2.</w:t>
      </w:r>
      <w:r w:rsidR="00B5414C">
        <w:t>2</w:t>
      </w:r>
      <w:r>
        <w:t xml:space="preserve"> </w:t>
      </w:r>
      <w:r w:rsidR="00B5414C">
        <w:t>LDA Modeling</w:t>
      </w:r>
    </w:p>
    <w:p w14:paraId="32572D61" w14:textId="0572E97F" w:rsidR="00B5414C" w:rsidRDefault="00B5414C" w:rsidP="00B5414C">
      <w:pPr>
        <w:rPr>
          <w:rFonts w:eastAsiaTheme="minorEastAsia"/>
        </w:rPr>
      </w:pPr>
      <w:r>
        <w:t>LDA is a</w:t>
      </w:r>
      <w:r w:rsidR="007E2839">
        <w:t>n unsupervised</w:t>
      </w:r>
      <w:r>
        <w:t xml:space="preserve"> generative algorithm introduced by </w:t>
      </w:r>
      <w:proofErr w:type="spellStart"/>
      <w:r>
        <w:t>Blei</w:t>
      </w:r>
      <w:proofErr w:type="spellEnd"/>
      <w:r>
        <w:t xml:space="preserve"> et. Al. in 2003 </w:t>
      </w:r>
      <w:sdt>
        <w:sdtPr>
          <w:id w:val="-1744182980"/>
          <w:citation/>
        </w:sdtPr>
        <w:sdtContent>
          <w:r>
            <w:fldChar w:fldCharType="begin"/>
          </w:r>
          <w:r>
            <w:instrText xml:space="preserve"> CITATION Ble032 \l 1033 </w:instrText>
          </w:r>
          <w:r>
            <w:fldChar w:fldCharType="separate"/>
          </w:r>
          <w:r w:rsidRPr="00B5414C">
            <w:rPr>
              <w:noProof/>
            </w:rPr>
            <w:t>[4]</w:t>
          </w:r>
          <w:r>
            <w:fldChar w:fldCharType="end"/>
          </w:r>
        </w:sdtContent>
      </w:sdt>
      <w:r>
        <w:t xml:space="preserve">, often referred to as topic modeling, as it is proficient to extract probabilistic distributions and may be used for mapping semantic structures of corpora. This analysis utilizes LDA to extract the topic distributions of documents given some generated topic distribution. In this context, LDA was implemented using the </w:t>
      </w:r>
      <w:proofErr w:type="spellStart"/>
      <w:r>
        <w:t>Gensim</w:t>
      </w:r>
      <w:proofErr w:type="spellEnd"/>
      <w:r>
        <w:t xml:space="preserve"> project package wrapper for Python. The specific </w:t>
      </w:r>
      <w:r w:rsidR="007E2839">
        <w:t xml:space="preserve">implementation is based on a variant of LDA </w:t>
      </w:r>
      <w:sdt>
        <w:sdtPr>
          <w:id w:val="1948270229"/>
          <w:citation/>
        </w:sdtPr>
        <w:sdtContent>
          <w:r w:rsidR="007E2839">
            <w:fldChar w:fldCharType="begin"/>
          </w:r>
          <w:r w:rsidR="007E2839">
            <w:instrText xml:space="preserve"> CITATION Hof10 \l 1033 </w:instrText>
          </w:r>
          <w:r w:rsidR="007E2839">
            <w:fldChar w:fldCharType="separate"/>
          </w:r>
          <w:r w:rsidR="007E2839" w:rsidRPr="007E2839">
            <w:rPr>
              <w:noProof/>
            </w:rPr>
            <w:t>[5]</w:t>
          </w:r>
          <w:r w:rsidR="007E2839">
            <w:fldChar w:fldCharType="end"/>
          </w:r>
        </w:sdtContent>
      </w:sdt>
      <w:r w:rsidR="007E2839">
        <w:t xml:space="preserve"> and utilizes an evaluation metric called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E2839">
        <w:rPr>
          <w:rFonts w:eastAsiaTheme="minorEastAsia"/>
        </w:rPr>
        <w:t xml:space="preserve"> coherence introduced by </w:t>
      </w:r>
      <w:proofErr w:type="spellStart"/>
      <w:r w:rsidR="007E2839" w:rsidRPr="007E2839">
        <w:rPr>
          <w:rFonts w:eastAsiaTheme="minorEastAsia"/>
        </w:rPr>
        <w:t>Röder</w:t>
      </w:r>
      <w:proofErr w:type="spellEnd"/>
      <w:r w:rsidR="007E2839">
        <w:rPr>
          <w:rFonts w:eastAsiaTheme="minorEastAsia"/>
        </w:rPr>
        <w:t xml:space="preserve"> et. Al. </w:t>
      </w:r>
      <w:sdt>
        <w:sdtPr>
          <w:rPr>
            <w:rFonts w:eastAsiaTheme="minorEastAsia"/>
          </w:rPr>
          <w:id w:val="-1554539614"/>
          <w:citation/>
        </w:sdtPr>
        <w:sdtContent>
          <w:r w:rsidR="007E2839">
            <w:rPr>
              <w:rFonts w:eastAsiaTheme="minorEastAsia"/>
            </w:rPr>
            <w:fldChar w:fldCharType="begin"/>
          </w:r>
          <w:r w:rsidR="007E2839">
            <w:rPr>
              <w:rFonts w:eastAsiaTheme="minorEastAsia"/>
            </w:rPr>
            <w:instrText xml:space="preserve"> CITATION Röd152 \l 1033 </w:instrText>
          </w:r>
          <w:r w:rsidR="007E2839">
            <w:rPr>
              <w:rFonts w:eastAsiaTheme="minorEastAsia"/>
            </w:rPr>
            <w:fldChar w:fldCharType="separate"/>
          </w:r>
          <w:r w:rsidR="007E2839" w:rsidRPr="007E2839">
            <w:rPr>
              <w:rFonts w:eastAsiaTheme="minorEastAsia"/>
              <w:noProof/>
            </w:rPr>
            <w:t>[6]</w:t>
          </w:r>
          <w:r w:rsidR="007E2839">
            <w:rPr>
              <w:rFonts w:eastAsiaTheme="minorEastAsia"/>
            </w:rPr>
            <w:fldChar w:fldCharType="end"/>
          </w:r>
        </w:sdtContent>
      </w:sdt>
      <w:r w:rsidR="007E2839">
        <w:rPr>
          <w:rFonts w:eastAsiaTheme="minorEastAsia"/>
        </w:rPr>
        <w:t xml:space="preserve"> to enforce an optimal </w:t>
      </w:r>
      <m:oMath>
        <m:r>
          <w:rPr>
            <w:rFonts w:ascii="Cambria Math" w:eastAsiaTheme="minorEastAsia" w:hAnsi="Cambria Math"/>
          </w:rPr>
          <m:t>K</m:t>
        </m:r>
      </m:oMath>
      <w:r w:rsidR="007E2839">
        <w:rPr>
          <w:rFonts w:eastAsiaTheme="minorEastAsia"/>
        </w:rPr>
        <w:t xml:space="preserve"> value </w:t>
      </w:r>
      <w:r w:rsidR="007E2839">
        <w:rPr>
          <w:rFonts w:eastAsiaTheme="minorEastAsia"/>
        </w:rPr>
        <w:t xml:space="preserve">for the algorithm to produce. To validate and inspect this topic distribution, we rely on a </w:t>
      </w:r>
      <w:r w:rsidR="0098653A">
        <w:rPr>
          <w:rFonts w:eastAsiaTheme="minorEastAsia"/>
        </w:rPr>
        <w:t>principal</w:t>
      </w:r>
      <w:r w:rsidR="007E2839">
        <w:rPr>
          <w:rFonts w:eastAsiaTheme="minorEastAsia"/>
        </w:rPr>
        <w:t xml:space="preserve"> component projection of the topic marginal distributions</w:t>
      </w:r>
      <w:r w:rsidR="00283068">
        <w:rPr>
          <w:rFonts w:eastAsiaTheme="minorEastAsia"/>
        </w:rPr>
        <w:t xml:space="preserve"> across the corpus introduced by Sievert and Shirley</w:t>
      </w:r>
      <w:sdt>
        <w:sdtPr>
          <w:rPr>
            <w:rFonts w:eastAsiaTheme="minorEastAsia"/>
          </w:rPr>
          <w:id w:val="-1823502051"/>
          <w:citation/>
        </w:sdtPr>
        <w:sdtContent>
          <w:r w:rsidR="00283068">
            <w:rPr>
              <w:rFonts w:eastAsiaTheme="minorEastAsia"/>
            </w:rPr>
            <w:fldChar w:fldCharType="begin"/>
          </w:r>
          <w:r w:rsidR="00283068">
            <w:rPr>
              <w:rFonts w:eastAsiaTheme="minorEastAsia"/>
            </w:rPr>
            <w:instrText xml:space="preserve"> CITATION Sie141 \l 1033 </w:instrText>
          </w:r>
          <w:r w:rsidR="00283068">
            <w:rPr>
              <w:rFonts w:eastAsiaTheme="minorEastAsia"/>
            </w:rPr>
            <w:fldChar w:fldCharType="separate"/>
          </w:r>
          <w:r w:rsidR="00283068">
            <w:rPr>
              <w:rFonts w:eastAsiaTheme="minorEastAsia"/>
              <w:noProof/>
            </w:rPr>
            <w:t xml:space="preserve"> </w:t>
          </w:r>
          <w:r w:rsidR="00283068" w:rsidRPr="00283068">
            <w:rPr>
              <w:rFonts w:eastAsiaTheme="minorEastAsia"/>
              <w:noProof/>
            </w:rPr>
            <w:t>[7]</w:t>
          </w:r>
          <w:r w:rsidR="00283068">
            <w:rPr>
              <w:rFonts w:eastAsiaTheme="minorEastAsia"/>
            </w:rPr>
            <w:fldChar w:fldCharType="end"/>
          </w:r>
        </w:sdtContent>
      </w:sdt>
      <w:r w:rsidR="0098653A">
        <w:rPr>
          <w:rFonts w:eastAsiaTheme="minorEastAsia"/>
        </w:rPr>
        <w:t xml:space="preserve"> with the </w:t>
      </w:r>
      <w:proofErr w:type="spellStart"/>
      <w:r w:rsidR="0098653A">
        <w:rPr>
          <w:rFonts w:eastAsiaTheme="minorEastAsia"/>
        </w:rPr>
        <w:t>PyLDAvis</w:t>
      </w:r>
      <w:proofErr w:type="spellEnd"/>
      <w:r w:rsidR="0098653A">
        <w:rPr>
          <w:rFonts w:eastAsiaTheme="minorEastAsia"/>
        </w:rPr>
        <w:t xml:space="preserve"> package</w:t>
      </w:r>
      <w:r w:rsidR="00283068">
        <w:rPr>
          <w:rFonts w:eastAsiaTheme="minorEastAsia"/>
        </w:rPr>
        <w:t>.</w:t>
      </w:r>
    </w:p>
    <w:p w14:paraId="499616E9" w14:textId="7E36A730" w:rsidR="00283068" w:rsidRPr="00B5414C" w:rsidRDefault="0098653A" w:rsidP="00B5414C">
      <w:r>
        <w:rPr>
          <w:rFonts w:eastAsiaTheme="minorEastAsia"/>
          <w:noProof/>
        </w:rPr>
        <w:drawing>
          <wp:anchor distT="0" distB="0" distL="114300" distR="114300" simplePos="0" relativeHeight="251659264" behindDoc="1" locked="0" layoutInCell="1" allowOverlap="1" wp14:anchorId="7792032C" wp14:editId="1CD59548">
            <wp:simplePos x="0" y="0"/>
            <wp:positionH relativeFrom="margin">
              <wp:posOffset>3200400</wp:posOffset>
            </wp:positionH>
            <wp:positionV relativeFrom="paragraph">
              <wp:posOffset>1915160</wp:posOffset>
            </wp:positionV>
            <wp:extent cx="2734310" cy="2619375"/>
            <wp:effectExtent l="0" t="0" r="8890" b="9525"/>
            <wp:wrapTight wrapText="bothSides">
              <wp:wrapPolygon edited="0">
                <wp:start x="0" y="0"/>
                <wp:lineTo x="0" y="21521"/>
                <wp:lineTo x="21520" y="21521"/>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31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3068">
        <w:rPr>
          <w:rFonts w:eastAsiaTheme="minorEastAsia"/>
        </w:rPr>
        <w:tab/>
        <w:t xml:space="preserve">After producing a model with a </w:t>
      </w:r>
      <m:oMath>
        <m:r>
          <w:rPr>
            <w:rFonts w:ascii="Cambria Math" w:eastAsiaTheme="minorEastAsia" w:hAnsi="Cambria Math"/>
          </w:rPr>
          <m:t>K</m:t>
        </m:r>
      </m:oMath>
      <w:r w:rsidR="00283068">
        <w:rPr>
          <w:rFonts w:eastAsiaTheme="minorEastAsia"/>
        </w:rPr>
        <w:t xml:space="preserve"> value of 16 with a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oMath>
      <w:r w:rsidR="00283068">
        <w:rPr>
          <w:rFonts w:eastAsiaTheme="minorEastAsia"/>
        </w:rPr>
        <w:t xml:space="preserve"> coherence value of 0.372, the marginal topic distributions of each </w:t>
      </w:r>
      <w:r>
        <w:rPr>
          <w:rFonts w:eastAsiaTheme="minorEastAsia"/>
        </w:rPr>
        <w:t>document’s</w:t>
      </w:r>
      <w:r w:rsidR="00283068">
        <w:rPr>
          <w:rFonts w:eastAsiaTheme="minorEastAsia"/>
        </w:rPr>
        <w:t xml:space="preserve"> topics are stored as features to be utilized for the classification task. Figure 3 is the correlation values of the document topic distributions in a similar framing to that of the POS tags. We can observe that there are some promising correlations with the </w:t>
      </w:r>
      <w:r>
        <w:rPr>
          <w:rFonts w:eastAsiaTheme="minorEastAsia"/>
        </w:rPr>
        <w:t>three Boolean features representing the author and the document topic features produced.</w:t>
      </w:r>
    </w:p>
    <w:p w14:paraId="6C5DAE52" w14:textId="115142FA" w:rsidR="00A84121" w:rsidRDefault="00252738" w:rsidP="00A84121">
      <w:pPr>
        <w:pStyle w:val="Heading3"/>
      </w:pPr>
      <w:r>
        <w:t>2.</w:t>
      </w:r>
      <w:r w:rsidR="0098653A">
        <w:t>3</w:t>
      </w:r>
      <w:r>
        <w:t xml:space="preserve"> </w:t>
      </w:r>
      <w:r w:rsidR="00A55781">
        <w:t>TF-IDF Text Vectorization</w:t>
      </w:r>
    </w:p>
    <w:p w14:paraId="5A851916" w14:textId="53377CD0" w:rsidR="00834C8E" w:rsidRDefault="00A55781" w:rsidP="00A84121">
      <w:r>
        <w:t>S</w:t>
      </w:r>
      <w:r w:rsidR="002B534B">
        <w:t>cikit-</w:t>
      </w:r>
      <w:proofErr w:type="spellStart"/>
      <w:r w:rsidR="002B534B">
        <w:t>learn</w:t>
      </w:r>
      <w:r>
        <w:t>’s</w:t>
      </w:r>
      <w:proofErr w:type="spellEnd"/>
      <w:r>
        <w:t xml:space="preserve"> Python module was used</w:t>
      </w:r>
      <w:r w:rsidR="002B534B">
        <w:t xml:space="preserve"> for text vectorization</w:t>
      </w:r>
      <w:r>
        <w:t xml:space="preserve"> to extract content characteristic features.</w:t>
      </w:r>
      <w:r w:rsidR="002B534B">
        <w:t xml:space="preserve"> A few different vectorizers were tested, however, using TF-IDF appears to be the best option, especially as the </w:t>
      </w:r>
      <w:r>
        <w:t>value produced</w:t>
      </w:r>
      <w:r w:rsidR="002B534B">
        <w:t xml:space="preserve"> smooths the metrics biasing towards unique vocabulary</w:t>
      </w:r>
      <w:r w:rsidR="00FA0126">
        <w:t xml:space="preserve">. </w:t>
      </w:r>
      <w:r w:rsidR="006B7D88">
        <w:t xml:space="preserve">The vectorizer produces both unigram and bigram </w:t>
      </w:r>
      <w:proofErr w:type="gramStart"/>
      <w:r w:rsidR="006B7D88">
        <w:t>counts</w:t>
      </w:r>
      <w:proofErr w:type="gramEnd"/>
      <w:r w:rsidR="006B7D88">
        <w:t xml:space="preserve"> to capture some aspects of co-location and t</w:t>
      </w:r>
      <w:r w:rsidR="00FA0126">
        <w:t xml:space="preserve">o avoid overfitting we require the inclusion of vocabulary to occur at least </w:t>
      </w:r>
      <w:r w:rsidR="006B7D88">
        <w:t>three</w:t>
      </w:r>
      <w:r w:rsidR="00FA0126">
        <w:t xml:space="preserve"> times across all documents, which yields 13,883 features across</w:t>
      </w:r>
      <w:r>
        <w:t xml:space="preserve"> the training set of</w:t>
      </w:r>
      <w:r w:rsidR="00FA0126">
        <w:t xml:space="preserve"> 15,663. </w:t>
      </w:r>
      <w:r>
        <w:t>Alternatively, a</w:t>
      </w:r>
      <w:r w:rsidR="00FA0126">
        <w:t xml:space="preserve"> minimum document frequency of </w:t>
      </w:r>
      <w:r w:rsidR="006B7D88">
        <w:lastRenderedPageBreak/>
        <w:t>two</w:t>
      </w:r>
      <w:r w:rsidR="00FA0126">
        <w:t xml:space="preserve"> yields ~25,600 features while one or no minimum document frequency criteria crashed the development environment.</w:t>
      </w:r>
      <w:r>
        <w:t xml:space="preserve"> Text features such as this, which focus on content, are not typically shown to be as effective as style or structure features for authorship attribution, nonetheless we test its efficacy in this context to strive towards a better classification performance.</w:t>
      </w:r>
    </w:p>
    <w:p w14:paraId="535A9A16" w14:textId="5CB15E2E" w:rsidR="00A55781" w:rsidRDefault="00A55781" w:rsidP="00A55781">
      <w:pPr>
        <w:pStyle w:val="Heading3"/>
      </w:pPr>
      <w:r>
        <w:t>2.4 Function Words</w:t>
      </w:r>
    </w:p>
    <w:p w14:paraId="1B76E274" w14:textId="2181C3BE" w:rsidR="00A55781" w:rsidRPr="00A55781" w:rsidRDefault="00A55781" w:rsidP="00A55781">
      <w:r>
        <w:t xml:space="preserve">Function words gathered from Jim O’Shea’s personal website, based </w:t>
      </w:r>
      <w:proofErr w:type="gramStart"/>
      <w:r>
        <w:t>off of</w:t>
      </w:r>
      <w:proofErr w:type="gramEnd"/>
      <w:r>
        <w:t xml:space="preserve"> his use of these function words in</w:t>
      </w:r>
      <w:r w:rsidR="00DA4678">
        <w:t xml:space="preserve"> classification tasks</w:t>
      </w:r>
      <w:sdt>
        <w:sdtPr>
          <w:id w:val="695122050"/>
          <w:citation/>
        </w:sdtPr>
        <w:sdtContent>
          <w:r w:rsidR="00DA4678">
            <w:fldChar w:fldCharType="begin"/>
          </w:r>
          <w:r w:rsidR="00DA4678">
            <w:instrText xml:space="preserve"> CITATION OSh21 \l 1033 </w:instrText>
          </w:r>
          <w:r w:rsidR="00DA4678">
            <w:fldChar w:fldCharType="separate"/>
          </w:r>
          <w:r w:rsidR="00DA4678">
            <w:rPr>
              <w:noProof/>
            </w:rPr>
            <w:t xml:space="preserve"> </w:t>
          </w:r>
          <w:r w:rsidR="00DA4678" w:rsidRPr="00DA4678">
            <w:rPr>
              <w:noProof/>
            </w:rPr>
            <w:t>[8]</w:t>
          </w:r>
          <w:r w:rsidR="00DA4678">
            <w:fldChar w:fldCharType="end"/>
          </w:r>
        </w:sdtContent>
      </w:sdt>
      <w:r w:rsidR="00DA4678">
        <w:t>. Function words are the use of various words which are typically seen as noise, however, are seemingly useful when dealing with an authorship attribution task</w:t>
      </w:r>
      <w:sdt>
        <w:sdtPr>
          <w:id w:val="425013427"/>
          <w:citation/>
        </w:sdtPr>
        <w:sdtContent>
          <w:r w:rsidR="00DA4678">
            <w:fldChar w:fldCharType="begin"/>
          </w:r>
          <w:r w:rsidR="00DA4678">
            <w:instrText xml:space="preserve"> CITATION Hol95 \l 1033 </w:instrText>
          </w:r>
          <w:r w:rsidR="00DA4678">
            <w:fldChar w:fldCharType="separate"/>
          </w:r>
          <w:r w:rsidR="00DA4678">
            <w:rPr>
              <w:noProof/>
            </w:rPr>
            <w:t xml:space="preserve"> </w:t>
          </w:r>
          <w:r w:rsidR="00DA4678" w:rsidRPr="00DA4678">
            <w:rPr>
              <w:noProof/>
            </w:rPr>
            <w:t>[1]</w:t>
          </w:r>
          <w:r w:rsidR="00DA4678">
            <w:fldChar w:fldCharType="end"/>
          </w:r>
        </w:sdtContent>
      </w:sdt>
      <w:sdt>
        <w:sdtPr>
          <w:id w:val="-198161057"/>
          <w:citation/>
        </w:sdtPr>
        <w:sdtContent>
          <w:r w:rsidR="00DA4678">
            <w:fldChar w:fldCharType="begin"/>
          </w:r>
          <w:r w:rsidR="00DA4678">
            <w:instrText xml:space="preserve"> CITATION Juo08 \l 1033 </w:instrText>
          </w:r>
          <w:r w:rsidR="00DA4678">
            <w:fldChar w:fldCharType="separate"/>
          </w:r>
          <w:r w:rsidR="00DA4678">
            <w:rPr>
              <w:noProof/>
            </w:rPr>
            <w:t xml:space="preserve"> </w:t>
          </w:r>
          <w:r w:rsidR="00DA4678" w:rsidRPr="00DA4678">
            <w:rPr>
              <w:noProof/>
            </w:rPr>
            <w:t>[2]</w:t>
          </w:r>
          <w:r w:rsidR="00DA4678">
            <w:fldChar w:fldCharType="end"/>
          </w:r>
        </w:sdtContent>
      </w:sdt>
      <w:sdt>
        <w:sdtPr>
          <w:id w:val="-552162750"/>
          <w:citation/>
        </w:sdtPr>
        <w:sdtContent>
          <w:r w:rsidR="00DA4678">
            <w:fldChar w:fldCharType="begin"/>
          </w:r>
          <w:r w:rsidR="00DA4678">
            <w:instrText xml:space="preserve"> CITATION Osh12 \l 1033 </w:instrText>
          </w:r>
          <w:r w:rsidR="00DA4678">
            <w:fldChar w:fldCharType="separate"/>
          </w:r>
          <w:r w:rsidR="00DA4678">
            <w:rPr>
              <w:noProof/>
            </w:rPr>
            <w:t xml:space="preserve"> </w:t>
          </w:r>
          <w:r w:rsidR="00DA4678" w:rsidRPr="00DA4678">
            <w:rPr>
              <w:noProof/>
            </w:rPr>
            <w:t>[3]</w:t>
          </w:r>
          <w:r w:rsidR="00DA4678">
            <w:fldChar w:fldCharType="end"/>
          </w:r>
        </w:sdtContent>
      </w:sdt>
      <w:r w:rsidR="00DA4678">
        <w:t>. While the function words list here is not likely to be all-inclusive, this is the largest list of function words that could be found and made readily available. Additionally, this function word list is a list of English words which typically indicate a function within a sentence and will not pick up other languages and may add some confusion to the analysis if a word in the list can also be used as an object or subject word.</w:t>
      </w:r>
    </w:p>
    <w:p w14:paraId="60277EF0" w14:textId="42683F6B" w:rsidR="00790AAC" w:rsidRDefault="00252738" w:rsidP="00790AAC">
      <w:pPr>
        <w:pStyle w:val="Heading2"/>
      </w:pPr>
      <w:r>
        <w:t xml:space="preserve">3 </w:t>
      </w:r>
      <w:r w:rsidR="00FA0126">
        <w:t>Modeling</w:t>
      </w:r>
    </w:p>
    <w:p w14:paraId="1937B9BE" w14:textId="470F4112" w:rsidR="00CA728A" w:rsidRDefault="00FA0126" w:rsidP="00CA728A">
      <w:r>
        <w:t xml:space="preserve">As discussed previously, modeling </w:t>
      </w:r>
      <w:r w:rsidR="002F3FD6">
        <w:t xml:space="preserve">the data serves two purposes: the first being to classify the documents and the second being to observe inferences and gain insights into feature-to-class relationships. Two algorithms were deployed, </w:t>
      </w:r>
      <w:r w:rsidR="006A58B2">
        <w:t>evaluated,</w:t>
      </w:r>
      <w:r w:rsidR="002F3FD6">
        <w:t xml:space="preserve"> and compared to gain a better understanding of the language patterns, writing style patterns and other linguistic structural attributes which are indicative of each of the three authors.</w:t>
      </w:r>
      <w:r w:rsidR="00C31EC9">
        <w:t xml:space="preserve"> First, a </w:t>
      </w:r>
      <w:r w:rsidR="006A58B2">
        <w:t>MNB</w:t>
      </w:r>
      <w:r w:rsidR="00C31EC9">
        <w:t xml:space="preserve"> classifier is used and tested with different subsets of features, then a linear </w:t>
      </w:r>
      <w:r w:rsidR="006A58B2">
        <w:t>SVM</w:t>
      </w:r>
      <w:r w:rsidR="00C31EC9">
        <w:t xml:space="preserve"> is used in similar fashion with </w:t>
      </w:r>
      <w:r w:rsidR="006A58B2">
        <w:t>the same</w:t>
      </w:r>
      <w:r w:rsidR="00C31EC9">
        <w:t xml:space="preserve"> subsets of features.</w:t>
      </w:r>
      <w:r w:rsidR="00C955E3">
        <w:t xml:space="preserve"> MNB utilizes Bayesian probability estimates, where we estimate the probability of class given some attributes and predict this class with the following notation:</w:t>
      </w:r>
    </w:p>
    <w:p w14:paraId="2D800685" w14:textId="39D9115D" w:rsidR="009342E6" w:rsidRDefault="009342E6" w:rsidP="009342E6">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yi</m:t>
                  </m:r>
                </m:sub>
              </m:sSub>
              <m:r>
                <w:rPr>
                  <w:rFonts w:ascii="Cambria Math" w:hAnsi="Cambria Math"/>
                </w:rPr>
                <m:t>+ α</m:t>
              </m:r>
            </m:num>
            <m:den>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αn</m:t>
              </m:r>
            </m:den>
          </m:f>
        </m:oMath>
      </m:oMathPara>
    </w:p>
    <w:p w14:paraId="26F9EF75" w14:textId="44578827" w:rsidR="009342E6" w:rsidRDefault="009342E6" w:rsidP="009342E6">
      <w:pPr>
        <w:rPr>
          <w:rFonts w:eastAsiaTheme="minorEastAsia"/>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yi</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xϵ</m:t>
            </m:r>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sub>
        </m:sSub>
      </m:oMath>
      <w:r>
        <w:rPr>
          <w:rFonts w:eastAsiaTheme="minorEastAsia"/>
        </w:rPr>
        <w:t xml:space="preserve"> being the number of times feature </w:t>
      </w:r>
      <w:proofErr w:type="spellStart"/>
      <w:r>
        <w:rPr>
          <w:rFonts w:eastAsiaTheme="minorEastAsia"/>
          <w:i/>
          <w:iCs/>
        </w:rPr>
        <w:t>i</w:t>
      </w:r>
      <w:proofErr w:type="spellEnd"/>
      <w:r>
        <w:rPr>
          <w:rFonts w:eastAsiaTheme="minorEastAsia"/>
          <w:i/>
          <w:iCs/>
        </w:rPr>
        <w:t xml:space="preserve"> </w:t>
      </w:r>
      <w:r>
        <w:rPr>
          <w:rFonts w:eastAsiaTheme="minorEastAsia"/>
        </w:rPr>
        <w:t xml:space="preserve">appears in a sample of the </w:t>
      </w:r>
      <w:proofErr w:type="spellStart"/>
      <w:r>
        <w:rPr>
          <w:rFonts w:eastAsiaTheme="minorEastAsia"/>
        </w:rPr>
        <w:t xml:space="preserve">class </w:t>
      </w:r>
      <w:r>
        <w:rPr>
          <w:rFonts w:eastAsiaTheme="minorEastAsia"/>
          <w:i/>
          <w:iCs/>
        </w:rPr>
        <w:t>y</w:t>
      </w:r>
      <w:proofErr w:type="spellEnd"/>
      <w:r>
        <w:rPr>
          <w:rFonts w:eastAsiaTheme="minorEastAsia"/>
        </w:rPr>
        <w:t xml:space="preserve"> in the </w:t>
      </w:r>
      <w:r>
        <w:rPr>
          <w:rFonts w:eastAsiaTheme="minorEastAsia"/>
        </w:rPr>
        <w:t xml:space="preserve">training set </w:t>
      </w:r>
      <w:r>
        <w:rPr>
          <w:rFonts w:eastAsiaTheme="minorEastAsia"/>
          <w:i/>
          <w:iCs/>
        </w:rPr>
        <w:t xml:space="preserve">T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i=1</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yi</m:t>
            </m:r>
          </m:sub>
        </m:sSub>
      </m:oMath>
      <w:r>
        <w:rPr>
          <w:rFonts w:eastAsiaTheme="minorEastAsia"/>
        </w:rPr>
        <w:t xml:space="preserve"> is the total count of all features of </w:t>
      </w:r>
      <w:proofErr w:type="spellStart"/>
      <w:r>
        <w:rPr>
          <w:rFonts w:eastAsiaTheme="minorEastAsia"/>
        </w:rPr>
        <w:t xml:space="preserve">class </w:t>
      </w:r>
      <w:r>
        <w:rPr>
          <w:rFonts w:eastAsiaTheme="minorEastAsia"/>
          <w:i/>
          <w:iCs/>
        </w:rPr>
        <w:t>y</w:t>
      </w:r>
      <w:proofErr w:type="spellEnd"/>
      <w:r>
        <w:rPr>
          <w:rFonts w:eastAsiaTheme="minorEastAsia"/>
          <w:i/>
          <w:iCs/>
        </w:rPr>
        <w:t xml:space="preserve">. </w:t>
      </w:r>
      <w:r w:rsidR="00C27D2D">
        <w:rPr>
          <w:rFonts w:eastAsiaTheme="minorEastAsia"/>
        </w:rPr>
        <w:t>For the purposes of this analysis, we do not pay attention to the smoothing parameter α.</w:t>
      </w:r>
    </w:p>
    <w:p w14:paraId="63018AFF" w14:textId="08918BB2" w:rsidR="00C27D2D" w:rsidRPr="00C27D2D" w:rsidRDefault="00C27D2D" w:rsidP="009342E6">
      <w:pPr>
        <w:rPr>
          <w:rFonts w:eastAsiaTheme="minorEastAsia"/>
        </w:rPr>
      </w:pPr>
      <w:r>
        <w:rPr>
          <w:rFonts w:eastAsiaTheme="minorEastAsia"/>
        </w:rPr>
        <w:tab/>
        <w:t>Similarly, SVM</w:t>
      </w:r>
      <w:r w:rsidR="00C656A4">
        <w:rPr>
          <w:rFonts w:eastAsiaTheme="minorEastAsia"/>
        </w:rPr>
        <w:t xml:space="preserve"> -</w:t>
      </w:r>
      <w:r>
        <w:rPr>
          <w:rFonts w:eastAsiaTheme="minorEastAsia"/>
        </w:rPr>
        <w:t xml:space="preserve"> more specifically, scikit-</w:t>
      </w:r>
      <w:proofErr w:type="spellStart"/>
      <w:r>
        <w:rPr>
          <w:rFonts w:eastAsiaTheme="minorEastAsia"/>
        </w:rPr>
        <w:t>learn’s</w:t>
      </w:r>
      <w:proofErr w:type="spellEnd"/>
      <w:r>
        <w:rPr>
          <w:rFonts w:eastAsiaTheme="minorEastAsia"/>
        </w:rPr>
        <w:t xml:space="preserve"> </w:t>
      </w:r>
      <w:proofErr w:type="spellStart"/>
      <w:r>
        <w:rPr>
          <w:rFonts w:eastAsiaTheme="minorEastAsia"/>
        </w:rPr>
        <w:t>linearSVC</w:t>
      </w:r>
      <w:proofErr w:type="spellEnd"/>
      <w:r>
        <w:rPr>
          <w:rFonts w:eastAsiaTheme="minorEastAsia"/>
        </w:rPr>
        <w:t xml:space="preserve"> </w:t>
      </w:r>
      <w:r w:rsidR="00C656A4">
        <w:rPr>
          <w:rFonts w:eastAsiaTheme="minorEastAsia"/>
        </w:rPr>
        <w:t xml:space="preserve">- </w:t>
      </w:r>
      <w:proofErr w:type="gramStart"/>
      <w:r>
        <w:rPr>
          <w:rFonts w:eastAsiaTheme="minorEastAsia"/>
        </w:rPr>
        <w:t>makes a decision</w:t>
      </w:r>
      <w:proofErr w:type="gramEnd"/>
      <w:r>
        <w:rPr>
          <w:rFonts w:eastAsiaTheme="minorEastAsia"/>
        </w:rPr>
        <w:t xml:space="preserve"> by drawing a hyperplane, or multidimensional linear surface to separate the classes linearly. While the formulation of these decision boundaries </w:t>
      </w:r>
      <w:r w:rsidR="006C5C2B">
        <w:rPr>
          <w:rFonts w:eastAsiaTheme="minorEastAsia"/>
        </w:rPr>
        <w:t>is</w:t>
      </w:r>
      <w:r>
        <w:rPr>
          <w:rFonts w:eastAsiaTheme="minorEastAsia"/>
        </w:rPr>
        <w:t xml:space="preserve"> conceptually </w:t>
      </w:r>
      <w:r w:rsidR="00976BB9">
        <w:rPr>
          <w:rFonts w:eastAsiaTheme="minorEastAsia"/>
        </w:rPr>
        <w:t>understandable,</w:t>
      </w:r>
      <w:r>
        <w:rPr>
          <w:rFonts w:eastAsiaTheme="minorEastAsia"/>
        </w:rPr>
        <w:t xml:space="preserve"> we will ignore the notation, as the details of the derivation of a multi class classification function is beyond the scope of the task since we do not optimize our </w:t>
      </w:r>
      <m:oMath>
        <m:r>
          <w:rPr>
            <w:rFonts w:ascii="Cambria Math" w:eastAsiaTheme="minorEastAsia" w:hAnsi="Cambria Math"/>
          </w:rPr>
          <m:t>C</m:t>
        </m:r>
      </m:oMath>
      <w:r>
        <w:rPr>
          <w:rFonts w:eastAsiaTheme="minorEastAsia"/>
        </w:rPr>
        <w:t xml:space="preserve"> value to simplify</w:t>
      </w:r>
      <w:r w:rsidR="00BE3251">
        <w:rPr>
          <w:rFonts w:eastAsiaTheme="minorEastAsia"/>
        </w:rPr>
        <w:t xml:space="preserve"> our interpretation</w:t>
      </w:r>
      <w:r w:rsidR="006C5C2B">
        <w:rPr>
          <w:rFonts w:eastAsiaTheme="minorEastAsia"/>
        </w:rPr>
        <w:t xml:space="preserve"> of the results.</w:t>
      </w:r>
    </w:p>
    <w:p w14:paraId="155997D1" w14:textId="7DCC7037" w:rsidR="00C3568C" w:rsidRDefault="00252738" w:rsidP="00C3568C">
      <w:pPr>
        <w:pStyle w:val="Heading3"/>
      </w:pPr>
      <w:r>
        <w:t xml:space="preserve">3.1 </w:t>
      </w:r>
      <w:r w:rsidR="00C31EC9">
        <w:t>Multinomial Naïve Bayes</w:t>
      </w:r>
    </w:p>
    <w:p w14:paraId="27DE2842" w14:textId="77777777" w:rsidR="006C5C2B" w:rsidRDefault="00C31EC9" w:rsidP="00C31EC9">
      <w:r>
        <w:t xml:space="preserve">Two sets of features yield different performance measures and seem to be counter-intuitive of the </w:t>
      </w:r>
      <w:r w:rsidR="00D50538">
        <w:t xml:space="preserve">current authorship classification literature. In Table 2 </w:t>
      </w:r>
      <w:r w:rsidR="00DF44E0">
        <w:t xml:space="preserve">and Table 3 </w:t>
      </w:r>
      <w:r w:rsidR="00D50538">
        <w:t xml:space="preserve">we can see the two different performance metrics of the two feature sets used to train the model. </w:t>
      </w:r>
      <w:r w:rsidR="00980818">
        <w:t xml:space="preserve">Optimal performance was achieved using text data alone </w:t>
      </w:r>
      <w:r w:rsidR="00D50538">
        <w:t>as opposed to using structure and style indicators</w:t>
      </w:r>
      <w:r w:rsidR="00980818">
        <w:t xml:space="preserve"> to increase authorship classification. Moreover, we can see in Table </w:t>
      </w:r>
      <w:r w:rsidR="00DF44E0">
        <w:t>4 and Table 5</w:t>
      </w:r>
      <w:r w:rsidR="00980818">
        <w:t xml:space="preserve">, the performance of using only style and structure characteristic features alongside function words yields the worst performance of all combinations, which is evidence against the literature consensus of </w:t>
      </w:r>
      <w:r w:rsidR="007561EF">
        <w:t xml:space="preserve">best </w:t>
      </w:r>
      <w:r w:rsidR="00980818">
        <w:t>authorship attribution</w:t>
      </w:r>
      <w:r w:rsidR="007561EF">
        <w:t xml:space="preserve"> techniques</w:t>
      </w:r>
      <w:r w:rsidR="00980818">
        <w:t xml:space="preserve">. </w:t>
      </w:r>
      <w:r w:rsidR="00D50538">
        <w:t xml:space="preserve">We can see the log probability of the top ten features for each author for the given algorithms in Table </w:t>
      </w:r>
      <w:r w:rsidR="00DF44E0">
        <w:t>6</w:t>
      </w:r>
      <w:r w:rsidR="00D50538">
        <w:t xml:space="preserve"> and Table </w:t>
      </w:r>
      <w:r w:rsidR="00DF44E0">
        <w:t>7</w:t>
      </w:r>
      <w:r w:rsidR="00D50538">
        <w:t>, where we can see that the POS and LDA attributes are disproportionately highly indicative of authorship for each class, however, the model performance is worse when using t</w:t>
      </w:r>
      <w:r w:rsidR="007561EF">
        <w:t>hese feature</w:t>
      </w:r>
      <w:r w:rsidR="00DF44E0">
        <w:t xml:space="preserve">s. </w:t>
      </w:r>
    </w:p>
    <w:p w14:paraId="4E19A392" w14:textId="523A8705" w:rsidR="00C656A4" w:rsidRDefault="00DF44E0" w:rsidP="006C5C2B">
      <w:pPr>
        <w:ind w:firstLine="720"/>
        <w:sectPr w:rsidR="00C656A4" w:rsidSect="00C656A4">
          <w:type w:val="continuous"/>
          <w:pgSz w:w="12240" w:h="15840"/>
          <w:pgMar w:top="1440" w:right="1440" w:bottom="1440" w:left="1440" w:header="720" w:footer="720" w:gutter="0"/>
          <w:cols w:num="2" w:space="720"/>
          <w:docGrid w:linePitch="360"/>
        </w:sectPr>
      </w:pPr>
      <w:r>
        <w:t xml:space="preserve">These </w:t>
      </w:r>
      <w:r w:rsidR="006C5C2B">
        <w:t>findings are understandably confusing, as authorship typically considers the introduction of content characteristics as noise, but we can see that in our case, the opposite is true, meaning the introduction of style, structure, and function word characteristics are behaving as the noise being introduced. To ensure that this is not anomalous behavior we observe a second model, SVM, and carry out an analysis mirroring the process used to classify authorship utilizing MNB with different feature sets.</w:t>
      </w:r>
    </w:p>
    <w:p w14:paraId="7D3EDD3E" w14:textId="77777777" w:rsidR="00D50538" w:rsidRDefault="00D50538" w:rsidP="00C31EC9"/>
    <w:tbl>
      <w:tblPr>
        <w:tblStyle w:val="TableGrid"/>
        <w:tblpPr w:leftFromText="180" w:rightFromText="180" w:vertAnchor="text" w:horzAnchor="margin" w:tblpXSpec="center" w:tblpY="-449"/>
        <w:tblW w:w="7774" w:type="dxa"/>
        <w:tblLook w:val="04A0" w:firstRow="1" w:lastRow="0" w:firstColumn="1" w:lastColumn="0" w:noHBand="0" w:noVBand="1"/>
      </w:tblPr>
      <w:tblGrid>
        <w:gridCol w:w="1871"/>
        <w:gridCol w:w="1077"/>
        <w:gridCol w:w="815"/>
        <w:gridCol w:w="634"/>
        <w:gridCol w:w="1045"/>
        <w:gridCol w:w="791"/>
        <w:gridCol w:w="616"/>
        <w:gridCol w:w="925"/>
      </w:tblGrid>
      <w:tr w:rsidR="006C7F0F" w:rsidRPr="00C656A4" w14:paraId="7158F63D" w14:textId="77777777" w:rsidTr="006C7F0F">
        <w:trPr>
          <w:trHeight w:val="273"/>
        </w:trPr>
        <w:tc>
          <w:tcPr>
            <w:tcW w:w="0" w:type="auto"/>
            <w:tcBorders>
              <w:top w:val="nil"/>
              <w:left w:val="nil"/>
              <w:bottom w:val="nil"/>
            </w:tcBorders>
          </w:tcPr>
          <w:p w14:paraId="750AA2BB" w14:textId="243A59C5" w:rsidR="006C7F0F" w:rsidRPr="00C656A4" w:rsidRDefault="000E0E4B" w:rsidP="006C7F0F">
            <w:pPr>
              <w:spacing w:line="259" w:lineRule="auto"/>
              <w:rPr>
                <w:i/>
                <w:iCs/>
                <w:sz w:val="20"/>
                <w:szCs w:val="20"/>
              </w:rPr>
            </w:pPr>
            <w:bookmarkStart w:id="0" w:name="_Hlk72322880"/>
            <w:r>
              <w:rPr>
                <w:i/>
                <w:iCs/>
                <w:sz w:val="20"/>
                <w:szCs w:val="20"/>
              </w:rPr>
              <w:t>Table 2</w:t>
            </w:r>
          </w:p>
        </w:tc>
        <w:tc>
          <w:tcPr>
            <w:tcW w:w="0" w:type="auto"/>
            <w:gridSpan w:val="3"/>
            <w:shd w:val="clear" w:color="auto" w:fill="D0CECE" w:themeFill="background2" w:themeFillShade="E6"/>
          </w:tcPr>
          <w:p w14:paraId="3411DF76" w14:textId="77777777" w:rsidR="006C7F0F" w:rsidRPr="00C656A4" w:rsidRDefault="006C7F0F" w:rsidP="006C7F0F">
            <w:pPr>
              <w:spacing w:line="259" w:lineRule="auto"/>
              <w:rPr>
                <w:sz w:val="20"/>
                <w:szCs w:val="20"/>
              </w:rPr>
            </w:pPr>
            <w:r w:rsidRPr="00C656A4">
              <w:rPr>
                <w:sz w:val="20"/>
                <w:szCs w:val="20"/>
              </w:rPr>
              <w:t>MNB TF-IDF, POS, LDA</w:t>
            </w:r>
          </w:p>
        </w:tc>
        <w:tc>
          <w:tcPr>
            <w:tcW w:w="0" w:type="auto"/>
            <w:gridSpan w:val="3"/>
            <w:shd w:val="clear" w:color="auto" w:fill="D0CECE" w:themeFill="background2" w:themeFillShade="E6"/>
          </w:tcPr>
          <w:p w14:paraId="2CB691B4" w14:textId="77777777" w:rsidR="006C7F0F" w:rsidRPr="00C656A4" w:rsidRDefault="006C7F0F" w:rsidP="006C7F0F">
            <w:pPr>
              <w:spacing w:line="259" w:lineRule="auto"/>
              <w:rPr>
                <w:sz w:val="20"/>
                <w:szCs w:val="20"/>
              </w:rPr>
            </w:pPr>
            <w:r w:rsidRPr="00C656A4">
              <w:rPr>
                <w:sz w:val="20"/>
                <w:szCs w:val="20"/>
              </w:rPr>
              <w:t>MNB TF-IDF</w:t>
            </w:r>
          </w:p>
        </w:tc>
        <w:tc>
          <w:tcPr>
            <w:tcW w:w="0" w:type="auto"/>
            <w:tcBorders>
              <w:top w:val="nil"/>
              <w:right w:val="nil"/>
            </w:tcBorders>
          </w:tcPr>
          <w:p w14:paraId="73006614" w14:textId="77777777" w:rsidR="006C7F0F" w:rsidRPr="00C656A4" w:rsidRDefault="006C7F0F" w:rsidP="006C7F0F">
            <w:pPr>
              <w:spacing w:line="259" w:lineRule="auto"/>
              <w:rPr>
                <w:sz w:val="20"/>
                <w:szCs w:val="20"/>
              </w:rPr>
            </w:pPr>
          </w:p>
        </w:tc>
      </w:tr>
      <w:tr w:rsidR="006C7F0F" w:rsidRPr="00C656A4" w14:paraId="0784E27F" w14:textId="77777777" w:rsidTr="006C7F0F">
        <w:trPr>
          <w:trHeight w:val="256"/>
        </w:trPr>
        <w:tc>
          <w:tcPr>
            <w:tcW w:w="0" w:type="auto"/>
            <w:tcBorders>
              <w:top w:val="nil"/>
              <w:left w:val="nil"/>
            </w:tcBorders>
          </w:tcPr>
          <w:p w14:paraId="7CEB6E6E" w14:textId="77777777" w:rsidR="006C7F0F" w:rsidRPr="00C656A4" w:rsidRDefault="006C7F0F" w:rsidP="006C7F0F">
            <w:pPr>
              <w:spacing w:line="259" w:lineRule="auto"/>
              <w:rPr>
                <w:sz w:val="20"/>
                <w:szCs w:val="20"/>
              </w:rPr>
            </w:pPr>
          </w:p>
        </w:tc>
        <w:tc>
          <w:tcPr>
            <w:tcW w:w="0" w:type="auto"/>
            <w:shd w:val="clear" w:color="auto" w:fill="E7E6E6" w:themeFill="background2"/>
          </w:tcPr>
          <w:p w14:paraId="6EF85DEE" w14:textId="77777777" w:rsidR="006C7F0F" w:rsidRPr="00C656A4" w:rsidRDefault="006C7F0F" w:rsidP="006C7F0F">
            <w:pPr>
              <w:spacing w:line="259" w:lineRule="auto"/>
              <w:rPr>
                <w:sz w:val="20"/>
                <w:szCs w:val="20"/>
              </w:rPr>
            </w:pPr>
            <w:r w:rsidRPr="00C656A4">
              <w:rPr>
                <w:sz w:val="20"/>
                <w:szCs w:val="20"/>
              </w:rPr>
              <w:t>Precision</w:t>
            </w:r>
          </w:p>
        </w:tc>
        <w:tc>
          <w:tcPr>
            <w:tcW w:w="0" w:type="auto"/>
            <w:shd w:val="clear" w:color="auto" w:fill="E7E6E6" w:themeFill="background2"/>
          </w:tcPr>
          <w:p w14:paraId="493869EC" w14:textId="77777777" w:rsidR="006C7F0F" w:rsidRPr="00C656A4" w:rsidRDefault="006C7F0F" w:rsidP="006C7F0F">
            <w:pPr>
              <w:spacing w:line="259" w:lineRule="auto"/>
              <w:rPr>
                <w:sz w:val="20"/>
                <w:szCs w:val="20"/>
              </w:rPr>
            </w:pPr>
            <w:r w:rsidRPr="00C656A4">
              <w:rPr>
                <w:sz w:val="20"/>
                <w:szCs w:val="20"/>
              </w:rPr>
              <w:t>Recall</w:t>
            </w:r>
          </w:p>
        </w:tc>
        <w:tc>
          <w:tcPr>
            <w:tcW w:w="0" w:type="auto"/>
            <w:shd w:val="clear" w:color="auto" w:fill="E7E6E6" w:themeFill="background2"/>
          </w:tcPr>
          <w:p w14:paraId="14446352" w14:textId="77777777" w:rsidR="006C7F0F" w:rsidRPr="00C656A4" w:rsidRDefault="006C7F0F" w:rsidP="006C7F0F">
            <w:pPr>
              <w:spacing w:line="259" w:lineRule="auto"/>
              <w:rPr>
                <w:sz w:val="20"/>
                <w:szCs w:val="20"/>
              </w:rPr>
            </w:pPr>
            <w:r w:rsidRPr="00C656A4">
              <w:rPr>
                <w:sz w:val="20"/>
                <w:szCs w:val="20"/>
              </w:rPr>
              <w:t>F1</w:t>
            </w:r>
          </w:p>
        </w:tc>
        <w:tc>
          <w:tcPr>
            <w:tcW w:w="0" w:type="auto"/>
            <w:shd w:val="clear" w:color="auto" w:fill="E7E6E6" w:themeFill="background2"/>
          </w:tcPr>
          <w:p w14:paraId="1EA2F970" w14:textId="77777777" w:rsidR="006C7F0F" w:rsidRPr="00C656A4" w:rsidRDefault="006C7F0F" w:rsidP="006C7F0F">
            <w:pPr>
              <w:spacing w:line="259" w:lineRule="auto"/>
              <w:rPr>
                <w:sz w:val="20"/>
                <w:szCs w:val="20"/>
              </w:rPr>
            </w:pPr>
            <w:r w:rsidRPr="00C656A4">
              <w:rPr>
                <w:sz w:val="20"/>
                <w:szCs w:val="20"/>
              </w:rPr>
              <w:t>Precision</w:t>
            </w:r>
          </w:p>
        </w:tc>
        <w:tc>
          <w:tcPr>
            <w:tcW w:w="0" w:type="auto"/>
            <w:shd w:val="clear" w:color="auto" w:fill="E7E6E6" w:themeFill="background2"/>
          </w:tcPr>
          <w:p w14:paraId="6D47FD73" w14:textId="77777777" w:rsidR="006C7F0F" w:rsidRPr="00C656A4" w:rsidRDefault="006C7F0F" w:rsidP="006C7F0F">
            <w:pPr>
              <w:spacing w:line="259" w:lineRule="auto"/>
              <w:rPr>
                <w:sz w:val="20"/>
                <w:szCs w:val="20"/>
              </w:rPr>
            </w:pPr>
            <w:r w:rsidRPr="00C656A4">
              <w:rPr>
                <w:sz w:val="20"/>
                <w:szCs w:val="20"/>
              </w:rPr>
              <w:t>Recall</w:t>
            </w:r>
          </w:p>
        </w:tc>
        <w:tc>
          <w:tcPr>
            <w:tcW w:w="0" w:type="auto"/>
            <w:shd w:val="clear" w:color="auto" w:fill="E7E6E6" w:themeFill="background2"/>
          </w:tcPr>
          <w:p w14:paraId="7DD314B7" w14:textId="77777777" w:rsidR="006C7F0F" w:rsidRPr="00C656A4" w:rsidRDefault="006C7F0F" w:rsidP="006C7F0F">
            <w:pPr>
              <w:spacing w:line="259" w:lineRule="auto"/>
              <w:rPr>
                <w:sz w:val="20"/>
                <w:szCs w:val="20"/>
              </w:rPr>
            </w:pPr>
            <w:r w:rsidRPr="00C656A4">
              <w:rPr>
                <w:sz w:val="20"/>
                <w:szCs w:val="20"/>
              </w:rPr>
              <w:t>F1</w:t>
            </w:r>
          </w:p>
        </w:tc>
        <w:tc>
          <w:tcPr>
            <w:tcW w:w="0" w:type="auto"/>
            <w:shd w:val="clear" w:color="auto" w:fill="E7E6E6" w:themeFill="background2"/>
          </w:tcPr>
          <w:p w14:paraId="25CEBF12" w14:textId="77777777" w:rsidR="006C7F0F" w:rsidRPr="00C656A4" w:rsidRDefault="006C7F0F" w:rsidP="006C7F0F">
            <w:pPr>
              <w:spacing w:line="259" w:lineRule="auto"/>
              <w:rPr>
                <w:sz w:val="20"/>
                <w:szCs w:val="20"/>
              </w:rPr>
            </w:pPr>
            <w:r w:rsidRPr="00C656A4">
              <w:rPr>
                <w:sz w:val="20"/>
                <w:szCs w:val="20"/>
              </w:rPr>
              <w:t>Support</w:t>
            </w:r>
          </w:p>
        </w:tc>
      </w:tr>
      <w:tr w:rsidR="006C7F0F" w:rsidRPr="00C656A4" w14:paraId="414132CA" w14:textId="77777777" w:rsidTr="006C7F0F">
        <w:trPr>
          <w:trHeight w:val="273"/>
        </w:trPr>
        <w:tc>
          <w:tcPr>
            <w:tcW w:w="0" w:type="auto"/>
            <w:shd w:val="clear" w:color="auto" w:fill="D0CECE" w:themeFill="background2" w:themeFillShade="E6"/>
          </w:tcPr>
          <w:p w14:paraId="0FF1C428" w14:textId="77777777" w:rsidR="006C7F0F" w:rsidRPr="00C656A4" w:rsidRDefault="006C7F0F" w:rsidP="006C7F0F">
            <w:pPr>
              <w:spacing w:line="259" w:lineRule="auto"/>
              <w:rPr>
                <w:sz w:val="20"/>
                <w:szCs w:val="20"/>
              </w:rPr>
            </w:pPr>
            <w:r w:rsidRPr="00C656A4">
              <w:rPr>
                <w:sz w:val="20"/>
                <w:szCs w:val="20"/>
              </w:rPr>
              <w:t>0</w:t>
            </w:r>
          </w:p>
        </w:tc>
        <w:tc>
          <w:tcPr>
            <w:tcW w:w="0" w:type="auto"/>
          </w:tcPr>
          <w:p w14:paraId="48FEF7D7" w14:textId="77777777" w:rsidR="006C7F0F" w:rsidRPr="00C656A4" w:rsidRDefault="006C7F0F" w:rsidP="00DF44E0">
            <w:pPr>
              <w:spacing w:line="259" w:lineRule="auto"/>
              <w:jc w:val="right"/>
              <w:rPr>
                <w:sz w:val="20"/>
                <w:szCs w:val="20"/>
              </w:rPr>
            </w:pPr>
            <w:r w:rsidRPr="00C656A4">
              <w:rPr>
                <w:sz w:val="20"/>
                <w:szCs w:val="20"/>
              </w:rPr>
              <w:t>0.77</w:t>
            </w:r>
          </w:p>
        </w:tc>
        <w:tc>
          <w:tcPr>
            <w:tcW w:w="0" w:type="auto"/>
          </w:tcPr>
          <w:p w14:paraId="7876CD9E" w14:textId="77777777" w:rsidR="006C7F0F" w:rsidRPr="00C656A4" w:rsidRDefault="006C7F0F" w:rsidP="00DF44E0">
            <w:pPr>
              <w:spacing w:line="259" w:lineRule="auto"/>
              <w:jc w:val="right"/>
              <w:rPr>
                <w:sz w:val="20"/>
                <w:szCs w:val="20"/>
              </w:rPr>
            </w:pPr>
            <w:r w:rsidRPr="00C656A4">
              <w:rPr>
                <w:sz w:val="20"/>
                <w:szCs w:val="20"/>
              </w:rPr>
              <w:t>0.79</w:t>
            </w:r>
          </w:p>
        </w:tc>
        <w:tc>
          <w:tcPr>
            <w:tcW w:w="0" w:type="auto"/>
          </w:tcPr>
          <w:p w14:paraId="00BB106D" w14:textId="77777777" w:rsidR="006C7F0F" w:rsidRPr="00C656A4" w:rsidRDefault="006C7F0F" w:rsidP="00DF44E0">
            <w:pPr>
              <w:spacing w:line="259" w:lineRule="auto"/>
              <w:jc w:val="right"/>
              <w:rPr>
                <w:sz w:val="20"/>
                <w:szCs w:val="20"/>
              </w:rPr>
            </w:pPr>
            <w:r w:rsidRPr="00C656A4">
              <w:rPr>
                <w:sz w:val="20"/>
                <w:szCs w:val="20"/>
              </w:rPr>
              <w:t>0.78</w:t>
            </w:r>
          </w:p>
        </w:tc>
        <w:tc>
          <w:tcPr>
            <w:tcW w:w="0" w:type="auto"/>
          </w:tcPr>
          <w:p w14:paraId="2371D9F9" w14:textId="77777777" w:rsidR="006C7F0F" w:rsidRPr="00C656A4" w:rsidRDefault="006C7F0F" w:rsidP="00DF44E0">
            <w:pPr>
              <w:spacing w:line="259" w:lineRule="auto"/>
              <w:jc w:val="right"/>
              <w:rPr>
                <w:sz w:val="20"/>
                <w:szCs w:val="20"/>
              </w:rPr>
            </w:pPr>
            <w:r w:rsidRPr="00C656A4">
              <w:rPr>
                <w:sz w:val="20"/>
                <w:szCs w:val="20"/>
              </w:rPr>
              <w:t>0.78</w:t>
            </w:r>
          </w:p>
        </w:tc>
        <w:tc>
          <w:tcPr>
            <w:tcW w:w="0" w:type="auto"/>
          </w:tcPr>
          <w:p w14:paraId="61C3FE06" w14:textId="77777777" w:rsidR="006C7F0F" w:rsidRPr="00C656A4" w:rsidRDefault="006C7F0F" w:rsidP="00DF44E0">
            <w:pPr>
              <w:spacing w:line="259" w:lineRule="auto"/>
              <w:jc w:val="right"/>
              <w:rPr>
                <w:sz w:val="20"/>
                <w:szCs w:val="20"/>
              </w:rPr>
            </w:pPr>
            <w:r w:rsidRPr="00C656A4">
              <w:rPr>
                <w:sz w:val="20"/>
                <w:szCs w:val="20"/>
              </w:rPr>
              <w:t>0.87</w:t>
            </w:r>
          </w:p>
        </w:tc>
        <w:tc>
          <w:tcPr>
            <w:tcW w:w="0" w:type="auto"/>
          </w:tcPr>
          <w:p w14:paraId="36F505FB" w14:textId="77777777" w:rsidR="006C7F0F" w:rsidRPr="00C656A4" w:rsidRDefault="006C7F0F" w:rsidP="00DF44E0">
            <w:pPr>
              <w:spacing w:line="259" w:lineRule="auto"/>
              <w:jc w:val="right"/>
              <w:rPr>
                <w:sz w:val="20"/>
                <w:szCs w:val="20"/>
              </w:rPr>
            </w:pPr>
            <w:r w:rsidRPr="00C656A4">
              <w:rPr>
                <w:sz w:val="20"/>
                <w:szCs w:val="20"/>
              </w:rPr>
              <w:t>0.82</w:t>
            </w:r>
          </w:p>
        </w:tc>
        <w:tc>
          <w:tcPr>
            <w:tcW w:w="0" w:type="auto"/>
            <w:shd w:val="clear" w:color="auto" w:fill="E7E6E6" w:themeFill="background2"/>
          </w:tcPr>
          <w:p w14:paraId="70F34F96" w14:textId="77777777" w:rsidR="006C7F0F" w:rsidRPr="00C656A4" w:rsidRDefault="006C7F0F" w:rsidP="006C7F0F">
            <w:pPr>
              <w:spacing w:line="259" w:lineRule="auto"/>
              <w:rPr>
                <w:sz w:val="20"/>
                <w:szCs w:val="20"/>
              </w:rPr>
            </w:pPr>
            <w:r w:rsidRPr="00C656A4">
              <w:rPr>
                <w:sz w:val="20"/>
                <w:szCs w:val="20"/>
              </w:rPr>
              <w:t>1570</w:t>
            </w:r>
          </w:p>
        </w:tc>
      </w:tr>
      <w:tr w:rsidR="006C7F0F" w:rsidRPr="00C656A4" w14:paraId="31220B07" w14:textId="77777777" w:rsidTr="006C7F0F">
        <w:trPr>
          <w:trHeight w:val="256"/>
        </w:trPr>
        <w:tc>
          <w:tcPr>
            <w:tcW w:w="0" w:type="auto"/>
            <w:shd w:val="clear" w:color="auto" w:fill="D0CECE" w:themeFill="background2" w:themeFillShade="E6"/>
          </w:tcPr>
          <w:p w14:paraId="7D464E9D" w14:textId="77777777" w:rsidR="006C7F0F" w:rsidRPr="00C656A4" w:rsidRDefault="006C7F0F" w:rsidP="006C7F0F">
            <w:pPr>
              <w:spacing w:line="259" w:lineRule="auto"/>
              <w:rPr>
                <w:sz w:val="20"/>
                <w:szCs w:val="20"/>
              </w:rPr>
            </w:pPr>
            <w:r w:rsidRPr="00C656A4">
              <w:rPr>
                <w:sz w:val="20"/>
                <w:szCs w:val="20"/>
              </w:rPr>
              <w:t>1</w:t>
            </w:r>
          </w:p>
        </w:tc>
        <w:tc>
          <w:tcPr>
            <w:tcW w:w="0" w:type="auto"/>
          </w:tcPr>
          <w:p w14:paraId="0D42D812" w14:textId="77777777" w:rsidR="006C7F0F" w:rsidRPr="00C656A4" w:rsidRDefault="006C7F0F" w:rsidP="00DF44E0">
            <w:pPr>
              <w:spacing w:line="259" w:lineRule="auto"/>
              <w:jc w:val="right"/>
              <w:rPr>
                <w:sz w:val="20"/>
                <w:szCs w:val="20"/>
              </w:rPr>
            </w:pPr>
            <w:r w:rsidRPr="00C656A4">
              <w:rPr>
                <w:sz w:val="20"/>
                <w:szCs w:val="20"/>
              </w:rPr>
              <w:t>0.77</w:t>
            </w:r>
          </w:p>
        </w:tc>
        <w:tc>
          <w:tcPr>
            <w:tcW w:w="0" w:type="auto"/>
          </w:tcPr>
          <w:p w14:paraId="5867E7E7" w14:textId="77777777" w:rsidR="006C7F0F" w:rsidRPr="00C656A4" w:rsidRDefault="006C7F0F" w:rsidP="00DF44E0">
            <w:pPr>
              <w:spacing w:line="259" w:lineRule="auto"/>
              <w:jc w:val="right"/>
              <w:rPr>
                <w:sz w:val="20"/>
                <w:szCs w:val="20"/>
              </w:rPr>
            </w:pPr>
            <w:r w:rsidRPr="00C656A4">
              <w:rPr>
                <w:sz w:val="20"/>
                <w:szCs w:val="20"/>
              </w:rPr>
              <w:t>0.69</w:t>
            </w:r>
          </w:p>
        </w:tc>
        <w:tc>
          <w:tcPr>
            <w:tcW w:w="0" w:type="auto"/>
          </w:tcPr>
          <w:p w14:paraId="2538800E" w14:textId="77777777" w:rsidR="006C7F0F" w:rsidRPr="00C656A4" w:rsidRDefault="006C7F0F" w:rsidP="00DF44E0">
            <w:pPr>
              <w:spacing w:line="259" w:lineRule="auto"/>
              <w:jc w:val="right"/>
              <w:rPr>
                <w:sz w:val="20"/>
                <w:szCs w:val="20"/>
              </w:rPr>
            </w:pPr>
            <w:r w:rsidRPr="00C656A4">
              <w:rPr>
                <w:sz w:val="20"/>
                <w:szCs w:val="20"/>
              </w:rPr>
              <w:t>0.73</w:t>
            </w:r>
          </w:p>
        </w:tc>
        <w:tc>
          <w:tcPr>
            <w:tcW w:w="0" w:type="auto"/>
          </w:tcPr>
          <w:p w14:paraId="03956B96" w14:textId="77777777" w:rsidR="006C7F0F" w:rsidRPr="00C656A4" w:rsidRDefault="006C7F0F" w:rsidP="00DF44E0">
            <w:pPr>
              <w:spacing w:line="259" w:lineRule="auto"/>
              <w:jc w:val="right"/>
              <w:rPr>
                <w:sz w:val="20"/>
                <w:szCs w:val="20"/>
              </w:rPr>
            </w:pPr>
            <w:r w:rsidRPr="00C656A4">
              <w:rPr>
                <w:sz w:val="20"/>
                <w:szCs w:val="20"/>
              </w:rPr>
              <w:t>0.87</w:t>
            </w:r>
          </w:p>
        </w:tc>
        <w:tc>
          <w:tcPr>
            <w:tcW w:w="0" w:type="auto"/>
          </w:tcPr>
          <w:p w14:paraId="164D0C72" w14:textId="77777777" w:rsidR="006C7F0F" w:rsidRPr="00C656A4" w:rsidRDefault="006C7F0F" w:rsidP="00DF44E0">
            <w:pPr>
              <w:spacing w:line="259" w:lineRule="auto"/>
              <w:jc w:val="right"/>
              <w:rPr>
                <w:sz w:val="20"/>
                <w:szCs w:val="20"/>
              </w:rPr>
            </w:pPr>
            <w:r w:rsidRPr="00C656A4">
              <w:rPr>
                <w:sz w:val="20"/>
                <w:szCs w:val="20"/>
              </w:rPr>
              <w:t>0.74</w:t>
            </w:r>
          </w:p>
        </w:tc>
        <w:tc>
          <w:tcPr>
            <w:tcW w:w="0" w:type="auto"/>
          </w:tcPr>
          <w:p w14:paraId="24E338AC" w14:textId="77777777" w:rsidR="006C7F0F" w:rsidRPr="00C656A4" w:rsidRDefault="006C7F0F" w:rsidP="00DF44E0">
            <w:pPr>
              <w:spacing w:line="259" w:lineRule="auto"/>
              <w:jc w:val="right"/>
              <w:rPr>
                <w:sz w:val="20"/>
                <w:szCs w:val="20"/>
              </w:rPr>
            </w:pPr>
            <w:r w:rsidRPr="00C656A4">
              <w:rPr>
                <w:sz w:val="20"/>
                <w:szCs w:val="20"/>
              </w:rPr>
              <w:t>0.80</w:t>
            </w:r>
          </w:p>
        </w:tc>
        <w:tc>
          <w:tcPr>
            <w:tcW w:w="0" w:type="auto"/>
            <w:shd w:val="clear" w:color="auto" w:fill="E7E6E6" w:themeFill="background2"/>
          </w:tcPr>
          <w:p w14:paraId="3C01EE5C" w14:textId="77777777" w:rsidR="006C7F0F" w:rsidRPr="00C656A4" w:rsidRDefault="006C7F0F" w:rsidP="006C7F0F">
            <w:pPr>
              <w:spacing w:line="259" w:lineRule="auto"/>
              <w:rPr>
                <w:sz w:val="20"/>
                <w:szCs w:val="20"/>
              </w:rPr>
            </w:pPr>
            <w:r w:rsidRPr="00C656A4">
              <w:rPr>
                <w:sz w:val="20"/>
                <w:szCs w:val="20"/>
              </w:rPr>
              <w:t>1071</w:t>
            </w:r>
          </w:p>
        </w:tc>
      </w:tr>
      <w:tr w:rsidR="006C7F0F" w:rsidRPr="00C656A4" w14:paraId="1365EC58" w14:textId="77777777" w:rsidTr="006C7F0F">
        <w:trPr>
          <w:trHeight w:val="273"/>
        </w:trPr>
        <w:tc>
          <w:tcPr>
            <w:tcW w:w="0" w:type="auto"/>
            <w:shd w:val="clear" w:color="auto" w:fill="D0CECE" w:themeFill="background2" w:themeFillShade="E6"/>
          </w:tcPr>
          <w:p w14:paraId="020DC996" w14:textId="77777777" w:rsidR="006C7F0F" w:rsidRPr="00C656A4" w:rsidRDefault="006C7F0F" w:rsidP="006C7F0F">
            <w:pPr>
              <w:spacing w:line="259" w:lineRule="auto"/>
              <w:rPr>
                <w:sz w:val="20"/>
                <w:szCs w:val="20"/>
              </w:rPr>
            </w:pPr>
            <w:r w:rsidRPr="00C656A4">
              <w:rPr>
                <w:sz w:val="20"/>
                <w:szCs w:val="20"/>
              </w:rPr>
              <w:t>2</w:t>
            </w:r>
          </w:p>
        </w:tc>
        <w:tc>
          <w:tcPr>
            <w:tcW w:w="0" w:type="auto"/>
          </w:tcPr>
          <w:p w14:paraId="65FB4240" w14:textId="77777777" w:rsidR="006C7F0F" w:rsidRPr="00C656A4" w:rsidRDefault="006C7F0F" w:rsidP="00DF44E0">
            <w:pPr>
              <w:spacing w:line="259" w:lineRule="auto"/>
              <w:jc w:val="right"/>
              <w:rPr>
                <w:sz w:val="20"/>
                <w:szCs w:val="20"/>
              </w:rPr>
            </w:pPr>
            <w:r w:rsidRPr="00C656A4">
              <w:rPr>
                <w:sz w:val="20"/>
                <w:szCs w:val="20"/>
              </w:rPr>
              <w:t>0.73</w:t>
            </w:r>
          </w:p>
        </w:tc>
        <w:tc>
          <w:tcPr>
            <w:tcW w:w="0" w:type="auto"/>
          </w:tcPr>
          <w:p w14:paraId="73298B62" w14:textId="77777777" w:rsidR="006C7F0F" w:rsidRPr="00C656A4" w:rsidRDefault="006C7F0F" w:rsidP="00DF44E0">
            <w:pPr>
              <w:spacing w:line="259" w:lineRule="auto"/>
              <w:jc w:val="right"/>
              <w:rPr>
                <w:sz w:val="20"/>
                <w:szCs w:val="20"/>
              </w:rPr>
            </w:pPr>
            <w:r w:rsidRPr="00C656A4">
              <w:rPr>
                <w:sz w:val="20"/>
                <w:szCs w:val="20"/>
              </w:rPr>
              <w:t>0.76</w:t>
            </w:r>
          </w:p>
        </w:tc>
        <w:tc>
          <w:tcPr>
            <w:tcW w:w="0" w:type="auto"/>
          </w:tcPr>
          <w:p w14:paraId="1BD5224B" w14:textId="77777777" w:rsidR="006C7F0F" w:rsidRPr="00C656A4" w:rsidRDefault="006C7F0F" w:rsidP="00DF44E0">
            <w:pPr>
              <w:spacing w:line="259" w:lineRule="auto"/>
              <w:jc w:val="right"/>
              <w:rPr>
                <w:sz w:val="20"/>
                <w:szCs w:val="20"/>
              </w:rPr>
            </w:pPr>
            <w:r w:rsidRPr="00C656A4">
              <w:rPr>
                <w:sz w:val="20"/>
                <w:szCs w:val="20"/>
              </w:rPr>
              <w:t>0.75</w:t>
            </w:r>
          </w:p>
        </w:tc>
        <w:tc>
          <w:tcPr>
            <w:tcW w:w="0" w:type="auto"/>
          </w:tcPr>
          <w:p w14:paraId="5A915C1B" w14:textId="77777777" w:rsidR="006C7F0F" w:rsidRPr="00C656A4" w:rsidRDefault="006C7F0F" w:rsidP="00DF44E0">
            <w:pPr>
              <w:spacing w:line="259" w:lineRule="auto"/>
              <w:jc w:val="right"/>
              <w:rPr>
                <w:sz w:val="20"/>
                <w:szCs w:val="20"/>
              </w:rPr>
            </w:pPr>
            <w:r w:rsidRPr="00C656A4">
              <w:rPr>
                <w:sz w:val="20"/>
                <w:szCs w:val="20"/>
              </w:rPr>
              <w:t>0.83</w:t>
            </w:r>
          </w:p>
        </w:tc>
        <w:tc>
          <w:tcPr>
            <w:tcW w:w="0" w:type="auto"/>
          </w:tcPr>
          <w:p w14:paraId="15874EE1" w14:textId="77777777" w:rsidR="006C7F0F" w:rsidRPr="00C656A4" w:rsidRDefault="006C7F0F" w:rsidP="00DF44E0">
            <w:pPr>
              <w:spacing w:line="259" w:lineRule="auto"/>
              <w:jc w:val="right"/>
              <w:rPr>
                <w:sz w:val="20"/>
                <w:szCs w:val="20"/>
              </w:rPr>
            </w:pPr>
            <w:r w:rsidRPr="00C656A4">
              <w:rPr>
                <w:sz w:val="20"/>
                <w:szCs w:val="20"/>
              </w:rPr>
              <w:t>0.82</w:t>
            </w:r>
          </w:p>
        </w:tc>
        <w:tc>
          <w:tcPr>
            <w:tcW w:w="0" w:type="auto"/>
          </w:tcPr>
          <w:p w14:paraId="02E9C3C4" w14:textId="77777777" w:rsidR="006C7F0F" w:rsidRPr="00C656A4" w:rsidRDefault="006C7F0F" w:rsidP="00DF44E0">
            <w:pPr>
              <w:spacing w:line="259" w:lineRule="auto"/>
              <w:jc w:val="right"/>
              <w:rPr>
                <w:sz w:val="20"/>
                <w:szCs w:val="20"/>
              </w:rPr>
            </w:pPr>
            <w:r w:rsidRPr="00C656A4">
              <w:rPr>
                <w:sz w:val="20"/>
                <w:szCs w:val="20"/>
              </w:rPr>
              <w:t>0.82</w:t>
            </w:r>
          </w:p>
        </w:tc>
        <w:tc>
          <w:tcPr>
            <w:tcW w:w="0" w:type="auto"/>
            <w:shd w:val="clear" w:color="auto" w:fill="E7E6E6" w:themeFill="background2"/>
          </w:tcPr>
          <w:p w14:paraId="5D07E841" w14:textId="77777777" w:rsidR="006C7F0F" w:rsidRPr="00C656A4" w:rsidRDefault="006C7F0F" w:rsidP="006C7F0F">
            <w:pPr>
              <w:spacing w:line="259" w:lineRule="auto"/>
              <w:rPr>
                <w:sz w:val="20"/>
                <w:szCs w:val="20"/>
              </w:rPr>
            </w:pPr>
            <w:r w:rsidRPr="00C656A4">
              <w:rPr>
                <w:sz w:val="20"/>
                <w:szCs w:val="20"/>
              </w:rPr>
              <w:t>1275</w:t>
            </w:r>
          </w:p>
        </w:tc>
      </w:tr>
      <w:tr w:rsidR="006C7F0F" w:rsidRPr="00C656A4" w14:paraId="0F343D97" w14:textId="77777777" w:rsidTr="006C7F0F">
        <w:trPr>
          <w:trHeight w:val="256"/>
        </w:trPr>
        <w:tc>
          <w:tcPr>
            <w:tcW w:w="0" w:type="auto"/>
            <w:shd w:val="clear" w:color="auto" w:fill="D0CECE" w:themeFill="background2" w:themeFillShade="E6"/>
          </w:tcPr>
          <w:p w14:paraId="4828B792" w14:textId="77777777" w:rsidR="006C7F0F" w:rsidRPr="00C656A4" w:rsidRDefault="006C7F0F" w:rsidP="006C7F0F">
            <w:pPr>
              <w:spacing w:line="259" w:lineRule="auto"/>
              <w:rPr>
                <w:sz w:val="20"/>
                <w:szCs w:val="20"/>
              </w:rPr>
            </w:pPr>
            <w:r w:rsidRPr="00C656A4">
              <w:rPr>
                <w:sz w:val="20"/>
                <w:szCs w:val="20"/>
              </w:rPr>
              <w:t>Accuracy</w:t>
            </w:r>
          </w:p>
        </w:tc>
        <w:tc>
          <w:tcPr>
            <w:tcW w:w="0" w:type="auto"/>
            <w:gridSpan w:val="3"/>
          </w:tcPr>
          <w:p w14:paraId="5D174071" w14:textId="77777777" w:rsidR="006C7F0F" w:rsidRPr="00C656A4" w:rsidRDefault="006C7F0F" w:rsidP="00DF44E0">
            <w:pPr>
              <w:spacing w:line="259" w:lineRule="auto"/>
              <w:jc w:val="right"/>
              <w:rPr>
                <w:sz w:val="20"/>
                <w:szCs w:val="20"/>
              </w:rPr>
            </w:pPr>
            <w:r w:rsidRPr="00C656A4">
              <w:rPr>
                <w:sz w:val="20"/>
                <w:szCs w:val="20"/>
              </w:rPr>
              <w:t>0.75</w:t>
            </w:r>
          </w:p>
        </w:tc>
        <w:tc>
          <w:tcPr>
            <w:tcW w:w="0" w:type="auto"/>
            <w:gridSpan w:val="3"/>
          </w:tcPr>
          <w:p w14:paraId="6010182C" w14:textId="77777777" w:rsidR="006C7F0F" w:rsidRPr="00C656A4" w:rsidRDefault="006C7F0F" w:rsidP="00DF44E0">
            <w:pPr>
              <w:spacing w:line="259" w:lineRule="auto"/>
              <w:jc w:val="right"/>
              <w:rPr>
                <w:sz w:val="20"/>
                <w:szCs w:val="20"/>
              </w:rPr>
            </w:pPr>
            <w:r w:rsidRPr="00C656A4">
              <w:rPr>
                <w:sz w:val="20"/>
                <w:szCs w:val="20"/>
              </w:rPr>
              <w:t>0.82</w:t>
            </w:r>
          </w:p>
        </w:tc>
        <w:tc>
          <w:tcPr>
            <w:tcW w:w="0" w:type="auto"/>
            <w:shd w:val="clear" w:color="auto" w:fill="E7E6E6" w:themeFill="background2"/>
          </w:tcPr>
          <w:p w14:paraId="647C4A1E" w14:textId="77777777" w:rsidR="006C7F0F" w:rsidRPr="00C656A4" w:rsidRDefault="006C7F0F" w:rsidP="006C7F0F">
            <w:pPr>
              <w:spacing w:line="259" w:lineRule="auto"/>
              <w:rPr>
                <w:sz w:val="20"/>
                <w:szCs w:val="20"/>
              </w:rPr>
            </w:pPr>
            <w:r w:rsidRPr="00C656A4">
              <w:rPr>
                <w:sz w:val="20"/>
                <w:szCs w:val="20"/>
              </w:rPr>
              <w:t>3916</w:t>
            </w:r>
          </w:p>
        </w:tc>
      </w:tr>
      <w:tr w:rsidR="006C7F0F" w:rsidRPr="00C656A4" w14:paraId="0747DEDE" w14:textId="77777777" w:rsidTr="006C7F0F">
        <w:trPr>
          <w:trHeight w:val="273"/>
        </w:trPr>
        <w:tc>
          <w:tcPr>
            <w:tcW w:w="0" w:type="auto"/>
            <w:shd w:val="clear" w:color="auto" w:fill="D0CECE" w:themeFill="background2" w:themeFillShade="E6"/>
          </w:tcPr>
          <w:p w14:paraId="622B716A" w14:textId="77777777" w:rsidR="006C7F0F" w:rsidRPr="00C656A4" w:rsidRDefault="006C7F0F" w:rsidP="006C7F0F">
            <w:pPr>
              <w:spacing w:line="259" w:lineRule="auto"/>
              <w:rPr>
                <w:sz w:val="20"/>
                <w:szCs w:val="20"/>
              </w:rPr>
            </w:pPr>
            <w:r w:rsidRPr="00C656A4">
              <w:rPr>
                <w:sz w:val="20"/>
                <w:szCs w:val="20"/>
              </w:rPr>
              <w:t>Macro Average</w:t>
            </w:r>
          </w:p>
        </w:tc>
        <w:tc>
          <w:tcPr>
            <w:tcW w:w="0" w:type="auto"/>
          </w:tcPr>
          <w:p w14:paraId="37AAEC1D" w14:textId="77777777" w:rsidR="006C7F0F" w:rsidRPr="00C656A4" w:rsidRDefault="006C7F0F" w:rsidP="00DF44E0">
            <w:pPr>
              <w:spacing w:line="259" w:lineRule="auto"/>
              <w:jc w:val="right"/>
              <w:rPr>
                <w:sz w:val="20"/>
                <w:szCs w:val="20"/>
              </w:rPr>
            </w:pPr>
            <w:r w:rsidRPr="00C656A4">
              <w:rPr>
                <w:sz w:val="20"/>
                <w:szCs w:val="20"/>
              </w:rPr>
              <w:t>0.75</w:t>
            </w:r>
          </w:p>
        </w:tc>
        <w:tc>
          <w:tcPr>
            <w:tcW w:w="0" w:type="auto"/>
          </w:tcPr>
          <w:p w14:paraId="3330F0FF" w14:textId="77777777" w:rsidR="006C7F0F" w:rsidRPr="00C656A4" w:rsidRDefault="006C7F0F" w:rsidP="00DF44E0">
            <w:pPr>
              <w:spacing w:line="259" w:lineRule="auto"/>
              <w:jc w:val="right"/>
              <w:rPr>
                <w:sz w:val="20"/>
                <w:szCs w:val="20"/>
              </w:rPr>
            </w:pPr>
            <w:r w:rsidRPr="00C656A4">
              <w:rPr>
                <w:sz w:val="20"/>
                <w:szCs w:val="20"/>
              </w:rPr>
              <w:t>0.75</w:t>
            </w:r>
          </w:p>
        </w:tc>
        <w:tc>
          <w:tcPr>
            <w:tcW w:w="0" w:type="auto"/>
          </w:tcPr>
          <w:p w14:paraId="779A4604" w14:textId="77777777" w:rsidR="006C7F0F" w:rsidRPr="00C656A4" w:rsidRDefault="006C7F0F" w:rsidP="00DF44E0">
            <w:pPr>
              <w:spacing w:line="259" w:lineRule="auto"/>
              <w:jc w:val="right"/>
              <w:rPr>
                <w:sz w:val="20"/>
                <w:szCs w:val="20"/>
              </w:rPr>
            </w:pPr>
            <w:r w:rsidRPr="00C656A4">
              <w:rPr>
                <w:sz w:val="20"/>
                <w:szCs w:val="20"/>
              </w:rPr>
              <w:t>0.75</w:t>
            </w:r>
          </w:p>
        </w:tc>
        <w:tc>
          <w:tcPr>
            <w:tcW w:w="0" w:type="auto"/>
          </w:tcPr>
          <w:p w14:paraId="747D106B" w14:textId="77777777" w:rsidR="006C7F0F" w:rsidRPr="00C656A4" w:rsidRDefault="006C7F0F" w:rsidP="00DF44E0">
            <w:pPr>
              <w:spacing w:line="259" w:lineRule="auto"/>
              <w:jc w:val="right"/>
              <w:rPr>
                <w:sz w:val="20"/>
                <w:szCs w:val="20"/>
              </w:rPr>
            </w:pPr>
            <w:r w:rsidRPr="00C656A4">
              <w:rPr>
                <w:sz w:val="20"/>
                <w:szCs w:val="20"/>
              </w:rPr>
              <w:t>0.83</w:t>
            </w:r>
          </w:p>
        </w:tc>
        <w:tc>
          <w:tcPr>
            <w:tcW w:w="0" w:type="auto"/>
          </w:tcPr>
          <w:p w14:paraId="7CEBDA92" w14:textId="77777777" w:rsidR="006C7F0F" w:rsidRPr="00C656A4" w:rsidRDefault="006C7F0F" w:rsidP="00DF44E0">
            <w:pPr>
              <w:spacing w:line="259" w:lineRule="auto"/>
              <w:jc w:val="right"/>
              <w:rPr>
                <w:sz w:val="20"/>
                <w:szCs w:val="20"/>
              </w:rPr>
            </w:pPr>
            <w:r w:rsidRPr="00C656A4">
              <w:rPr>
                <w:sz w:val="20"/>
                <w:szCs w:val="20"/>
              </w:rPr>
              <w:t>0.81</w:t>
            </w:r>
          </w:p>
        </w:tc>
        <w:tc>
          <w:tcPr>
            <w:tcW w:w="0" w:type="auto"/>
          </w:tcPr>
          <w:p w14:paraId="7F2CFD0F" w14:textId="77777777" w:rsidR="006C7F0F" w:rsidRPr="00C656A4" w:rsidRDefault="006C7F0F" w:rsidP="00DF44E0">
            <w:pPr>
              <w:spacing w:line="259" w:lineRule="auto"/>
              <w:jc w:val="right"/>
              <w:rPr>
                <w:sz w:val="20"/>
                <w:szCs w:val="20"/>
              </w:rPr>
            </w:pPr>
            <w:r w:rsidRPr="00C656A4">
              <w:rPr>
                <w:sz w:val="20"/>
                <w:szCs w:val="20"/>
              </w:rPr>
              <w:t>0.81</w:t>
            </w:r>
          </w:p>
        </w:tc>
        <w:tc>
          <w:tcPr>
            <w:tcW w:w="0" w:type="auto"/>
            <w:shd w:val="clear" w:color="auto" w:fill="E7E6E6" w:themeFill="background2"/>
          </w:tcPr>
          <w:p w14:paraId="7BF5298C" w14:textId="77777777" w:rsidR="006C7F0F" w:rsidRPr="00C656A4" w:rsidRDefault="006C7F0F" w:rsidP="006C7F0F">
            <w:pPr>
              <w:spacing w:line="259" w:lineRule="auto"/>
              <w:rPr>
                <w:sz w:val="20"/>
                <w:szCs w:val="20"/>
              </w:rPr>
            </w:pPr>
            <w:r w:rsidRPr="00C656A4">
              <w:rPr>
                <w:sz w:val="20"/>
                <w:szCs w:val="20"/>
              </w:rPr>
              <w:t>3916</w:t>
            </w:r>
          </w:p>
        </w:tc>
      </w:tr>
      <w:tr w:rsidR="006C7F0F" w:rsidRPr="00C656A4" w14:paraId="76B9DAFC" w14:textId="77777777" w:rsidTr="006C7F0F">
        <w:trPr>
          <w:trHeight w:val="256"/>
        </w:trPr>
        <w:tc>
          <w:tcPr>
            <w:tcW w:w="0" w:type="auto"/>
            <w:shd w:val="clear" w:color="auto" w:fill="D0CECE" w:themeFill="background2" w:themeFillShade="E6"/>
          </w:tcPr>
          <w:p w14:paraId="6B3D99A0" w14:textId="77777777" w:rsidR="006C7F0F" w:rsidRPr="00C656A4" w:rsidRDefault="006C7F0F" w:rsidP="006C7F0F">
            <w:pPr>
              <w:spacing w:line="259" w:lineRule="auto"/>
              <w:rPr>
                <w:sz w:val="20"/>
                <w:szCs w:val="20"/>
              </w:rPr>
            </w:pPr>
            <w:r w:rsidRPr="00C656A4">
              <w:rPr>
                <w:sz w:val="20"/>
                <w:szCs w:val="20"/>
              </w:rPr>
              <w:t>Weighted Average</w:t>
            </w:r>
          </w:p>
        </w:tc>
        <w:tc>
          <w:tcPr>
            <w:tcW w:w="0" w:type="auto"/>
          </w:tcPr>
          <w:p w14:paraId="353B8B0F" w14:textId="77777777" w:rsidR="006C7F0F" w:rsidRPr="00C656A4" w:rsidRDefault="006C7F0F" w:rsidP="00DF44E0">
            <w:pPr>
              <w:spacing w:line="259" w:lineRule="auto"/>
              <w:jc w:val="right"/>
              <w:rPr>
                <w:sz w:val="20"/>
                <w:szCs w:val="20"/>
              </w:rPr>
            </w:pPr>
            <w:r w:rsidRPr="00C656A4">
              <w:rPr>
                <w:sz w:val="20"/>
                <w:szCs w:val="20"/>
              </w:rPr>
              <w:t>0.76</w:t>
            </w:r>
          </w:p>
        </w:tc>
        <w:tc>
          <w:tcPr>
            <w:tcW w:w="0" w:type="auto"/>
          </w:tcPr>
          <w:p w14:paraId="485282B5" w14:textId="77777777" w:rsidR="006C7F0F" w:rsidRPr="00C656A4" w:rsidRDefault="006C7F0F" w:rsidP="00DF44E0">
            <w:pPr>
              <w:spacing w:line="259" w:lineRule="auto"/>
              <w:jc w:val="right"/>
              <w:rPr>
                <w:sz w:val="20"/>
                <w:szCs w:val="20"/>
              </w:rPr>
            </w:pPr>
            <w:r w:rsidRPr="00C656A4">
              <w:rPr>
                <w:sz w:val="20"/>
                <w:szCs w:val="20"/>
              </w:rPr>
              <w:t>0.75</w:t>
            </w:r>
          </w:p>
        </w:tc>
        <w:tc>
          <w:tcPr>
            <w:tcW w:w="0" w:type="auto"/>
          </w:tcPr>
          <w:p w14:paraId="206D45CE" w14:textId="77777777" w:rsidR="006C7F0F" w:rsidRPr="00C656A4" w:rsidRDefault="006C7F0F" w:rsidP="00DF44E0">
            <w:pPr>
              <w:spacing w:line="259" w:lineRule="auto"/>
              <w:jc w:val="right"/>
              <w:rPr>
                <w:sz w:val="20"/>
                <w:szCs w:val="20"/>
              </w:rPr>
            </w:pPr>
            <w:r w:rsidRPr="00C656A4">
              <w:rPr>
                <w:sz w:val="20"/>
                <w:szCs w:val="20"/>
              </w:rPr>
              <w:t>0.75</w:t>
            </w:r>
          </w:p>
        </w:tc>
        <w:tc>
          <w:tcPr>
            <w:tcW w:w="0" w:type="auto"/>
          </w:tcPr>
          <w:p w14:paraId="1B1BA078" w14:textId="77777777" w:rsidR="006C7F0F" w:rsidRPr="00C656A4" w:rsidRDefault="006C7F0F" w:rsidP="00DF44E0">
            <w:pPr>
              <w:spacing w:line="259" w:lineRule="auto"/>
              <w:jc w:val="right"/>
              <w:rPr>
                <w:sz w:val="20"/>
                <w:szCs w:val="20"/>
              </w:rPr>
            </w:pPr>
            <w:r w:rsidRPr="00C656A4">
              <w:rPr>
                <w:sz w:val="20"/>
                <w:szCs w:val="20"/>
              </w:rPr>
              <w:t>0.82</w:t>
            </w:r>
          </w:p>
        </w:tc>
        <w:tc>
          <w:tcPr>
            <w:tcW w:w="0" w:type="auto"/>
          </w:tcPr>
          <w:p w14:paraId="0DE7CAA7" w14:textId="77777777" w:rsidR="006C7F0F" w:rsidRPr="00C656A4" w:rsidRDefault="006C7F0F" w:rsidP="00DF44E0">
            <w:pPr>
              <w:spacing w:line="259" w:lineRule="auto"/>
              <w:jc w:val="right"/>
              <w:rPr>
                <w:sz w:val="20"/>
                <w:szCs w:val="20"/>
              </w:rPr>
            </w:pPr>
            <w:r w:rsidRPr="00C656A4">
              <w:rPr>
                <w:sz w:val="20"/>
                <w:szCs w:val="20"/>
              </w:rPr>
              <w:t>0.82</w:t>
            </w:r>
          </w:p>
        </w:tc>
        <w:tc>
          <w:tcPr>
            <w:tcW w:w="0" w:type="auto"/>
          </w:tcPr>
          <w:p w14:paraId="10561ED8" w14:textId="77777777" w:rsidR="006C7F0F" w:rsidRPr="00C656A4" w:rsidRDefault="006C7F0F" w:rsidP="00DF44E0">
            <w:pPr>
              <w:spacing w:line="259" w:lineRule="auto"/>
              <w:jc w:val="right"/>
              <w:rPr>
                <w:sz w:val="20"/>
                <w:szCs w:val="20"/>
              </w:rPr>
            </w:pPr>
            <w:r w:rsidRPr="00C656A4">
              <w:rPr>
                <w:sz w:val="20"/>
                <w:szCs w:val="20"/>
              </w:rPr>
              <w:t>0.82</w:t>
            </w:r>
          </w:p>
        </w:tc>
        <w:tc>
          <w:tcPr>
            <w:tcW w:w="0" w:type="auto"/>
            <w:shd w:val="clear" w:color="auto" w:fill="E7E6E6" w:themeFill="background2"/>
          </w:tcPr>
          <w:p w14:paraId="52EA0475" w14:textId="77777777" w:rsidR="006C7F0F" w:rsidRPr="00C656A4" w:rsidRDefault="006C7F0F" w:rsidP="006C7F0F">
            <w:pPr>
              <w:spacing w:line="259" w:lineRule="auto"/>
              <w:rPr>
                <w:sz w:val="20"/>
                <w:szCs w:val="20"/>
              </w:rPr>
            </w:pPr>
            <w:r w:rsidRPr="00C656A4">
              <w:rPr>
                <w:sz w:val="20"/>
                <w:szCs w:val="20"/>
              </w:rPr>
              <w:t>3916</w:t>
            </w:r>
          </w:p>
        </w:tc>
      </w:tr>
      <w:bookmarkEnd w:id="0"/>
    </w:tbl>
    <w:p w14:paraId="4054056B" w14:textId="77777777" w:rsidR="006C7F0F" w:rsidRDefault="006C7F0F" w:rsidP="00C656A4">
      <w:pPr>
        <w:spacing w:after="160"/>
        <w:jc w:val="left"/>
      </w:pPr>
    </w:p>
    <w:p w14:paraId="04AFA9B6" w14:textId="77777777" w:rsidR="006C7F0F" w:rsidRPr="006C7F0F" w:rsidRDefault="006C7F0F" w:rsidP="006C7F0F"/>
    <w:p w14:paraId="5F12DF13" w14:textId="77777777" w:rsidR="006C7F0F" w:rsidRPr="006C7F0F" w:rsidRDefault="006C7F0F" w:rsidP="006C7F0F"/>
    <w:p w14:paraId="3CF8E673" w14:textId="77777777" w:rsidR="006C7F0F" w:rsidRPr="006C7F0F" w:rsidRDefault="006C7F0F" w:rsidP="006C7F0F"/>
    <w:p w14:paraId="27BB3273" w14:textId="77777777" w:rsidR="006C7F0F" w:rsidRPr="006C7F0F" w:rsidRDefault="006C7F0F" w:rsidP="006C7F0F"/>
    <w:p w14:paraId="1FF7A35E" w14:textId="77777777" w:rsidR="006C7F0F" w:rsidRPr="006C7F0F" w:rsidRDefault="006C7F0F" w:rsidP="006C7F0F"/>
    <w:p w14:paraId="77D7C7A8" w14:textId="77777777" w:rsidR="006C7F0F" w:rsidRPr="006C7F0F" w:rsidRDefault="006C7F0F" w:rsidP="006C7F0F"/>
    <w:tbl>
      <w:tblPr>
        <w:tblStyle w:val="TableGrid"/>
        <w:tblpPr w:leftFromText="180" w:rightFromText="180" w:vertAnchor="text" w:horzAnchor="margin" w:tblpXSpec="center" w:tblpY="-14"/>
        <w:tblW w:w="0" w:type="auto"/>
        <w:tblLook w:val="04A0" w:firstRow="1" w:lastRow="0" w:firstColumn="1" w:lastColumn="0" w:noHBand="0" w:noVBand="1"/>
      </w:tblPr>
      <w:tblGrid>
        <w:gridCol w:w="999"/>
        <w:gridCol w:w="932"/>
        <w:gridCol w:w="972"/>
        <w:gridCol w:w="921"/>
        <w:gridCol w:w="921"/>
        <w:gridCol w:w="972"/>
        <w:gridCol w:w="921"/>
        <w:gridCol w:w="766"/>
      </w:tblGrid>
      <w:tr w:rsidR="006C7F0F" w:rsidRPr="006C7F0F" w14:paraId="77B1C643" w14:textId="77777777" w:rsidTr="006C7F0F">
        <w:tc>
          <w:tcPr>
            <w:tcW w:w="999" w:type="dxa"/>
            <w:tcBorders>
              <w:top w:val="nil"/>
              <w:left w:val="nil"/>
            </w:tcBorders>
          </w:tcPr>
          <w:p w14:paraId="15C1BA18" w14:textId="549903AF" w:rsidR="006C7F0F" w:rsidRPr="000E0E4B" w:rsidRDefault="000E0E4B" w:rsidP="006C7F0F">
            <w:pPr>
              <w:rPr>
                <w:i/>
                <w:iCs/>
                <w:sz w:val="20"/>
                <w:szCs w:val="20"/>
              </w:rPr>
            </w:pPr>
            <w:r>
              <w:rPr>
                <w:i/>
                <w:iCs/>
                <w:sz w:val="20"/>
                <w:szCs w:val="20"/>
              </w:rPr>
              <w:t>Table 3</w:t>
            </w:r>
          </w:p>
        </w:tc>
        <w:tc>
          <w:tcPr>
            <w:tcW w:w="2825" w:type="dxa"/>
            <w:gridSpan w:val="3"/>
            <w:shd w:val="clear" w:color="auto" w:fill="D0CECE" w:themeFill="background2" w:themeFillShade="E6"/>
          </w:tcPr>
          <w:p w14:paraId="440CEB62" w14:textId="7658D310" w:rsidR="006C7F0F" w:rsidRPr="006C7F0F" w:rsidRDefault="006C7F0F" w:rsidP="006C7F0F">
            <w:pPr>
              <w:rPr>
                <w:sz w:val="20"/>
                <w:szCs w:val="20"/>
              </w:rPr>
            </w:pPr>
            <w:r w:rsidRPr="006C7F0F">
              <w:rPr>
                <w:sz w:val="20"/>
                <w:szCs w:val="20"/>
              </w:rPr>
              <w:t xml:space="preserve">MNB </w:t>
            </w:r>
            <w:r w:rsidR="00DF44E0" w:rsidRPr="00C656A4">
              <w:rPr>
                <w:sz w:val="20"/>
                <w:szCs w:val="20"/>
              </w:rPr>
              <w:t>TF-IDF, POS, LDA</w:t>
            </w:r>
          </w:p>
        </w:tc>
        <w:tc>
          <w:tcPr>
            <w:tcW w:w="2814" w:type="dxa"/>
            <w:gridSpan w:val="3"/>
            <w:shd w:val="clear" w:color="auto" w:fill="D0CECE" w:themeFill="background2" w:themeFillShade="E6"/>
          </w:tcPr>
          <w:p w14:paraId="3EAEDF13" w14:textId="48A600CD" w:rsidR="006C7F0F" w:rsidRPr="006C7F0F" w:rsidRDefault="006C7F0F" w:rsidP="006C7F0F">
            <w:pPr>
              <w:rPr>
                <w:sz w:val="20"/>
                <w:szCs w:val="20"/>
              </w:rPr>
            </w:pPr>
            <w:r w:rsidRPr="006C7F0F">
              <w:rPr>
                <w:sz w:val="20"/>
                <w:szCs w:val="20"/>
              </w:rPr>
              <w:t xml:space="preserve">MNB </w:t>
            </w:r>
            <w:r w:rsidR="00DF44E0" w:rsidRPr="00C656A4">
              <w:rPr>
                <w:sz w:val="20"/>
                <w:szCs w:val="20"/>
              </w:rPr>
              <w:t>TF-IDF</w:t>
            </w:r>
          </w:p>
        </w:tc>
        <w:tc>
          <w:tcPr>
            <w:tcW w:w="766" w:type="dxa"/>
            <w:tcBorders>
              <w:top w:val="nil"/>
              <w:right w:val="nil"/>
            </w:tcBorders>
          </w:tcPr>
          <w:p w14:paraId="55B0B8E3" w14:textId="77777777" w:rsidR="006C7F0F" w:rsidRPr="006C7F0F" w:rsidRDefault="006C7F0F" w:rsidP="006C7F0F">
            <w:pPr>
              <w:rPr>
                <w:sz w:val="20"/>
                <w:szCs w:val="20"/>
              </w:rPr>
            </w:pPr>
          </w:p>
        </w:tc>
      </w:tr>
      <w:tr w:rsidR="006C7F0F" w:rsidRPr="006C7F0F" w14:paraId="2E023741" w14:textId="77777777" w:rsidTr="006C7F0F">
        <w:tc>
          <w:tcPr>
            <w:tcW w:w="999" w:type="dxa"/>
            <w:shd w:val="clear" w:color="auto" w:fill="D0CECE" w:themeFill="background2" w:themeFillShade="E6"/>
          </w:tcPr>
          <w:p w14:paraId="7A0FE475" w14:textId="77777777" w:rsidR="006C7F0F" w:rsidRPr="006C7F0F" w:rsidRDefault="006C7F0F" w:rsidP="006C7F0F">
            <w:pPr>
              <w:rPr>
                <w:sz w:val="20"/>
                <w:szCs w:val="20"/>
              </w:rPr>
            </w:pPr>
            <w:r w:rsidRPr="006C7F0F">
              <w:rPr>
                <w:sz w:val="20"/>
                <w:szCs w:val="20"/>
              </w:rPr>
              <w:t>Actual</w:t>
            </w:r>
          </w:p>
        </w:tc>
        <w:tc>
          <w:tcPr>
            <w:tcW w:w="932" w:type="dxa"/>
            <w:shd w:val="clear" w:color="auto" w:fill="E7E6E6" w:themeFill="background2"/>
          </w:tcPr>
          <w:p w14:paraId="4EBC60E7" w14:textId="77777777" w:rsidR="006C7F0F" w:rsidRPr="006C7F0F" w:rsidRDefault="006C7F0F" w:rsidP="006C7F0F">
            <w:pPr>
              <w:rPr>
                <w:sz w:val="20"/>
                <w:szCs w:val="20"/>
              </w:rPr>
            </w:pPr>
            <w:r w:rsidRPr="006C7F0F">
              <w:rPr>
                <w:sz w:val="20"/>
                <w:szCs w:val="20"/>
              </w:rPr>
              <w:t>EAP</w:t>
            </w:r>
          </w:p>
        </w:tc>
        <w:tc>
          <w:tcPr>
            <w:tcW w:w="972" w:type="dxa"/>
            <w:shd w:val="clear" w:color="auto" w:fill="E7E6E6" w:themeFill="background2"/>
          </w:tcPr>
          <w:p w14:paraId="2BDE5643" w14:textId="77777777" w:rsidR="006C7F0F" w:rsidRPr="006C7F0F" w:rsidRDefault="006C7F0F" w:rsidP="006C7F0F">
            <w:pPr>
              <w:rPr>
                <w:sz w:val="20"/>
                <w:szCs w:val="20"/>
              </w:rPr>
            </w:pPr>
            <w:r w:rsidRPr="006C7F0F">
              <w:rPr>
                <w:sz w:val="20"/>
                <w:szCs w:val="20"/>
              </w:rPr>
              <w:t>MWS</w:t>
            </w:r>
          </w:p>
        </w:tc>
        <w:tc>
          <w:tcPr>
            <w:tcW w:w="921" w:type="dxa"/>
            <w:shd w:val="clear" w:color="auto" w:fill="E7E6E6" w:themeFill="background2"/>
          </w:tcPr>
          <w:p w14:paraId="0BA001BD" w14:textId="77777777" w:rsidR="006C7F0F" w:rsidRPr="006C7F0F" w:rsidRDefault="006C7F0F" w:rsidP="006C7F0F">
            <w:pPr>
              <w:rPr>
                <w:sz w:val="20"/>
                <w:szCs w:val="20"/>
              </w:rPr>
            </w:pPr>
            <w:r w:rsidRPr="006C7F0F">
              <w:rPr>
                <w:sz w:val="20"/>
                <w:szCs w:val="20"/>
              </w:rPr>
              <w:t>HPL</w:t>
            </w:r>
          </w:p>
        </w:tc>
        <w:tc>
          <w:tcPr>
            <w:tcW w:w="921" w:type="dxa"/>
            <w:shd w:val="clear" w:color="auto" w:fill="E7E6E6" w:themeFill="background2"/>
          </w:tcPr>
          <w:p w14:paraId="146F6862" w14:textId="77777777" w:rsidR="006C7F0F" w:rsidRPr="006C7F0F" w:rsidRDefault="006C7F0F" w:rsidP="006C7F0F">
            <w:pPr>
              <w:rPr>
                <w:sz w:val="20"/>
                <w:szCs w:val="20"/>
              </w:rPr>
            </w:pPr>
            <w:r w:rsidRPr="006C7F0F">
              <w:rPr>
                <w:sz w:val="20"/>
                <w:szCs w:val="20"/>
              </w:rPr>
              <w:t>EAP</w:t>
            </w:r>
          </w:p>
        </w:tc>
        <w:tc>
          <w:tcPr>
            <w:tcW w:w="972" w:type="dxa"/>
            <w:shd w:val="clear" w:color="auto" w:fill="E7E6E6" w:themeFill="background2"/>
          </w:tcPr>
          <w:p w14:paraId="11043E56" w14:textId="77777777" w:rsidR="006C7F0F" w:rsidRPr="006C7F0F" w:rsidRDefault="006C7F0F" w:rsidP="006C7F0F">
            <w:pPr>
              <w:rPr>
                <w:sz w:val="20"/>
                <w:szCs w:val="20"/>
              </w:rPr>
            </w:pPr>
            <w:r w:rsidRPr="006C7F0F">
              <w:rPr>
                <w:sz w:val="20"/>
                <w:szCs w:val="20"/>
              </w:rPr>
              <w:t>MWS</w:t>
            </w:r>
          </w:p>
        </w:tc>
        <w:tc>
          <w:tcPr>
            <w:tcW w:w="921" w:type="dxa"/>
            <w:shd w:val="clear" w:color="auto" w:fill="E7E6E6" w:themeFill="background2"/>
          </w:tcPr>
          <w:p w14:paraId="6AD82EB3" w14:textId="77777777" w:rsidR="006C7F0F" w:rsidRPr="006C7F0F" w:rsidRDefault="006C7F0F" w:rsidP="006C7F0F">
            <w:pPr>
              <w:rPr>
                <w:sz w:val="20"/>
                <w:szCs w:val="20"/>
              </w:rPr>
            </w:pPr>
            <w:r w:rsidRPr="006C7F0F">
              <w:rPr>
                <w:sz w:val="20"/>
                <w:szCs w:val="20"/>
              </w:rPr>
              <w:t>HPL</w:t>
            </w:r>
          </w:p>
        </w:tc>
        <w:tc>
          <w:tcPr>
            <w:tcW w:w="766" w:type="dxa"/>
            <w:shd w:val="clear" w:color="auto" w:fill="D0CECE" w:themeFill="background2" w:themeFillShade="E6"/>
          </w:tcPr>
          <w:p w14:paraId="0284717B" w14:textId="77777777" w:rsidR="006C7F0F" w:rsidRPr="006C7F0F" w:rsidRDefault="006C7F0F" w:rsidP="006C7F0F">
            <w:pPr>
              <w:rPr>
                <w:sz w:val="20"/>
                <w:szCs w:val="20"/>
              </w:rPr>
            </w:pPr>
            <w:r w:rsidRPr="006C7F0F">
              <w:rPr>
                <w:sz w:val="20"/>
                <w:szCs w:val="20"/>
              </w:rPr>
              <w:t>Totals</w:t>
            </w:r>
          </w:p>
        </w:tc>
      </w:tr>
      <w:tr w:rsidR="006C7F0F" w:rsidRPr="006C7F0F" w14:paraId="1F85A6B6" w14:textId="77777777" w:rsidTr="006C7F0F">
        <w:tc>
          <w:tcPr>
            <w:tcW w:w="999" w:type="dxa"/>
            <w:shd w:val="clear" w:color="auto" w:fill="E7E6E6" w:themeFill="background2"/>
          </w:tcPr>
          <w:p w14:paraId="260E7B9A" w14:textId="77777777" w:rsidR="006C7F0F" w:rsidRPr="006C7F0F" w:rsidRDefault="006C7F0F" w:rsidP="006C7F0F">
            <w:pPr>
              <w:rPr>
                <w:sz w:val="20"/>
                <w:szCs w:val="20"/>
              </w:rPr>
            </w:pPr>
            <w:r w:rsidRPr="006C7F0F">
              <w:rPr>
                <w:sz w:val="20"/>
                <w:szCs w:val="20"/>
              </w:rPr>
              <w:t>EAP</w:t>
            </w:r>
          </w:p>
        </w:tc>
        <w:tc>
          <w:tcPr>
            <w:tcW w:w="932" w:type="dxa"/>
          </w:tcPr>
          <w:p w14:paraId="14A89C43" w14:textId="77777777" w:rsidR="006C7F0F" w:rsidRPr="006C7F0F" w:rsidRDefault="006C7F0F" w:rsidP="006C7F0F">
            <w:pPr>
              <w:rPr>
                <w:sz w:val="20"/>
                <w:szCs w:val="20"/>
              </w:rPr>
            </w:pPr>
            <w:r w:rsidRPr="006C7F0F">
              <w:rPr>
                <w:sz w:val="20"/>
                <w:szCs w:val="20"/>
              </w:rPr>
              <w:t>1243</w:t>
            </w:r>
          </w:p>
        </w:tc>
        <w:tc>
          <w:tcPr>
            <w:tcW w:w="972" w:type="dxa"/>
          </w:tcPr>
          <w:p w14:paraId="237F7D99" w14:textId="77777777" w:rsidR="006C7F0F" w:rsidRPr="006C7F0F" w:rsidRDefault="006C7F0F" w:rsidP="006C7F0F">
            <w:pPr>
              <w:rPr>
                <w:sz w:val="20"/>
                <w:szCs w:val="20"/>
              </w:rPr>
            </w:pPr>
            <w:r w:rsidRPr="006C7F0F">
              <w:rPr>
                <w:sz w:val="20"/>
                <w:szCs w:val="20"/>
              </w:rPr>
              <w:t>124</w:t>
            </w:r>
          </w:p>
        </w:tc>
        <w:tc>
          <w:tcPr>
            <w:tcW w:w="921" w:type="dxa"/>
          </w:tcPr>
          <w:p w14:paraId="6D022674" w14:textId="77777777" w:rsidR="006C7F0F" w:rsidRPr="006C7F0F" w:rsidRDefault="006C7F0F" w:rsidP="006C7F0F">
            <w:pPr>
              <w:rPr>
                <w:sz w:val="20"/>
                <w:szCs w:val="20"/>
              </w:rPr>
            </w:pPr>
            <w:r w:rsidRPr="006C7F0F">
              <w:rPr>
                <w:sz w:val="20"/>
                <w:szCs w:val="20"/>
              </w:rPr>
              <w:t>203</w:t>
            </w:r>
          </w:p>
        </w:tc>
        <w:tc>
          <w:tcPr>
            <w:tcW w:w="921" w:type="dxa"/>
          </w:tcPr>
          <w:p w14:paraId="068A221C" w14:textId="77777777" w:rsidR="006C7F0F" w:rsidRPr="006C7F0F" w:rsidRDefault="006C7F0F" w:rsidP="006C7F0F">
            <w:pPr>
              <w:rPr>
                <w:sz w:val="20"/>
                <w:szCs w:val="20"/>
              </w:rPr>
            </w:pPr>
            <w:r w:rsidRPr="006C7F0F">
              <w:rPr>
                <w:sz w:val="20"/>
                <w:szCs w:val="20"/>
              </w:rPr>
              <w:t>1360</w:t>
            </w:r>
          </w:p>
        </w:tc>
        <w:tc>
          <w:tcPr>
            <w:tcW w:w="972" w:type="dxa"/>
          </w:tcPr>
          <w:p w14:paraId="7C4B4A49" w14:textId="77777777" w:rsidR="006C7F0F" w:rsidRPr="006C7F0F" w:rsidRDefault="006C7F0F" w:rsidP="006C7F0F">
            <w:pPr>
              <w:rPr>
                <w:sz w:val="20"/>
                <w:szCs w:val="20"/>
              </w:rPr>
            </w:pPr>
            <w:r w:rsidRPr="006C7F0F">
              <w:rPr>
                <w:sz w:val="20"/>
                <w:szCs w:val="20"/>
              </w:rPr>
              <w:t>78</w:t>
            </w:r>
          </w:p>
        </w:tc>
        <w:tc>
          <w:tcPr>
            <w:tcW w:w="921" w:type="dxa"/>
          </w:tcPr>
          <w:p w14:paraId="6F6DC29C" w14:textId="77777777" w:rsidR="006C7F0F" w:rsidRPr="006C7F0F" w:rsidRDefault="006C7F0F" w:rsidP="006C7F0F">
            <w:pPr>
              <w:rPr>
                <w:sz w:val="20"/>
                <w:szCs w:val="20"/>
              </w:rPr>
            </w:pPr>
            <w:r w:rsidRPr="006C7F0F">
              <w:rPr>
                <w:sz w:val="20"/>
                <w:szCs w:val="20"/>
              </w:rPr>
              <w:t>132</w:t>
            </w:r>
          </w:p>
        </w:tc>
        <w:tc>
          <w:tcPr>
            <w:tcW w:w="766" w:type="dxa"/>
            <w:shd w:val="clear" w:color="auto" w:fill="E7E6E6" w:themeFill="background2"/>
          </w:tcPr>
          <w:p w14:paraId="60CFD0AF" w14:textId="77777777" w:rsidR="006C7F0F" w:rsidRPr="006C7F0F" w:rsidRDefault="006C7F0F" w:rsidP="006C7F0F">
            <w:pPr>
              <w:rPr>
                <w:sz w:val="20"/>
                <w:szCs w:val="20"/>
              </w:rPr>
            </w:pPr>
            <w:r w:rsidRPr="006C7F0F">
              <w:rPr>
                <w:sz w:val="20"/>
                <w:szCs w:val="20"/>
              </w:rPr>
              <w:t>1570</w:t>
            </w:r>
          </w:p>
        </w:tc>
      </w:tr>
      <w:tr w:rsidR="006C7F0F" w:rsidRPr="006C7F0F" w14:paraId="443B345A" w14:textId="77777777" w:rsidTr="006C7F0F">
        <w:tc>
          <w:tcPr>
            <w:tcW w:w="999" w:type="dxa"/>
            <w:shd w:val="clear" w:color="auto" w:fill="E7E6E6" w:themeFill="background2"/>
          </w:tcPr>
          <w:p w14:paraId="6559657D" w14:textId="77777777" w:rsidR="006C7F0F" w:rsidRPr="006C7F0F" w:rsidRDefault="006C7F0F" w:rsidP="006C7F0F">
            <w:pPr>
              <w:rPr>
                <w:sz w:val="20"/>
                <w:szCs w:val="20"/>
              </w:rPr>
            </w:pPr>
            <w:r w:rsidRPr="006C7F0F">
              <w:rPr>
                <w:sz w:val="20"/>
                <w:szCs w:val="20"/>
              </w:rPr>
              <w:t>MWS</w:t>
            </w:r>
          </w:p>
        </w:tc>
        <w:tc>
          <w:tcPr>
            <w:tcW w:w="932" w:type="dxa"/>
          </w:tcPr>
          <w:p w14:paraId="3197504A" w14:textId="77777777" w:rsidR="006C7F0F" w:rsidRPr="006C7F0F" w:rsidRDefault="006C7F0F" w:rsidP="006C7F0F">
            <w:pPr>
              <w:rPr>
                <w:sz w:val="20"/>
                <w:szCs w:val="20"/>
              </w:rPr>
            </w:pPr>
            <w:r w:rsidRPr="006C7F0F">
              <w:rPr>
                <w:sz w:val="20"/>
                <w:szCs w:val="20"/>
              </w:rPr>
              <w:t>180</w:t>
            </w:r>
          </w:p>
        </w:tc>
        <w:tc>
          <w:tcPr>
            <w:tcW w:w="972" w:type="dxa"/>
          </w:tcPr>
          <w:p w14:paraId="14F00598" w14:textId="77777777" w:rsidR="006C7F0F" w:rsidRPr="006C7F0F" w:rsidRDefault="006C7F0F" w:rsidP="006C7F0F">
            <w:pPr>
              <w:rPr>
                <w:sz w:val="20"/>
                <w:szCs w:val="20"/>
              </w:rPr>
            </w:pPr>
            <w:r w:rsidRPr="006C7F0F">
              <w:rPr>
                <w:sz w:val="20"/>
                <w:szCs w:val="20"/>
              </w:rPr>
              <w:t>740</w:t>
            </w:r>
          </w:p>
        </w:tc>
        <w:tc>
          <w:tcPr>
            <w:tcW w:w="921" w:type="dxa"/>
          </w:tcPr>
          <w:p w14:paraId="57136279" w14:textId="77777777" w:rsidR="006C7F0F" w:rsidRPr="006C7F0F" w:rsidRDefault="006C7F0F" w:rsidP="006C7F0F">
            <w:pPr>
              <w:rPr>
                <w:sz w:val="20"/>
                <w:szCs w:val="20"/>
              </w:rPr>
            </w:pPr>
            <w:r w:rsidRPr="006C7F0F">
              <w:rPr>
                <w:sz w:val="20"/>
                <w:szCs w:val="20"/>
              </w:rPr>
              <w:t>151</w:t>
            </w:r>
          </w:p>
        </w:tc>
        <w:tc>
          <w:tcPr>
            <w:tcW w:w="921" w:type="dxa"/>
          </w:tcPr>
          <w:p w14:paraId="1DB59606" w14:textId="77777777" w:rsidR="006C7F0F" w:rsidRPr="006C7F0F" w:rsidRDefault="006C7F0F" w:rsidP="006C7F0F">
            <w:pPr>
              <w:rPr>
                <w:sz w:val="20"/>
                <w:szCs w:val="20"/>
              </w:rPr>
            </w:pPr>
            <w:r w:rsidRPr="006C7F0F">
              <w:rPr>
                <w:sz w:val="20"/>
                <w:szCs w:val="20"/>
              </w:rPr>
              <w:t>198</w:t>
            </w:r>
          </w:p>
        </w:tc>
        <w:tc>
          <w:tcPr>
            <w:tcW w:w="972" w:type="dxa"/>
          </w:tcPr>
          <w:p w14:paraId="5A492464" w14:textId="77777777" w:rsidR="006C7F0F" w:rsidRPr="006C7F0F" w:rsidRDefault="006C7F0F" w:rsidP="006C7F0F">
            <w:pPr>
              <w:rPr>
                <w:sz w:val="20"/>
                <w:szCs w:val="20"/>
              </w:rPr>
            </w:pPr>
            <w:r w:rsidRPr="006C7F0F">
              <w:rPr>
                <w:sz w:val="20"/>
                <w:szCs w:val="20"/>
              </w:rPr>
              <w:t>740</w:t>
            </w:r>
          </w:p>
        </w:tc>
        <w:tc>
          <w:tcPr>
            <w:tcW w:w="921" w:type="dxa"/>
          </w:tcPr>
          <w:p w14:paraId="430603B8" w14:textId="77777777" w:rsidR="006C7F0F" w:rsidRPr="006C7F0F" w:rsidRDefault="006C7F0F" w:rsidP="006C7F0F">
            <w:pPr>
              <w:rPr>
                <w:sz w:val="20"/>
                <w:szCs w:val="20"/>
              </w:rPr>
            </w:pPr>
            <w:r w:rsidRPr="006C7F0F">
              <w:rPr>
                <w:sz w:val="20"/>
                <w:szCs w:val="20"/>
              </w:rPr>
              <w:t>79</w:t>
            </w:r>
          </w:p>
        </w:tc>
        <w:tc>
          <w:tcPr>
            <w:tcW w:w="766" w:type="dxa"/>
            <w:shd w:val="clear" w:color="auto" w:fill="E7E6E6" w:themeFill="background2"/>
          </w:tcPr>
          <w:p w14:paraId="58C97931" w14:textId="77777777" w:rsidR="006C7F0F" w:rsidRPr="006C7F0F" w:rsidRDefault="006C7F0F" w:rsidP="006C7F0F">
            <w:pPr>
              <w:rPr>
                <w:sz w:val="20"/>
                <w:szCs w:val="20"/>
              </w:rPr>
            </w:pPr>
            <w:r w:rsidRPr="006C7F0F">
              <w:rPr>
                <w:sz w:val="20"/>
                <w:szCs w:val="20"/>
              </w:rPr>
              <w:t>1071</w:t>
            </w:r>
          </w:p>
        </w:tc>
      </w:tr>
      <w:tr w:rsidR="006C7F0F" w:rsidRPr="006C7F0F" w14:paraId="308300BD" w14:textId="77777777" w:rsidTr="006C7F0F">
        <w:tc>
          <w:tcPr>
            <w:tcW w:w="999" w:type="dxa"/>
            <w:shd w:val="clear" w:color="auto" w:fill="E7E6E6" w:themeFill="background2"/>
          </w:tcPr>
          <w:p w14:paraId="2E543B96" w14:textId="77777777" w:rsidR="006C7F0F" w:rsidRPr="006C7F0F" w:rsidRDefault="006C7F0F" w:rsidP="006C7F0F">
            <w:pPr>
              <w:rPr>
                <w:sz w:val="20"/>
                <w:szCs w:val="20"/>
              </w:rPr>
            </w:pPr>
            <w:r w:rsidRPr="006C7F0F">
              <w:rPr>
                <w:sz w:val="20"/>
                <w:szCs w:val="20"/>
              </w:rPr>
              <w:t>HPL</w:t>
            </w:r>
          </w:p>
        </w:tc>
        <w:tc>
          <w:tcPr>
            <w:tcW w:w="932" w:type="dxa"/>
          </w:tcPr>
          <w:p w14:paraId="707EA9A1" w14:textId="77777777" w:rsidR="006C7F0F" w:rsidRPr="006C7F0F" w:rsidRDefault="006C7F0F" w:rsidP="006C7F0F">
            <w:pPr>
              <w:rPr>
                <w:sz w:val="20"/>
                <w:szCs w:val="20"/>
              </w:rPr>
            </w:pPr>
            <w:r w:rsidRPr="006C7F0F">
              <w:rPr>
                <w:sz w:val="20"/>
                <w:szCs w:val="20"/>
              </w:rPr>
              <w:t>199</w:t>
            </w:r>
          </w:p>
        </w:tc>
        <w:tc>
          <w:tcPr>
            <w:tcW w:w="972" w:type="dxa"/>
          </w:tcPr>
          <w:p w14:paraId="463E71E9" w14:textId="77777777" w:rsidR="006C7F0F" w:rsidRPr="006C7F0F" w:rsidRDefault="006C7F0F" w:rsidP="006C7F0F">
            <w:pPr>
              <w:rPr>
                <w:sz w:val="20"/>
                <w:szCs w:val="20"/>
              </w:rPr>
            </w:pPr>
            <w:r w:rsidRPr="006C7F0F">
              <w:rPr>
                <w:sz w:val="20"/>
                <w:szCs w:val="20"/>
              </w:rPr>
              <w:t>103</w:t>
            </w:r>
          </w:p>
        </w:tc>
        <w:tc>
          <w:tcPr>
            <w:tcW w:w="921" w:type="dxa"/>
          </w:tcPr>
          <w:p w14:paraId="64A4CB30" w14:textId="77777777" w:rsidR="006C7F0F" w:rsidRPr="006C7F0F" w:rsidRDefault="006C7F0F" w:rsidP="006C7F0F">
            <w:pPr>
              <w:rPr>
                <w:sz w:val="20"/>
                <w:szCs w:val="20"/>
              </w:rPr>
            </w:pPr>
            <w:r w:rsidRPr="006C7F0F">
              <w:rPr>
                <w:sz w:val="20"/>
                <w:szCs w:val="20"/>
              </w:rPr>
              <w:t>973</w:t>
            </w:r>
          </w:p>
        </w:tc>
        <w:tc>
          <w:tcPr>
            <w:tcW w:w="921" w:type="dxa"/>
          </w:tcPr>
          <w:p w14:paraId="2113DE96" w14:textId="77777777" w:rsidR="006C7F0F" w:rsidRPr="006C7F0F" w:rsidRDefault="006C7F0F" w:rsidP="006C7F0F">
            <w:pPr>
              <w:rPr>
                <w:sz w:val="20"/>
                <w:szCs w:val="20"/>
              </w:rPr>
            </w:pPr>
            <w:r w:rsidRPr="006C7F0F">
              <w:rPr>
                <w:sz w:val="20"/>
                <w:szCs w:val="20"/>
              </w:rPr>
              <w:t>187</w:t>
            </w:r>
          </w:p>
        </w:tc>
        <w:tc>
          <w:tcPr>
            <w:tcW w:w="972" w:type="dxa"/>
          </w:tcPr>
          <w:p w14:paraId="124ED46C" w14:textId="77777777" w:rsidR="006C7F0F" w:rsidRPr="006C7F0F" w:rsidRDefault="006C7F0F" w:rsidP="006C7F0F">
            <w:pPr>
              <w:rPr>
                <w:sz w:val="20"/>
                <w:szCs w:val="20"/>
              </w:rPr>
            </w:pPr>
            <w:r w:rsidRPr="006C7F0F">
              <w:rPr>
                <w:sz w:val="20"/>
                <w:szCs w:val="20"/>
              </w:rPr>
              <w:t>45</w:t>
            </w:r>
          </w:p>
        </w:tc>
        <w:tc>
          <w:tcPr>
            <w:tcW w:w="921" w:type="dxa"/>
          </w:tcPr>
          <w:p w14:paraId="7537E1FD" w14:textId="77777777" w:rsidR="006C7F0F" w:rsidRPr="006C7F0F" w:rsidRDefault="006C7F0F" w:rsidP="006C7F0F">
            <w:pPr>
              <w:rPr>
                <w:sz w:val="20"/>
                <w:szCs w:val="20"/>
              </w:rPr>
            </w:pPr>
            <w:r w:rsidRPr="006C7F0F">
              <w:rPr>
                <w:sz w:val="20"/>
                <w:szCs w:val="20"/>
              </w:rPr>
              <w:t>1043</w:t>
            </w:r>
          </w:p>
        </w:tc>
        <w:tc>
          <w:tcPr>
            <w:tcW w:w="766" w:type="dxa"/>
            <w:shd w:val="clear" w:color="auto" w:fill="E7E6E6" w:themeFill="background2"/>
          </w:tcPr>
          <w:p w14:paraId="7BE58DEF" w14:textId="77777777" w:rsidR="006C7F0F" w:rsidRPr="006C7F0F" w:rsidRDefault="006C7F0F" w:rsidP="006C7F0F">
            <w:pPr>
              <w:rPr>
                <w:sz w:val="20"/>
                <w:szCs w:val="20"/>
              </w:rPr>
            </w:pPr>
            <w:r w:rsidRPr="006C7F0F">
              <w:rPr>
                <w:sz w:val="20"/>
                <w:szCs w:val="20"/>
              </w:rPr>
              <w:t>1275</w:t>
            </w:r>
          </w:p>
        </w:tc>
      </w:tr>
      <w:tr w:rsidR="006C7F0F" w:rsidRPr="006C7F0F" w14:paraId="68813CF0" w14:textId="77777777" w:rsidTr="006C7F0F">
        <w:tc>
          <w:tcPr>
            <w:tcW w:w="999" w:type="dxa"/>
            <w:shd w:val="clear" w:color="auto" w:fill="D0CECE" w:themeFill="background2" w:themeFillShade="E6"/>
          </w:tcPr>
          <w:p w14:paraId="2CC01054" w14:textId="77777777" w:rsidR="006C7F0F" w:rsidRPr="006C7F0F" w:rsidRDefault="006C7F0F" w:rsidP="006C7F0F">
            <w:pPr>
              <w:rPr>
                <w:sz w:val="20"/>
                <w:szCs w:val="20"/>
              </w:rPr>
            </w:pPr>
            <w:r w:rsidRPr="006C7F0F">
              <w:rPr>
                <w:sz w:val="20"/>
                <w:szCs w:val="20"/>
              </w:rPr>
              <w:t>Totals</w:t>
            </w:r>
          </w:p>
        </w:tc>
        <w:tc>
          <w:tcPr>
            <w:tcW w:w="932" w:type="dxa"/>
            <w:shd w:val="clear" w:color="auto" w:fill="E7E6E6" w:themeFill="background2"/>
          </w:tcPr>
          <w:p w14:paraId="5F3F2CCC" w14:textId="77777777" w:rsidR="006C7F0F" w:rsidRPr="006C7F0F" w:rsidRDefault="006C7F0F" w:rsidP="006C7F0F">
            <w:pPr>
              <w:rPr>
                <w:sz w:val="20"/>
                <w:szCs w:val="20"/>
              </w:rPr>
            </w:pPr>
            <w:r w:rsidRPr="006C7F0F">
              <w:rPr>
                <w:sz w:val="20"/>
                <w:szCs w:val="20"/>
              </w:rPr>
              <w:t>1622</w:t>
            </w:r>
          </w:p>
        </w:tc>
        <w:tc>
          <w:tcPr>
            <w:tcW w:w="972" w:type="dxa"/>
            <w:shd w:val="clear" w:color="auto" w:fill="E7E6E6" w:themeFill="background2"/>
          </w:tcPr>
          <w:p w14:paraId="15A6767D" w14:textId="77777777" w:rsidR="006C7F0F" w:rsidRPr="006C7F0F" w:rsidRDefault="006C7F0F" w:rsidP="006C7F0F">
            <w:pPr>
              <w:rPr>
                <w:sz w:val="20"/>
                <w:szCs w:val="20"/>
              </w:rPr>
            </w:pPr>
            <w:r w:rsidRPr="006C7F0F">
              <w:rPr>
                <w:sz w:val="20"/>
                <w:szCs w:val="20"/>
              </w:rPr>
              <w:t>967</w:t>
            </w:r>
          </w:p>
        </w:tc>
        <w:tc>
          <w:tcPr>
            <w:tcW w:w="921" w:type="dxa"/>
            <w:shd w:val="clear" w:color="auto" w:fill="E7E6E6" w:themeFill="background2"/>
          </w:tcPr>
          <w:p w14:paraId="2E1C4DDD" w14:textId="77777777" w:rsidR="006C7F0F" w:rsidRPr="006C7F0F" w:rsidRDefault="006C7F0F" w:rsidP="006C7F0F">
            <w:pPr>
              <w:rPr>
                <w:sz w:val="20"/>
                <w:szCs w:val="20"/>
              </w:rPr>
            </w:pPr>
            <w:r w:rsidRPr="006C7F0F">
              <w:rPr>
                <w:sz w:val="20"/>
                <w:szCs w:val="20"/>
              </w:rPr>
              <w:t>1327</w:t>
            </w:r>
          </w:p>
        </w:tc>
        <w:tc>
          <w:tcPr>
            <w:tcW w:w="921" w:type="dxa"/>
            <w:shd w:val="clear" w:color="auto" w:fill="E7E6E6" w:themeFill="background2"/>
          </w:tcPr>
          <w:p w14:paraId="0EE3D075" w14:textId="77777777" w:rsidR="006C7F0F" w:rsidRPr="006C7F0F" w:rsidRDefault="006C7F0F" w:rsidP="006C7F0F">
            <w:pPr>
              <w:rPr>
                <w:sz w:val="20"/>
                <w:szCs w:val="20"/>
              </w:rPr>
            </w:pPr>
            <w:r w:rsidRPr="006C7F0F">
              <w:rPr>
                <w:sz w:val="20"/>
                <w:szCs w:val="20"/>
              </w:rPr>
              <w:t>1724</w:t>
            </w:r>
          </w:p>
        </w:tc>
        <w:tc>
          <w:tcPr>
            <w:tcW w:w="972" w:type="dxa"/>
            <w:shd w:val="clear" w:color="auto" w:fill="E7E6E6" w:themeFill="background2"/>
          </w:tcPr>
          <w:p w14:paraId="54C0E2AF" w14:textId="77777777" w:rsidR="006C7F0F" w:rsidRPr="006C7F0F" w:rsidRDefault="006C7F0F" w:rsidP="006C7F0F">
            <w:pPr>
              <w:rPr>
                <w:sz w:val="20"/>
                <w:szCs w:val="20"/>
              </w:rPr>
            </w:pPr>
            <w:r w:rsidRPr="006C7F0F">
              <w:rPr>
                <w:sz w:val="20"/>
                <w:szCs w:val="20"/>
              </w:rPr>
              <w:t>863</w:t>
            </w:r>
          </w:p>
        </w:tc>
        <w:tc>
          <w:tcPr>
            <w:tcW w:w="921" w:type="dxa"/>
            <w:shd w:val="clear" w:color="auto" w:fill="E7E6E6" w:themeFill="background2"/>
          </w:tcPr>
          <w:p w14:paraId="06C526AC" w14:textId="77777777" w:rsidR="006C7F0F" w:rsidRPr="006C7F0F" w:rsidRDefault="006C7F0F" w:rsidP="006C7F0F">
            <w:pPr>
              <w:rPr>
                <w:sz w:val="20"/>
                <w:szCs w:val="20"/>
              </w:rPr>
            </w:pPr>
            <w:r w:rsidRPr="006C7F0F">
              <w:rPr>
                <w:sz w:val="20"/>
                <w:szCs w:val="20"/>
              </w:rPr>
              <w:t>1254</w:t>
            </w:r>
          </w:p>
        </w:tc>
        <w:tc>
          <w:tcPr>
            <w:tcW w:w="766" w:type="dxa"/>
            <w:shd w:val="clear" w:color="auto" w:fill="D0CECE" w:themeFill="background2" w:themeFillShade="E6"/>
          </w:tcPr>
          <w:p w14:paraId="546958D1" w14:textId="77777777" w:rsidR="006C7F0F" w:rsidRPr="006C7F0F" w:rsidRDefault="006C7F0F" w:rsidP="006C7F0F">
            <w:pPr>
              <w:keepNext/>
              <w:rPr>
                <w:sz w:val="20"/>
                <w:szCs w:val="20"/>
              </w:rPr>
            </w:pPr>
            <w:r w:rsidRPr="006C7F0F">
              <w:rPr>
                <w:sz w:val="20"/>
                <w:szCs w:val="20"/>
              </w:rPr>
              <w:t>3916</w:t>
            </w:r>
          </w:p>
        </w:tc>
      </w:tr>
    </w:tbl>
    <w:p w14:paraId="7F690507" w14:textId="77777777" w:rsidR="006C7F0F" w:rsidRPr="006C7F0F" w:rsidRDefault="006C7F0F" w:rsidP="006C7F0F"/>
    <w:p w14:paraId="50407095" w14:textId="77777777" w:rsidR="006C7F0F" w:rsidRPr="006C7F0F" w:rsidRDefault="006C7F0F" w:rsidP="006C7F0F"/>
    <w:p w14:paraId="549348E7" w14:textId="77777777" w:rsidR="006C7F0F" w:rsidRPr="006C7F0F" w:rsidRDefault="006C7F0F" w:rsidP="006C7F0F"/>
    <w:p w14:paraId="65504AF4" w14:textId="77777777" w:rsidR="006C7F0F" w:rsidRPr="006C7F0F" w:rsidRDefault="006C7F0F" w:rsidP="006C7F0F"/>
    <w:p w14:paraId="5DC23697" w14:textId="77777777" w:rsidR="006C7F0F" w:rsidRPr="006C7F0F" w:rsidRDefault="006C7F0F" w:rsidP="006C7F0F"/>
    <w:p w14:paraId="08134D37" w14:textId="77777777" w:rsidR="006C7F0F" w:rsidRPr="006C7F0F" w:rsidRDefault="006C7F0F" w:rsidP="006C7F0F"/>
    <w:p w14:paraId="1683678F" w14:textId="77777777" w:rsidR="006C7F0F" w:rsidRPr="006C7F0F" w:rsidRDefault="006C7F0F" w:rsidP="006C7F0F"/>
    <w:tbl>
      <w:tblPr>
        <w:tblStyle w:val="TableGrid"/>
        <w:tblpPr w:leftFromText="180" w:rightFromText="180" w:vertAnchor="text" w:horzAnchor="page" w:tblpX="496" w:tblpY="-36"/>
        <w:tblW w:w="5356" w:type="dxa"/>
        <w:tblLook w:val="04A0" w:firstRow="1" w:lastRow="0" w:firstColumn="1" w:lastColumn="0" w:noHBand="0" w:noVBand="1"/>
      </w:tblPr>
      <w:tblGrid>
        <w:gridCol w:w="1738"/>
        <w:gridCol w:w="1177"/>
        <w:gridCol w:w="890"/>
        <w:gridCol w:w="693"/>
        <w:gridCol w:w="858"/>
      </w:tblGrid>
      <w:tr w:rsidR="006C7F0F" w:rsidRPr="00C955E3" w14:paraId="3D72DDBC" w14:textId="77777777" w:rsidTr="006C7F0F">
        <w:trPr>
          <w:trHeight w:val="286"/>
        </w:trPr>
        <w:tc>
          <w:tcPr>
            <w:tcW w:w="0" w:type="auto"/>
            <w:tcBorders>
              <w:top w:val="nil"/>
              <w:left w:val="nil"/>
              <w:bottom w:val="nil"/>
            </w:tcBorders>
          </w:tcPr>
          <w:p w14:paraId="774A7884" w14:textId="672742E8" w:rsidR="006C7F0F" w:rsidRPr="00C955E3" w:rsidRDefault="000E0E4B" w:rsidP="006C7F0F">
            <w:pPr>
              <w:rPr>
                <w:i/>
                <w:iCs/>
                <w:sz w:val="20"/>
                <w:szCs w:val="20"/>
              </w:rPr>
            </w:pPr>
            <w:r>
              <w:rPr>
                <w:i/>
                <w:iCs/>
                <w:sz w:val="20"/>
                <w:szCs w:val="20"/>
              </w:rPr>
              <w:t>Table 4</w:t>
            </w:r>
          </w:p>
        </w:tc>
        <w:tc>
          <w:tcPr>
            <w:tcW w:w="0" w:type="auto"/>
            <w:gridSpan w:val="3"/>
            <w:tcBorders>
              <w:top w:val="single" w:sz="4" w:space="0" w:color="auto"/>
            </w:tcBorders>
            <w:shd w:val="clear" w:color="auto" w:fill="D0CECE" w:themeFill="background2" w:themeFillShade="E6"/>
          </w:tcPr>
          <w:p w14:paraId="7EFE4AA6" w14:textId="77777777" w:rsidR="006C7F0F" w:rsidRPr="00C955E3" w:rsidRDefault="006C7F0F" w:rsidP="006C7F0F">
            <w:pPr>
              <w:jc w:val="center"/>
              <w:rPr>
                <w:sz w:val="20"/>
                <w:szCs w:val="20"/>
              </w:rPr>
            </w:pPr>
            <w:r w:rsidRPr="00C955E3">
              <w:rPr>
                <w:sz w:val="20"/>
                <w:szCs w:val="20"/>
              </w:rPr>
              <w:t>MNB POS, LDA</w:t>
            </w:r>
            <w:r>
              <w:rPr>
                <w:sz w:val="20"/>
                <w:szCs w:val="20"/>
              </w:rPr>
              <w:t xml:space="preserve">, </w:t>
            </w:r>
            <w:proofErr w:type="spellStart"/>
            <w:r>
              <w:rPr>
                <w:sz w:val="20"/>
                <w:szCs w:val="20"/>
              </w:rPr>
              <w:t>Func</w:t>
            </w:r>
            <w:proofErr w:type="spellEnd"/>
            <w:r>
              <w:rPr>
                <w:sz w:val="20"/>
                <w:szCs w:val="20"/>
              </w:rPr>
              <w:t>. Words</w:t>
            </w:r>
          </w:p>
        </w:tc>
        <w:tc>
          <w:tcPr>
            <w:tcW w:w="0" w:type="auto"/>
            <w:tcBorders>
              <w:top w:val="nil"/>
              <w:right w:val="nil"/>
            </w:tcBorders>
            <w:shd w:val="clear" w:color="auto" w:fill="auto"/>
          </w:tcPr>
          <w:p w14:paraId="7C82B551" w14:textId="77777777" w:rsidR="006C7F0F" w:rsidRPr="00C955E3" w:rsidRDefault="006C7F0F" w:rsidP="006C7F0F">
            <w:pPr>
              <w:jc w:val="center"/>
              <w:rPr>
                <w:sz w:val="20"/>
                <w:szCs w:val="20"/>
              </w:rPr>
            </w:pPr>
          </w:p>
        </w:tc>
      </w:tr>
      <w:tr w:rsidR="006C7F0F" w:rsidRPr="00C955E3" w14:paraId="1B436AF7" w14:textId="77777777" w:rsidTr="006C7F0F">
        <w:trPr>
          <w:trHeight w:val="268"/>
        </w:trPr>
        <w:tc>
          <w:tcPr>
            <w:tcW w:w="0" w:type="auto"/>
            <w:tcBorders>
              <w:top w:val="nil"/>
              <w:left w:val="nil"/>
            </w:tcBorders>
          </w:tcPr>
          <w:p w14:paraId="7AB15221" w14:textId="77777777" w:rsidR="006C7F0F" w:rsidRPr="00C955E3" w:rsidRDefault="006C7F0F" w:rsidP="006C7F0F">
            <w:pPr>
              <w:rPr>
                <w:sz w:val="20"/>
                <w:szCs w:val="20"/>
              </w:rPr>
            </w:pPr>
          </w:p>
        </w:tc>
        <w:tc>
          <w:tcPr>
            <w:tcW w:w="0" w:type="auto"/>
            <w:shd w:val="clear" w:color="auto" w:fill="E7E6E6" w:themeFill="background2"/>
          </w:tcPr>
          <w:p w14:paraId="7FA8BE36" w14:textId="77777777" w:rsidR="006C7F0F" w:rsidRPr="00C955E3" w:rsidRDefault="006C7F0F" w:rsidP="006C7F0F">
            <w:pPr>
              <w:jc w:val="center"/>
              <w:rPr>
                <w:sz w:val="20"/>
                <w:szCs w:val="20"/>
              </w:rPr>
            </w:pPr>
            <w:r w:rsidRPr="00C955E3">
              <w:rPr>
                <w:sz w:val="20"/>
                <w:szCs w:val="20"/>
              </w:rPr>
              <w:t>Precision</w:t>
            </w:r>
          </w:p>
        </w:tc>
        <w:tc>
          <w:tcPr>
            <w:tcW w:w="0" w:type="auto"/>
            <w:shd w:val="clear" w:color="auto" w:fill="E7E6E6" w:themeFill="background2"/>
          </w:tcPr>
          <w:p w14:paraId="07961222" w14:textId="77777777" w:rsidR="006C7F0F" w:rsidRPr="00C955E3" w:rsidRDefault="006C7F0F" w:rsidP="006C7F0F">
            <w:pPr>
              <w:jc w:val="center"/>
              <w:rPr>
                <w:sz w:val="20"/>
                <w:szCs w:val="20"/>
              </w:rPr>
            </w:pPr>
            <w:r w:rsidRPr="00C955E3">
              <w:rPr>
                <w:sz w:val="20"/>
                <w:szCs w:val="20"/>
              </w:rPr>
              <w:t>Recall</w:t>
            </w:r>
          </w:p>
        </w:tc>
        <w:tc>
          <w:tcPr>
            <w:tcW w:w="0" w:type="auto"/>
            <w:shd w:val="clear" w:color="auto" w:fill="E7E6E6" w:themeFill="background2"/>
          </w:tcPr>
          <w:p w14:paraId="23426736" w14:textId="77777777" w:rsidR="006C7F0F" w:rsidRPr="00C955E3" w:rsidRDefault="006C7F0F" w:rsidP="006C7F0F">
            <w:pPr>
              <w:jc w:val="center"/>
              <w:rPr>
                <w:sz w:val="20"/>
                <w:szCs w:val="20"/>
              </w:rPr>
            </w:pPr>
            <w:r w:rsidRPr="00C955E3">
              <w:rPr>
                <w:sz w:val="20"/>
                <w:szCs w:val="20"/>
              </w:rPr>
              <w:t>F1</w:t>
            </w:r>
          </w:p>
        </w:tc>
        <w:tc>
          <w:tcPr>
            <w:tcW w:w="0" w:type="auto"/>
            <w:shd w:val="clear" w:color="auto" w:fill="E7E6E6" w:themeFill="background2"/>
          </w:tcPr>
          <w:p w14:paraId="457E59AF" w14:textId="77777777" w:rsidR="006C7F0F" w:rsidRPr="00C955E3" w:rsidRDefault="006C7F0F" w:rsidP="006C7F0F">
            <w:pPr>
              <w:jc w:val="center"/>
              <w:rPr>
                <w:sz w:val="20"/>
                <w:szCs w:val="20"/>
              </w:rPr>
            </w:pPr>
            <w:r>
              <w:rPr>
                <w:sz w:val="20"/>
                <w:szCs w:val="20"/>
              </w:rPr>
              <w:t>Support</w:t>
            </w:r>
          </w:p>
        </w:tc>
      </w:tr>
      <w:tr w:rsidR="006C7F0F" w:rsidRPr="00C955E3" w14:paraId="2A14BFB9" w14:textId="77777777" w:rsidTr="006C7F0F">
        <w:trPr>
          <w:trHeight w:val="286"/>
        </w:trPr>
        <w:tc>
          <w:tcPr>
            <w:tcW w:w="0" w:type="auto"/>
            <w:shd w:val="clear" w:color="auto" w:fill="D0CECE" w:themeFill="background2" w:themeFillShade="E6"/>
          </w:tcPr>
          <w:p w14:paraId="046B37C9" w14:textId="77777777" w:rsidR="006C7F0F" w:rsidRPr="00C955E3" w:rsidRDefault="006C7F0F" w:rsidP="006C7F0F">
            <w:pPr>
              <w:rPr>
                <w:sz w:val="20"/>
                <w:szCs w:val="20"/>
              </w:rPr>
            </w:pPr>
            <w:r w:rsidRPr="00C955E3">
              <w:rPr>
                <w:sz w:val="20"/>
                <w:szCs w:val="20"/>
              </w:rPr>
              <w:t>0</w:t>
            </w:r>
          </w:p>
        </w:tc>
        <w:tc>
          <w:tcPr>
            <w:tcW w:w="0" w:type="auto"/>
          </w:tcPr>
          <w:p w14:paraId="2047DA63" w14:textId="4CA4F75F" w:rsidR="006C7F0F" w:rsidRPr="00C955E3" w:rsidRDefault="006C7F0F" w:rsidP="006C7F0F">
            <w:pPr>
              <w:jc w:val="right"/>
              <w:rPr>
                <w:sz w:val="20"/>
                <w:szCs w:val="20"/>
              </w:rPr>
            </w:pPr>
            <w:r w:rsidRPr="00C955E3">
              <w:rPr>
                <w:sz w:val="20"/>
                <w:szCs w:val="20"/>
              </w:rPr>
              <w:t>0.</w:t>
            </w:r>
            <w:r w:rsidR="000E0E4B">
              <w:rPr>
                <w:sz w:val="20"/>
                <w:szCs w:val="20"/>
              </w:rPr>
              <w:t>69</w:t>
            </w:r>
          </w:p>
        </w:tc>
        <w:tc>
          <w:tcPr>
            <w:tcW w:w="0" w:type="auto"/>
          </w:tcPr>
          <w:p w14:paraId="7F91BC90" w14:textId="2B624A82" w:rsidR="006C7F0F" w:rsidRPr="00C955E3" w:rsidRDefault="006C7F0F" w:rsidP="006C7F0F">
            <w:pPr>
              <w:jc w:val="right"/>
              <w:rPr>
                <w:sz w:val="20"/>
                <w:szCs w:val="20"/>
              </w:rPr>
            </w:pPr>
            <w:r w:rsidRPr="00C955E3">
              <w:rPr>
                <w:sz w:val="20"/>
                <w:szCs w:val="20"/>
              </w:rPr>
              <w:t>0.</w:t>
            </w:r>
            <w:r w:rsidR="000E0E4B">
              <w:rPr>
                <w:sz w:val="20"/>
                <w:szCs w:val="20"/>
              </w:rPr>
              <w:t>64</w:t>
            </w:r>
          </w:p>
        </w:tc>
        <w:tc>
          <w:tcPr>
            <w:tcW w:w="0" w:type="auto"/>
          </w:tcPr>
          <w:p w14:paraId="14FBCDC9" w14:textId="3FE054BA" w:rsidR="006C7F0F" w:rsidRPr="00C955E3" w:rsidRDefault="006C7F0F" w:rsidP="006C7F0F">
            <w:pPr>
              <w:jc w:val="right"/>
              <w:rPr>
                <w:sz w:val="20"/>
                <w:szCs w:val="20"/>
              </w:rPr>
            </w:pPr>
            <w:r w:rsidRPr="00C955E3">
              <w:rPr>
                <w:sz w:val="20"/>
                <w:szCs w:val="20"/>
              </w:rPr>
              <w:t>0.</w:t>
            </w:r>
            <w:r w:rsidR="000E0E4B">
              <w:rPr>
                <w:sz w:val="20"/>
                <w:szCs w:val="20"/>
              </w:rPr>
              <w:t>66</w:t>
            </w:r>
          </w:p>
        </w:tc>
        <w:tc>
          <w:tcPr>
            <w:tcW w:w="0" w:type="auto"/>
            <w:shd w:val="clear" w:color="auto" w:fill="E7E6E6" w:themeFill="background2"/>
          </w:tcPr>
          <w:p w14:paraId="1B125A09" w14:textId="77777777" w:rsidR="006C7F0F" w:rsidRPr="00C955E3" w:rsidRDefault="006C7F0F" w:rsidP="006C7F0F">
            <w:pPr>
              <w:jc w:val="right"/>
              <w:rPr>
                <w:sz w:val="20"/>
                <w:szCs w:val="20"/>
              </w:rPr>
            </w:pPr>
            <w:r>
              <w:rPr>
                <w:sz w:val="20"/>
                <w:szCs w:val="20"/>
              </w:rPr>
              <w:t>1570</w:t>
            </w:r>
          </w:p>
        </w:tc>
      </w:tr>
      <w:tr w:rsidR="006C7F0F" w:rsidRPr="00C955E3" w14:paraId="36B63B50" w14:textId="77777777" w:rsidTr="006C7F0F">
        <w:trPr>
          <w:trHeight w:val="268"/>
        </w:trPr>
        <w:tc>
          <w:tcPr>
            <w:tcW w:w="0" w:type="auto"/>
            <w:shd w:val="clear" w:color="auto" w:fill="D0CECE" w:themeFill="background2" w:themeFillShade="E6"/>
          </w:tcPr>
          <w:p w14:paraId="790BD560" w14:textId="77777777" w:rsidR="006C7F0F" w:rsidRPr="00C955E3" w:rsidRDefault="006C7F0F" w:rsidP="006C7F0F">
            <w:pPr>
              <w:rPr>
                <w:sz w:val="20"/>
                <w:szCs w:val="20"/>
              </w:rPr>
            </w:pPr>
            <w:r w:rsidRPr="00C955E3">
              <w:rPr>
                <w:sz w:val="20"/>
                <w:szCs w:val="20"/>
              </w:rPr>
              <w:t>1</w:t>
            </w:r>
          </w:p>
        </w:tc>
        <w:tc>
          <w:tcPr>
            <w:tcW w:w="0" w:type="auto"/>
          </w:tcPr>
          <w:p w14:paraId="5605B46B" w14:textId="4F3B3F85" w:rsidR="006C7F0F" w:rsidRPr="00C955E3" w:rsidRDefault="006C7F0F" w:rsidP="006C7F0F">
            <w:pPr>
              <w:jc w:val="right"/>
              <w:rPr>
                <w:sz w:val="20"/>
                <w:szCs w:val="20"/>
              </w:rPr>
            </w:pPr>
            <w:r w:rsidRPr="00C955E3">
              <w:rPr>
                <w:sz w:val="20"/>
                <w:szCs w:val="20"/>
              </w:rPr>
              <w:t>0.</w:t>
            </w:r>
            <w:r w:rsidR="000E0E4B">
              <w:rPr>
                <w:sz w:val="20"/>
                <w:szCs w:val="20"/>
              </w:rPr>
              <w:t>57</w:t>
            </w:r>
          </w:p>
        </w:tc>
        <w:tc>
          <w:tcPr>
            <w:tcW w:w="0" w:type="auto"/>
          </w:tcPr>
          <w:p w14:paraId="33E7401E" w14:textId="140A5499" w:rsidR="006C7F0F" w:rsidRPr="00C955E3" w:rsidRDefault="006C7F0F" w:rsidP="006C7F0F">
            <w:pPr>
              <w:jc w:val="right"/>
              <w:rPr>
                <w:sz w:val="20"/>
                <w:szCs w:val="20"/>
              </w:rPr>
            </w:pPr>
            <w:r w:rsidRPr="00C955E3">
              <w:rPr>
                <w:sz w:val="20"/>
                <w:szCs w:val="20"/>
              </w:rPr>
              <w:t>0.6</w:t>
            </w:r>
            <w:r w:rsidR="000E0E4B">
              <w:rPr>
                <w:sz w:val="20"/>
                <w:szCs w:val="20"/>
              </w:rPr>
              <w:t>3</w:t>
            </w:r>
          </w:p>
        </w:tc>
        <w:tc>
          <w:tcPr>
            <w:tcW w:w="0" w:type="auto"/>
          </w:tcPr>
          <w:p w14:paraId="4993912B" w14:textId="56FA8F05" w:rsidR="006C7F0F" w:rsidRPr="00C955E3" w:rsidRDefault="006C7F0F" w:rsidP="006C7F0F">
            <w:pPr>
              <w:jc w:val="right"/>
              <w:rPr>
                <w:sz w:val="20"/>
                <w:szCs w:val="20"/>
              </w:rPr>
            </w:pPr>
            <w:r w:rsidRPr="00C955E3">
              <w:rPr>
                <w:sz w:val="20"/>
                <w:szCs w:val="20"/>
              </w:rPr>
              <w:t>0.</w:t>
            </w:r>
            <w:r w:rsidR="000E0E4B">
              <w:rPr>
                <w:sz w:val="20"/>
                <w:szCs w:val="20"/>
              </w:rPr>
              <w:t>60</w:t>
            </w:r>
          </w:p>
        </w:tc>
        <w:tc>
          <w:tcPr>
            <w:tcW w:w="0" w:type="auto"/>
            <w:shd w:val="clear" w:color="auto" w:fill="E7E6E6" w:themeFill="background2"/>
          </w:tcPr>
          <w:p w14:paraId="3D350965" w14:textId="77777777" w:rsidR="006C7F0F" w:rsidRPr="00C955E3" w:rsidRDefault="006C7F0F" w:rsidP="006C7F0F">
            <w:pPr>
              <w:jc w:val="right"/>
              <w:rPr>
                <w:sz w:val="20"/>
                <w:szCs w:val="20"/>
              </w:rPr>
            </w:pPr>
            <w:r>
              <w:rPr>
                <w:sz w:val="20"/>
                <w:szCs w:val="20"/>
              </w:rPr>
              <w:t>1071</w:t>
            </w:r>
          </w:p>
        </w:tc>
      </w:tr>
      <w:tr w:rsidR="006C7F0F" w:rsidRPr="00C955E3" w14:paraId="1CCBA1B6" w14:textId="77777777" w:rsidTr="006C7F0F">
        <w:trPr>
          <w:trHeight w:val="286"/>
        </w:trPr>
        <w:tc>
          <w:tcPr>
            <w:tcW w:w="0" w:type="auto"/>
            <w:shd w:val="clear" w:color="auto" w:fill="D0CECE" w:themeFill="background2" w:themeFillShade="E6"/>
          </w:tcPr>
          <w:p w14:paraId="080E3AD1" w14:textId="77777777" w:rsidR="006C7F0F" w:rsidRPr="00C955E3" w:rsidRDefault="006C7F0F" w:rsidP="006C7F0F">
            <w:pPr>
              <w:rPr>
                <w:sz w:val="20"/>
                <w:szCs w:val="20"/>
              </w:rPr>
            </w:pPr>
            <w:r w:rsidRPr="00C955E3">
              <w:rPr>
                <w:sz w:val="20"/>
                <w:szCs w:val="20"/>
              </w:rPr>
              <w:t>2</w:t>
            </w:r>
          </w:p>
        </w:tc>
        <w:tc>
          <w:tcPr>
            <w:tcW w:w="0" w:type="auto"/>
          </w:tcPr>
          <w:p w14:paraId="24F313BB" w14:textId="34F34B46" w:rsidR="006C7F0F" w:rsidRPr="00C955E3" w:rsidRDefault="006C7F0F" w:rsidP="006C7F0F">
            <w:pPr>
              <w:jc w:val="right"/>
              <w:rPr>
                <w:sz w:val="20"/>
                <w:szCs w:val="20"/>
              </w:rPr>
            </w:pPr>
            <w:r w:rsidRPr="00C955E3">
              <w:rPr>
                <w:sz w:val="20"/>
                <w:szCs w:val="20"/>
              </w:rPr>
              <w:t>0.</w:t>
            </w:r>
            <w:r w:rsidR="000E0E4B">
              <w:rPr>
                <w:sz w:val="20"/>
                <w:szCs w:val="20"/>
              </w:rPr>
              <w:t>60</w:t>
            </w:r>
          </w:p>
        </w:tc>
        <w:tc>
          <w:tcPr>
            <w:tcW w:w="0" w:type="auto"/>
          </w:tcPr>
          <w:p w14:paraId="1C48C26E" w14:textId="3D836CB6" w:rsidR="006C7F0F" w:rsidRPr="00C955E3" w:rsidRDefault="006C7F0F" w:rsidP="006C7F0F">
            <w:pPr>
              <w:jc w:val="right"/>
              <w:rPr>
                <w:sz w:val="20"/>
                <w:szCs w:val="20"/>
              </w:rPr>
            </w:pPr>
            <w:r w:rsidRPr="00C955E3">
              <w:rPr>
                <w:sz w:val="20"/>
                <w:szCs w:val="20"/>
              </w:rPr>
              <w:t>0.</w:t>
            </w:r>
            <w:r w:rsidR="000E0E4B">
              <w:rPr>
                <w:sz w:val="20"/>
                <w:szCs w:val="20"/>
              </w:rPr>
              <w:t>61</w:t>
            </w:r>
          </w:p>
        </w:tc>
        <w:tc>
          <w:tcPr>
            <w:tcW w:w="0" w:type="auto"/>
          </w:tcPr>
          <w:p w14:paraId="2E57B31B" w14:textId="3E94D226" w:rsidR="006C7F0F" w:rsidRPr="00C955E3" w:rsidRDefault="006C7F0F" w:rsidP="006C7F0F">
            <w:pPr>
              <w:jc w:val="right"/>
              <w:rPr>
                <w:sz w:val="20"/>
                <w:szCs w:val="20"/>
              </w:rPr>
            </w:pPr>
            <w:r w:rsidRPr="00C955E3">
              <w:rPr>
                <w:sz w:val="20"/>
                <w:szCs w:val="20"/>
              </w:rPr>
              <w:t>0.</w:t>
            </w:r>
            <w:r w:rsidR="000E0E4B">
              <w:rPr>
                <w:sz w:val="20"/>
                <w:szCs w:val="20"/>
              </w:rPr>
              <w:t>60</w:t>
            </w:r>
          </w:p>
        </w:tc>
        <w:tc>
          <w:tcPr>
            <w:tcW w:w="0" w:type="auto"/>
            <w:shd w:val="clear" w:color="auto" w:fill="E7E6E6" w:themeFill="background2"/>
          </w:tcPr>
          <w:p w14:paraId="757ECEAC" w14:textId="77777777" w:rsidR="006C7F0F" w:rsidRPr="00C955E3" w:rsidRDefault="006C7F0F" w:rsidP="006C7F0F">
            <w:pPr>
              <w:jc w:val="right"/>
              <w:rPr>
                <w:sz w:val="20"/>
                <w:szCs w:val="20"/>
              </w:rPr>
            </w:pPr>
            <w:r>
              <w:rPr>
                <w:sz w:val="20"/>
                <w:szCs w:val="20"/>
              </w:rPr>
              <w:t>1275</w:t>
            </w:r>
          </w:p>
        </w:tc>
      </w:tr>
      <w:tr w:rsidR="006C7F0F" w:rsidRPr="00C955E3" w14:paraId="3F4B0897" w14:textId="77777777" w:rsidTr="006C7F0F">
        <w:trPr>
          <w:trHeight w:val="268"/>
        </w:trPr>
        <w:tc>
          <w:tcPr>
            <w:tcW w:w="0" w:type="auto"/>
            <w:shd w:val="clear" w:color="auto" w:fill="D0CECE" w:themeFill="background2" w:themeFillShade="E6"/>
          </w:tcPr>
          <w:p w14:paraId="4B077518" w14:textId="77777777" w:rsidR="006C7F0F" w:rsidRPr="00C955E3" w:rsidRDefault="006C7F0F" w:rsidP="006C7F0F">
            <w:pPr>
              <w:rPr>
                <w:sz w:val="20"/>
                <w:szCs w:val="20"/>
              </w:rPr>
            </w:pPr>
            <w:r w:rsidRPr="00C955E3">
              <w:rPr>
                <w:sz w:val="20"/>
                <w:szCs w:val="20"/>
              </w:rPr>
              <w:t>Accuracy</w:t>
            </w:r>
          </w:p>
        </w:tc>
        <w:tc>
          <w:tcPr>
            <w:tcW w:w="0" w:type="auto"/>
            <w:gridSpan w:val="3"/>
          </w:tcPr>
          <w:p w14:paraId="7823F979" w14:textId="378D1A97" w:rsidR="006C7F0F" w:rsidRPr="00C955E3" w:rsidRDefault="006C7F0F" w:rsidP="006C7F0F">
            <w:pPr>
              <w:jc w:val="right"/>
              <w:rPr>
                <w:sz w:val="20"/>
                <w:szCs w:val="20"/>
              </w:rPr>
            </w:pPr>
            <w:r w:rsidRPr="00C955E3">
              <w:rPr>
                <w:sz w:val="20"/>
                <w:szCs w:val="20"/>
              </w:rPr>
              <w:t>0.</w:t>
            </w:r>
            <w:r w:rsidR="000E0E4B">
              <w:rPr>
                <w:sz w:val="20"/>
                <w:szCs w:val="20"/>
              </w:rPr>
              <w:t>63</w:t>
            </w:r>
          </w:p>
        </w:tc>
        <w:tc>
          <w:tcPr>
            <w:tcW w:w="0" w:type="auto"/>
            <w:shd w:val="clear" w:color="auto" w:fill="E7E6E6" w:themeFill="background2"/>
          </w:tcPr>
          <w:p w14:paraId="17269C68" w14:textId="77777777" w:rsidR="006C7F0F" w:rsidRPr="00C955E3" w:rsidRDefault="006C7F0F" w:rsidP="006C7F0F">
            <w:pPr>
              <w:jc w:val="right"/>
              <w:rPr>
                <w:sz w:val="20"/>
                <w:szCs w:val="20"/>
              </w:rPr>
            </w:pPr>
            <w:r>
              <w:rPr>
                <w:sz w:val="20"/>
                <w:szCs w:val="20"/>
              </w:rPr>
              <w:t>3916</w:t>
            </w:r>
          </w:p>
        </w:tc>
      </w:tr>
      <w:tr w:rsidR="006C7F0F" w:rsidRPr="00C955E3" w14:paraId="4F9E438A" w14:textId="77777777" w:rsidTr="006C7F0F">
        <w:trPr>
          <w:trHeight w:val="286"/>
        </w:trPr>
        <w:tc>
          <w:tcPr>
            <w:tcW w:w="0" w:type="auto"/>
            <w:shd w:val="clear" w:color="auto" w:fill="D0CECE" w:themeFill="background2" w:themeFillShade="E6"/>
          </w:tcPr>
          <w:p w14:paraId="3C955548" w14:textId="77777777" w:rsidR="006C7F0F" w:rsidRPr="00C955E3" w:rsidRDefault="006C7F0F" w:rsidP="006C7F0F">
            <w:pPr>
              <w:rPr>
                <w:sz w:val="20"/>
                <w:szCs w:val="20"/>
              </w:rPr>
            </w:pPr>
            <w:r w:rsidRPr="00C955E3">
              <w:rPr>
                <w:sz w:val="20"/>
                <w:szCs w:val="20"/>
              </w:rPr>
              <w:t>Macro Average</w:t>
            </w:r>
          </w:p>
        </w:tc>
        <w:tc>
          <w:tcPr>
            <w:tcW w:w="0" w:type="auto"/>
          </w:tcPr>
          <w:p w14:paraId="47F58F7C" w14:textId="55D32B27" w:rsidR="006C7F0F" w:rsidRPr="00C955E3" w:rsidRDefault="006C7F0F" w:rsidP="006C7F0F">
            <w:pPr>
              <w:jc w:val="right"/>
              <w:rPr>
                <w:sz w:val="20"/>
                <w:szCs w:val="20"/>
              </w:rPr>
            </w:pPr>
            <w:r w:rsidRPr="00C955E3">
              <w:rPr>
                <w:sz w:val="20"/>
                <w:szCs w:val="20"/>
              </w:rPr>
              <w:t>0.</w:t>
            </w:r>
            <w:r w:rsidR="000E0E4B">
              <w:rPr>
                <w:sz w:val="20"/>
                <w:szCs w:val="20"/>
              </w:rPr>
              <w:t>62</w:t>
            </w:r>
          </w:p>
        </w:tc>
        <w:tc>
          <w:tcPr>
            <w:tcW w:w="0" w:type="auto"/>
          </w:tcPr>
          <w:p w14:paraId="328E6A34" w14:textId="0CF8E7D6" w:rsidR="006C7F0F" w:rsidRPr="00C955E3" w:rsidRDefault="006C7F0F" w:rsidP="006C7F0F">
            <w:pPr>
              <w:jc w:val="right"/>
              <w:rPr>
                <w:sz w:val="20"/>
                <w:szCs w:val="20"/>
              </w:rPr>
            </w:pPr>
            <w:r w:rsidRPr="00C955E3">
              <w:rPr>
                <w:sz w:val="20"/>
                <w:szCs w:val="20"/>
              </w:rPr>
              <w:t>0.</w:t>
            </w:r>
            <w:r w:rsidR="000E0E4B">
              <w:rPr>
                <w:sz w:val="20"/>
                <w:szCs w:val="20"/>
              </w:rPr>
              <w:t>63</w:t>
            </w:r>
          </w:p>
        </w:tc>
        <w:tc>
          <w:tcPr>
            <w:tcW w:w="0" w:type="auto"/>
          </w:tcPr>
          <w:p w14:paraId="1C8D24C9" w14:textId="17E2C690" w:rsidR="006C7F0F" w:rsidRPr="00C955E3" w:rsidRDefault="006C7F0F" w:rsidP="006C7F0F">
            <w:pPr>
              <w:jc w:val="right"/>
              <w:rPr>
                <w:sz w:val="20"/>
                <w:szCs w:val="20"/>
              </w:rPr>
            </w:pPr>
            <w:r w:rsidRPr="00C955E3">
              <w:rPr>
                <w:sz w:val="20"/>
                <w:szCs w:val="20"/>
              </w:rPr>
              <w:t>0.</w:t>
            </w:r>
            <w:r w:rsidR="000E0E4B">
              <w:rPr>
                <w:sz w:val="20"/>
                <w:szCs w:val="20"/>
              </w:rPr>
              <w:t>62</w:t>
            </w:r>
          </w:p>
        </w:tc>
        <w:tc>
          <w:tcPr>
            <w:tcW w:w="0" w:type="auto"/>
            <w:shd w:val="clear" w:color="auto" w:fill="E7E6E6" w:themeFill="background2"/>
          </w:tcPr>
          <w:p w14:paraId="6DC8E8F7" w14:textId="77777777" w:rsidR="006C7F0F" w:rsidRPr="00C955E3" w:rsidRDefault="006C7F0F" w:rsidP="006C7F0F">
            <w:pPr>
              <w:jc w:val="right"/>
              <w:rPr>
                <w:sz w:val="20"/>
                <w:szCs w:val="20"/>
              </w:rPr>
            </w:pPr>
            <w:r>
              <w:rPr>
                <w:sz w:val="20"/>
                <w:szCs w:val="20"/>
              </w:rPr>
              <w:t>3916</w:t>
            </w:r>
          </w:p>
        </w:tc>
      </w:tr>
      <w:tr w:rsidR="006C7F0F" w:rsidRPr="00C955E3" w14:paraId="6677D431" w14:textId="77777777" w:rsidTr="006C7F0F">
        <w:trPr>
          <w:trHeight w:val="268"/>
        </w:trPr>
        <w:tc>
          <w:tcPr>
            <w:tcW w:w="0" w:type="auto"/>
            <w:shd w:val="clear" w:color="auto" w:fill="D0CECE" w:themeFill="background2" w:themeFillShade="E6"/>
          </w:tcPr>
          <w:p w14:paraId="0591F00F" w14:textId="77777777" w:rsidR="006C7F0F" w:rsidRPr="00C955E3" w:rsidRDefault="006C7F0F" w:rsidP="006C7F0F">
            <w:pPr>
              <w:rPr>
                <w:sz w:val="20"/>
                <w:szCs w:val="20"/>
              </w:rPr>
            </w:pPr>
            <w:r w:rsidRPr="00C955E3">
              <w:rPr>
                <w:sz w:val="20"/>
                <w:szCs w:val="20"/>
              </w:rPr>
              <w:t>Weighted Average</w:t>
            </w:r>
          </w:p>
        </w:tc>
        <w:tc>
          <w:tcPr>
            <w:tcW w:w="0" w:type="auto"/>
          </w:tcPr>
          <w:p w14:paraId="4AB32AA4" w14:textId="3B04129E" w:rsidR="006C7F0F" w:rsidRPr="00C955E3" w:rsidRDefault="006C7F0F" w:rsidP="006C7F0F">
            <w:pPr>
              <w:jc w:val="right"/>
              <w:rPr>
                <w:sz w:val="20"/>
                <w:szCs w:val="20"/>
              </w:rPr>
            </w:pPr>
            <w:r w:rsidRPr="00C955E3">
              <w:rPr>
                <w:sz w:val="20"/>
                <w:szCs w:val="20"/>
              </w:rPr>
              <w:t>0.</w:t>
            </w:r>
            <w:r w:rsidR="000E0E4B">
              <w:rPr>
                <w:sz w:val="20"/>
                <w:szCs w:val="20"/>
              </w:rPr>
              <w:t>63</w:t>
            </w:r>
          </w:p>
        </w:tc>
        <w:tc>
          <w:tcPr>
            <w:tcW w:w="0" w:type="auto"/>
          </w:tcPr>
          <w:p w14:paraId="5677C273" w14:textId="5CCC1058" w:rsidR="006C7F0F" w:rsidRPr="00C955E3" w:rsidRDefault="006C7F0F" w:rsidP="006C7F0F">
            <w:pPr>
              <w:jc w:val="right"/>
              <w:rPr>
                <w:sz w:val="20"/>
                <w:szCs w:val="20"/>
              </w:rPr>
            </w:pPr>
            <w:r w:rsidRPr="00C955E3">
              <w:rPr>
                <w:sz w:val="20"/>
                <w:szCs w:val="20"/>
              </w:rPr>
              <w:t>0.</w:t>
            </w:r>
            <w:r w:rsidR="000E0E4B">
              <w:rPr>
                <w:sz w:val="20"/>
                <w:szCs w:val="20"/>
              </w:rPr>
              <w:t>63</w:t>
            </w:r>
          </w:p>
        </w:tc>
        <w:tc>
          <w:tcPr>
            <w:tcW w:w="0" w:type="auto"/>
          </w:tcPr>
          <w:p w14:paraId="4B6B8CB2" w14:textId="788A72DE" w:rsidR="006C7F0F" w:rsidRPr="00C955E3" w:rsidRDefault="006C7F0F" w:rsidP="006C7F0F">
            <w:pPr>
              <w:jc w:val="right"/>
              <w:rPr>
                <w:sz w:val="20"/>
                <w:szCs w:val="20"/>
              </w:rPr>
            </w:pPr>
            <w:r w:rsidRPr="00C955E3">
              <w:rPr>
                <w:sz w:val="20"/>
                <w:szCs w:val="20"/>
              </w:rPr>
              <w:t>0.</w:t>
            </w:r>
            <w:r w:rsidR="000E0E4B">
              <w:rPr>
                <w:sz w:val="20"/>
                <w:szCs w:val="20"/>
              </w:rPr>
              <w:t>63</w:t>
            </w:r>
          </w:p>
        </w:tc>
        <w:tc>
          <w:tcPr>
            <w:tcW w:w="0" w:type="auto"/>
            <w:shd w:val="clear" w:color="auto" w:fill="E7E6E6" w:themeFill="background2"/>
          </w:tcPr>
          <w:p w14:paraId="7801571C" w14:textId="77777777" w:rsidR="006C7F0F" w:rsidRPr="00C955E3" w:rsidRDefault="006C7F0F" w:rsidP="006C7F0F">
            <w:pPr>
              <w:jc w:val="right"/>
              <w:rPr>
                <w:sz w:val="20"/>
                <w:szCs w:val="20"/>
              </w:rPr>
            </w:pPr>
            <w:r>
              <w:rPr>
                <w:sz w:val="20"/>
                <w:szCs w:val="20"/>
              </w:rPr>
              <w:t>3916</w:t>
            </w:r>
          </w:p>
        </w:tc>
      </w:tr>
    </w:tbl>
    <w:tbl>
      <w:tblPr>
        <w:tblStyle w:val="TableGrid"/>
        <w:tblpPr w:leftFromText="180" w:rightFromText="180" w:vertAnchor="text" w:horzAnchor="margin" w:tblpXSpec="right" w:tblpY="519"/>
        <w:tblW w:w="0" w:type="auto"/>
        <w:tblLook w:val="04A0" w:firstRow="1" w:lastRow="0" w:firstColumn="1" w:lastColumn="0" w:noHBand="0" w:noVBand="1"/>
      </w:tblPr>
      <w:tblGrid>
        <w:gridCol w:w="1138"/>
        <w:gridCol w:w="1132"/>
        <w:gridCol w:w="877"/>
        <w:gridCol w:w="784"/>
        <w:gridCol w:w="905"/>
      </w:tblGrid>
      <w:tr w:rsidR="000E0E4B" w14:paraId="09F5E01E" w14:textId="77777777" w:rsidTr="000E0E4B">
        <w:trPr>
          <w:trHeight w:val="266"/>
        </w:trPr>
        <w:tc>
          <w:tcPr>
            <w:tcW w:w="1138" w:type="dxa"/>
            <w:tcBorders>
              <w:top w:val="nil"/>
              <w:left w:val="nil"/>
            </w:tcBorders>
            <w:shd w:val="clear" w:color="auto" w:fill="auto"/>
          </w:tcPr>
          <w:p w14:paraId="0CE1E04A" w14:textId="4A048DE2" w:rsidR="000E0E4B" w:rsidRPr="000E0E4B" w:rsidRDefault="000E0E4B" w:rsidP="000E0E4B">
            <w:pPr>
              <w:rPr>
                <w:i/>
                <w:iCs/>
                <w:sz w:val="20"/>
                <w:szCs w:val="20"/>
              </w:rPr>
            </w:pPr>
            <w:r>
              <w:rPr>
                <w:i/>
                <w:iCs/>
                <w:sz w:val="20"/>
                <w:szCs w:val="20"/>
              </w:rPr>
              <w:t>Table 5</w:t>
            </w:r>
          </w:p>
        </w:tc>
        <w:tc>
          <w:tcPr>
            <w:tcW w:w="2793" w:type="dxa"/>
            <w:gridSpan w:val="3"/>
            <w:shd w:val="clear" w:color="auto" w:fill="D0CECE" w:themeFill="background2" w:themeFillShade="E6"/>
          </w:tcPr>
          <w:p w14:paraId="31BBF58A" w14:textId="1680F9D0" w:rsidR="000E0E4B" w:rsidRPr="006C7F0F" w:rsidRDefault="000E0E4B" w:rsidP="000E0E4B">
            <w:pPr>
              <w:rPr>
                <w:sz w:val="20"/>
                <w:szCs w:val="20"/>
              </w:rPr>
            </w:pPr>
            <w:r w:rsidRPr="00C955E3">
              <w:rPr>
                <w:sz w:val="20"/>
                <w:szCs w:val="20"/>
              </w:rPr>
              <w:t>MNB POS, LDA</w:t>
            </w:r>
            <w:r>
              <w:rPr>
                <w:sz w:val="20"/>
                <w:szCs w:val="20"/>
              </w:rPr>
              <w:t xml:space="preserve">, </w:t>
            </w:r>
            <w:proofErr w:type="spellStart"/>
            <w:r>
              <w:rPr>
                <w:sz w:val="20"/>
                <w:szCs w:val="20"/>
              </w:rPr>
              <w:t>Func</w:t>
            </w:r>
            <w:proofErr w:type="spellEnd"/>
            <w:r>
              <w:rPr>
                <w:sz w:val="20"/>
                <w:szCs w:val="20"/>
              </w:rPr>
              <w:t>. Words</w:t>
            </w:r>
          </w:p>
        </w:tc>
        <w:tc>
          <w:tcPr>
            <w:tcW w:w="905" w:type="dxa"/>
            <w:tcBorders>
              <w:top w:val="nil"/>
              <w:right w:val="nil"/>
            </w:tcBorders>
          </w:tcPr>
          <w:p w14:paraId="12C77C3D" w14:textId="77777777" w:rsidR="000E0E4B" w:rsidRPr="006C7F0F" w:rsidRDefault="000E0E4B" w:rsidP="000E0E4B">
            <w:pPr>
              <w:rPr>
                <w:sz w:val="20"/>
                <w:szCs w:val="20"/>
              </w:rPr>
            </w:pPr>
          </w:p>
        </w:tc>
      </w:tr>
      <w:tr w:rsidR="000E0E4B" w14:paraId="7A31FE2C" w14:textId="77777777" w:rsidTr="000E0E4B">
        <w:trPr>
          <w:trHeight w:val="266"/>
        </w:trPr>
        <w:tc>
          <w:tcPr>
            <w:tcW w:w="1138" w:type="dxa"/>
            <w:shd w:val="clear" w:color="auto" w:fill="D0CECE" w:themeFill="background2" w:themeFillShade="E6"/>
          </w:tcPr>
          <w:p w14:paraId="7C28C96F" w14:textId="55135F32" w:rsidR="000E0E4B" w:rsidRPr="006C7F0F" w:rsidRDefault="000E0E4B" w:rsidP="000E0E4B">
            <w:pPr>
              <w:rPr>
                <w:sz w:val="20"/>
                <w:szCs w:val="20"/>
              </w:rPr>
            </w:pPr>
            <w:r>
              <w:rPr>
                <w:sz w:val="20"/>
                <w:szCs w:val="20"/>
              </w:rPr>
              <w:t>Actual</w:t>
            </w:r>
          </w:p>
        </w:tc>
        <w:tc>
          <w:tcPr>
            <w:tcW w:w="1132" w:type="dxa"/>
            <w:shd w:val="clear" w:color="auto" w:fill="E7E6E6" w:themeFill="background2"/>
          </w:tcPr>
          <w:p w14:paraId="38A39BF7" w14:textId="506635BF" w:rsidR="000E0E4B" w:rsidRPr="006C7F0F" w:rsidRDefault="000E0E4B" w:rsidP="000E0E4B">
            <w:pPr>
              <w:rPr>
                <w:sz w:val="20"/>
                <w:szCs w:val="20"/>
              </w:rPr>
            </w:pPr>
            <w:r w:rsidRPr="006C7F0F">
              <w:rPr>
                <w:sz w:val="20"/>
                <w:szCs w:val="20"/>
              </w:rPr>
              <w:t>EAP</w:t>
            </w:r>
          </w:p>
        </w:tc>
        <w:tc>
          <w:tcPr>
            <w:tcW w:w="877" w:type="dxa"/>
            <w:shd w:val="clear" w:color="auto" w:fill="E7E6E6" w:themeFill="background2"/>
          </w:tcPr>
          <w:p w14:paraId="77A32DFD" w14:textId="77777777" w:rsidR="000E0E4B" w:rsidRPr="006C7F0F" w:rsidRDefault="000E0E4B" w:rsidP="000E0E4B">
            <w:pPr>
              <w:rPr>
                <w:sz w:val="20"/>
                <w:szCs w:val="20"/>
              </w:rPr>
            </w:pPr>
            <w:r w:rsidRPr="006C7F0F">
              <w:rPr>
                <w:sz w:val="20"/>
                <w:szCs w:val="20"/>
              </w:rPr>
              <w:t>MWS</w:t>
            </w:r>
          </w:p>
        </w:tc>
        <w:tc>
          <w:tcPr>
            <w:tcW w:w="783" w:type="dxa"/>
            <w:shd w:val="clear" w:color="auto" w:fill="E7E6E6" w:themeFill="background2"/>
          </w:tcPr>
          <w:p w14:paraId="4A284C41" w14:textId="77777777" w:rsidR="000E0E4B" w:rsidRPr="006C7F0F" w:rsidRDefault="000E0E4B" w:rsidP="000E0E4B">
            <w:pPr>
              <w:rPr>
                <w:sz w:val="20"/>
                <w:szCs w:val="20"/>
              </w:rPr>
            </w:pPr>
            <w:r w:rsidRPr="006C7F0F">
              <w:rPr>
                <w:sz w:val="20"/>
                <w:szCs w:val="20"/>
              </w:rPr>
              <w:t>HPL</w:t>
            </w:r>
          </w:p>
        </w:tc>
        <w:tc>
          <w:tcPr>
            <w:tcW w:w="905" w:type="dxa"/>
            <w:shd w:val="clear" w:color="auto" w:fill="D0CECE" w:themeFill="background2" w:themeFillShade="E6"/>
          </w:tcPr>
          <w:p w14:paraId="07023182" w14:textId="77777777" w:rsidR="000E0E4B" w:rsidRPr="006C7F0F" w:rsidRDefault="000E0E4B" w:rsidP="000E0E4B">
            <w:pPr>
              <w:rPr>
                <w:sz w:val="20"/>
                <w:szCs w:val="20"/>
              </w:rPr>
            </w:pPr>
            <w:r w:rsidRPr="006C7F0F">
              <w:rPr>
                <w:sz w:val="20"/>
                <w:szCs w:val="20"/>
              </w:rPr>
              <w:t>Totals</w:t>
            </w:r>
          </w:p>
        </w:tc>
      </w:tr>
      <w:tr w:rsidR="000E0E4B" w14:paraId="419384A7" w14:textId="77777777" w:rsidTr="000E0E4B">
        <w:trPr>
          <w:trHeight w:val="266"/>
        </w:trPr>
        <w:tc>
          <w:tcPr>
            <w:tcW w:w="1138" w:type="dxa"/>
            <w:shd w:val="clear" w:color="auto" w:fill="E7E6E6" w:themeFill="background2"/>
          </w:tcPr>
          <w:p w14:paraId="68678E4A" w14:textId="1D9CAC29" w:rsidR="000E0E4B" w:rsidRPr="006C7F0F" w:rsidRDefault="000E0E4B" w:rsidP="000E0E4B">
            <w:pPr>
              <w:rPr>
                <w:sz w:val="20"/>
                <w:szCs w:val="20"/>
              </w:rPr>
            </w:pPr>
            <w:r>
              <w:rPr>
                <w:sz w:val="20"/>
                <w:szCs w:val="20"/>
              </w:rPr>
              <w:t>EAP</w:t>
            </w:r>
          </w:p>
        </w:tc>
        <w:tc>
          <w:tcPr>
            <w:tcW w:w="1132" w:type="dxa"/>
          </w:tcPr>
          <w:p w14:paraId="6AF0D5CB" w14:textId="65430914" w:rsidR="000E0E4B" w:rsidRPr="006C7F0F" w:rsidRDefault="000E0E4B" w:rsidP="000E0E4B">
            <w:pPr>
              <w:rPr>
                <w:sz w:val="20"/>
                <w:szCs w:val="20"/>
              </w:rPr>
            </w:pPr>
            <w:r w:rsidRPr="006C7F0F">
              <w:rPr>
                <w:sz w:val="20"/>
                <w:szCs w:val="20"/>
              </w:rPr>
              <w:t>1</w:t>
            </w:r>
            <w:r>
              <w:rPr>
                <w:sz w:val="20"/>
                <w:szCs w:val="20"/>
              </w:rPr>
              <w:t>00</w:t>
            </w:r>
            <w:r w:rsidRPr="006C7F0F">
              <w:rPr>
                <w:sz w:val="20"/>
                <w:szCs w:val="20"/>
              </w:rPr>
              <w:t>0</w:t>
            </w:r>
          </w:p>
        </w:tc>
        <w:tc>
          <w:tcPr>
            <w:tcW w:w="877" w:type="dxa"/>
          </w:tcPr>
          <w:p w14:paraId="3446B7AB" w14:textId="41EBF9F5" w:rsidR="000E0E4B" w:rsidRPr="006C7F0F" w:rsidRDefault="000E0E4B" w:rsidP="000E0E4B">
            <w:pPr>
              <w:rPr>
                <w:sz w:val="20"/>
                <w:szCs w:val="20"/>
              </w:rPr>
            </w:pPr>
            <w:r>
              <w:rPr>
                <w:sz w:val="20"/>
                <w:szCs w:val="20"/>
              </w:rPr>
              <w:t>264</w:t>
            </w:r>
          </w:p>
        </w:tc>
        <w:tc>
          <w:tcPr>
            <w:tcW w:w="783" w:type="dxa"/>
          </w:tcPr>
          <w:p w14:paraId="1800FCC1" w14:textId="48000980" w:rsidR="000E0E4B" w:rsidRPr="006C7F0F" w:rsidRDefault="000E0E4B" w:rsidP="000E0E4B">
            <w:pPr>
              <w:rPr>
                <w:sz w:val="20"/>
                <w:szCs w:val="20"/>
              </w:rPr>
            </w:pPr>
            <w:r>
              <w:rPr>
                <w:sz w:val="20"/>
                <w:szCs w:val="20"/>
              </w:rPr>
              <w:t>306</w:t>
            </w:r>
          </w:p>
        </w:tc>
        <w:tc>
          <w:tcPr>
            <w:tcW w:w="905" w:type="dxa"/>
            <w:shd w:val="clear" w:color="auto" w:fill="E7E6E6" w:themeFill="background2"/>
          </w:tcPr>
          <w:p w14:paraId="78ED4596" w14:textId="77777777" w:rsidR="000E0E4B" w:rsidRPr="006C7F0F" w:rsidRDefault="000E0E4B" w:rsidP="000E0E4B">
            <w:pPr>
              <w:rPr>
                <w:sz w:val="20"/>
                <w:szCs w:val="20"/>
              </w:rPr>
            </w:pPr>
            <w:r w:rsidRPr="006C7F0F">
              <w:rPr>
                <w:sz w:val="20"/>
                <w:szCs w:val="20"/>
              </w:rPr>
              <w:t>1570</w:t>
            </w:r>
          </w:p>
        </w:tc>
      </w:tr>
      <w:tr w:rsidR="000E0E4B" w14:paraId="039E26D5" w14:textId="77777777" w:rsidTr="000E0E4B">
        <w:trPr>
          <w:trHeight w:val="266"/>
        </w:trPr>
        <w:tc>
          <w:tcPr>
            <w:tcW w:w="1138" w:type="dxa"/>
            <w:shd w:val="clear" w:color="auto" w:fill="E7E6E6" w:themeFill="background2"/>
          </w:tcPr>
          <w:p w14:paraId="6492DFD8" w14:textId="31115B21" w:rsidR="000E0E4B" w:rsidRPr="006C7F0F" w:rsidRDefault="000E0E4B" w:rsidP="000E0E4B">
            <w:pPr>
              <w:rPr>
                <w:sz w:val="20"/>
                <w:szCs w:val="20"/>
              </w:rPr>
            </w:pPr>
            <w:r>
              <w:rPr>
                <w:sz w:val="20"/>
                <w:szCs w:val="20"/>
              </w:rPr>
              <w:t>MWS</w:t>
            </w:r>
          </w:p>
        </w:tc>
        <w:tc>
          <w:tcPr>
            <w:tcW w:w="1132" w:type="dxa"/>
          </w:tcPr>
          <w:p w14:paraId="5354C991" w14:textId="02A5A896" w:rsidR="000E0E4B" w:rsidRPr="006C7F0F" w:rsidRDefault="000E0E4B" w:rsidP="000E0E4B">
            <w:pPr>
              <w:rPr>
                <w:sz w:val="20"/>
                <w:szCs w:val="20"/>
              </w:rPr>
            </w:pPr>
            <w:r w:rsidRPr="006C7F0F">
              <w:rPr>
                <w:sz w:val="20"/>
                <w:szCs w:val="20"/>
              </w:rPr>
              <w:t>1</w:t>
            </w:r>
            <w:r>
              <w:rPr>
                <w:sz w:val="20"/>
                <w:szCs w:val="20"/>
              </w:rPr>
              <w:t>8</w:t>
            </w:r>
            <w:r w:rsidRPr="006C7F0F">
              <w:rPr>
                <w:sz w:val="20"/>
                <w:szCs w:val="20"/>
              </w:rPr>
              <w:t>8</w:t>
            </w:r>
          </w:p>
        </w:tc>
        <w:tc>
          <w:tcPr>
            <w:tcW w:w="877" w:type="dxa"/>
          </w:tcPr>
          <w:p w14:paraId="76C5A3C7" w14:textId="62F21C20" w:rsidR="000E0E4B" w:rsidRPr="006C7F0F" w:rsidRDefault="000E0E4B" w:rsidP="000E0E4B">
            <w:pPr>
              <w:rPr>
                <w:sz w:val="20"/>
                <w:szCs w:val="20"/>
              </w:rPr>
            </w:pPr>
            <w:r>
              <w:rPr>
                <w:sz w:val="20"/>
                <w:szCs w:val="20"/>
              </w:rPr>
              <w:t>678</w:t>
            </w:r>
          </w:p>
        </w:tc>
        <w:tc>
          <w:tcPr>
            <w:tcW w:w="783" w:type="dxa"/>
          </w:tcPr>
          <w:p w14:paraId="1728FCE9" w14:textId="4E6AE97D" w:rsidR="000E0E4B" w:rsidRPr="006C7F0F" w:rsidRDefault="000E0E4B" w:rsidP="000E0E4B">
            <w:pPr>
              <w:rPr>
                <w:sz w:val="20"/>
                <w:szCs w:val="20"/>
              </w:rPr>
            </w:pPr>
            <w:r>
              <w:rPr>
                <w:sz w:val="20"/>
                <w:szCs w:val="20"/>
              </w:rPr>
              <w:t>205</w:t>
            </w:r>
          </w:p>
        </w:tc>
        <w:tc>
          <w:tcPr>
            <w:tcW w:w="905" w:type="dxa"/>
            <w:shd w:val="clear" w:color="auto" w:fill="E7E6E6" w:themeFill="background2"/>
          </w:tcPr>
          <w:p w14:paraId="1A7B349D" w14:textId="77777777" w:rsidR="000E0E4B" w:rsidRPr="006C7F0F" w:rsidRDefault="000E0E4B" w:rsidP="000E0E4B">
            <w:pPr>
              <w:rPr>
                <w:sz w:val="20"/>
                <w:szCs w:val="20"/>
              </w:rPr>
            </w:pPr>
            <w:r w:rsidRPr="006C7F0F">
              <w:rPr>
                <w:sz w:val="20"/>
                <w:szCs w:val="20"/>
              </w:rPr>
              <w:t>1071</w:t>
            </w:r>
          </w:p>
        </w:tc>
      </w:tr>
      <w:tr w:rsidR="000E0E4B" w14:paraId="39876AE6" w14:textId="77777777" w:rsidTr="000E0E4B">
        <w:trPr>
          <w:trHeight w:val="266"/>
        </w:trPr>
        <w:tc>
          <w:tcPr>
            <w:tcW w:w="1138" w:type="dxa"/>
            <w:shd w:val="clear" w:color="auto" w:fill="E7E6E6" w:themeFill="background2"/>
          </w:tcPr>
          <w:p w14:paraId="7B538EA1" w14:textId="73B1AABC" w:rsidR="000E0E4B" w:rsidRPr="006C7F0F" w:rsidRDefault="000E0E4B" w:rsidP="000E0E4B">
            <w:pPr>
              <w:rPr>
                <w:sz w:val="20"/>
                <w:szCs w:val="20"/>
              </w:rPr>
            </w:pPr>
            <w:r>
              <w:rPr>
                <w:sz w:val="20"/>
                <w:szCs w:val="20"/>
              </w:rPr>
              <w:t>HPL</w:t>
            </w:r>
          </w:p>
        </w:tc>
        <w:tc>
          <w:tcPr>
            <w:tcW w:w="1132" w:type="dxa"/>
          </w:tcPr>
          <w:p w14:paraId="65446AE8" w14:textId="27BDA8E1" w:rsidR="000E0E4B" w:rsidRPr="006C7F0F" w:rsidRDefault="000E0E4B" w:rsidP="000E0E4B">
            <w:pPr>
              <w:rPr>
                <w:sz w:val="20"/>
                <w:szCs w:val="20"/>
              </w:rPr>
            </w:pPr>
            <w:r>
              <w:rPr>
                <w:sz w:val="20"/>
                <w:szCs w:val="20"/>
              </w:rPr>
              <w:t>261</w:t>
            </w:r>
          </w:p>
        </w:tc>
        <w:tc>
          <w:tcPr>
            <w:tcW w:w="877" w:type="dxa"/>
          </w:tcPr>
          <w:p w14:paraId="0CC62299" w14:textId="71C3225E" w:rsidR="000E0E4B" w:rsidRPr="006C7F0F" w:rsidRDefault="000E0E4B" w:rsidP="000E0E4B">
            <w:pPr>
              <w:rPr>
                <w:sz w:val="20"/>
                <w:szCs w:val="20"/>
              </w:rPr>
            </w:pPr>
            <w:r>
              <w:rPr>
                <w:sz w:val="20"/>
                <w:szCs w:val="20"/>
              </w:rPr>
              <w:t>241</w:t>
            </w:r>
          </w:p>
        </w:tc>
        <w:tc>
          <w:tcPr>
            <w:tcW w:w="783" w:type="dxa"/>
          </w:tcPr>
          <w:p w14:paraId="2829F2AB" w14:textId="3250A0B7" w:rsidR="000E0E4B" w:rsidRPr="006C7F0F" w:rsidRDefault="000E0E4B" w:rsidP="000E0E4B">
            <w:pPr>
              <w:rPr>
                <w:sz w:val="20"/>
                <w:szCs w:val="20"/>
              </w:rPr>
            </w:pPr>
            <w:r>
              <w:rPr>
                <w:sz w:val="20"/>
                <w:szCs w:val="20"/>
              </w:rPr>
              <w:t>773</w:t>
            </w:r>
          </w:p>
        </w:tc>
        <w:tc>
          <w:tcPr>
            <w:tcW w:w="905" w:type="dxa"/>
            <w:shd w:val="clear" w:color="auto" w:fill="E7E6E6" w:themeFill="background2"/>
          </w:tcPr>
          <w:p w14:paraId="6C4F4E9A" w14:textId="77777777" w:rsidR="000E0E4B" w:rsidRPr="006C7F0F" w:rsidRDefault="000E0E4B" w:rsidP="000E0E4B">
            <w:pPr>
              <w:rPr>
                <w:sz w:val="20"/>
                <w:szCs w:val="20"/>
              </w:rPr>
            </w:pPr>
            <w:r w:rsidRPr="006C7F0F">
              <w:rPr>
                <w:sz w:val="20"/>
                <w:szCs w:val="20"/>
              </w:rPr>
              <w:t>1275</w:t>
            </w:r>
          </w:p>
        </w:tc>
      </w:tr>
      <w:tr w:rsidR="000E0E4B" w14:paraId="3820969E" w14:textId="77777777" w:rsidTr="000E0E4B">
        <w:trPr>
          <w:trHeight w:val="266"/>
        </w:trPr>
        <w:tc>
          <w:tcPr>
            <w:tcW w:w="1138" w:type="dxa"/>
            <w:shd w:val="clear" w:color="auto" w:fill="D0CECE" w:themeFill="background2" w:themeFillShade="E6"/>
          </w:tcPr>
          <w:p w14:paraId="71B4ABF5" w14:textId="43B0DBED" w:rsidR="000E0E4B" w:rsidRPr="006C7F0F" w:rsidRDefault="000E0E4B" w:rsidP="000E0E4B">
            <w:pPr>
              <w:rPr>
                <w:sz w:val="20"/>
                <w:szCs w:val="20"/>
              </w:rPr>
            </w:pPr>
            <w:r>
              <w:rPr>
                <w:sz w:val="20"/>
                <w:szCs w:val="20"/>
              </w:rPr>
              <w:t>Totals</w:t>
            </w:r>
          </w:p>
        </w:tc>
        <w:tc>
          <w:tcPr>
            <w:tcW w:w="1132" w:type="dxa"/>
            <w:shd w:val="clear" w:color="auto" w:fill="E7E6E6" w:themeFill="background2"/>
          </w:tcPr>
          <w:p w14:paraId="1B1CC443" w14:textId="3A53DD24" w:rsidR="000E0E4B" w:rsidRPr="006C7F0F" w:rsidRDefault="000E0E4B" w:rsidP="000E0E4B">
            <w:pPr>
              <w:rPr>
                <w:sz w:val="20"/>
                <w:szCs w:val="20"/>
              </w:rPr>
            </w:pPr>
            <w:r w:rsidRPr="006C7F0F">
              <w:rPr>
                <w:sz w:val="20"/>
                <w:szCs w:val="20"/>
              </w:rPr>
              <w:t>1</w:t>
            </w:r>
            <w:r>
              <w:rPr>
                <w:sz w:val="20"/>
                <w:szCs w:val="20"/>
              </w:rPr>
              <w:t>499</w:t>
            </w:r>
          </w:p>
        </w:tc>
        <w:tc>
          <w:tcPr>
            <w:tcW w:w="877" w:type="dxa"/>
            <w:shd w:val="clear" w:color="auto" w:fill="E7E6E6" w:themeFill="background2"/>
          </w:tcPr>
          <w:p w14:paraId="39A1F57D" w14:textId="37F33A7D" w:rsidR="000E0E4B" w:rsidRPr="006C7F0F" w:rsidRDefault="000E0E4B" w:rsidP="000E0E4B">
            <w:pPr>
              <w:rPr>
                <w:sz w:val="20"/>
                <w:szCs w:val="20"/>
              </w:rPr>
            </w:pPr>
            <w:r>
              <w:rPr>
                <w:sz w:val="20"/>
                <w:szCs w:val="20"/>
              </w:rPr>
              <w:t>1183</w:t>
            </w:r>
          </w:p>
        </w:tc>
        <w:tc>
          <w:tcPr>
            <w:tcW w:w="783" w:type="dxa"/>
            <w:shd w:val="clear" w:color="auto" w:fill="E7E6E6" w:themeFill="background2"/>
          </w:tcPr>
          <w:p w14:paraId="15538A43" w14:textId="0845C314" w:rsidR="000E0E4B" w:rsidRPr="006C7F0F" w:rsidRDefault="000E0E4B" w:rsidP="000E0E4B">
            <w:pPr>
              <w:rPr>
                <w:sz w:val="20"/>
                <w:szCs w:val="20"/>
              </w:rPr>
            </w:pPr>
            <w:r w:rsidRPr="006C7F0F">
              <w:rPr>
                <w:sz w:val="20"/>
                <w:szCs w:val="20"/>
              </w:rPr>
              <w:t>12</w:t>
            </w:r>
            <w:r>
              <w:rPr>
                <w:sz w:val="20"/>
                <w:szCs w:val="20"/>
              </w:rPr>
              <w:t>84</w:t>
            </w:r>
          </w:p>
        </w:tc>
        <w:tc>
          <w:tcPr>
            <w:tcW w:w="905" w:type="dxa"/>
            <w:shd w:val="clear" w:color="auto" w:fill="D0CECE" w:themeFill="background2" w:themeFillShade="E6"/>
          </w:tcPr>
          <w:p w14:paraId="40EBFB9D" w14:textId="77777777" w:rsidR="000E0E4B" w:rsidRPr="006C7F0F" w:rsidRDefault="000E0E4B" w:rsidP="000E0E4B">
            <w:pPr>
              <w:keepNext/>
              <w:rPr>
                <w:sz w:val="20"/>
                <w:szCs w:val="20"/>
              </w:rPr>
            </w:pPr>
            <w:r w:rsidRPr="006C7F0F">
              <w:rPr>
                <w:sz w:val="20"/>
                <w:szCs w:val="20"/>
              </w:rPr>
              <w:t>3916</w:t>
            </w:r>
          </w:p>
        </w:tc>
      </w:tr>
    </w:tbl>
    <w:p w14:paraId="1329A60B" w14:textId="77777777" w:rsidR="006C7F0F" w:rsidRPr="006C7F0F" w:rsidRDefault="006C7F0F" w:rsidP="006C7F0F"/>
    <w:p w14:paraId="59CE81B4" w14:textId="0A37DF15" w:rsidR="006C7F0F" w:rsidRPr="006C7F0F" w:rsidRDefault="006C7F0F" w:rsidP="000E0E4B">
      <w:pPr>
        <w:tabs>
          <w:tab w:val="left" w:pos="2805"/>
        </w:tabs>
      </w:pPr>
      <w:r>
        <w:tab/>
      </w:r>
    </w:p>
    <w:tbl>
      <w:tblPr>
        <w:tblStyle w:val="TableGrid"/>
        <w:tblpPr w:leftFromText="180" w:rightFromText="180" w:vertAnchor="text" w:horzAnchor="margin" w:tblpXSpec="center" w:tblpY="-37"/>
        <w:tblW w:w="5953" w:type="dxa"/>
        <w:tblLook w:val="04A0" w:firstRow="1" w:lastRow="0" w:firstColumn="1" w:lastColumn="0" w:noHBand="0" w:noVBand="1"/>
      </w:tblPr>
      <w:tblGrid>
        <w:gridCol w:w="978"/>
        <w:gridCol w:w="1005"/>
        <w:gridCol w:w="979"/>
        <w:gridCol w:w="1005"/>
        <w:gridCol w:w="979"/>
        <w:gridCol w:w="1007"/>
      </w:tblGrid>
      <w:tr w:rsidR="006B7D88" w14:paraId="3F935B8F" w14:textId="77777777" w:rsidTr="006B7D88">
        <w:trPr>
          <w:trHeight w:val="175"/>
        </w:trPr>
        <w:tc>
          <w:tcPr>
            <w:tcW w:w="5953" w:type="dxa"/>
            <w:gridSpan w:val="6"/>
            <w:shd w:val="clear" w:color="auto" w:fill="D0CECE" w:themeFill="background2" w:themeFillShade="E6"/>
          </w:tcPr>
          <w:p w14:paraId="597383C7" w14:textId="77777777" w:rsidR="006B7D88" w:rsidRPr="000E0E4B" w:rsidRDefault="006B7D88" w:rsidP="006B7D88">
            <w:pPr>
              <w:rPr>
                <w:sz w:val="20"/>
                <w:szCs w:val="20"/>
              </w:rPr>
            </w:pPr>
            <w:r w:rsidRPr="000E0E4B">
              <w:rPr>
                <w:sz w:val="20"/>
                <w:szCs w:val="20"/>
              </w:rPr>
              <w:t>MNB TF-IDF, POS, LDA</w:t>
            </w:r>
          </w:p>
        </w:tc>
      </w:tr>
      <w:tr w:rsidR="006B7D88" w14:paraId="5DA30DBF" w14:textId="77777777" w:rsidTr="006B7D88">
        <w:trPr>
          <w:trHeight w:val="175"/>
        </w:trPr>
        <w:tc>
          <w:tcPr>
            <w:tcW w:w="1983" w:type="dxa"/>
            <w:gridSpan w:val="2"/>
            <w:shd w:val="clear" w:color="auto" w:fill="E7E6E6" w:themeFill="background2"/>
          </w:tcPr>
          <w:p w14:paraId="132C56DE" w14:textId="77777777" w:rsidR="006B7D88" w:rsidRPr="000E0E4B" w:rsidRDefault="006B7D88" w:rsidP="006B7D88">
            <w:pPr>
              <w:rPr>
                <w:sz w:val="20"/>
                <w:szCs w:val="20"/>
              </w:rPr>
            </w:pPr>
            <w:r w:rsidRPr="000E0E4B">
              <w:rPr>
                <w:sz w:val="20"/>
                <w:szCs w:val="20"/>
              </w:rPr>
              <w:t>Edgar Allen Poe</w:t>
            </w:r>
          </w:p>
        </w:tc>
        <w:tc>
          <w:tcPr>
            <w:tcW w:w="1984" w:type="dxa"/>
            <w:gridSpan w:val="2"/>
            <w:shd w:val="clear" w:color="auto" w:fill="E7E6E6" w:themeFill="background2"/>
          </w:tcPr>
          <w:p w14:paraId="270D34ED" w14:textId="77777777" w:rsidR="006B7D88" w:rsidRPr="000E0E4B" w:rsidRDefault="006B7D88" w:rsidP="006B7D88">
            <w:pPr>
              <w:rPr>
                <w:sz w:val="20"/>
                <w:szCs w:val="20"/>
              </w:rPr>
            </w:pPr>
            <w:r w:rsidRPr="000E0E4B">
              <w:rPr>
                <w:sz w:val="20"/>
                <w:szCs w:val="20"/>
              </w:rPr>
              <w:t>Mary Shelley</w:t>
            </w:r>
          </w:p>
        </w:tc>
        <w:tc>
          <w:tcPr>
            <w:tcW w:w="1986" w:type="dxa"/>
            <w:gridSpan w:val="2"/>
            <w:shd w:val="clear" w:color="auto" w:fill="E7E6E6" w:themeFill="background2"/>
          </w:tcPr>
          <w:p w14:paraId="40B43D5E" w14:textId="77777777" w:rsidR="006B7D88" w:rsidRPr="000E0E4B" w:rsidRDefault="006B7D88" w:rsidP="006B7D88">
            <w:pPr>
              <w:rPr>
                <w:sz w:val="20"/>
                <w:szCs w:val="20"/>
              </w:rPr>
            </w:pPr>
            <w:r w:rsidRPr="000E0E4B">
              <w:rPr>
                <w:sz w:val="20"/>
                <w:szCs w:val="20"/>
              </w:rPr>
              <w:t>HP Lovecraft</w:t>
            </w:r>
          </w:p>
        </w:tc>
      </w:tr>
      <w:tr w:rsidR="006B7D88" w14:paraId="6557FAB1" w14:textId="77777777" w:rsidTr="006B7D88">
        <w:trPr>
          <w:trHeight w:val="270"/>
        </w:trPr>
        <w:tc>
          <w:tcPr>
            <w:tcW w:w="978" w:type="dxa"/>
          </w:tcPr>
          <w:p w14:paraId="535346FB" w14:textId="77777777" w:rsidR="006B7D88" w:rsidRPr="000E0E4B" w:rsidRDefault="006B7D88" w:rsidP="006B7D88">
            <w:pPr>
              <w:rPr>
                <w:sz w:val="20"/>
                <w:szCs w:val="20"/>
              </w:rPr>
            </w:pPr>
            <w:r w:rsidRPr="000E0E4B">
              <w:rPr>
                <w:sz w:val="20"/>
                <w:szCs w:val="20"/>
              </w:rPr>
              <w:t>-6.075</w:t>
            </w:r>
          </w:p>
        </w:tc>
        <w:tc>
          <w:tcPr>
            <w:tcW w:w="1005" w:type="dxa"/>
          </w:tcPr>
          <w:p w14:paraId="3CD6E8EB" w14:textId="77777777" w:rsidR="006B7D88" w:rsidRPr="000E0E4B" w:rsidRDefault="006B7D88" w:rsidP="006B7D88">
            <w:pPr>
              <w:rPr>
                <w:sz w:val="20"/>
                <w:szCs w:val="20"/>
              </w:rPr>
            </w:pPr>
            <w:r w:rsidRPr="000E0E4B">
              <w:rPr>
                <w:sz w:val="20"/>
                <w:szCs w:val="20"/>
              </w:rPr>
              <w:t>RP</w:t>
            </w:r>
          </w:p>
        </w:tc>
        <w:tc>
          <w:tcPr>
            <w:tcW w:w="979" w:type="dxa"/>
          </w:tcPr>
          <w:p w14:paraId="1BB26221" w14:textId="77777777" w:rsidR="006B7D88" w:rsidRPr="000E0E4B" w:rsidRDefault="006B7D88" w:rsidP="006B7D88">
            <w:pPr>
              <w:rPr>
                <w:sz w:val="20"/>
                <w:szCs w:val="20"/>
              </w:rPr>
            </w:pPr>
            <w:r w:rsidRPr="000E0E4B">
              <w:rPr>
                <w:sz w:val="20"/>
                <w:szCs w:val="20"/>
              </w:rPr>
              <w:t>-6.081</w:t>
            </w:r>
          </w:p>
        </w:tc>
        <w:tc>
          <w:tcPr>
            <w:tcW w:w="1005" w:type="dxa"/>
          </w:tcPr>
          <w:p w14:paraId="256B4EE7" w14:textId="77777777" w:rsidR="006B7D88" w:rsidRPr="000E0E4B" w:rsidRDefault="006B7D88" w:rsidP="006B7D88">
            <w:pPr>
              <w:rPr>
                <w:sz w:val="20"/>
                <w:szCs w:val="20"/>
              </w:rPr>
            </w:pPr>
            <w:r w:rsidRPr="000E0E4B">
              <w:rPr>
                <w:sz w:val="20"/>
                <w:szCs w:val="20"/>
              </w:rPr>
              <w:t>Topic 14</w:t>
            </w:r>
          </w:p>
        </w:tc>
        <w:tc>
          <w:tcPr>
            <w:tcW w:w="979" w:type="dxa"/>
          </w:tcPr>
          <w:p w14:paraId="20BEAF43" w14:textId="77777777" w:rsidR="006B7D88" w:rsidRPr="000E0E4B" w:rsidRDefault="006B7D88" w:rsidP="006B7D88">
            <w:pPr>
              <w:rPr>
                <w:sz w:val="20"/>
                <w:szCs w:val="20"/>
              </w:rPr>
            </w:pPr>
            <w:r w:rsidRPr="000E0E4B">
              <w:rPr>
                <w:sz w:val="20"/>
                <w:szCs w:val="20"/>
              </w:rPr>
              <w:t>-6.215</w:t>
            </w:r>
          </w:p>
        </w:tc>
        <w:tc>
          <w:tcPr>
            <w:tcW w:w="1007" w:type="dxa"/>
          </w:tcPr>
          <w:p w14:paraId="4E5671C9" w14:textId="77777777" w:rsidR="006B7D88" w:rsidRPr="000E0E4B" w:rsidRDefault="006B7D88" w:rsidP="006B7D88">
            <w:pPr>
              <w:rPr>
                <w:sz w:val="20"/>
                <w:szCs w:val="20"/>
              </w:rPr>
            </w:pPr>
            <w:r w:rsidRPr="000E0E4B">
              <w:rPr>
                <w:sz w:val="20"/>
                <w:szCs w:val="20"/>
              </w:rPr>
              <w:t>Topic 12</w:t>
            </w:r>
          </w:p>
        </w:tc>
      </w:tr>
      <w:tr w:rsidR="006B7D88" w14:paraId="4DD7E6E9" w14:textId="77777777" w:rsidTr="006B7D88">
        <w:trPr>
          <w:trHeight w:val="265"/>
        </w:trPr>
        <w:tc>
          <w:tcPr>
            <w:tcW w:w="978" w:type="dxa"/>
          </w:tcPr>
          <w:p w14:paraId="7B394DDC" w14:textId="77777777" w:rsidR="006B7D88" w:rsidRPr="000E0E4B" w:rsidRDefault="006B7D88" w:rsidP="006B7D88">
            <w:pPr>
              <w:rPr>
                <w:sz w:val="20"/>
                <w:szCs w:val="20"/>
              </w:rPr>
            </w:pPr>
            <w:r w:rsidRPr="000E0E4B">
              <w:rPr>
                <w:sz w:val="20"/>
                <w:szCs w:val="20"/>
              </w:rPr>
              <w:t>-6.011</w:t>
            </w:r>
          </w:p>
        </w:tc>
        <w:tc>
          <w:tcPr>
            <w:tcW w:w="1005" w:type="dxa"/>
          </w:tcPr>
          <w:p w14:paraId="606CF0E6" w14:textId="77777777" w:rsidR="006B7D88" w:rsidRPr="000E0E4B" w:rsidRDefault="006B7D88" w:rsidP="006B7D88">
            <w:pPr>
              <w:rPr>
                <w:sz w:val="20"/>
                <w:szCs w:val="20"/>
              </w:rPr>
            </w:pPr>
            <w:r w:rsidRPr="000E0E4B">
              <w:rPr>
                <w:sz w:val="20"/>
                <w:szCs w:val="20"/>
              </w:rPr>
              <w:t>Topic 14</w:t>
            </w:r>
          </w:p>
        </w:tc>
        <w:tc>
          <w:tcPr>
            <w:tcW w:w="979" w:type="dxa"/>
          </w:tcPr>
          <w:p w14:paraId="4E628AAF" w14:textId="77777777" w:rsidR="006B7D88" w:rsidRPr="000E0E4B" w:rsidRDefault="006B7D88" w:rsidP="006B7D88">
            <w:pPr>
              <w:rPr>
                <w:sz w:val="20"/>
                <w:szCs w:val="20"/>
              </w:rPr>
            </w:pPr>
            <w:r w:rsidRPr="000E0E4B">
              <w:rPr>
                <w:sz w:val="20"/>
                <w:szCs w:val="20"/>
              </w:rPr>
              <w:t>-5.974</w:t>
            </w:r>
          </w:p>
        </w:tc>
        <w:tc>
          <w:tcPr>
            <w:tcW w:w="1005" w:type="dxa"/>
          </w:tcPr>
          <w:p w14:paraId="356F4154" w14:textId="77777777" w:rsidR="006B7D88" w:rsidRPr="000E0E4B" w:rsidRDefault="006B7D88" w:rsidP="006B7D88">
            <w:pPr>
              <w:rPr>
                <w:sz w:val="20"/>
                <w:szCs w:val="20"/>
              </w:rPr>
            </w:pPr>
            <w:r w:rsidRPr="000E0E4B">
              <w:rPr>
                <w:sz w:val="20"/>
                <w:szCs w:val="20"/>
              </w:rPr>
              <w:t>Topic 10</w:t>
            </w:r>
          </w:p>
        </w:tc>
        <w:tc>
          <w:tcPr>
            <w:tcW w:w="979" w:type="dxa"/>
          </w:tcPr>
          <w:p w14:paraId="082A009F" w14:textId="77777777" w:rsidR="006B7D88" w:rsidRPr="000E0E4B" w:rsidRDefault="006B7D88" w:rsidP="006B7D88">
            <w:pPr>
              <w:rPr>
                <w:sz w:val="20"/>
                <w:szCs w:val="20"/>
              </w:rPr>
            </w:pPr>
            <w:r w:rsidRPr="000E0E4B">
              <w:rPr>
                <w:sz w:val="20"/>
                <w:szCs w:val="20"/>
              </w:rPr>
              <w:t>-5.978</w:t>
            </w:r>
          </w:p>
        </w:tc>
        <w:tc>
          <w:tcPr>
            <w:tcW w:w="1007" w:type="dxa"/>
          </w:tcPr>
          <w:p w14:paraId="4E6683B7" w14:textId="77777777" w:rsidR="006B7D88" w:rsidRPr="000E0E4B" w:rsidRDefault="006B7D88" w:rsidP="006B7D88">
            <w:pPr>
              <w:rPr>
                <w:sz w:val="20"/>
                <w:szCs w:val="20"/>
              </w:rPr>
            </w:pPr>
            <w:r w:rsidRPr="000E0E4B">
              <w:rPr>
                <w:sz w:val="20"/>
                <w:szCs w:val="20"/>
              </w:rPr>
              <w:t>Topic 15</w:t>
            </w:r>
          </w:p>
        </w:tc>
      </w:tr>
      <w:tr w:rsidR="006B7D88" w14:paraId="3368F0A9" w14:textId="77777777" w:rsidTr="006B7D88">
        <w:trPr>
          <w:trHeight w:val="265"/>
        </w:trPr>
        <w:tc>
          <w:tcPr>
            <w:tcW w:w="978" w:type="dxa"/>
          </w:tcPr>
          <w:p w14:paraId="6EC253E8" w14:textId="77777777" w:rsidR="006B7D88" w:rsidRPr="000E0E4B" w:rsidRDefault="006B7D88" w:rsidP="006B7D88">
            <w:pPr>
              <w:rPr>
                <w:sz w:val="20"/>
                <w:szCs w:val="20"/>
              </w:rPr>
            </w:pPr>
            <w:r w:rsidRPr="000E0E4B">
              <w:rPr>
                <w:sz w:val="20"/>
                <w:szCs w:val="20"/>
              </w:rPr>
              <w:t>-5.860</w:t>
            </w:r>
          </w:p>
        </w:tc>
        <w:tc>
          <w:tcPr>
            <w:tcW w:w="1005" w:type="dxa"/>
          </w:tcPr>
          <w:p w14:paraId="3019CE43" w14:textId="77777777" w:rsidR="006B7D88" w:rsidRPr="000E0E4B" w:rsidRDefault="006B7D88" w:rsidP="006B7D88">
            <w:pPr>
              <w:rPr>
                <w:sz w:val="20"/>
                <w:szCs w:val="20"/>
              </w:rPr>
            </w:pPr>
            <w:r w:rsidRPr="000E0E4B">
              <w:rPr>
                <w:sz w:val="20"/>
                <w:szCs w:val="20"/>
              </w:rPr>
              <w:t>WRB</w:t>
            </w:r>
          </w:p>
        </w:tc>
        <w:tc>
          <w:tcPr>
            <w:tcW w:w="979" w:type="dxa"/>
          </w:tcPr>
          <w:p w14:paraId="690AB83B" w14:textId="77777777" w:rsidR="006B7D88" w:rsidRPr="000E0E4B" w:rsidRDefault="006B7D88" w:rsidP="006B7D88">
            <w:pPr>
              <w:rPr>
                <w:sz w:val="20"/>
                <w:szCs w:val="20"/>
              </w:rPr>
            </w:pPr>
            <w:r w:rsidRPr="000E0E4B">
              <w:rPr>
                <w:sz w:val="20"/>
                <w:szCs w:val="20"/>
              </w:rPr>
              <w:t>-5.924</w:t>
            </w:r>
          </w:p>
        </w:tc>
        <w:tc>
          <w:tcPr>
            <w:tcW w:w="1005" w:type="dxa"/>
          </w:tcPr>
          <w:p w14:paraId="5B4A8BBE" w14:textId="77777777" w:rsidR="006B7D88" w:rsidRPr="000E0E4B" w:rsidRDefault="006B7D88" w:rsidP="006B7D88">
            <w:pPr>
              <w:rPr>
                <w:sz w:val="20"/>
                <w:szCs w:val="20"/>
              </w:rPr>
            </w:pPr>
            <w:r w:rsidRPr="000E0E4B">
              <w:rPr>
                <w:sz w:val="20"/>
                <w:szCs w:val="20"/>
              </w:rPr>
              <w:t>“‘’”</w:t>
            </w:r>
          </w:p>
        </w:tc>
        <w:tc>
          <w:tcPr>
            <w:tcW w:w="979" w:type="dxa"/>
          </w:tcPr>
          <w:p w14:paraId="55DFEFD5" w14:textId="77777777" w:rsidR="006B7D88" w:rsidRPr="000E0E4B" w:rsidRDefault="006B7D88" w:rsidP="006B7D88">
            <w:pPr>
              <w:rPr>
                <w:sz w:val="20"/>
                <w:szCs w:val="20"/>
              </w:rPr>
            </w:pPr>
            <w:r w:rsidRPr="000E0E4B">
              <w:rPr>
                <w:sz w:val="20"/>
                <w:szCs w:val="20"/>
              </w:rPr>
              <w:t>-5.867</w:t>
            </w:r>
          </w:p>
        </w:tc>
        <w:tc>
          <w:tcPr>
            <w:tcW w:w="1007" w:type="dxa"/>
          </w:tcPr>
          <w:p w14:paraId="0B00A93B" w14:textId="77777777" w:rsidR="006B7D88" w:rsidRPr="000E0E4B" w:rsidRDefault="006B7D88" w:rsidP="006B7D88">
            <w:pPr>
              <w:rPr>
                <w:sz w:val="20"/>
                <w:szCs w:val="20"/>
              </w:rPr>
            </w:pPr>
            <w:r w:rsidRPr="000E0E4B">
              <w:rPr>
                <w:sz w:val="20"/>
                <w:szCs w:val="20"/>
              </w:rPr>
              <w:t>CD</w:t>
            </w:r>
          </w:p>
        </w:tc>
      </w:tr>
      <w:tr w:rsidR="006B7D88" w14:paraId="27B183C1" w14:textId="77777777" w:rsidTr="006B7D88">
        <w:trPr>
          <w:trHeight w:val="265"/>
        </w:trPr>
        <w:tc>
          <w:tcPr>
            <w:tcW w:w="978" w:type="dxa"/>
          </w:tcPr>
          <w:p w14:paraId="5BE54E06" w14:textId="77777777" w:rsidR="006B7D88" w:rsidRPr="000E0E4B" w:rsidRDefault="006B7D88" w:rsidP="006B7D88">
            <w:pPr>
              <w:rPr>
                <w:sz w:val="20"/>
                <w:szCs w:val="20"/>
              </w:rPr>
            </w:pPr>
            <w:r w:rsidRPr="000E0E4B">
              <w:rPr>
                <w:sz w:val="20"/>
                <w:szCs w:val="20"/>
              </w:rPr>
              <w:t>-5.837</w:t>
            </w:r>
          </w:p>
        </w:tc>
        <w:tc>
          <w:tcPr>
            <w:tcW w:w="1005" w:type="dxa"/>
          </w:tcPr>
          <w:p w14:paraId="06EF12BA" w14:textId="77777777" w:rsidR="006B7D88" w:rsidRPr="000E0E4B" w:rsidRDefault="006B7D88" w:rsidP="006B7D88">
            <w:pPr>
              <w:rPr>
                <w:sz w:val="20"/>
                <w:szCs w:val="20"/>
              </w:rPr>
            </w:pPr>
            <w:r w:rsidRPr="000E0E4B">
              <w:rPr>
                <w:sz w:val="20"/>
                <w:szCs w:val="20"/>
              </w:rPr>
              <w:t>Topic 13</w:t>
            </w:r>
          </w:p>
        </w:tc>
        <w:tc>
          <w:tcPr>
            <w:tcW w:w="979" w:type="dxa"/>
          </w:tcPr>
          <w:p w14:paraId="1CAE152E" w14:textId="77777777" w:rsidR="006B7D88" w:rsidRPr="000E0E4B" w:rsidRDefault="006B7D88" w:rsidP="006B7D88">
            <w:pPr>
              <w:rPr>
                <w:sz w:val="20"/>
                <w:szCs w:val="20"/>
              </w:rPr>
            </w:pPr>
            <w:r w:rsidRPr="000E0E4B">
              <w:rPr>
                <w:sz w:val="20"/>
                <w:szCs w:val="20"/>
              </w:rPr>
              <w:t>-5.787</w:t>
            </w:r>
          </w:p>
        </w:tc>
        <w:tc>
          <w:tcPr>
            <w:tcW w:w="1005" w:type="dxa"/>
          </w:tcPr>
          <w:p w14:paraId="5D6F549C" w14:textId="77777777" w:rsidR="006B7D88" w:rsidRPr="000E0E4B" w:rsidRDefault="006B7D88" w:rsidP="006B7D88">
            <w:pPr>
              <w:rPr>
                <w:sz w:val="20"/>
                <w:szCs w:val="20"/>
              </w:rPr>
            </w:pPr>
            <w:r w:rsidRPr="000E0E4B">
              <w:rPr>
                <w:sz w:val="20"/>
                <w:szCs w:val="20"/>
              </w:rPr>
              <w:t>WP</w:t>
            </w:r>
          </w:p>
        </w:tc>
        <w:tc>
          <w:tcPr>
            <w:tcW w:w="979" w:type="dxa"/>
          </w:tcPr>
          <w:p w14:paraId="130DC8C7" w14:textId="77777777" w:rsidR="006B7D88" w:rsidRPr="000E0E4B" w:rsidRDefault="006B7D88" w:rsidP="006B7D88">
            <w:pPr>
              <w:rPr>
                <w:sz w:val="20"/>
                <w:szCs w:val="20"/>
              </w:rPr>
            </w:pPr>
            <w:r w:rsidRPr="000E0E4B">
              <w:rPr>
                <w:sz w:val="20"/>
                <w:szCs w:val="20"/>
              </w:rPr>
              <w:t>-5.811</w:t>
            </w:r>
          </w:p>
        </w:tc>
        <w:tc>
          <w:tcPr>
            <w:tcW w:w="1007" w:type="dxa"/>
          </w:tcPr>
          <w:p w14:paraId="12DC478C" w14:textId="77777777" w:rsidR="006B7D88" w:rsidRPr="000E0E4B" w:rsidRDefault="006B7D88" w:rsidP="006B7D88">
            <w:pPr>
              <w:rPr>
                <w:sz w:val="20"/>
                <w:szCs w:val="20"/>
              </w:rPr>
            </w:pPr>
            <w:r w:rsidRPr="000E0E4B">
              <w:rPr>
                <w:sz w:val="20"/>
                <w:szCs w:val="20"/>
              </w:rPr>
              <w:t>“‘’”</w:t>
            </w:r>
          </w:p>
        </w:tc>
      </w:tr>
      <w:tr w:rsidR="006B7D88" w14:paraId="12766FA5" w14:textId="77777777" w:rsidTr="006B7D88">
        <w:trPr>
          <w:trHeight w:val="270"/>
        </w:trPr>
        <w:tc>
          <w:tcPr>
            <w:tcW w:w="978" w:type="dxa"/>
          </w:tcPr>
          <w:p w14:paraId="601837F0" w14:textId="77777777" w:rsidR="006B7D88" w:rsidRPr="000E0E4B" w:rsidRDefault="006B7D88" w:rsidP="006B7D88">
            <w:pPr>
              <w:rPr>
                <w:sz w:val="20"/>
                <w:szCs w:val="20"/>
              </w:rPr>
            </w:pPr>
            <w:r w:rsidRPr="000E0E4B">
              <w:rPr>
                <w:sz w:val="20"/>
                <w:szCs w:val="20"/>
              </w:rPr>
              <w:t>-5.822</w:t>
            </w:r>
          </w:p>
        </w:tc>
        <w:tc>
          <w:tcPr>
            <w:tcW w:w="1005" w:type="dxa"/>
          </w:tcPr>
          <w:p w14:paraId="1C26CE34" w14:textId="77777777" w:rsidR="006B7D88" w:rsidRPr="000E0E4B" w:rsidRDefault="006B7D88" w:rsidP="006B7D88">
            <w:pPr>
              <w:rPr>
                <w:sz w:val="20"/>
                <w:szCs w:val="20"/>
              </w:rPr>
            </w:pPr>
            <w:r w:rsidRPr="000E0E4B">
              <w:rPr>
                <w:sz w:val="20"/>
                <w:szCs w:val="20"/>
              </w:rPr>
              <w:t>WP</w:t>
            </w:r>
          </w:p>
        </w:tc>
        <w:tc>
          <w:tcPr>
            <w:tcW w:w="979" w:type="dxa"/>
          </w:tcPr>
          <w:p w14:paraId="17C15678" w14:textId="77777777" w:rsidR="006B7D88" w:rsidRPr="000E0E4B" w:rsidRDefault="006B7D88" w:rsidP="006B7D88">
            <w:pPr>
              <w:rPr>
                <w:sz w:val="20"/>
                <w:szCs w:val="20"/>
              </w:rPr>
            </w:pPr>
            <w:r w:rsidRPr="000E0E4B">
              <w:rPr>
                <w:sz w:val="20"/>
                <w:szCs w:val="20"/>
              </w:rPr>
              <w:t>-5.748</w:t>
            </w:r>
          </w:p>
        </w:tc>
        <w:tc>
          <w:tcPr>
            <w:tcW w:w="1005" w:type="dxa"/>
          </w:tcPr>
          <w:p w14:paraId="6F1EE832" w14:textId="77777777" w:rsidR="006B7D88" w:rsidRPr="000E0E4B" w:rsidRDefault="006B7D88" w:rsidP="006B7D88">
            <w:pPr>
              <w:rPr>
                <w:sz w:val="20"/>
                <w:szCs w:val="20"/>
              </w:rPr>
            </w:pPr>
            <w:r w:rsidRPr="000E0E4B">
              <w:rPr>
                <w:sz w:val="20"/>
                <w:szCs w:val="20"/>
              </w:rPr>
              <w:t>RP</w:t>
            </w:r>
          </w:p>
        </w:tc>
        <w:tc>
          <w:tcPr>
            <w:tcW w:w="979" w:type="dxa"/>
          </w:tcPr>
          <w:p w14:paraId="0FBEC59F" w14:textId="77777777" w:rsidR="006B7D88" w:rsidRPr="000E0E4B" w:rsidRDefault="006B7D88" w:rsidP="006B7D88">
            <w:pPr>
              <w:rPr>
                <w:sz w:val="20"/>
                <w:szCs w:val="20"/>
              </w:rPr>
            </w:pPr>
            <w:r w:rsidRPr="000E0E4B">
              <w:rPr>
                <w:sz w:val="20"/>
                <w:szCs w:val="20"/>
              </w:rPr>
              <w:t>-5.772</w:t>
            </w:r>
          </w:p>
        </w:tc>
        <w:tc>
          <w:tcPr>
            <w:tcW w:w="1007" w:type="dxa"/>
          </w:tcPr>
          <w:p w14:paraId="24B01731" w14:textId="77777777" w:rsidR="006B7D88" w:rsidRPr="000E0E4B" w:rsidRDefault="006B7D88" w:rsidP="006B7D88">
            <w:pPr>
              <w:rPr>
                <w:sz w:val="20"/>
                <w:szCs w:val="20"/>
              </w:rPr>
            </w:pPr>
            <w:r w:rsidRPr="000E0E4B">
              <w:rPr>
                <w:sz w:val="20"/>
                <w:szCs w:val="20"/>
              </w:rPr>
              <w:t>WP</w:t>
            </w:r>
          </w:p>
        </w:tc>
      </w:tr>
      <w:tr w:rsidR="006B7D88" w14:paraId="105DE99F" w14:textId="77777777" w:rsidTr="006B7D88">
        <w:trPr>
          <w:trHeight w:val="265"/>
        </w:trPr>
        <w:tc>
          <w:tcPr>
            <w:tcW w:w="978" w:type="dxa"/>
          </w:tcPr>
          <w:p w14:paraId="64A5D34C" w14:textId="77777777" w:rsidR="006B7D88" w:rsidRPr="000E0E4B" w:rsidRDefault="006B7D88" w:rsidP="006B7D88">
            <w:pPr>
              <w:rPr>
                <w:sz w:val="20"/>
                <w:szCs w:val="20"/>
              </w:rPr>
            </w:pPr>
            <w:r w:rsidRPr="000E0E4B">
              <w:rPr>
                <w:sz w:val="20"/>
                <w:szCs w:val="20"/>
              </w:rPr>
              <w:t>-5.354</w:t>
            </w:r>
          </w:p>
        </w:tc>
        <w:tc>
          <w:tcPr>
            <w:tcW w:w="1005" w:type="dxa"/>
          </w:tcPr>
          <w:p w14:paraId="48A7F9F4" w14:textId="77777777" w:rsidR="006B7D88" w:rsidRPr="000E0E4B" w:rsidRDefault="006B7D88" w:rsidP="006B7D88">
            <w:pPr>
              <w:rPr>
                <w:sz w:val="20"/>
                <w:szCs w:val="20"/>
              </w:rPr>
            </w:pPr>
            <w:r w:rsidRPr="000E0E4B">
              <w:rPr>
                <w:sz w:val="20"/>
                <w:szCs w:val="20"/>
              </w:rPr>
              <w:t>CD</w:t>
            </w:r>
          </w:p>
        </w:tc>
        <w:tc>
          <w:tcPr>
            <w:tcW w:w="979" w:type="dxa"/>
          </w:tcPr>
          <w:p w14:paraId="6F2CDC55" w14:textId="77777777" w:rsidR="006B7D88" w:rsidRPr="000E0E4B" w:rsidRDefault="006B7D88" w:rsidP="006B7D88">
            <w:pPr>
              <w:rPr>
                <w:sz w:val="20"/>
                <w:szCs w:val="20"/>
              </w:rPr>
            </w:pPr>
            <w:r w:rsidRPr="000E0E4B">
              <w:rPr>
                <w:sz w:val="20"/>
                <w:szCs w:val="20"/>
              </w:rPr>
              <w:t>-5.659</w:t>
            </w:r>
          </w:p>
        </w:tc>
        <w:tc>
          <w:tcPr>
            <w:tcW w:w="1005" w:type="dxa"/>
          </w:tcPr>
          <w:p w14:paraId="270D88CA" w14:textId="77777777" w:rsidR="006B7D88" w:rsidRPr="000E0E4B" w:rsidRDefault="006B7D88" w:rsidP="006B7D88">
            <w:pPr>
              <w:rPr>
                <w:sz w:val="20"/>
                <w:szCs w:val="20"/>
              </w:rPr>
            </w:pPr>
            <w:r w:rsidRPr="000E0E4B">
              <w:rPr>
                <w:sz w:val="20"/>
                <w:szCs w:val="20"/>
              </w:rPr>
              <w:t>POS</w:t>
            </w:r>
          </w:p>
        </w:tc>
        <w:tc>
          <w:tcPr>
            <w:tcW w:w="979" w:type="dxa"/>
          </w:tcPr>
          <w:p w14:paraId="4D45740A" w14:textId="77777777" w:rsidR="006B7D88" w:rsidRPr="000E0E4B" w:rsidRDefault="006B7D88" w:rsidP="006B7D88">
            <w:pPr>
              <w:rPr>
                <w:sz w:val="20"/>
                <w:szCs w:val="20"/>
              </w:rPr>
            </w:pPr>
            <w:r w:rsidRPr="000E0E4B">
              <w:rPr>
                <w:sz w:val="20"/>
                <w:szCs w:val="20"/>
              </w:rPr>
              <w:t>-5.602</w:t>
            </w:r>
          </w:p>
        </w:tc>
        <w:tc>
          <w:tcPr>
            <w:tcW w:w="1007" w:type="dxa"/>
          </w:tcPr>
          <w:p w14:paraId="7C81887C" w14:textId="77777777" w:rsidR="006B7D88" w:rsidRPr="000E0E4B" w:rsidRDefault="006B7D88" w:rsidP="006B7D88">
            <w:pPr>
              <w:rPr>
                <w:sz w:val="20"/>
                <w:szCs w:val="20"/>
              </w:rPr>
            </w:pPr>
            <w:r w:rsidRPr="000E0E4B">
              <w:rPr>
                <w:sz w:val="20"/>
                <w:szCs w:val="20"/>
              </w:rPr>
              <w:t>Topic 1</w:t>
            </w:r>
          </w:p>
        </w:tc>
      </w:tr>
      <w:tr w:rsidR="006B7D88" w14:paraId="3BD679F5" w14:textId="77777777" w:rsidTr="006B7D88">
        <w:trPr>
          <w:trHeight w:val="265"/>
        </w:trPr>
        <w:tc>
          <w:tcPr>
            <w:tcW w:w="978" w:type="dxa"/>
          </w:tcPr>
          <w:p w14:paraId="7DD833E0" w14:textId="77777777" w:rsidR="006B7D88" w:rsidRPr="000E0E4B" w:rsidRDefault="006B7D88" w:rsidP="006B7D88">
            <w:pPr>
              <w:rPr>
                <w:sz w:val="20"/>
                <w:szCs w:val="20"/>
              </w:rPr>
            </w:pPr>
            <w:r w:rsidRPr="000E0E4B">
              <w:rPr>
                <w:sz w:val="20"/>
                <w:szCs w:val="20"/>
              </w:rPr>
              <w:t>-5.234</w:t>
            </w:r>
          </w:p>
        </w:tc>
        <w:tc>
          <w:tcPr>
            <w:tcW w:w="1005" w:type="dxa"/>
          </w:tcPr>
          <w:p w14:paraId="6A4B24A3" w14:textId="77777777" w:rsidR="006B7D88" w:rsidRPr="000E0E4B" w:rsidRDefault="006B7D88" w:rsidP="006B7D88">
            <w:pPr>
              <w:rPr>
                <w:sz w:val="20"/>
                <w:szCs w:val="20"/>
              </w:rPr>
            </w:pPr>
            <w:r w:rsidRPr="000E0E4B">
              <w:rPr>
                <w:sz w:val="20"/>
                <w:szCs w:val="20"/>
              </w:rPr>
              <w:t>‘:’</w:t>
            </w:r>
          </w:p>
        </w:tc>
        <w:tc>
          <w:tcPr>
            <w:tcW w:w="979" w:type="dxa"/>
          </w:tcPr>
          <w:p w14:paraId="5FC9829D" w14:textId="77777777" w:rsidR="006B7D88" w:rsidRPr="000E0E4B" w:rsidRDefault="006B7D88" w:rsidP="006B7D88">
            <w:pPr>
              <w:rPr>
                <w:sz w:val="20"/>
                <w:szCs w:val="20"/>
              </w:rPr>
            </w:pPr>
            <w:r w:rsidRPr="000E0E4B">
              <w:rPr>
                <w:sz w:val="20"/>
                <w:szCs w:val="20"/>
              </w:rPr>
              <w:t>-5.612</w:t>
            </w:r>
          </w:p>
        </w:tc>
        <w:tc>
          <w:tcPr>
            <w:tcW w:w="1005" w:type="dxa"/>
          </w:tcPr>
          <w:p w14:paraId="50A4B579" w14:textId="77777777" w:rsidR="006B7D88" w:rsidRPr="000E0E4B" w:rsidRDefault="006B7D88" w:rsidP="006B7D88">
            <w:pPr>
              <w:rPr>
                <w:sz w:val="20"/>
                <w:szCs w:val="20"/>
              </w:rPr>
            </w:pPr>
            <w:r w:rsidRPr="000E0E4B">
              <w:rPr>
                <w:sz w:val="20"/>
                <w:szCs w:val="20"/>
              </w:rPr>
              <w:t>CD</w:t>
            </w:r>
          </w:p>
        </w:tc>
        <w:tc>
          <w:tcPr>
            <w:tcW w:w="979" w:type="dxa"/>
          </w:tcPr>
          <w:p w14:paraId="59D2C723" w14:textId="77777777" w:rsidR="006B7D88" w:rsidRPr="000E0E4B" w:rsidRDefault="006B7D88" w:rsidP="006B7D88">
            <w:pPr>
              <w:rPr>
                <w:sz w:val="20"/>
                <w:szCs w:val="20"/>
              </w:rPr>
            </w:pPr>
            <w:r w:rsidRPr="000E0E4B">
              <w:rPr>
                <w:sz w:val="20"/>
                <w:szCs w:val="20"/>
              </w:rPr>
              <w:t>-5.588</w:t>
            </w:r>
          </w:p>
        </w:tc>
        <w:tc>
          <w:tcPr>
            <w:tcW w:w="1007" w:type="dxa"/>
          </w:tcPr>
          <w:p w14:paraId="062E5DF0" w14:textId="77777777" w:rsidR="006B7D88" w:rsidRPr="000E0E4B" w:rsidRDefault="006B7D88" w:rsidP="006B7D88">
            <w:pPr>
              <w:rPr>
                <w:sz w:val="20"/>
                <w:szCs w:val="20"/>
              </w:rPr>
            </w:pPr>
            <w:r w:rsidRPr="000E0E4B">
              <w:rPr>
                <w:sz w:val="20"/>
                <w:szCs w:val="20"/>
              </w:rPr>
              <w:t>WRB</w:t>
            </w:r>
          </w:p>
        </w:tc>
      </w:tr>
      <w:tr w:rsidR="006B7D88" w14:paraId="0EA447C9" w14:textId="77777777" w:rsidTr="006B7D88">
        <w:trPr>
          <w:trHeight w:val="265"/>
        </w:trPr>
        <w:tc>
          <w:tcPr>
            <w:tcW w:w="978" w:type="dxa"/>
          </w:tcPr>
          <w:p w14:paraId="2E118791" w14:textId="77777777" w:rsidR="006B7D88" w:rsidRPr="000E0E4B" w:rsidRDefault="006B7D88" w:rsidP="006B7D88">
            <w:pPr>
              <w:rPr>
                <w:sz w:val="20"/>
                <w:szCs w:val="20"/>
              </w:rPr>
            </w:pPr>
            <w:r w:rsidRPr="000E0E4B">
              <w:rPr>
                <w:sz w:val="20"/>
                <w:szCs w:val="20"/>
              </w:rPr>
              <w:t>-5.150</w:t>
            </w:r>
          </w:p>
        </w:tc>
        <w:tc>
          <w:tcPr>
            <w:tcW w:w="1005" w:type="dxa"/>
          </w:tcPr>
          <w:p w14:paraId="718A9E2A" w14:textId="77777777" w:rsidR="006B7D88" w:rsidRPr="000E0E4B" w:rsidRDefault="006B7D88" w:rsidP="006B7D88">
            <w:pPr>
              <w:rPr>
                <w:sz w:val="20"/>
                <w:szCs w:val="20"/>
              </w:rPr>
            </w:pPr>
            <w:r w:rsidRPr="000E0E4B">
              <w:rPr>
                <w:sz w:val="20"/>
                <w:szCs w:val="20"/>
              </w:rPr>
              <w:t>‘``’</w:t>
            </w:r>
          </w:p>
        </w:tc>
        <w:tc>
          <w:tcPr>
            <w:tcW w:w="979" w:type="dxa"/>
          </w:tcPr>
          <w:p w14:paraId="6DE29EF3" w14:textId="77777777" w:rsidR="006B7D88" w:rsidRPr="000E0E4B" w:rsidRDefault="006B7D88" w:rsidP="006B7D88">
            <w:pPr>
              <w:rPr>
                <w:sz w:val="20"/>
                <w:szCs w:val="20"/>
              </w:rPr>
            </w:pPr>
            <w:r w:rsidRPr="000E0E4B">
              <w:rPr>
                <w:sz w:val="20"/>
                <w:szCs w:val="20"/>
              </w:rPr>
              <w:t>-5.496</w:t>
            </w:r>
          </w:p>
        </w:tc>
        <w:tc>
          <w:tcPr>
            <w:tcW w:w="1005" w:type="dxa"/>
          </w:tcPr>
          <w:p w14:paraId="29F8CD7C" w14:textId="77777777" w:rsidR="006B7D88" w:rsidRPr="000E0E4B" w:rsidRDefault="006B7D88" w:rsidP="006B7D88">
            <w:pPr>
              <w:rPr>
                <w:sz w:val="20"/>
                <w:szCs w:val="20"/>
              </w:rPr>
            </w:pPr>
            <w:r w:rsidRPr="000E0E4B">
              <w:rPr>
                <w:sz w:val="20"/>
                <w:szCs w:val="20"/>
              </w:rPr>
              <w:t>WRB</w:t>
            </w:r>
          </w:p>
        </w:tc>
        <w:tc>
          <w:tcPr>
            <w:tcW w:w="979" w:type="dxa"/>
          </w:tcPr>
          <w:p w14:paraId="48EFD59A" w14:textId="77777777" w:rsidR="006B7D88" w:rsidRPr="000E0E4B" w:rsidRDefault="006B7D88" w:rsidP="006B7D88">
            <w:pPr>
              <w:rPr>
                <w:sz w:val="20"/>
                <w:szCs w:val="20"/>
              </w:rPr>
            </w:pPr>
            <w:r w:rsidRPr="000E0E4B">
              <w:rPr>
                <w:sz w:val="20"/>
                <w:szCs w:val="20"/>
              </w:rPr>
              <w:t>-5.473</w:t>
            </w:r>
          </w:p>
        </w:tc>
        <w:tc>
          <w:tcPr>
            <w:tcW w:w="1007" w:type="dxa"/>
          </w:tcPr>
          <w:p w14:paraId="33E260B1" w14:textId="77777777" w:rsidR="006B7D88" w:rsidRPr="000E0E4B" w:rsidRDefault="006B7D88" w:rsidP="006B7D88">
            <w:pPr>
              <w:rPr>
                <w:sz w:val="20"/>
                <w:szCs w:val="20"/>
              </w:rPr>
            </w:pPr>
            <w:r w:rsidRPr="000E0E4B">
              <w:rPr>
                <w:sz w:val="20"/>
                <w:szCs w:val="20"/>
              </w:rPr>
              <w:t>WDT</w:t>
            </w:r>
          </w:p>
        </w:tc>
      </w:tr>
      <w:tr w:rsidR="006B7D88" w14:paraId="7B737283" w14:textId="77777777" w:rsidTr="006B7D88">
        <w:trPr>
          <w:trHeight w:val="270"/>
        </w:trPr>
        <w:tc>
          <w:tcPr>
            <w:tcW w:w="978" w:type="dxa"/>
          </w:tcPr>
          <w:p w14:paraId="4F62A98F" w14:textId="77777777" w:rsidR="006B7D88" w:rsidRPr="000E0E4B" w:rsidRDefault="006B7D88" w:rsidP="006B7D88">
            <w:pPr>
              <w:rPr>
                <w:sz w:val="20"/>
                <w:szCs w:val="20"/>
              </w:rPr>
            </w:pPr>
            <w:r w:rsidRPr="000E0E4B">
              <w:rPr>
                <w:sz w:val="20"/>
                <w:szCs w:val="20"/>
              </w:rPr>
              <w:t>-5.133</w:t>
            </w:r>
          </w:p>
        </w:tc>
        <w:tc>
          <w:tcPr>
            <w:tcW w:w="1005" w:type="dxa"/>
          </w:tcPr>
          <w:p w14:paraId="170FADFD" w14:textId="77777777" w:rsidR="006B7D88" w:rsidRPr="000E0E4B" w:rsidRDefault="006B7D88" w:rsidP="006B7D88">
            <w:pPr>
              <w:rPr>
                <w:sz w:val="20"/>
                <w:szCs w:val="20"/>
              </w:rPr>
            </w:pPr>
            <w:r w:rsidRPr="000E0E4B">
              <w:rPr>
                <w:sz w:val="20"/>
                <w:szCs w:val="20"/>
              </w:rPr>
              <w:t>“‘’”</w:t>
            </w:r>
          </w:p>
        </w:tc>
        <w:tc>
          <w:tcPr>
            <w:tcW w:w="979" w:type="dxa"/>
          </w:tcPr>
          <w:p w14:paraId="4F9290FC" w14:textId="77777777" w:rsidR="006B7D88" w:rsidRPr="000E0E4B" w:rsidRDefault="006B7D88" w:rsidP="006B7D88">
            <w:pPr>
              <w:rPr>
                <w:sz w:val="20"/>
                <w:szCs w:val="20"/>
              </w:rPr>
            </w:pPr>
            <w:r w:rsidRPr="000E0E4B">
              <w:rPr>
                <w:sz w:val="20"/>
                <w:szCs w:val="20"/>
              </w:rPr>
              <w:t>-5.286</w:t>
            </w:r>
          </w:p>
        </w:tc>
        <w:tc>
          <w:tcPr>
            <w:tcW w:w="1005" w:type="dxa"/>
          </w:tcPr>
          <w:p w14:paraId="44D0F7BA" w14:textId="77777777" w:rsidR="006B7D88" w:rsidRPr="000E0E4B" w:rsidRDefault="006B7D88" w:rsidP="006B7D88">
            <w:pPr>
              <w:rPr>
                <w:sz w:val="20"/>
                <w:szCs w:val="20"/>
              </w:rPr>
            </w:pPr>
            <w:r w:rsidRPr="000E0E4B">
              <w:rPr>
                <w:sz w:val="20"/>
                <w:szCs w:val="20"/>
              </w:rPr>
              <w:t>VBZ</w:t>
            </w:r>
          </w:p>
        </w:tc>
        <w:tc>
          <w:tcPr>
            <w:tcW w:w="979" w:type="dxa"/>
          </w:tcPr>
          <w:p w14:paraId="1FBC6ECB" w14:textId="77777777" w:rsidR="006B7D88" w:rsidRPr="000E0E4B" w:rsidRDefault="006B7D88" w:rsidP="006B7D88">
            <w:pPr>
              <w:rPr>
                <w:sz w:val="20"/>
                <w:szCs w:val="20"/>
              </w:rPr>
            </w:pPr>
            <w:r w:rsidRPr="000E0E4B">
              <w:rPr>
                <w:sz w:val="20"/>
                <w:szCs w:val="20"/>
              </w:rPr>
              <w:t>-5.101</w:t>
            </w:r>
          </w:p>
        </w:tc>
        <w:tc>
          <w:tcPr>
            <w:tcW w:w="1007" w:type="dxa"/>
          </w:tcPr>
          <w:p w14:paraId="1AF31B85" w14:textId="77777777" w:rsidR="006B7D88" w:rsidRPr="000E0E4B" w:rsidRDefault="006B7D88" w:rsidP="006B7D88">
            <w:pPr>
              <w:rPr>
                <w:sz w:val="20"/>
                <w:szCs w:val="20"/>
              </w:rPr>
            </w:pPr>
            <w:r w:rsidRPr="000E0E4B">
              <w:rPr>
                <w:sz w:val="20"/>
                <w:szCs w:val="20"/>
              </w:rPr>
              <w:t>VBZ</w:t>
            </w:r>
          </w:p>
        </w:tc>
      </w:tr>
      <w:tr w:rsidR="006B7D88" w14:paraId="0985DF33" w14:textId="77777777" w:rsidTr="006B7D88">
        <w:trPr>
          <w:trHeight w:val="265"/>
        </w:trPr>
        <w:tc>
          <w:tcPr>
            <w:tcW w:w="978" w:type="dxa"/>
          </w:tcPr>
          <w:p w14:paraId="16FD0A72" w14:textId="77777777" w:rsidR="006B7D88" w:rsidRPr="000E0E4B" w:rsidRDefault="006B7D88" w:rsidP="006B7D88">
            <w:pPr>
              <w:rPr>
                <w:sz w:val="20"/>
                <w:szCs w:val="20"/>
              </w:rPr>
            </w:pPr>
            <w:r w:rsidRPr="000E0E4B">
              <w:rPr>
                <w:sz w:val="20"/>
                <w:szCs w:val="20"/>
              </w:rPr>
              <w:t>-5.089</w:t>
            </w:r>
          </w:p>
        </w:tc>
        <w:tc>
          <w:tcPr>
            <w:tcW w:w="1005" w:type="dxa"/>
          </w:tcPr>
          <w:p w14:paraId="04867ED3" w14:textId="77777777" w:rsidR="006B7D88" w:rsidRPr="000E0E4B" w:rsidRDefault="006B7D88" w:rsidP="006B7D88">
            <w:pPr>
              <w:rPr>
                <w:sz w:val="20"/>
                <w:szCs w:val="20"/>
              </w:rPr>
            </w:pPr>
            <w:r w:rsidRPr="000E0E4B">
              <w:rPr>
                <w:sz w:val="20"/>
                <w:szCs w:val="20"/>
              </w:rPr>
              <w:t>WDT</w:t>
            </w:r>
          </w:p>
        </w:tc>
        <w:tc>
          <w:tcPr>
            <w:tcW w:w="979" w:type="dxa"/>
          </w:tcPr>
          <w:p w14:paraId="36BC1C1A" w14:textId="77777777" w:rsidR="006B7D88" w:rsidRPr="000E0E4B" w:rsidRDefault="006B7D88" w:rsidP="006B7D88">
            <w:pPr>
              <w:rPr>
                <w:sz w:val="20"/>
                <w:szCs w:val="20"/>
              </w:rPr>
            </w:pPr>
            <w:r w:rsidRPr="000E0E4B">
              <w:rPr>
                <w:sz w:val="20"/>
                <w:szCs w:val="20"/>
              </w:rPr>
              <w:t>-5.208</w:t>
            </w:r>
          </w:p>
        </w:tc>
        <w:tc>
          <w:tcPr>
            <w:tcW w:w="1005" w:type="dxa"/>
          </w:tcPr>
          <w:p w14:paraId="698ED4CE" w14:textId="77777777" w:rsidR="006B7D88" w:rsidRPr="000E0E4B" w:rsidRDefault="006B7D88" w:rsidP="006B7D88">
            <w:pPr>
              <w:rPr>
                <w:sz w:val="20"/>
                <w:szCs w:val="20"/>
              </w:rPr>
            </w:pPr>
            <w:r w:rsidRPr="000E0E4B">
              <w:rPr>
                <w:sz w:val="20"/>
                <w:szCs w:val="20"/>
              </w:rPr>
              <w:t>‘:’</w:t>
            </w:r>
          </w:p>
        </w:tc>
        <w:tc>
          <w:tcPr>
            <w:tcW w:w="979" w:type="dxa"/>
          </w:tcPr>
          <w:p w14:paraId="2786C7FE" w14:textId="77777777" w:rsidR="006B7D88" w:rsidRPr="000E0E4B" w:rsidRDefault="006B7D88" w:rsidP="006B7D88">
            <w:pPr>
              <w:rPr>
                <w:sz w:val="20"/>
                <w:szCs w:val="20"/>
              </w:rPr>
            </w:pPr>
            <w:r w:rsidRPr="000E0E4B">
              <w:rPr>
                <w:sz w:val="20"/>
                <w:szCs w:val="20"/>
              </w:rPr>
              <w:t>-5.096</w:t>
            </w:r>
          </w:p>
        </w:tc>
        <w:tc>
          <w:tcPr>
            <w:tcW w:w="1007" w:type="dxa"/>
          </w:tcPr>
          <w:p w14:paraId="78B316FD" w14:textId="77777777" w:rsidR="006B7D88" w:rsidRPr="000E0E4B" w:rsidRDefault="006B7D88" w:rsidP="006B7D88">
            <w:pPr>
              <w:rPr>
                <w:sz w:val="20"/>
                <w:szCs w:val="20"/>
              </w:rPr>
            </w:pPr>
            <w:r w:rsidRPr="000E0E4B">
              <w:rPr>
                <w:sz w:val="20"/>
                <w:szCs w:val="20"/>
              </w:rPr>
              <w:t>VBG</w:t>
            </w:r>
          </w:p>
        </w:tc>
      </w:tr>
    </w:tbl>
    <w:tbl>
      <w:tblPr>
        <w:tblStyle w:val="TableGrid"/>
        <w:tblpPr w:leftFromText="180" w:rightFromText="180" w:vertAnchor="text" w:horzAnchor="margin" w:tblpXSpec="center" w:tblpY="3278"/>
        <w:tblW w:w="5952" w:type="dxa"/>
        <w:tblLook w:val="04A0" w:firstRow="1" w:lastRow="0" w:firstColumn="1" w:lastColumn="0" w:noHBand="0" w:noVBand="1"/>
      </w:tblPr>
      <w:tblGrid>
        <w:gridCol w:w="871"/>
        <w:gridCol w:w="1033"/>
        <w:gridCol w:w="871"/>
        <w:gridCol w:w="1093"/>
        <w:gridCol w:w="871"/>
        <w:gridCol w:w="1213"/>
      </w:tblGrid>
      <w:tr w:rsidR="006B7D88" w14:paraId="0A058D16" w14:textId="77777777" w:rsidTr="006B7D88">
        <w:trPr>
          <w:trHeight w:val="154"/>
        </w:trPr>
        <w:tc>
          <w:tcPr>
            <w:tcW w:w="5952" w:type="dxa"/>
            <w:gridSpan w:val="6"/>
            <w:shd w:val="clear" w:color="auto" w:fill="D0CECE" w:themeFill="background2" w:themeFillShade="E6"/>
          </w:tcPr>
          <w:p w14:paraId="46CEE3CA" w14:textId="77777777" w:rsidR="006B7D88" w:rsidRPr="00C955E3" w:rsidRDefault="006B7D88" w:rsidP="006B7D88">
            <w:pPr>
              <w:rPr>
                <w:sz w:val="20"/>
                <w:szCs w:val="20"/>
              </w:rPr>
            </w:pPr>
            <w:r w:rsidRPr="00C955E3">
              <w:rPr>
                <w:sz w:val="20"/>
                <w:szCs w:val="20"/>
              </w:rPr>
              <w:t>MNB TF-IDF</w:t>
            </w:r>
          </w:p>
        </w:tc>
      </w:tr>
      <w:tr w:rsidR="006B7D88" w14:paraId="214E3F5E" w14:textId="77777777" w:rsidTr="006B7D88">
        <w:trPr>
          <w:trHeight w:val="154"/>
        </w:trPr>
        <w:tc>
          <w:tcPr>
            <w:tcW w:w="1904" w:type="dxa"/>
            <w:gridSpan w:val="2"/>
            <w:shd w:val="clear" w:color="auto" w:fill="E7E6E6" w:themeFill="background2"/>
          </w:tcPr>
          <w:p w14:paraId="12022A29" w14:textId="77777777" w:rsidR="006B7D88" w:rsidRPr="00C955E3" w:rsidRDefault="006B7D88" w:rsidP="006B7D88">
            <w:pPr>
              <w:rPr>
                <w:sz w:val="20"/>
                <w:szCs w:val="20"/>
              </w:rPr>
            </w:pPr>
            <w:r w:rsidRPr="00C955E3">
              <w:rPr>
                <w:sz w:val="20"/>
                <w:szCs w:val="20"/>
              </w:rPr>
              <w:t>Edgar Allen Poe</w:t>
            </w:r>
          </w:p>
        </w:tc>
        <w:tc>
          <w:tcPr>
            <w:tcW w:w="1964" w:type="dxa"/>
            <w:gridSpan w:val="2"/>
            <w:shd w:val="clear" w:color="auto" w:fill="E7E6E6" w:themeFill="background2"/>
          </w:tcPr>
          <w:p w14:paraId="78181DF7" w14:textId="77777777" w:rsidR="006B7D88" w:rsidRPr="00C955E3" w:rsidRDefault="006B7D88" w:rsidP="006B7D88">
            <w:pPr>
              <w:rPr>
                <w:sz w:val="20"/>
                <w:szCs w:val="20"/>
              </w:rPr>
            </w:pPr>
            <w:r w:rsidRPr="00C955E3">
              <w:rPr>
                <w:sz w:val="20"/>
                <w:szCs w:val="20"/>
              </w:rPr>
              <w:t>Mary Shelley</w:t>
            </w:r>
          </w:p>
        </w:tc>
        <w:tc>
          <w:tcPr>
            <w:tcW w:w="2084" w:type="dxa"/>
            <w:gridSpan w:val="2"/>
            <w:shd w:val="clear" w:color="auto" w:fill="E7E6E6" w:themeFill="background2"/>
          </w:tcPr>
          <w:p w14:paraId="504279FA" w14:textId="77777777" w:rsidR="006B7D88" w:rsidRPr="00C955E3" w:rsidRDefault="006B7D88" w:rsidP="006B7D88">
            <w:pPr>
              <w:rPr>
                <w:sz w:val="20"/>
                <w:szCs w:val="20"/>
              </w:rPr>
            </w:pPr>
            <w:r w:rsidRPr="00C955E3">
              <w:rPr>
                <w:sz w:val="20"/>
                <w:szCs w:val="20"/>
              </w:rPr>
              <w:t>HP Lovecraft</w:t>
            </w:r>
          </w:p>
        </w:tc>
      </w:tr>
      <w:tr w:rsidR="006B7D88" w14:paraId="01364DBC" w14:textId="77777777" w:rsidTr="006B7D88">
        <w:trPr>
          <w:trHeight w:val="239"/>
        </w:trPr>
        <w:tc>
          <w:tcPr>
            <w:tcW w:w="871" w:type="dxa"/>
          </w:tcPr>
          <w:p w14:paraId="51E1C0EE" w14:textId="77777777" w:rsidR="006B7D88" w:rsidRPr="00C955E3" w:rsidRDefault="006B7D88" w:rsidP="006B7D88">
            <w:pPr>
              <w:rPr>
                <w:sz w:val="20"/>
                <w:szCs w:val="20"/>
              </w:rPr>
            </w:pPr>
            <w:r w:rsidRPr="00C955E3">
              <w:rPr>
                <w:sz w:val="20"/>
                <w:szCs w:val="20"/>
              </w:rPr>
              <w:t>-7.064</w:t>
            </w:r>
          </w:p>
        </w:tc>
        <w:tc>
          <w:tcPr>
            <w:tcW w:w="1033" w:type="dxa"/>
          </w:tcPr>
          <w:p w14:paraId="5CB344C0" w14:textId="77777777" w:rsidR="006B7D88" w:rsidRPr="00C955E3" w:rsidRDefault="006B7D88" w:rsidP="006B7D88">
            <w:pPr>
              <w:rPr>
                <w:sz w:val="20"/>
                <w:szCs w:val="20"/>
              </w:rPr>
            </w:pPr>
            <w:r w:rsidRPr="00C955E3">
              <w:rPr>
                <w:sz w:val="20"/>
                <w:szCs w:val="20"/>
              </w:rPr>
              <w:t>Within</w:t>
            </w:r>
          </w:p>
        </w:tc>
        <w:tc>
          <w:tcPr>
            <w:tcW w:w="871" w:type="dxa"/>
          </w:tcPr>
          <w:p w14:paraId="64614EDE" w14:textId="77777777" w:rsidR="006B7D88" w:rsidRPr="00C955E3" w:rsidRDefault="006B7D88" w:rsidP="006B7D88">
            <w:pPr>
              <w:rPr>
                <w:sz w:val="20"/>
                <w:szCs w:val="20"/>
              </w:rPr>
            </w:pPr>
            <w:r w:rsidRPr="00C955E3">
              <w:rPr>
                <w:sz w:val="20"/>
                <w:szCs w:val="20"/>
              </w:rPr>
              <w:t>-7.119</w:t>
            </w:r>
          </w:p>
        </w:tc>
        <w:tc>
          <w:tcPr>
            <w:tcW w:w="1093" w:type="dxa"/>
          </w:tcPr>
          <w:p w14:paraId="041B81AE" w14:textId="77777777" w:rsidR="006B7D88" w:rsidRPr="00C955E3" w:rsidRDefault="006B7D88" w:rsidP="006B7D88">
            <w:pPr>
              <w:rPr>
                <w:sz w:val="20"/>
                <w:szCs w:val="20"/>
              </w:rPr>
            </w:pPr>
            <w:r w:rsidRPr="00C955E3">
              <w:rPr>
                <w:sz w:val="20"/>
                <w:szCs w:val="20"/>
              </w:rPr>
              <w:t>See</w:t>
            </w:r>
          </w:p>
        </w:tc>
        <w:tc>
          <w:tcPr>
            <w:tcW w:w="871" w:type="dxa"/>
          </w:tcPr>
          <w:p w14:paraId="2E4A9A52" w14:textId="77777777" w:rsidR="006B7D88" w:rsidRPr="00C955E3" w:rsidRDefault="006B7D88" w:rsidP="006B7D88">
            <w:pPr>
              <w:rPr>
                <w:sz w:val="20"/>
                <w:szCs w:val="20"/>
              </w:rPr>
            </w:pPr>
            <w:r w:rsidRPr="00C955E3">
              <w:rPr>
                <w:sz w:val="20"/>
                <w:szCs w:val="20"/>
              </w:rPr>
              <w:t>-7.079</w:t>
            </w:r>
          </w:p>
        </w:tc>
        <w:tc>
          <w:tcPr>
            <w:tcW w:w="1213" w:type="dxa"/>
          </w:tcPr>
          <w:p w14:paraId="7F0F18C6" w14:textId="77777777" w:rsidR="006B7D88" w:rsidRPr="00C955E3" w:rsidRDefault="006B7D88" w:rsidP="006B7D88">
            <w:pPr>
              <w:rPr>
                <w:sz w:val="20"/>
                <w:szCs w:val="20"/>
              </w:rPr>
            </w:pPr>
            <w:r w:rsidRPr="00C955E3">
              <w:rPr>
                <w:sz w:val="20"/>
                <w:szCs w:val="20"/>
              </w:rPr>
              <w:t>Night</w:t>
            </w:r>
          </w:p>
        </w:tc>
      </w:tr>
      <w:tr w:rsidR="006B7D88" w14:paraId="0D6F0D55" w14:textId="77777777" w:rsidTr="006B7D88">
        <w:trPr>
          <w:trHeight w:val="235"/>
        </w:trPr>
        <w:tc>
          <w:tcPr>
            <w:tcW w:w="871" w:type="dxa"/>
          </w:tcPr>
          <w:p w14:paraId="1B50C4B2" w14:textId="77777777" w:rsidR="006B7D88" w:rsidRPr="00C955E3" w:rsidRDefault="006B7D88" w:rsidP="006B7D88">
            <w:pPr>
              <w:rPr>
                <w:sz w:val="20"/>
                <w:szCs w:val="20"/>
              </w:rPr>
            </w:pPr>
            <w:r w:rsidRPr="00C955E3">
              <w:rPr>
                <w:sz w:val="20"/>
                <w:szCs w:val="20"/>
              </w:rPr>
              <w:t>-7.057</w:t>
            </w:r>
          </w:p>
        </w:tc>
        <w:tc>
          <w:tcPr>
            <w:tcW w:w="1033" w:type="dxa"/>
          </w:tcPr>
          <w:p w14:paraId="04969844" w14:textId="77777777" w:rsidR="006B7D88" w:rsidRPr="00C955E3" w:rsidRDefault="006B7D88" w:rsidP="006B7D88">
            <w:pPr>
              <w:rPr>
                <w:sz w:val="20"/>
                <w:szCs w:val="20"/>
              </w:rPr>
            </w:pPr>
            <w:r w:rsidRPr="00C955E3">
              <w:rPr>
                <w:sz w:val="20"/>
                <w:szCs w:val="20"/>
              </w:rPr>
              <w:t>Every</w:t>
            </w:r>
          </w:p>
        </w:tc>
        <w:tc>
          <w:tcPr>
            <w:tcW w:w="871" w:type="dxa"/>
          </w:tcPr>
          <w:p w14:paraId="205C1F24" w14:textId="77777777" w:rsidR="006B7D88" w:rsidRPr="00C955E3" w:rsidRDefault="006B7D88" w:rsidP="006B7D88">
            <w:pPr>
              <w:rPr>
                <w:sz w:val="20"/>
                <w:szCs w:val="20"/>
              </w:rPr>
            </w:pPr>
            <w:r w:rsidRPr="00C955E3">
              <w:rPr>
                <w:sz w:val="20"/>
                <w:szCs w:val="20"/>
              </w:rPr>
              <w:t>-7.117</w:t>
            </w:r>
          </w:p>
        </w:tc>
        <w:tc>
          <w:tcPr>
            <w:tcW w:w="1093" w:type="dxa"/>
          </w:tcPr>
          <w:p w14:paraId="09236D47" w14:textId="77777777" w:rsidR="006B7D88" w:rsidRPr="00C955E3" w:rsidRDefault="006B7D88" w:rsidP="006B7D88">
            <w:pPr>
              <w:rPr>
                <w:sz w:val="20"/>
                <w:szCs w:val="20"/>
              </w:rPr>
            </w:pPr>
            <w:r w:rsidRPr="00C955E3">
              <w:rPr>
                <w:sz w:val="20"/>
                <w:szCs w:val="20"/>
              </w:rPr>
              <w:t>Street</w:t>
            </w:r>
          </w:p>
        </w:tc>
        <w:tc>
          <w:tcPr>
            <w:tcW w:w="871" w:type="dxa"/>
          </w:tcPr>
          <w:p w14:paraId="2F23F9AC" w14:textId="77777777" w:rsidR="006B7D88" w:rsidRPr="00C955E3" w:rsidRDefault="006B7D88" w:rsidP="006B7D88">
            <w:pPr>
              <w:rPr>
                <w:sz w:val="20"/>
                <w:szCs w:val="20"/>
              </w:rPr>
            </w:pPr>
            <w:r w:rsidRPr="00C955E3">
              <w:rPr>
                <w:sz w:val="20"/>
                <w:szCs w:val="20"/>
              </w:rPr>
              <w:t>-7.054</w:t>
            </w:r>
          </w:p>
        </w:tc>
        <w:tc>
          <w:tcPr>
            <w:tcW w:w="1213" w:type="dxa"/>
          </w:tcPr>
          <w:p w14:paraId="122E1883" w14:textId="77777777" w:rsidR="006B7D88" w:rsidRPr="00C955E3" w:rsidRDefault="006B7D88" w:rsidP="006B7D88">
            <w:pPr>
              <w:rPr>
                <w:sz w:val="20"/>
                <w:szCs w:val="20"/>
              </w:rPr>
            </w:pPr>
            <w:r w:rsidRPr="00C955E3">
              <w:rPr>
                <w:sz w:val="20"/>
                <w:szCs w:val="20"/>
              </w:rPr>
              <w:t>Hope</w:t>
            </w:r>
          </w:p>
        </w:tc>
      </w:tr>
      <w:tr w:rsidR="006B7D88" w14:paraId="4E88EF49" w14:textId="77777777" w:rsidTr="006B7D88">
        <w:trPr>
          <w:trHeight w:val="235"/>
        </w:trPr>
        <w:tc>
          <w:tcPr>
            <w:tcW w:w="871" w:type="dxa"/>
          </w:tcPr>
          <w:p w14:paraId="785F2664" w14:textId="77777777" w:rsidR="006B7D88" w:rsidRPr="00C955E3" w:rsidRDefault="006B7D88" w:rsidP="006B7D88">
            <w:pPr>
              <w:rPr>
                <w:sz w:val="20"/>
                <w:szCs w:val="20"/>
              </w:rPr>
            </w:pPr>
            <w:r w:rsidRPr="00C955E3">
              <w:rPr>
                <w:sz w:val="20"/>
                <w:szCs w:val="20"/>
              </w:rPr>
              <w:t>-7.048</w:t>
            </w:r>
          </w:p>
        </w:tc>
        <w:tc>
          <w:tcPr>
            <w:tcW w:w="1033" w:type="dxa"/>
          </w:tcPr>
          <w:p w14:paraId="7550CED6" w14:textId="77777777" w:rsidR="006B7D88" w:rsidRPr="00C955E3" w:rsidRDefault="006B7D88" w:rsidP="006B7D88">
            <w:pPr>
              <w:rPr>
                <w:sz w:val="20"/>
                <w:szCs w:val="20"/>
              </w:rPr>
            </w:pPr>
            <w:r w:rsidRPr="00C955E3">
              <w:rPr>
                <w:sz w:val="20"/>
                <w:szCs w:val="20"/>
              </w:rPr>
              <w:t>Indeed</w:t>
            </w:r>
          </w:p>
        </w:tc>
        <w:tc>
          <w:tcPr>
            <w:tcW w:w="871" w:type="dxa"/>
          </w:tcPr>
          <w:p w14:paraId="381BDDC1" w14:textId="77777777" w:rsidR="006B7D88" w:rsidRPr="00C955E3" w:rsidRDefault="006B7D88" w:rsidP="006B7D88">
            <w:pPr>
              <w:rPr>
                <w:sz w:val="20"/>
                <w:szCs w:val="20"/>
              </w:rPr>
            </w:pPr>
            <w:r w:rsidRPr="00C955E3">
              <w:rPr>
                <w:sz w:val="20"/>
                <w:szCs w:val="20"/>
              </w:rPr>
              <w:t>-7.094</w:t>
            </w:r>
          </w:p>
        </w:tc>
        <w:tc>
          <w:tcPr>
            <w:tcW w:w="1093" w:type="dxa"/>
          </w:tcPr>
          <w:p w14:paraId="20171240" w14:textId="77777777" w:rsidR="006B7D88" w:rsidRPr="00C955E3" w:rsidRDefault="006B7D88" w:rsidP="006B7D88">
            <w:pPr>
              <w:rPr>
                <w:sz w:val="20"/>
                <w:szCs w:val="20"/>
              </w:rPr>
            </w:pPr>
            <w:r w:rsidRPr="00C955E3">
              <w:rPr>
                <w:sz w:val="20"/>
                <w:szCs w:val="20"/>
              </w:rPr>
              <w:t>Long</w:t>
            </w:r>
          </w:p>
        </w:tc>
        <w:tc>
          <w:tcPr>
            <w:tcW w:w="871" w:type="dxa"/>
          </w:tcPr>
          <w:p w14:paraId="3023F2A0" w14:textId="77777777" w:rsidR="006B7D88" w:rsidRPr="00C955E3" w:rsidRDefault="006B7D88" w:rsidP="006B7D88">
            <w:pPr>
              <w:rPr>
                <w:sz w:val="20"/>
                <w:szCs w:val="20"/>
              </w:rPr>
            </w:pPr>
            <w:r w:rsidRPr="00C955E3">
              <w:rPr>
                <w:sz w:val="20"/>
                <w:szCs w:val="20"/>
              </w:rPr>
              <w:t>-7.033</w:t>
            </w:r>
          </w:p>
        </w:tc>
        <w:tc>
          <w:tcPr>
            <w:tcW w:w="1213" w:type="dxa"/>
          </w:tcPr>
          <w:p w14:paraId="6E1FA1A3" w14:textId="77777777" w:rsidR="006B7D88" w:rsidRPr="00C955E3" w:rsidRDefault="006B7D88" w:rsidP="006B7D88">
            <w:pPr>
              <w:rPr>
                <w:sz w:val="20"/>
                <w:szCs w:val="20"/>
              </w:rPr>
            </w:pPr>
            <w:r w:rsidRPr="00C955E3">
              <w:rPr>
                <w:sz w:val="20"/>
                <w:szCs w:val="20"/>
              </w:rPr>
              <w:t>Never</w:t>
            </w:r>
          </w:p>
        </w:tc>
      </w:tr>
      <w:tr w:rsidR="006B7D88" w14:paraId="003F03ED" w14:textId="77777777" w:rsidTr="006B7D88">
        <w:trPr>
          <w:trHeight w:val="235"/>
        </w:trPr>
        <w:tc>
          <w:tcPr>
            <w:tcW w:w="871" w:type="dxa"/>
          </w:tcPr>
          <w:p w14:paraId="7650B422" w14:textId="77777777" w:rsidR="006B7D88" w:rsidRPr="00C955E3" w:rsidRDefault="006B7D88" w:rsidP="006B7D88">
            <w:pPr>
              <w:rPr>
                <w:sz w:val="20"/>
                <w:szCs w:val="20"/>
              </w:rPr>
            </w:pPr>
            <w:r w:rsidRPr="00C955E3">
              <w:rPr>
                <w:sz w:val="20"/>
                <w:szCs w:val="20"/>
              </w:rPr>
              <w:t>-7.043</w:t>
            </w:r>
          </w:p>
        </w:tc>
        <w:tc>
          <w:tcPr>
            <w:tcW w:w="1033" w:type="dxa"/>
          </w:tcPr>
          <w:p w14:paraId="111B7CC8" w14:textId="77777777" w:rsidR="006B7D88" w:rsidRPr="00C955E3" w:rsidRDefault="006B7D88" w:rsidP="006B7D88">
            <w:pPr>
              <w:rPr>
                <w:sz w:val="20"/>
                <w:szCs w:val="20"/>
              </w:rPr>
            </w:pPr>
            <w:r w:rsidRPr="00C955E3">
              <w:rPr>
                <w:sz w:val="20"/>
                <w:szCs w:val="20"/>
              </w:rPr>
              <w:t>Mr.</w:t>
            </w:r>
          </w:p>
        </w:tc>
        <w:tc>
          <w:tcPr>
            <w:tcW w:w="871" w:type="dxa"/>
          </w:tcPr>
          <w:p w14:paraId="668EC505" w14:textId="77777777" w:rsidR="006B7D88" w:rsidRPr="00C955E3" w:rsidRDefault="006B7D88" w:rsidP="006B7D88">
            <w:pPr>
              <w:rPr>
                <w:sz w:val="20"/>
                <w:szCs w:val="20"/>
              </w:rPr>
            </w:pPr>
            <w:r w:rsidRPr="00C955E3">
              <w:rPr>
                <w:sz w:val="20"/>
                <w:szCs w:val="20"/>
              </w:rPr>
              <w:t>-7.076</w:t>
            </w:r>
          </w:p>
        </w:tc>
        <w:tc>
          <w:tcPr>
            <w:tcW w:w="1093" w:type="dxa"/>
          </w:tcPr>
          <w:p w14:paraId="0E292BC8" w14:textId="77777777" w:rsidR="006B7D88" w:rsidRPr="00C955E3" w:rsidRDefault="006B7D88" w:rsidP="006B7D88">
            <w:pPr>
              <w:rPr>
                <w:sz w:val="20"/>
                <w:szCs w:val="20"/>
              </w:rPr>
            </w:pPr>
            <w:r w:rsidRPr="00C955E3">
              <w:rPr>
                <w:sz w:val="20"/>
                <w:szCs w:val="20"/>
              </w:rPr>
              <w:t>Know</w:t>
            </w:r>
          </w:p>
        </w:tc>
        <w:tc>
          <w:tcPr>
            <w:tcW w:w="871" w:type="dxa"/>
          </w:tcPr>
          <w:p w14:paraId="5C815EC3" w14:textId="77777777" w:rsidR="006B7D88" w:rsidRPr="00C955E3" w:rsidRDefault="006B7D88" w:rsidP="006B7D88">
            <w:pPr>
              <w:rPr>
                <w:sz w:val="20"/>
                <w:szCs w:val="20"/>
              </w:rPr>
            </w:pPr>
            <w:r w:rsidRPr="00C955E3">
              <w:rPr>
                <w:sz w:val="20"/>
                <w:szCs w:val="20"/>
              </w:rPr>
              <w:t>-7.009</w:t>
            </w:r>
          </w:p>
        </w:tc>
        <w:tc>
          <w:tcPr>
            <w:tcW w:w="1213" w:type="dxa"/>
          </w:tcPr>
          <w:p w14:paraId="6A1D4723" w14:textId="77777777" w:rsidR="006B7D88" w:rsidRPr="00C955E3" w:rsidRDefault="006B7D88" w:rsidP="006B7D88">
            <w:pPr>
              <w:rPr>
                <w:sz w:val="20"/>
                <w:szCs w:val="20"/>
              </w:rPr>
            </w:pPr>
            <w:r w:rsidRPr="00C955E3">
              <w:rPr>
                <w:sz w:val="20"/>
                <w:szCs w:val="20"/>
              </w:rPr>
              <w:t>May</w:t>
            </w:r>
          </w:p>
        </w:tc>
      </w:tr>
      <w:tr w:rsidR="006B7D88" w14:paraId="27D939D8" w14:textId="77777777" w:rsidTr="006B7D88">
        <w:trPr>
          <w:trHeight w:val="239"/>
        </w:trPr>
        <w:tc>
          <w:tcPr>
            <w:tcW w:w="871" w:type="dxa"/>
          </w:tcPr>
          <w:p w14:paraId="0C865864" w14:textId="77777777" w:rsidR="006B7D88" w:rsidRPr="00C955E3" w:rsidRDefault="006B7D88" w:rsidP="006B7D88">
            <w:pPr>
              <w:rPr>
                <w:sz w:val="20"/>
                <w:szCs w:val="20"/>
              </w:rPr>
            </w:pPr>
            <w:r w:rsidRPr="00C955E3">
              <w:rPr>
                <w:sz w:val="20"/>
                <w:szCs w:val="20"/>
              </w:rPr>
              <w:t>-7.038</w:t>
            </w:r>
          </w:p>
        </w:tc>
        <w:tc>
          <w:tcPr>
            <w:tcW w:w="1033" w:type="dxa"/>
          </w:tcPr>
          <w:p w14:paraId="18F9BE23" w14:textId="77777777" w:rsidR="006B7D88" w:rsidRPr="00C955E3" w:rsidRDefault="006B7D88" w:rsidP="006B7D88">
            <w:pPr>
              <w:rPr>
                <w:sz w:val="20"/>
                <w:szCs w:val="20"/>
              </w:rPr>
            </w:pPr>
            <w:r w:rsidRPr="00C955E3">
              <w:rPr>
                <w:sz w:val="20"/>
                <w:szCs w:val="20"/>
              </w:rPr>
              <w:t>Never</w:t>
            </w:r>
          </w:p>
        </w:tc>
        <w:tc>
          <w:tcPr>
            <w:tcW w:w="871" w:type="dxa"/>
          </w:tcPr>
          <w:p w14:paraId="40000359" w14:textId="77777777" w:rsidR="006B7D88" w:rsidRPr="00C955E3" w:rsidRDefault="006B7D88" w:rsidP="006B7D88">
            <w:pPr>
              <w:rPr>
                <w:sz w:val="20"/>
                <w:szCs w:val="20"/>
              </w:rPr>
            </w:pPr>
            <w:r w:rsidRPr="00C955E3">
              <w:rPr>
                <w:sz w:val="20"/>
                <w:szCs w:val="20"/>
              </w:rPr>
              <w:t>-7.070</w:t>
            </w:r>
          </w:p>
        </w:tc>
        <w:tc>
          <w:tcPr>
            <w:tcW w:w="1093" w:type="dxa"/>
          </w:tcPr>
          <w:p w14:paraId="5B8D323A" w14:textId="77777777" w:rsidR="006B7D88" w:rsidRPr="00C955E3" w:rsidRDefault="006B7D88" w:rsidP="006B7D88">
            <w:pPr>
              <w:rPr>
                <w:sz w:val="20"/>
                <w:szCs w:val="20"/>
              </w:rPr>
            </w:pPr>
            <w:r w:rsidRPr="00C955E3">
              <w:rPr>
                <w:sz w:val="20"/>
                <w:szCs w:val="20"/>
              </w:rPr>
              <w:t>Strange</w:t>
            </w:r>
          </w:p>
        </w:tc>
        <w:tc>
          <w:tcPr>
            <w:tcW w:w="871" w:type="dxa"/>
          </w:tcPr>
          <w:p w14:paraId="52CCC8C4" w14:textId="77777777" w:rsidR="006B7D88" w:rsidRPr="00C955E3" w:rsidRDefault="006B7D88" w:rsidP="006B7D88">
            <w:pPr>
              <w:rPr>
                <w:sz w:val="20"/>
                <w:szCs w:val="20"/>
              </w:rPr>
            </w:pPr>
            <w:r w:rsidRPr="00C955E3">
              <w:rPr>
                <w:sz w:val="20"/>
                <w:szCs w:val="20"/>
              </w:rPr>
              <w:t>-6.995</w:t>
            </w:r>
          </w:p>
        </w:tc>
        <w:tc>
          <w:tcPr>
            <w:tcW w:w="1213" w:type="dxa"/>
          </w:tcPr>
          <w:p w14:paraId="153EDE0C" w14:textId="77777777" w:rsidR="006B7D88" w:rsidRPr="00C955E3" w:rsidRDefault="006B7D88" w:rsidP="006B7D88">
            <w:pPr>
              <w:rPr>
                <w:sz w:val="20"/>
                <w:szCs w:val="20"/>
              </w:rPr>
            </w:pPr>
            <w:r w:rsidRPr="00C955E3">
              <w:rPr>
                <w:sz w:val="20"/>
                <w:szCs w:val="20"/>
              </w:rPr>
              <w:t>Shall</w:t>
            </w:r>
          </w:p>
        </w:tc>
      </w:tr>
      <w:tr w:rsidR="006B7D88" w14:paraId="78538035" w14:textId="77777777" w:rsidTr="006B7D88">
        <w:trPr>
          <w:trHeight w:val="235"/>
        </w:trPr>
        <w:tc>
          <w:tcPr>
            <w:tcW w:w="871" w:type="dxa"/>
          </w:tcPr>
          <w:p w14:paraId="538CD1E2" w14:textId="77777777" w:rsidR="006B7D88" w:rsidRPr="00C955E3" w:rsidRDefault="006B7D88" w:rsidP="006B7D88">
            <w:pPr>
              <w:rPr>
                <w:sz w:val="20"/>
                <w:szCs w:val="20"/>
              </w:rPr>
            </w:pPr>
            <w:r w:rsidRPr="00C955E3">
              <w:rPr>
                <w:sz w:val="20"/>
                <w:szCs w:val="20"/>
              </w:rPr>
              <w:t>-7.034</w:t>
            </w:r>
          </w:p>
        </w:tc>
        <w:tc>
          <w:tcPr>
            <w:tcW w:w="1033" w:type="dxa"/>
          </w:tcPr>
          <w:p w14:paraId="5C5CB0B4" w14:textId="77777777" w:rsidR="006B7D88" w:rsidRPr="00C955E3" w:rsidRDefault="006B7D88" w:rsidP="006B7D88">
            <w:pPr>
              <w:rPr>
                <w:sz w:val="20"/>
                <w:szCs w:val="20"/>
              </w:rPr>
            </w:pPr>
            <w:r w:rsidRPr="00C955E3">
              <w:rPr>
                <w:sz w:val="20"/>
                <w:szCs w:val="20"/>
              </w:rPr>
              <w:t>Length</w:t>
            </w:r>
          </w:p>
        </w:tc>
        <w:tc>
          <w:tcPr>
            <w:tcW w:w="871" w:type="dxa"/>
          </w:tcPr>
          <w:p w14:paraId="6AF3CEEB" w14:textId="77777777" w:rsidR="006B7D88" w:rsidRPr="00C955E3" w:rsidRDefault="006B7D88" w:rsidP="006B7D88">
            <w:pPr>
              <w:rPr>
                <w:sz w:val="20"/>
                <w:szCs w:val="20"/>
              </w:rPr>
            </w:pPr>
            <w:r w:rsidRPr="00C955E3">
              <w:rPr>
                <w:sz w:val="20"/>
                <w:szCs w:val="20"/>
              </w:rPr>
              <w:t>-7.062</w:t>
            </w:r>
          </w:p>
        </w:tc>
        <w:tc>
          <w:tcPr>
            <w:tcW w:w="1093" w:type="dxa"/>
          </w:tcPr>
          <w:p w14:paraId="2655EBEF" w14:textId="77777777" w:rsidR="006B7D88" w:rsidRPr="00C955E3" w:rsidRDefault="006B7D88" w:rsidP="006B7D88">
            <w:pPr>
              <w:rPr>
                <w:sz w:val="20"/>
                <w:szCs w:val="20"/>
              </w:rPr>
            </w:pPr>
            <w:r w:rsidRPr="00C955E3">
              <w:rPr>
                <w:sz w:val="20"/>
                <w:szCs w:val="20"/>
              </w:rPr>
              <w:t>Many</w:t>
            </w:r>
          </w:p>
        </w:tc>
        <w:tc>
          <w:tcPr>
            <w:tcW w:w="871" w:type="dxa"/>
          </w:tcPr>
          <w:p w14:paraId="4948EC4B" w14:textId="77777777" w:rsidR="006B7D88" w:rsidRPr="00C955E3" w:rsidRDefault="006B7D88" w:rsidP="006B7D88">
            <w:pPr>
              <w:rPr>
                <w:sz w:val="20"/>
                <w:szCs w:val="20"/>
              </w:rPr>
            </w:pPr>
            <w:r w:rsidRPr="00C955E3">
              <w:rPr>
                <w:sz w:val="20"/>
                <w:szCs w:val="20"/>
              </w:rPr>
              <w:t>-6.987</w:t>
            </w:r>
          </w:p>
        </w:tc>
        <w:tc>
          <w:tcPr>
            <w:tcW w:w="1213" w:type="dxa"/>
          </w:tcPr>
          <w:p w14:paraId="0D9DC321" w14:textId="77777777" w:rsidR="006B7D88" w:rsidRPr="00C955E3" w:rsidRDefault="006B7D88" w:rsidP="006B7D88">
            <w:pPr>
              <w:rPr>
                <w:sz w:val="20"/>
                <w:szCs w:val="20"/>
              </w:rPr>
            </w:pPr>
            <w:r w:rsidRPr="00C955E3">
              <w:rPr>
                <w:sz w:val="20"/>
                <w:szCs w:val="20"/>
              </w:rPr>
              <w:t>Ever</w:t>
            </w:r>
          </w:p>
        </w:tc>
      </w:tr>
      <w:tr w:rsidR="006B7D88" w14:paraId="6FC1E252" w14:textId="77777777" w:rsidTr="006B7D88">
        <w:trPr>
          <w:trHeight w:val="235"/>
        </w:trPr>
        <w:tc>
          <w:tcPr>
            <w:tcW w:w="871" w:type="dxa"/>
          </w:tcPr>
          <w:p w14:paraId="366A6C70" w14:textId="77777777" w:rsidR="006B7D88" w:rsidRPr="00C955E3" w:rsidRDefault="006B7D88" w:rsidP="006B7D88">
            <w:pPr>
              <w:rPr>
                <w:sz w:val="20"/>
                <w:szCs w:val="20"/>
              </w:rPr>
            </w:pPr>
            <w:r w:rsidRPr="00C955E3">
              <w:rPr>
                <w:sz w:val="20"/>
                <w:szCs w:val="20"/>
              </w:rPr>
              <w:t>-7.031</w:t>
            </w:r>
          </w:p>
        </w:tc>
        <w:tc>
          <w:tcPr>
            <w:tcW w:w="1033" w:type="dxa"/>
          </w:tcPr>
          <w:p w14:paraId="2BCECFD8" w14:textId="77777777" w:rsidR="006B7D88" w:rsidRPr="00C955E3" w:rsidRDefault="006B7D88" w:rsidP="006B7D88">
            <w:pPr>
              <w:rPr>
                <w:sz w:val="20"/>
                <w:szCs w:val="20"/>
              </w:rPr>
            </w:pPr>
            <w:r w:rsidRPr="00C955E3">
              <w:rPr>
                <w:sz w:val="20"/>
                <w:szCs w:val="20"/>
              </w:rPr>
              <w:t>Two</w:t>
            </w:r>
          </w:p>
        </w:tc>
        <w:tc>
          <w:tcPr>
            <w:tcW w:w="871" w:type="dxa"/>
          </w:tcPr>
          <w:p w14:paraId="38084C10" w14:textId="77777777" w:rsidR="006B7D88" w:rsidRPr="00C955E3" w:rsidRDefault="006B7D88" w:rsidP="006B7D88">
            <w:pPr>
              <w:rPr>
                <w:sz w:val="20"/>
                <w:szCs w:val="20"/>
              </w:rPr>
            </w:pPr>
            <w:r w:rsidRPr="00C955E3">
              <w:rPr>
                <w:sz w:val="20"/>
                <w:szCs w:val="20"/>
              </w:rPr>
              <w:t>-7.057</w:t>
            </w:r>
          </w:p>
        </w:tc>
        <w:tc>
          <w:tcPr>
            <w:tcW w:w="1093" w:type="dxa"/>
          </w:tcPr>
          <w:p w14:paraId="315ADD4D" w14:textId="77777777" w:rsidR="006B7D88" w:rsidRPr="00C955E3" w:rsidRDefault="006B7D88" w:rsidP="006B7D88">
            <w:pPr>
              <w:rPr>
                <w:sz w:val="20"/>
                <w:szCs w:val="20"/>
              </w:rPr>
            </w:pPr>
            <w:r w:rsidRPr="00C955E3">
              <w:rPr>
                <w:sz w:val="20"/>
                <w:szCs w:val="20"/>
              </w:rPr>
              <w:t>Come</w:t>
            </w:r>
          </w:p>
        </w:tc>
        <w:tc>
          <w:tcPr>
            <w:tcW w:w="871" w:type="dxa"/>
          </w:tcPr>
          <w:p w14:paraId="05E8A480" w14:textId="77777777" w:rsidR="006B7D88" w:rsidRPr="00C955E3" w:rsidRDefault="006B7D88" w:rsidP="006B7D88">
            <w:pPr>
              <w:rPr>
                <w:sz w:val="20"/>
                <w:szCs w:val="20"/>
              </w:rPr>
            </w:pPr>
            <w:r w:rsidRPr="00C955E3">
              <w:rPr>
                <w:sz w:val="20"/>
                <w:szCs w:val="20"/>
              </w:rPr>
              <w:t>-6.945</w:t>
            </w:r>
          </w:p>
        </w:tc>
        <w:tc>
          <w:tcPr>
            <w:tcW w:w="1213" w:type="dxa"/>
          </w:tcPr>
          <w:p w14:paraId="48FB6797" w14:textId="77777777" w:rsidR="006B7D88" w:rsidRPr="00C955E3" w:rsidRDefault="006B7D88" w:rsidP="006B7D88">
            <w:pPr>
              <w:rPr>
                <w:sz w:val="20"/>
                <w:szCs w:val="20"/>
              </w:rPr>
            </w:pPr>
            <w:r w:rsidRPr="00C955E3">
              <w:rPr>
                <w:sz w:val="20"/>
                <w:szCs w:val="20"/>
              </w:rPr>
              <w:t>Death</w:t>
            </w:r>
          </w:p>
        </w:tc>
      </w:tr>
      <w:tr w:rsidR="006B7D88" w14:paraId="52FFA7BE" w14:textId="77777777" w:rsidTr="006B7D88">
        <w:trPr>
          <w:trHeight w:val="239"/>
        </w:trPr>
        <w:tc>
          <w:tcPr>
            <w:tcW w:w="871" w:type="dxa"/>
          </w:tcPr>
          <w:p w14:paraId="7C145527" w14:textId="77777777" w:rsidR="006B7D88" w:rsidRPr="00C955E3" w:rsidRDefault="006B7D88" w:rsidP="006B7D88">
            <w:pPr>
              <w:rPr>
                <w:sz w:val="20"/>
                <w:szCs w:val="20"/>
              </w:rPr>
            </w:pPr>
            <w:r w:rsidRPr="00C955E3">
              <w:rPr>
                <w:sz w:val="20"/>
                <w:szCs w:val="20"/>
              </w:rPr>
              <w:t>-6.992</w:t>
            </w:r>
          </w:p>
        </w:tc>
        <w:tc>
          <w:tcPr>
            <w:tcW w:w="1033" w:type="dxa"/>
          </w:tcPr>
          <w:p w14:paraId="3313B2A1" w14:textId="77777777" w:rsidR="006B7D88" w:rsidRPr="00C955E3" w:rsidRDefault="006B7D88" w:rsidP="006B7D88">
            <w:pPr>
              <w:rPr>
                <w:sz w:val="20"/>
                <w:szCs w:val="20"/>
              </w:rPr>
            </w:pPr>
            <w:r w:rsidRPr="00C955E3">
              <w:rPr>
                <w:sz w:val="20"/>
                <w:szCs w:val="20"/>
              </w:rPr>
              <w:t>Still</w:t>
            </w:r>
          </w:p>
        </w:tc>
        <w:tc>
          <w:tcPr>
            <w:tcW w:w="871" w:type="dxa"/>
          </w:tcPr>
          <w:p w14:paraId="15B88EE7" w14:textId="77777777" w:rsidR="006B7D88" w:rsidRPr="00C955E3" w:rsidRDefault="006B7D88" w:rsidP="006B7D88">
            <w:pPr>
              <w:rPr>
                <w:sz w:val="20"/>
                <w:szCs w:val="20"/>
              </w:rPr>
            </w:pPr>
            <w:r w:rsidRPr="00C955E3">
              <w:rPr>
                <w:sz w:val="20"/>
                <w:szCs w:val="20"/>
              </w:rPr>
              <w:t>-7.049</w:t>
            </w:r>
          </w:p>
        </w:tc>
        <w:tc>
          <w:tcPr>
            <w:tcW w:w="1093" w:type="dxa"/>
          </w:tcPr>
          <w:p w14:paraId="644EE12C" w14:textId="77777777" w:rsidR="006B7D88" w:rsidRPr="00C955E3" w:rsidRDefault="006B7D88" w:rsidP="006B7D88">
            <w:pPr>
              <w:rPr>
                <w:sz w:val="20"/>
                <w:szCs w:val="20"/>
              </w:rPr>
            </w:pPr>
            <w:r w:rsidRPr="00C955E3">
              <w:rPr>
                <w:sz w:val="20"/>
                <w:szCs w:val="20"/>
              </w:rPr>
              <w:t>Even</w:t>
            </w:r>
          </w:p>
        </w:tc>
        <w:tc>
          <w:tcPr>
            <w:tcW w:w="871" w:type="dxa"/>
          </w:tcPr>
          <w:p w14:paraId="41214A19" w14:textId="77777777" w:rsidR="006B7D88" w:rsidRPr="00C955E3" w:rsidRDefault="006B7D88" w:rsidP="006B7D88">
            <w:pPr>
              <w:rPr>
                <w:sz w:val="20"/>
                <w:szCs w:val="20"/>
              </w:rPr>
            </w:pPr>
            <w:r w:rsidRPr="00C955E3">
              <w:rPr>
                <w:sz w:val="20"/>
                <w:szCs w:val="20"/>
              </w:rPr>
              <w:t>-6.945</w:t>
            </w:r>
          </w:p>
        </w:tc>
        <w:tc>
          <w:tcPr>
            <w:tcW w:w="1213" w:type="dxa"/>
          </w:tcPr>
          <w:p w14:paraId="35247740" w14:textId="77777777" w:rsidR="006B7D88" w:rsidRPr="00C955E3" w:rsidRDefault="006B7D88" w:rsidP="006B7D88">
            <w:pPr>
              <w:rPr>
                <w:sz w:val="20"/>
                <w:szCs w:val="20"/>
              </w:rPr>
            </w:pPr>
            <w:r w:rsidRPr="00C955E3">
              <w:rPr>
                <w:sz w:val="20"/>
                <w:szCs w:val="20"/>
              </w:rPr>
              <w:t>Towards</w:t>
            </w:r>
          </w:p>
        </w:tc>
      </w:tr>
      <w:tr w:rsidR="006B7D88" w14:paraId="47F736C1" w14:textId="77777777" w:rsidTr="006B7D88">
        <w:trPr>
          <w:trHeight w:val="235"/>
        </w:trPr>
        <w:tc>
          <w:tcPr>
            <w:tcW w:w="871" w:type="dxa"/>
          </w:tcPr>
          <w:p w14:paraId="34D30787" w14:textId="77777777" w:rsidR="006B7D88" w:rsidRPr="00C955E3" w:rsidRDefault="006B7D88" w:rsidP="006B7D88">
            <w:pPr>
              <w:rPr>
                <w:sz w:val="20"/>
                <w:szCs w:val="20"/>
              </w:rPr>
            </w:pPr>
            <w:r w:rsidRPr="00C955E3">
              <w:rPr>
                <w:sz w:val="20"/>
                <w:szCs w:val="20"/>
              </w:rPr>
              <w:t>-6.971</w:t>
            </w:r>
          </w:p>
        </w:tc>
        <w:tc>
          <w:tcPr>
            <w:tcW w:w="1033" w:type="dxa"/>
          </w:tcPr>
          <w:p w14:paraId="1ED4A847" w14:textId="77777777" w:rsidR="006B7D88" w:rsidRPr="00C955E3" w:rsidRDefault="006B7D88" w:rsidP="006B7D88">
            <w:pPr>
              <w:rPr>
                <w:sz w:val="20"/>
                <w:szCs w:val="20"/>
              </w:rPr>
            </w:pPr>
            <w:r w:rsidRPr="00C955E3">
              <w:rPr>
                <w:sz w:val="20"/>
                <w:szCs w:val="20"/>
              </w:rPr>
              <w:t>Long</w:t>
            </w:r>
          </w:p>
        </w:tc>
        <w:tc>
          <w:tcPr>
            <w:tcW w:w="871" w:type="dxa"/>
          </w:tcPr>
          <w:p w14:paraId="5F48644A" w14:textId="77777777" w:rsidR="006B7D88" w:rsidRPr="00C955E3" w:rsidRDefault="006B7D88" w:rsidP="006B7D88">
            <w:pPr>
              <w:rPr>
                <w:sz w:val="20"/>
                <w:szCs w:val="20"/>
              </w:rPr>
            </w:pPr>
            <w:r w:rsidRPr="00C955E3">
              <w:rPr>
                <w:sz w:val="20"/>
                <w:szCs w:val="20"/>
              </w:rPr>
              <w:t>-7.014</w:t>
            </w:r>
          </w:p>
        </w:tc>
        <w:tc>
          <w:tcPr>
            <w:tcW w:w="1093" w:type="dxa"/>
          </w:tcPr>
          <w:p w14:paraId="773C4312" w14:textId="77777777" w:rsidR="006B7D88" w:rsidRPr="00C955E3" w:rsidRDefault="006B7D88" w:rsidP="006B7D88">
            <w:pPr>
              <w:rPr>
                <w:sz w:val="20"/>
                <w:szCs w:val="20"/>
              </w:rPr>
            </w:pPr>
            <w:r w:rsidRPr="00C955E3">
              <w:rPr>
                <w:sz w:val="20"/>
                <w:szCs w:val="20"/>
              </w:rPr>
              <w:t>Knew</w:t>
            </w:r>
          </w:p>
        </w:tc>
        <w:tc>
          <w:tcPr>
            <w:tcW w:w="871" w:type="dxa"/>
          </w:tcPr>
          <w:p w14:paraId="5DE601B9" w14:textId="77777777" w:rsidR="006B7D88" w:rsidRPr="00C955E3" w:rsidRDefault="006B7D88" w:rsidP="006B7D88">
            <w:pPr>
              <w:rPr>
                <w:sz w:val="20"/>
                <w:szCs w:val="20"/>
              </w:rPr>
            </w:pPr>
            <w:r w:rsidRPr="00C955E3">
              <w:rPr>
                <w:sz w:val="20"/>
                <w:szCs w:val="20"/>
              </w:rPr>
              <w:t>-6.941</w:t>
            </w:r>
          </w:p>
        </w:tc>
        <w:tc>
          <w:tcPr>
            <w:tcW w:w="1213" w:type="dxa"/>
          </w:tcPr>
          <w:p w14:paraId="5BDCFD88" w14:textId="77777777" w:rsidR="006B7D88" w:rsidRPr="00C955E3" w:rsidRDefault="006B7D88" w:rsidP="006B7D88">
            <w:pPr>
              <w:rPr>
                <w:sz w:val="20"/>
                <w:szCs w:val="20"/>
              </w:rPr>
            </w:pPr>
            <w:r w:rsidRPr="00C955E3">
              <w:rPr>
                <w:sz w:val="20"/>
                <w:szCs w:val="20"/>
              </w:rPr>
              <w:t>Adrian</w:t>
            </w:r>
          </w:p>
        </w:tc>
      </w:tr>
      <w:tr w:rsidR="006B7D88" w14:paraId="2B51BFDC" w14:textId="77777777" w:rsidTr="006B7D88">
        <w:trPr>
          <w:trHeight w:val="235"/>
        </w:trPr>
        <w:tc>
          <w:tcPr>
            <w:tcW w:w="871" w:type="dxa"/>
          </w:tcPr>
          <w:p w14:paraId="71FC569D" w14:textId="77777777" w:rsidR="006B7D88" w:rsidRPr="00C955E3" w:rsidRDefault="006B7D88" w:rsidP="006B7D88">
            <w:pPr>
              <w:rPr>
                <w:sz w:val="20"/>
                <w:szCs w:val="20"/>
              </w:rPr>
            </w:pPr>
            <w:r w:rsidRPr="00C955E3">
              <w:rPr>
                <w:sz w:val="20"/>
                <w:szCs w:val="20"/>
              </w:rPr>
              <w:t>-6.962</w:t>
            </w:r>
          </w:p>
        </w:tc>
        <w:tc>
          <w:tcPr>
            <w:tcW w:w="1033" w:type="dxa"/>
          </w:tcPr>
          <w:p w14:paraId="7893B054" w14:textId="77777777" w:rsidR="006B7D88" w:rsidRPr="00C955E3" w:rsidRDefault="006B7D88" w:rsidP="006B7D88">
            <w:pPr>
              <w:rPr>
                <w:sz w:val="20"/>
                <w:szCs w:val="20"/>
              </w:rPr>
            </w:pPr>
            <w:r w:rsidRPr="00C955E3">
              <w:rPr>
                <w:sz w:val="20"/>
                <w:szCs w:val="20"/>
              </w:rPr>
              <w:t>Must</w:t>
            </w:r>
          </w:p>
        </w:tc>
        <w:tc>
          <w:tcPr>
            <w:tcW w:w="871" w:type="dxa"/>
          </w:tcPr>
          <w:p w14:paraId="54E08AEA" w14:textId="77777777" w:rsidR="006B7D88" w:rsidRPr="00C955E3" w:rsidRDefault="006B7D88" w:rsidP="006B7D88">
            <w:pPr>
              <w:rPr>
                <w:sz w:val="20"/>
                <w:szCs w:val="20"/>
              </w:rPr>
            </w:pPr>
            <w:r w:rsidRPr="00C955E3">
              <w:rPr>
                <w:sz w:val="20"/>
                <w:szCs w:val="20"/>
              </w:rPr>
              <w:t>-6.998</w:t>
            </w:r>
          </w:p>
        </w:tc>
        <w:tc>
          <w:tcPr>
            <w:tcW w:w="1093" w:type="dxa"/>
          </w:tcPr>
          <w:p w14:paraId="453E0B59" w14:textId="77777777" w:rsidR="006B7D88" w:rsidRPr="00C955E3" w:rsidRDefault="006B7D88" w:rsidP="006B7D88">
            <w:pPr>
              <w:rPr>
                <w:sz w:val="20"/>
                <w:szCs w:val="20"/>
              </w:rPr>
            </w:pPr>
            <w:r w:rsidRPr="00C955E3">
              <w:rPr>
                <w:sz w:val="20"/>
                <w:szCs w:val="20"/>
              </w:rPr>
              <w:t>Great</w:t>
            </w:r>
          </w:p>
        </w:tc>
        <w:tc>
          <w:tcPr>
            <w:tcW w:w="871" w:type="dxa"/>
          </w:tcPr>
          <w:p w14:paraId="78463516" w14:textId="77777777" w:rsidR="006B7D88" w:rsidRPr="00C955E3" w:rsidRDefault="006B7D88" w:rsidP="006B7D88">
            <w:pPr>
              <w:rPr>
                <w:sz w:val="20"/>
                <w:szCs w:val="20"/>
              </w:rPr>
            </w:pPr>
            <w:r w:rsidRPr="00C955E3">
              <w:rPr>
                <w:sz w:val="20"/>
                <w:szCs w:val="20"/>
              </w:rPr>
              <w:t>-6.893</w:t>
            </w:r>
          </w:p>
        </w:tc>
        <w:tc>
          <w:tcPr>
            <w:tcW w:w="1213" w:type="dxa"/>
          </w:tcPr>
          <w:p w14:paraId="386F9271" w14:textId="77777777" w:rsidR="006B7D88" w:rsidRPr="00C955E3" w:rsidRDefault="006B7D88" w:rsidP="006B7D88">
            <w:pPr>
              <w:rPr>
                <w:sz w:val="20"/>
                <w:szCs w:val="20"/>
              </w:rPr>
            </w:pPr>
            <w:r w:rsidRPr="00C955E3">
              <w:rPr>
                <w:sz w:val="20"/>
                <w:szCs w:val="20"/>
              </w:rPr>
              <w:t>First</w:t>
            </w:r>
          </w:p>
        </w:tc>
      </w:tr>
    </w:tbl>
    <w:p w14:paraId="191D1AA9" w14:textId="12370314" w:rsidR="006C7F0F" w:rsidRPr="006C7F0F" w:rsidRDefault="00DF44E0" w:rsidP="006C7F0F">
      <w:r>
        <w:rPr>
          <w:noProof/>
        </w:rPr>
        <mc:AlternateContent>
          <mc:Choice Requires="wps">
            <w:drawing>
              <wp:anchor distT="45720" distB="45720" distL="114300" distR="114300" simplePos="0" relativeHeight="251661312" behindDoc="0" locked="0" layoutInCell="1" allowOverlap="1" wp14:anchorId="3B28735E" wp14:editId="1424F685">
                <wp:simplePos x="0" y="0"/>
                <wp:positionH relativeFrom="page">
                  <wp:posOffset>1304925</wp:posOffset>
                </wp:positionH>
                <wp:positionV relativeFrom="paragraph">
                  <wp:posOffset>92075</wp:posOffset>
                </wp:positionV>
                <wp:extent cx="619125" cy="381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81000"/>
                        </a:xfrm>
                        <a:prstGeom prst="rect">
                          <a:avLst/>
                        </a:prstGeom>
                        <a:noFill/>
                        <a:ln w="9525">
                          <a:noFill/>
                          <a:miter lim="800000"/>
                          <a:headEnd/>
                          <a:tailEnd/>
                        </a:ln>
                      </wps:spPr>
                      <wps:txbx>
                        <w:txbxContent>
                          <w:p w14:paraId="66E1FA1E" w14:textId="0CA174E8" w:rsidR="00DF44E0" w:rsidRPr="00DF44E0" w:rsidRDefault="00DF44E0">
                            <w:pPr>
                              <w:rPr>
                                <w:i/>
                                <w:iCs/>
                                <w:sz w:val="20"/>
                                <w:szCs w:val="20"/>
                              </w:rPr>
                            </w:pPr>
                            <w:r w:rsidRPr="00DF44E0">
                              <w:rPr>
                                <w:i/>
                                <w:iCs/>
                                <w:sz w:val="20"/>
                                <w:szCs w:val="20"/>
                              </w:rPr>
                              <w:t>Table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8735E" id="_x0000_s1027" type="#_x0000_t202" style="position:absolute;left:0;text-align:left;margin-left:102.75pt;margin-top:7.25pt;width:48.75pt;height:30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" filled="f" stroked="f">
                <v:textbox>
                  <w:txbxContent>
                    <w:p w14:paraId="66E1FA1E" w14:textId="0CA174E8" w:rsidR="00DF44E0" w:rsidRPr="00DF44E0" w:rsidRDefault="00DF44E0">
                      <w:pPr>
                        <w:rPr>
                          <w:i/>
                          <w:iCs/>
                          <w:sz w:val="20"/>
                          <w:szCs w:val="20"/>
                        </w:rPr>
                      </w:pPr>
                      <w:r w:rsidRPr="00DF44E0">
                        <w:rPr>
                          <w:i/>
                          <w:iCs/>
                          <w:sz w:val="20"/>
                          <w:szCs w:val="20"/>
                        </w:rPr>
                        <w:t>Table 6</w:t>
                      </w:r>
                    </w:p>
                  </w:txbxContent>
                </v:textbox>
                <w10:wrap type="square" anchorx="page"/>
              </v:shape>
            </w:pict>
          </mc:Fallback>
        </mc:AlternateContent>
      </w:r>
    </w:p>
    <w:p w14:paraId="3EC19A43" w14:textId="77777777" w:rsidR="006C5C2B" w:rsidRDefault="00DF44E0" w:rsidP="006C5C2B">
      <w:pPr>
        <w:pStyle w:val="Heading3"/>
        <w:sectPr w:rsidR="006C5C2B" w:rsidSect="00C656A4">
          <w:type w:val="continuous"/>
          <w:pgSz w:w="12240" w:h="15840"/>
          <w:pgMar w:top="1440" w:right="1440" w:bottom="1440" w:left="1440" w:header="720" w:footer="720" w:gutter="0"/>
          <w:cols w:space="720"/>
          <w:docGrid w:linePitch="360"/>
        </w:sectPr>
      </w:pPr>
      <w:r>
        <w:rPr>
          <w:noProof/>
        </w:rPr>
        <mc:AlternateContent>
          <mc:Choice Requires="wps">
            <w:drawing>
              <wp:anchor distT="45720" distB="45720" distL="114300" distR="114300" simplePos="0" relativeHeight="251663360" behindDoc="0" locked="0" layoutInCell="1" allowOverlap="1" wp14:anchorId="5D7827AF" wp14:editId="438B07BC">
                <wp:simplePos x="0" y="0"/>
                <wp:positionH relativeFrom="page">
                  <wp:posOffset>1323975</wp:posOffset>
                </wp:positionH>
                <wp:positionV relativeFrom="paragraph">
                  <wp:posOffset>2071370</wp:posOffset>
                </wp:positionV>
                <wp:extent cx="628650" cy="3810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81000"/>
                        </a:xfrm>
                        <a:prstGeom prst="rect">
                          <a:avLst/>
                        </a:prstGeom>
                        <a:noFill/>
                        <a:ln w="9525">
                          <a:noFill/>
                          <a:miter lim="800000"/>
                          <a:headEnd/>
                          <a:tailEnd/>
                        </a:ln>
                      </wps:spPr>
                      <wps:txbx>
                        <w:txbxContent>
                          <w:p w14:paraId="4168B8AD" w14:textId="5E5CAFA9" w:rsidR="00DF44E0" w:rsidRPr="00DF44E0" w:rsidRDefault="00DF44E0" w:rsidP="00DF44E0">
                            <w:pPr>
                              <w:rPr>
                                <w:i/>
                                <w:iCs/>
                                <w:sz w:val="20"/>
                                <w:szCs w:val="20"/>
                              </w:rPr>
                            </w:pPr>
                            <w:r w:rsidRPr="00DF44E0">
                              <w:rPr>
                                <w:i/>
                                <w:iCs/>
                                <w:sz w:val="20"/>
                                <w:szCs w:val="20"/>
                              </w:rPr>
                              <w:t xml:space="preserve">Table </w:t>
                            </w:r>
                            <w:r>
                              <w:rPr>
                                <w:i/>
                                <w:iCs/>
                                <w:sz w:val="20"/>
                                <w:szCs w:val="2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827AF" id="_x0000_s1028" type="#_x0000_t202" style="position:absolute;left:0;text-align:left;margin-left:104.25pt;margin-top:163.1pt;width:49.5pt;height:30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" filled="f" stroked="f">
                <v:textbox>
                  <w:txbxContent>
                    <w:p w14:paraId="4168B8AD" w14:textId="5E5CAFA9" w:rsidR="00DF44E0" w:rsidRPr="00DF44E0" w:rsidRDefault="00DF44E0" w:rsidP="00DF44E0">
                      <w:pPr>
                        <w:rPr>
                          <w:i/>
                          <w:iCs/>
                          <w:sz w:val="20"/>
                          <w:szCs w:val="20"/>
                        </w:rPr>
                      </w:pPr>
                      <w:r w:rsidRPr="00DF44E0">
                        <w:rPr>
                          <w:i/>
                          <w:iCs/>
                          <w:sz w:val="20"/>
                          <w:szCs w:val="20"/>
                        </w:rPr>
                        <w:t xml:space="preserve">Table </w:t>
                      </w:r>
                      <w:r>
                        <w:rPr>
                          <w:i/>
                          <w:iCs/>
                          <w:sz w:val="20"/>
                          <w:szCs w:val="20"/>
                        </w:rPr>
                        <w:t>7</w:t>
                      </w:r>
                    </w:p>
                  </w:txbxContent>
                </v:textbox>
                <w10:wrap type="square" anchorx="page"/>
              </v:shape>
            </w:pict>
          </mc:Fallback>
        </mc:AlternateContent>
      </w:r>
      <w:r w:rsidR="00D50538" w:rsidRPr="006C7F0F">
        <w:br w:type="page"/>
      </w:r>
    </w:p>
    <w:tbl>
      <w:tblPr>
        <w:tblStyle w:val="TableGrid"/>
        <w:tblpPr w:leftFromText="180" w:rightFromText="180" w:vertAnchor="text" w:horzAnchor="margin" w:tblpXSpec="center" w:tblpY="-449"/>
        <w:tblW w:w="7847" w:type="dxa"/>
        <w:tblLook w:val="04A0" w:firstRow="1" w:lastRow="0" w:firstColumn="1" w:lastColumn="0" w:noHBand="0" w:noVBand="1"/>
      </w:tblPr>
      <w:tblGrid>
        <w:gridCol w:w="1896"/>
        <w:gridCol w:w="1080"/>
        <w:gridCol w:w="817"/>
        <w:gridCol w:w="636"/>
        <w:gridCol w:w="1058"/>
        <w:gridCol w:w="801"/>
        <w:gridCol w:w="623"/>
        <w:gridCol w:w="936"/>
      </w:tblGrid>
      <w:tr w:rsidR="00DD041A" w:rsidRPr="00C656A4" w14:paraId="3AE92C2E" w14:textId="77777777" w:rsidTr="00DD041A">
        <w:trPr>
          <w:trHeight w:val="288"/>
        </w:trPr>
        <w:tc>
          <w:tcPr>
            <w:tcW w:w="0" w:type="auto"/>
            <w:tcBorders>
              <w:top w:val="nil"/>
              <w:left w:val="nil"/>
              <w:bottom w:val="nil"/>
            </w:tcBorders>
          </w:tcPr>
          <w:p w14:paraId="1A4A37BF" w14:textId="141BC685" w:rsidR="006C5C2B" w:rsidRPr="00C656A4" w:rsidRDefault="006C5C2B" w:rsidP="00621E74">
            <w:pPr>
              <w:spacing w:line="259" w:lineRule="auto"/>
              <w:rPr>
                <w:i/>
                <w:iCs/>
                <w:sz w:val="20"/>
                <w:szCs w:val="20"/>
              </w:rPr>
            </w:pPr>
            <w:r>
              <w:rPr>
                <w:i/>
                <w:iCs/>
                <w:sz w:val="20"/>
                <w:szCs w:val="20"/>
              </w:rPr>
              <w:lastRenderedPageBreak/>
              <w:t xml:space="preserve">Table </w:t>
            </w:r>
            <w:r w:rsidR="00DD041A">
              <w:rPr>
                <w:i/>
                <w:iCs/>
                <w:sz w:val="20"/>
                <w:szCs w:val="20"/>
              </w:rPr>
              <w:t>8</w:t>
            </w:r>
          </w:p>
        </w:tc>
        <w:tc>
          <w:tcPr>
            <w:tcW w:w="0" w:type="auto"/>
            <w:gridSpan w:val="3"/>
            <w:shd w:val="clear" w:color="auto" w:fill="D0CECE" w:themeFill="background2" w:themeFillShade="E6"/>
          </w:tcPr>
          <w:p w14:paraId="2C4954FB" w14:textId="03E954C6" w:rsidR="006C5C2B" w:rsidRPr="00C656A4" w:rsidRDefault="00DD041A" w:rsidP="00621E74">
            <w:pPr>
              <w:spacing w:line="259" w:lineRule="auto"/>
              <w:rPr>
                <w:sz w:val="20"/>
                <w:szCs w:val="20"/>
              </w:rPr>
            </w:pPr>
            <w:r>
              <w:rPr>
                <w:sz w:val="20"/>
                <w:szCs w:val="20"/>
              </w:rPr>
              <w:t>SVM</w:t>
            </w:r>
            <w:r w:rsidR="006C5C2B" w:rsidRPr="00C656A4">
              <w:rPr>
                <w:sz w:val="20"/>
                <w:szCs w:val="20"/>
              </w:rPr>
              <w:t xml:space="preserve"> TF-IDF, POS, LDA</w:t>
            </w:r>
          </w:p>
        </w:tc>
        <w:tc>
          <w:tcPr>
            <w:tcW w:w="0" w:type="auto"/>
            <w:gridSpan w:val="3"/>
            <w:shd w:val="clear" w:color="auto" w:fill="D0CECE" w:themeFill="background2" w:themeFillShade="E6"/>
          </w:tcPr>
          <w:p w14:paraId="144DFCAD" w14:textId="32C99688" w:rsidR="006C5C2B" w:rsidRPr="00C656A4" w:rsidRDefault="00DD041A" w:rsidP="00621E74">
            <w:pPr>
              <w:spacing w:line="259" w:lineRule="auto"/>
              <w:rPr>
                <w:sz w:val="20"/>
                <w:szCs w:val="20"/>
              </w:rPr>
            </w:pPr>
            <w:r>
              <w:rPr>
                <w:sz w:val="20"/>
                <w:szCs w:val="20"/>
              </w:rPr>
              <w:t>SVM</w:t>
            </w:r>
            <w:r w:rsidR="006C5C2B" w:rsidRPr="00C656A4">
              <w:rPr>
                <w:sz w:val="20"/>
                <w:szCs w:val="20"/>
              </w:rPr>
              <w:t xml:space="preserve"> TF-IDF</w:t>
            </w:r>
          </w:p>
        </w:tc>
        <w:tc>
          <w:tcPr>
            <w:tcW w:w="0" w:type="auto"/>
            <w:tcBorders>
              <w:top w:val="nil"/>
              <w:right w:val="nil"/>
            </w:tcBorders>
          </w:tcPr>
          <w:p w14:paraId="0EE32402" w14:textId="77777777" w:rsidR="006C5C2B" w:rsidRPr="00C656A4" w:rsidRDefault="006C5C2B" w:rsidP="00621E74">
            <w:pPr>
              <w:spacing w:line="259" w:lineRule="auto"/>
              <w:rPr>
                <w:sz w:val="20"/>
                <w:szCs w:val="20"/>
              </w:rPr>
            </w:pPr>
          </w:p>
        </w:tc>
      </w:tr>
      <w:tr w:rsidR="00DD041A" w:rsidRPr="00C656A4" w14:paraId="43A0E662" w14:textId="77777777" w:rsidTr="00DD041A">
        <w:trPr>
          <w:trHeight w:val="270"/>
        </w:trPr>
        <w:tc>
          <w:tcPr>
            <w:tcW w:w="0" w:type="auto"/>
            <w:tcBorders>
              <w:top w:val="nil"/>
              <w:left w:val="nil"/>
            </w:tcBorders>
          </w:tcPr>
          <w:p w14:paraId="1E50B72E" w14:textId="77777777" w:rsidR="006C5C2B" w:rsidRPr="00C656A4" w:rsidRDefault="006C5C2B" w:rsidP="00621E74">
            <w:pPr>
              <w:spacing w:line="259" w:lineRule="auto"/>
              <w:rPr>
                <w:sz w:val="20"/>
                <w:szCs w:val="20"/>
              </w:rPr>
            </w:pPr>
          </w:p>
        </w:tc>
        <w:tc>
          <w:tcPr>
            <w:tcW w:w="0" w:type="auto"/>
            <w:shd w:val="clear" w:color="auto" w:fill="E7E6E6" w:themeFill="background2"/>
          </w:tcPr>
          <w:p w14:paraId="19902AB8" w14:textId="77777777" w:rsidR="006C5C2B" w:rsidRPr="00C656A4" w:rsidRDefault="006C5C2B" w:rsidP="00621E74">
            <w:pPr>
              <w:spacing w:line="259" w:lineRule="auto"/>
              <w:rPr>
                <w:sz w:val="20"/>
                <w:szCs w:val="20"/>
              </w:rPr>
            </w:pPr>
            <w:r w:rsidRPr="00C656A4">
              <w:rPr>
                <w:sz w:val="20"/>
                <w:szCs w:val="20"/>
              </w:rPr>
              <w:t>Precision</w:t>
            </w:r>
          </w:p>
        </w:tc>
        <w:tc>
          <w:tcPr>
            <w:tcW w:w="0" w:type="auto"/>
            <w:shd w:val="clear" w:color="auto" w:fill="E7E6E6" w:themeFill="background2"/>
          </w:tcPr>
          <w:p w14:paraId="4AC38180" w14:textId="77777777" w:rsidR="006C5C2B" w:rsidRPr="00C656A4" w:rsidRDefault="006C5C2B" w:rsidP="00621E74">
            <w:pPr>
              <w:spacing w:line="259" w:lineRule="auto"/>
              <w:rPr>
                <w:sz w:val="20"/>
                <w:szCs w:val="20"/>
              </w:rPr>
            </w:pPr>
            <w:r w:rsidRPr="00C656A4">
              <w:rPr>
                <w:sz w:val="20"/>
                <w:szCs w:val="20"/>
              </w:rPr>
              <w:t>Recall</w:t>
            </w:r>
          </w:p>
        </w:tc>
        <w:tc>
          <w:tcPr>
            <w:tcW w:w="0" w:type="auto"/>
            <w:shd w:val="clear" w:color="auto" w:fill="E7E6E6" w:themeFill="background2"/>
          </w:tcPr>
          <w:p w14:paraId="494BEF3B" w14:textId="77777777" w:rsidR="006C5C2B" w:rsidRPr="00C656A4" w:rsidRDefault="006C5C2B" w:rsidP="00621E74">
            <w:pPr>
              <w:spacing w:line="259" w:lineRule="auto"/>
              <w:rPr>
                <w:sz w:val="20"/>
                <w:szCs w:val="20"/>
              </w:rPr>
            </w:pPr>
            <w:r w:rsidRPr="00C656A4">
              <w:rPr>
                <w:sz w:val="20"/>
                <w:szCs w:val="20"/>
              </w:rPr>
              <w:t>F1</w:t>
            </w:r>
          </w:p>
        </w:tc>
        <w:tc>
          <w:tcPr>
            <w:tcW w:w="0" w:type="auto"/>
            <w:shd w:val="clear" w:color="auto" w:fill="E7E6E6" w:themeFill="background2"/>
          </w:tcPr>
          <w:p w14:paraId="01257B36" w14:textId="77777777" w:rsidR="006C5C2B" w:rsidRPr="00C656A4" w:rsidRDefault="006C5C2B" w:rsidP="00621E74">
            <w:pPr>
              <w:spacing w:line="259" w:lineRule="auto"/>
              <w:rPr>
                <w:sz w:val="20"/>
                <w:szCs w:val="20"/>
              </w:rPr>
            </w:pPr>
            <w:r w:rsidRPr="00C656A4">
              <w:rPr>
                <w:sz w:val="20"/>
                <w:szCs w:val="20"/>
              </w:rPr>
              <w:t>Precision</w:t>
            </w:r>
          </w:p>
        </w:tc>
        <w:tc>
          <w:tcPr>
            <w:tcW w:w="0" w:type="auto"/>
            <w:shd w:val="clear" w:color="auto" w:fill="E7E6E6" w:themeFill="background2"/>
          </w:tcPr>
          <w:p w14:paraId="15F472C1" w14:textId="77777777" w:rsidR="006C5C2B" w:rsidRPr="00C656A4" w:rsidRDefault="006C5C2B" w:rsidP="00621E74">
            <w:pPr>
              <w:spacing w:line="259" w:lineRule="auto"/>
              <w:rPr>
                <w:sz w:val="20"/>
                <w:szCs w:val="20"/>
              </w:rPr>
            </w:pPr>
            <w:r w:rsidRPr="00C656A4">
              <w:rPr>
                <w:sz w:val="20"/>
                <w:szCs w:val="20"/>
              </w:rPr>
              <w:t>Recall</w:t>
            </w:r>
          </w:p>
        </w:tc>
        <w:tc>
          <w:tcPr>
            <w:tcW w:w="0" w:type="auto"/>
            <w:shd w:val="clear" w:color="auto" w:fill="E7E6E6" w:themeFill="background2"/>
          </w:tcPr>
          <w:p w14:paraId="5DE30910" w14:textId="77777777" w:rsidR="006C5C2B" w:rsidRPr="00C656A4" w:rsidRDefault="006C5C2B" w:rsidP="00621E74">
            <w:pPr>
              <w:spacing w:line="259" w:lineRule="auto"/>
              <w:rPr>
                <w:sz w:val="20"/>
                <w:szCs w:val="20"/>
              </w:rPr>
            </w:pPr>
            <w:r w:rsidRPr="00C656A4">
              <w:rPr>
                <w:sz w:val="20"/>
                <w:szCs w:val="20"/>
              </w:rPr>
              <w:t>F1</w:t>
            </w:r>
          </w:p>
        </w:tc>
        <w:tc>
          <w:tcPr>
            <w:tcW w:w="0" w:type="auto"/>
            <w:shd w:val="clear" w:color="auto" w:fill="E7E6E6" w:themeFill="background2"/>
          </w:tcPr>
          <w:p w14:paraId="69DFA3EF" w14:textId="77777777" w:rsidR="006C5C2B" w:rsidRPr="00C656A4" w:rsidRDefault="006C5C2B" w:rsidP="00621E74">
            <w:pPr>
              <w:spacing w:line="259" w:lineRule="auto"/>
              <w:rPr>
                <w:sz w:val="20"/>
                <w:szCs w:val="20"/>
              </w:rPr>
            </w:pPr>
            <w:r w:rsidRPr="00C656A4">
              <w:rPr>
                <w:sz w:val="20"/>
                <w:szCs w:val="20"/>
              </w:rPr>
              <w:t>Support</w:t>
            </w:r>
          </w:p>
        </w:tc>
      </w:tr>
      <w:tr w:rsidR="00DD041A" w:rsidRPr="00C656A4" w14:paraId="5891A681" w14:textId="77777777" w:rsidTr="00DD041A">
        <w:trPr>
          <w:trHeight w:val="288"/>
        </w:trPr>
        <w:tc>
          <w:tcPr>
            <w:tcW w:w="0" w:type="auto"/>
            <w:shd w:val="clear" w:color="auto" w:fill="D0CECE" w:themeFill="background2" w:themeFillShade="E6"/>
          </w:tcPr>
          <w:p w14:paraId="0EB32049" w14:textId="77777777" w:rsidR="00DD041A" w:rsidRPr="00C656A4" w:rsidRDefault="00DD041A" w:rsidP="00DD041A">
            <w:pPr>
              <w:spacing w:line="259" w:lineRule="auto"/>
              <w:rPr>
                <w:sz w:val="20"/>
                <w:szCs w:val="20"/>
              </w:rPr>
            </w:pPr>
            <w:r w:rsidRPr="00C656A4">
              <w:rPr>
                <w:sz w:val="20"/>
                <w:szCs w:val="20"/>
              </w:rPr>
              <w:t>0</w:t>
            </w:r>
          </w:p>
        </w:tc>
        <w:tc>
          <w:tcPr>
            <w:tcW w:w="0" w:type="auto"/>
          </w:tcPr>
          <w:p w14:paraId="08EA4C77" w14:textId="1831B7D2" w:rsidR="00DD041A" w:rsidRPr="00C656A4" w:rsidRDefault="00DD041A" w:rsidP="00DD041A">
            <w:pPr>
              <w:spacing w:line="259" w:lineRule="auto"/>
              <w:jc w:val="right"/>
              <w:rPr>
                <w:sz w:val="20"/>
                <w:szCs w:val="20"/>
              </w:rPr>
            </w:pPr>
            <w:r w:rsidRPr="00DD041A">
              <w:rPr>
                <w:sz w:val="20"/>
                <w:szCs w:val="20"/>
              </w:rPr>
              <w:t>0.82</w:t>
            </w:r>
          </w:p>
        </w:tc>
        <w:tc>
          <w:tcPr>
            <w:tcW w:w="0" w:type="auto"/>
          </w:tcPr>
          <w:p w14:paraId="1F8430B2" w14:textId="43E3E893" w:rsidR="00DD041A" w:rsidRPr="00C656A4" w:rsidRDefault="00DD041A" w:rsidP="00DD041A">
            <w:pPr>
              <w:spacing w:line="259" w:lineRule="auto"/>
              <w:jc w:val="right"/>
              <w:rPr>
                <w:sz w:val="20"/>
                <w:szCs w:val="20"/>
              </w:rPr>
            </w:pPr>
            <w:r w:rsidRPr="00DD041A">
              <w:rPr>
                <w:sz w:val="20"/>
                <w:szCs w:val="20"/>
              </w:rPr>
              <w:t>0.84</w:t>
            </w:r>
          </w:p>
        </w:tc>
        <w:tc>
          <w:tcPr>
            <w:tcW w:w="0" w:type="auto"/>
          </w:tcPr>
          <w:p w14:paraId="2D4CF0BC" w14:textId="4CA31E38" w:rsidR="00DD041A" w:rsidRPr="00C656A4" w:rsidRDefault="00DD041A" w:rsidP="00DD041A">
            <w:pPr>
              <w:spacing w:line="259" w:lineRule="auto"/>
              <w:jc w:val="right"/>
              <w:rPr>
                <w:sz w:val="20"/>
                <w:szCs w:val="20"/>
              </w:rPr>
            </w:pPr>
            <w:r w:rsidRPr="00DD041A">
              <w:rPr>
                <w:sz w:val="20"/>
                <w:szCs w:val="20"/>
              </w:rPr>
              <w:t>0.83</w:t>
            </w:r>
          </w:p>
        </w:tc>
        <w:tc>
          <w:tcPr>
            <w:tcW w:w="0" w:type="auto"/>
          </w:tcPr>
          <w:p w14:paraId="7BBC2E7D" w14:textId="1731AE7A" w:rsidR="00DD041A" w:rsidRPr="00C656A4" w:rsidRDefault="00DD041A" w:rsidP="00DD041A">
            <w:pPr>
              <w:spacing w:line="259" w:lineRule="auto"/>
              <w:jc w:val="right"/>
              <w:rPr>
                <w:sz w:val="20"/>
                <w:szCs w:val="20"/>
              </w:rPr>
            </w:pPr>
            <w:r w:rsidRPr="00DD041A">
              <w:rPr>
                <w:sz w:val="20"/>
                <w:szCs w:val="20"/>
              </w:rPr>
              <w:t>0.80</w:t>
            </w:r>
          </w:p>
        </w:tc>
        <w:tc>
          <w:tcPr>
            <w:tcW w:w="0" w:type="auto"/>
          </w:tcPr>
          <w:p w14:paraId="7D507B93" w14:textId="4725AE40" w:rsidR="00DD041A" w:rsidRPr="00C656A4" w:rsidRDefault="00DD041A" w:rsidP="00DD041A">
            <w:pPr>
              <w:spacing w:line="259" w:lineRule="auto"/>
              <w:jc w:val="right"/>
              <w:rPr>
                <w:sz w:val="20"/>
                <w:szCs w:val="20"/>
              </w:rPr>
            </w:pPr>
            <w:r w:rsidRPr="00DD041A">
              <w:rPr>
                <w:sz w:val="20"/>
                <w:szCs w:val="20"/>
              </w:rPr>
              <w:t>0.82</w:t>
            </w:r>
          </w:p>
        </w:tc>
        <w:tc>
          <w:tcPr>
            <w:tcW w:w="0" w:type="auto"/>
          </w:tcPr>
          <w:p w14:paraId="13A1B482" w14:textId="48CC3AB9" w:rsidR="00DD041A" w:rsidRPr="00C656A4" w:rsidRDefault="00DD041A" w:rsidP="00DD041A">
            <w:pPr>
              <w:spacing w:line="259" w:lineRule="auto"/>
              <w:jc w:val="right"/>
              <w:rPr>
                <w:sz w:val="20"/>
                <w:szCs w:val="20"/>
              </w:rPr>
            </w:pPr>
            <w:r w:rsidRPr="00DD041A">
              <w:rPr>
                <w:sz w:val="20"/>
                <w:szCs w:val="20"/>
              </w:rPr>
              <w:t>0.81</w:t>
            </w:r>
          </w:p>
        </w:tc>
        <w:tc>
          <w:tcPr>
            <w:tcW w:w="0" w:type="auto"/>
            <w:shd w:val="clear" w:color="auto" w:fill="E7E6E6" w:themeFill="background2"/>
          </w:tcPr>
          <w:p w14:paraId="3D96ADAD" w14:textId="77777777" w:rsidR="00DD041A" w:rsidRPr="00C656A4" w:rsidRDefault="00DD041A" w:rsidP="00DD041A">
            <w:pPr>
              <w:spacing w:line="259" w:lineRule="auto"/>
              <w:rPr>
                <w:sz w:val="20"/>
                <w:szCs w:val="20"/>
              </w:rPr>
            </w:pPr>
            <w:r w:rsidRPr="00C656A4">
              <w:rPr>
                <w:sz w:val="20"/>
                <w:szCs w:val="20"/>
              </w:rPr>
              <w:t>1570</w:t>
            </w:r>
          </w:p>
        </w:tc>
      </w:tr>
      <w:tr w:rsidR="00DD041A" w:rsidRPr="00C656A4" w14:paraId="73BB7CDF" w14:textId="77777777" w:rsidTr="00DD041A">
        <w:trPr>
          <w:trHeight w:val="270"/>
        </w:trPr>
        <w:tc>
          <w:tcPr>
            <w:tcW w:w="0" w:type="auto"/>
            <w:shd w:val="clear" w:color="auto" w:fill="D0CECE" w:themeFill="background2" w:themeFillShade="E6"/>
          </w:tcPr>
          <w:p w14:paraId="66AD88D7" w14:textId="77777777" w:rsidR="00DD041A" w:rsidRPr="00C656A4" w:rsidRDefault="00DD041A" w:rsidP="00DD041A">
            <w:pPr>
              <w:spacing w:line="259" w:lineRule="auto"/>
              <w:rPr>
                <w:sz w:val="20"/>
                <w:szCs w:val="20"/>
              </w:rPr>
            </w:pPr>
            <w:r w:rsidRPr="00C656A4">
              <w:rPr>
                <w:sz w:val="20"/>
                <w:szCs w:val="20"/>
              </w:rPr>
              <w:t>1</w:t>
            </w:r>
          </w:p>
        </w:tc>
        <w:tc>
          <w:tcPr>
            <w:tcW w:w="0" w:type="auto"/>
          </w:tcPr>
          <w:p w14:paraId="2A67821D" w14:textId="347EA6E2" w:rsidR="00DD041A" w:rsidRPr="00C656A4" w:rsidRDefault="00DD041A" w:rsidP="00DD041A">
            <w:pPr>
              <w:spacing w:line="259" w:lineRule="auto"/>
              <w:jc w:val="right"/>
              <w:rPr>
                <w:sz w:val="20"/>
                <w:szCs w:val="20"/>
              </w:rPr>
            </w:pPr>
            <w:r w:rsidRPr="00DD041A">
              <w:rPr>
                <w:sz w:val="20"/>
                <w:szCs w:val="20"/>
              </w:rPr>
              <w:t>0.82</w:t>
            </w:r>
          </w:p>
        </w:tc>
        <w:tc>
          <w:tcPr>
            <w:tcW w:w="0" w:type="auto"/>
          </w:tcPr>
          <w:p w14:paraId="5FF75C7D" w14:textId="7D96919B" w:rsidR="00DD041A" w:rsidRPr="00C656A4" w:rsidRDefault="00DD041A" w:rsidP="00DD041A">
            <w:pPr>
              <w:spacing w:line="259" w:lineRule="auto"/>
              <w:jc w:val="right"/>
              <w:rPr>
                <w:sz w:val="20"/>
                <w:szCs w:val="20"/>
              </w:rPr>
            </w:pPr>
            <w:r w:rsidRPr="00DD041A">
              <w:rPr>
                <w:sz w:val="20"/>
                <w:szCs w:val="20"/>
              </w:rPr>
              <w:t>0.80</w:t>
            </w:r>
          </w:p>
        </w:tc>
        <w:tc>
          <w:tcPr>
            <w:tcW w:w="0" w:type="auto"/>
          </w:tcPr>
          <w:p w14:paraId="2FA40BF7" w14:textId="4A4FE82A" w:rsidR="00DD041A" w:rsidRPr="00C656A4" w:rsidRDefault="00DD041A" w:rsidP="00DD041A">
            <w:pPr>
              <w:spacing w:line="259" w:lineRule="auto"/>
              <w:jc w:val="right"/>
              <w:rPr>
                <w:sz w:val="20"/>
                <w:szCs w:val="20"/>
              </w:rPr>
            </w:pPr>
            <w:r w:rsidRPr="00DD041A">
              <w:rPr>
                <w:sz w:val="20"/>
                <w:szCs w:val="20"/>
              </w:rPr>
              <w:t>0.81</w:t>
            </w:r>
          </w:p>
        </w:tc>
        <w:tc>
          <w:tcPr>
            <w:tcW w:w="0" w:type="auto"/>
          </w:tcPr>
          <w:p w14:paraId="436BD36E" w14:textId="3973B3A4" w:rsidR="00DD041A" w:rsidRPr="00C656A4" w:rsidRDefault="00DD041A" w:rsidP="00DD041A">
            <w:pPr>
              <w:spacing w:line="259" w:lineRule="auto"/>
              <w:jc w:val="right"/>
              <w:rPr>
                <w:sz w:val="20"/>
                <w:szCs w:val="20"/>
              </w:rPr>
            </w:pPr>
            <w:r w:rsidRPr="00DD041A">
              <w:rPr>
                <w:sz w:val="20"/>
                <w:szCs w:val="20"/>
              </w:rPr>
              <w:t>0.81</w:t>
            </w:r>
          </w:p>
        </w:tc>
        <w:tc>
          <w:tcPr>
            <w:tcW w:w="0" w:type="auto"/>
          </w:tcPr>
          <w:p w14:paraId="1A9AEE7E" w14:textId="17B457A3" w:rsidR="00DD041A" w:rsidRPr="00C656A4" w:rsidRDefault="00DD041A" w:rsidP="00DD041A">
            <w:pPr>
              <w:spacing w:line="259" w:lineRule="auto"/>
              <w:jc w:val="right"/>
              <w:rPr>
                <w:sz w:val="20"/>
                <w:szCs w:val="20"/>
              </w:rPr>
            </w:pPr>
            <w:r w:rsidRPr="00DD041A">
              <w:rPr>
                <w:sz w:val="20"/>
                <w:szCs w:val="20"/>
              </w:rPr>
              <w:t>0.79</w:t>
            </w:r>
          </w:p>
        </w:tc>
        <w:tc>
          <w:tcPr>
            <w:tcW w:w="0" w:type="auto"/>
          </w:tcPr>
          <w:p w14:paraId="44BC0ED9" w14:textId="233A525B" w:rsidR="00DD041A" w:rsidRPr="00C656A4" w:rsidRDefault="00DD041A" w:rsidP="00DD041A">
            <w:pPr>
              <w:spacing w:line="259" w:lineRule="auto"/>
              <w:jc w:val="right"/>
              <w:rPr>
                <w:sz w:val="20"/>
                <w:szCs w:val="20"/>
              </w:rPr>
            </w:pPr>
            <w:r w:rsidRPr="00DD041A">
              <w:rPr>
                <w:sz w:val="20"/>
                <w:szCs w:val="20"/>
              </w:rPr>
              <w:t>0.80</w:t>
            </w:r>
          </w:p>
        </w:tc>
        <w:tc>
          <w:tcPr>
            <w:tcW w:w="0" w:type="auto"/>
            <w:shd w:val="clear" w:color="auto" w:fill="E7E6E6" w:themeFill="background2"/>
          </w:tcPr>
          <w:p w14:paraId="7D9261B6" w14:textId="77777777" w:rsidR="00DD041A" w:rsidRPr="00C656A4" w:rsidRDefault="00DD041A" w:rsidP="00DD041A">
            <w:pPr>
              <w:spacing w:line="259" w:lineRule="auto"/>
              <w:rPr>
                <w:sz w:val="20"/>
                <w:szCs w:val="20"/>
              </w:rPr>
            </w:pPr>
            <w:r w:rsidRPr="00C656A4">
              <w:rPr>
                <w:sz w:val="20"/>
                <w:szCs w:val="20"/>
              </w:rPr>
              <w:t>1071</w:t>
            </w:r>
          </w:p>
        </w:tc>
      </w:tr>
      <w:tr w:rsidR="00DD041A" w:rsidRPr="00C656A4" w14:paraId="19E3997D" w14:textId="77777777" w:rsidTr="00DD041A">
        <w:trPr>
          <w:trHeight w:val="288"/>
        </w:trPr>
        <w:tc>
          <w:tcPr>
            <w:tcW w:w="0" w:type="auto"/>
            <w:shd w:val="clear" w:color="auto" w:fill="D0CECE" w:themeFill="background2" w:themeFillShade="E6"/>
          </w:tcPr>
          <w:p w14:paraId="7AB27DA8" w14:textId="77777777" w:rsidR="00DD041A" w:rsidRPr="00C656A4" w:rsidRDefault="00DD041A" w:rsidP="00DD041A">
            <w:pPr>
              <w:spacing w:line="259" w:lineRule="auto"/>
              <w:rPr>
                <w:sz w:val="20"/>
                <w:szCs w:val="20"/>
              </w:rPr>
            </w:pPr>
            <w:r w:rsidRPr="00C656A4">
              <w:rPr>
                <w:sz w:val="20"/>
                <w:szCs w:val="20"/>
              </w:rPr>
              <w:t>2</w:t>
            </w:r>
          </w:p>
        </w:tc>
        <w:tc>
          <w:tcPr>
            <w:tcW w:w="0" w:type="auto"/>
          </w:tcPr>
          <w:p w14:paraId="2C8B7F9B" w14:textId="445A5BF5" w:rsidR="00DD041A" w:rsidRPr="00C656A4" w:rsidRDefault="00DD041A" w:rsidP="00DD041A">
            <w:pPr>
              <w:spacing w:line="259" w:lineRule="auto"/>
              <w:jc w:val="right"/>
              <w:rPr>
                <w:sz w:val="20"/>
                <w:szCs w:val="20"/>
              </w:rPr>
            </w:pPr>
            <w:r w:rsidRPr="00DD041A">
              <w:rPr>
                <w:sz w:val="20"/>
                <w:szCs w:val="20"/>
              </w:rPr>
              <w:t>0.83</w:t>
            </w:r>
          </w:p>
        </w:tc>
        <w:tc>
          <w:tcPr>
            <w:tcW w:w="0" w:type="auto"/>
          </w:tcPr>
          <w:p w14:paraId="7EAB3499" w14:textId="19C95482" w:rsidR="00DD041A" w:rsidRPr="00C656A4" w:rsidRDefault="00DD041A" w:rsidP="00DD041A">
            <w:pPr>
              <w:spacing w:line="259" w:lineRule="auto"/>
              <w:jc w:val="right"/>
              <w:rPr>
                <w:sz w:val="20"/>
                <w:szCs w:val="20"/>
              </w:rPr>
            </w:pPr>
            <w:r w:rsidRPr="00DD041A">
              <w:rPr>
                <w:sz w:val="20"/>
                <w:szCs w:val="20"/>
              </w:rPr>
              <w:t>0.82</w:t>
            </w:r>
          </w:p>
        </w:tc>
        <w:tc>
          <w:tcPr>
            <w:tcW w:w="0" w:type="auto"/>
          </w:tcPr>
          <w:p w14:paraId="090DC2E1" w14:textId="4ECE4681" w:rsidR="00DD041A" w:rsidRPr="00C656A4" w:rsidRDefault="00DD041A" w:rsidP="00DD041A">
            <w:pPr>
              <w:spacing w:line="259" w:lineRule="auto"/>
              <w:jc w:val="right"/>
              <w:rPr>
                <w:sz w:val="20"/>
                <w:szCs w:val="20"/>
              </w:rPr>
            </w:pPr>
            <w:r w:rsidRPr="00DD041A">
              <w:rPr>
                <w:sz w:val="20"/>
                <w:szCs w:val="20"/>
              </w:rPr>
              <w:t>0.82</w:t>
            </w:r>
          </w:p>
        </w:tc>
        <w:tc>
          <w:tcPr>
            <w:tcW w:w="0" w:type="auto"/>
          </w:tcPr>
          <w:p w14:paraId="6FF9D76D" w14:textId="2221221D" w:rsidR="00DD041A" w:rsidRPr="00C656A4" w:rsidRDefault="00DD041A" w:rsidP="00DD041A">
            <w:pPr>
              <w:spacing w:line="259" w:lineRule="auto"/>
              <w:jc w:val="right"/>
              <w:rPr>
                <w:sz w:val="20"/>
                <w:szCs w:val="20"/>
              </w:rPr>
            </w:pPr>
            <w:r w:rsidRPr="00DD041A">
              <w:rPr>
                <w:sz w:val="20"/>
                <w:szCs w:val="20"/>
              </w:rPr>
              <w:t>0.81</w:t>
            </w:r>
          </w:p>
        </w:tc>
        <w:tc>
          <w:tcPr>
            <w:tcW w:w="0" w:type="auto"/>
          </w:tcPr>
          <w:p w14:paraId="5ECA5872" w14:textId="1B82ABF7" w:rsidR="00DD041A" w:rsidRPr="00C656A4" w:rsidRDefault="00DD041A" w:rsidP="00DD041A">
            <w:pPr>
              <w:spacing w:line="259" w:lineRule="auto"/>
              <w:jc w:val="right"/>
              <w:rPr>
                <w:sz w:val="20"/>
                <w:szCs w:val="20"/>
              </w:rPr>
            </w:pPr>
            <w:r w:rsidRPr="00DD041A">
              <w:rPr>
                <w:sz w:val="20"/>
                <w:szCs w:val="20"/>
              </w:rPr>
              <w:t>0.80</w:t>
            </w:r>
          </w:p>
        </w:tc>
        <w:tc>
          <w:tcPr>
            <w:tcW w:w="0" w:type="auto"/>
          </w:tcPr>
          <w:p w14:paraId="13B00454" w14:textId="088C4E3C" w:rsidR="00DD041A" w:rsidRPr="00C656A4" w:rsidRDefault="00DD041A" w:rsidP="00DD041A">
            <w:pPr>
              <w:spacing w:line="259" w:lineRule="auto"/>
              <w:jc w:val="right"/>
              <w:rPr>
                <w:sz w:val="20"/>
                <w:szCs w:val="20"/>
              </w:rPr>
            </w:pPr>
            <w:r w:rsidRPr="00DD041A">
              <w:rPr>
                <w:sz w:val="20"/>
                <w:szCs w:val="20"/>
              </w:rPr>
              <w:t>0.81</w:t>
            </w:r>
          </w:p>
        </w:tc>
        <w:tc>
          <w:tcPr>
            <w:tcW w:w="0" w:type="auto"/>
            <w:shd w:val="clear" w:color="auto" w:fill="E7E6E6" w:themeFill="background2"/>
          </w:tcPr>
          <w:p w14:paraId="62A2C81B" w14:textId="77777777" w:rsidR="00DD041A" w:rsidRPr="00C656A4" w:rsidRDefault="00DD041A" w:rsidP="00DD041A">
            <w:pPr>
              <w:spacing w:line="259" w:lineRule="auto"/>
              <w:rPr>
                <w:sz w:val="20"/>
                <w:szCs w:val="20"/>
              </w:rPr>
            </w:pPr>
            <w:r w:rsidRPr="00C656A4">
              <w:rPr>
                <w:sz w:val="20"/>
                <w:szCs w:val="20"/>
              </w:rPr>
              <w:t>1275</w:t>
            </w:r>
          </w:p>
        </w:tc>
      </w:tr>
      <w:tr w:rsidR="00DD041A" w:rsidRPr="00C656A4" w14:paraId="0CFD4AE8" w14:textId="77777777" w:rsidTr="00DD041A">
        <w:trPr>
          <w:trHeight w:val="270"/>
        </w:trPr>
        <w:tc>
          <w:tcPr>
            <w:tcW w:w="0" w:type="auto"/>
            <w:shd w:val="clear" w:color="auto" w:fill="D0CECE" w:themeFill="background2" w:themeFillShade="E6"/>
          </w:tcPr>
          <w:p w14:paraId="4B84168B" w14:textId="77777777" w:rsidR="00DD041A" w:rsidRPr="00C656A4" w:rsidRDefault="00DD041A" w:rsidP="00DD041A">
            <w:pPr>
              <w:spacing w:line="259" w:lineRule="auto"/>
              <w:rPr>
                <w:sz w:val="20"/>
                <w:szCs w:val="20"/>
              </w:rPr>
            </w:pPr>
            <w:r w:rsidRPr="00C656A4">
              <w:rPr>
                <w:sz w:val="20"/>
                <w:szCs w:val="20"/>
              </w:rPr>
              <w:t>Accuracy</w:t>
            </w:r>
          </w:p>
        </w:tc>
        <w:tc>
          <w:tcPr>
            <w:tcW w:w="0" w:type="auto"/>
            <w:gridSpan w:val="3"/>
          </w:tcPr>
          <w:p w14:paraId="2561ACF0" w14:textId="275161DD" w:rsidR="00DD041A" w:rsidRPr="00C656A4" w:rsidRDefault="00DD041A" w:rsidP="00DD041A">
            <w:pPr>
              <w:spacing w:line="259" w:lineRule="auto"/>
              <w:jc w:val="right"/>
              <w:rPr>
                <w:sz w:val="20"/>
                <w:szCs w:val="20"/>
              </w:rPr>
            </w:pPr>
            <w:r w:rsidRPr="00DD041A">
              <w:rPr>
                <w:sz w:val="20"/>
                <w:szCs w:val="20"/>
              </w:rPr>
              <w:t>0.82</w:t>
            </w:r>
          </w:p>
        </w:tc>
        <w:tc>
          <w:tcPr>
            <w:tcW w:w="0" w:type="auto"/>
            <w:gridSpan w:val="3"/>
          </w:tcPr>
          <w:p w14:paraId="2F342FE1" w14:textId="1CD543CE" w:rsidR="00DD041A" w:rsidRPr="00C656A4" w:rsidRDefault="00DD041A" w:rsidP="00DD041A">
            <w:pPr>
              <w:spacing w:line="259" w:lineRule="auto"/>
              <w:jc w:val="right"/>
              <w:rPr>
                <w:sz w:val="20"/>
                <w:szCs w:val="20"/>
              </w:rPr>
            </w:pPr>
            <w:r w:rsidRPr="00DD041A">
              <w:rPr>
                <w:sz w:val="20"/>
                <w:szCs w:val="20"/>
              </w:rPr>
              <w:t>0.81</w:t>
            </w:r>
          </w:p>
        </w:tc>
        <w:tc>
          <w:tcPr>
            <w:tcW w:w="0" w:type="auto"/>
            <w:shd w:val="clear" w:color="auto" w:fill="E7E6E6" w:themeFill="background2"/>
          </w:tcPr>
          <w:p w14:paraId="001DA987" w14:textId="3C96EEB5" w:rsidR="00DD041A" w:rsidRPr="00C656A4" w:rsidRDefault="00DD041A" w:rsidP="00DD041A">
            <w:pPr>
              <w:spacing w:line="259" w:lineRule="auto"/>
              <w:rPr>
                <w:sz w:val="20"/>
                <w:szCs w:val="20"/>
              </w:rPr>
            </w:pPr>
          </w:p>
        </w:tc>
      </w:tr>
      <w:tr w:rsidR="00DD041A" w:rsidRPr="00C656A4" w14:paraId="548750DF" w14:textId="77777777" w:rsidTr="00DD041A">
        <w:trPr>
          <w:trHeight w:val="288"/>
        </w:trPr>
        <w:tc>
          <w:tcPr>
            <w:tcW w:w="0" w:type="auto"/>
            <w:shd w:val="clear" w:color="auto" w:fill="D0CECE" w:themeFill="background2" w:themeFillShade="E6"/>
          </w:tcPr>
          <w:p w14:paraId="6C2F55DC" w14:textId="77777777" w:rsidR="00DD041A" w:rsidRPr="00C656A4" w:rsidRDefault="00DD041A" w:rsidP="00DD041A">
            <w:pPr>
              <w:spacing w:line="259" w:lineRule="auto"/>
              <w:rPr>
                <w:sz w:val="20"/>
                <w:szCs w:val="20"/>
              </w:rPr>
            </w:pPr>
            <w:r w:rsidRPr="00C656A4">
              <w:rPr>
                <w:sz w:val="20"/>
                <w:szCs w:val="20"/>
              </w:rPr>
              <w:t>Macro Average</w:t>
            </w:r>
          </w:p>
        </w:tc>
        <w:tc>
          <w:tcPr>
            <w:tcW w:w="0" w:type="auto"/>
          </w:tcPr>
          <w:p w14:paraId="6EFDCE3F" w14:textId="790F94D0" w:rsidR="00DD041A" w:rsidRPr="00C656A4" w:rsidRDefault="00DD041A" w:rsidP="00DD041A">
            <w:pPr>
              <w:spacing w:line="259" w:lineRule="auto"/>
              <w:jc w:val="right"/>
              <w:rPr>
                <w:sz w:val="20"/>
                <w:szCs w:val="20"/>
              </w:rPr>
            </w:pPr>
            <w:r w:rsidRPr="00DD041A">
              <w:rPr>
                <w:sz w:val="20"/>
                <w:szCs w:val="20"/>
              </w:rPr>
              <w:t>0.82</w:t>
            </w:r>
          </w:p>
        </w:tc>
        <w:tc>
          <w:tcPr>
            <w:tcW w:w="0" w:type="auto"/>
          </w:tcPr>
          <w:p w14:paraId="19DE4931" w14:textId="7EA48B93" w:rsidR="00DD041A" w:rsidRPr="00C656A4" w:rsidRDefault="00DD041A" w:rsidP="00DD041A">
            <w:pPr>
              <w:spacing w:line="259" w:lineRule="auto"/>
              <w:jc w:val="right"/>
              <w:rPr>
                <w:sz w:val="20"/>
                <w:szCs w:val="20"/>
              </w:rPr>
            </w:pPr>
            <w:r w:rsidRPr="00DD041A">
              <w:rPr>
                <w:sz w:val="20"/>
                <w:szCs w:val="20"/>
              </w:rPr>
              <w:t>0.82</w:t>
            </w:r>
          </w:p>
        </w:tc>
        <w:tc>
          <w:tcPr>
            <w:tcW w:w="0" w:type="auto"/>
          </w:tcPr>
          <w:p w14:paraId="7FAA8B7A" w14:textId="4886DC54" w:rsidR="00DD041A" w:rsidRPr="00C656A4" w:rsidRDefault="00DD041A" w:rsidP="00DD041A">
            <w:pPr>
              <w:spacing w:line="259" w:lineRule="auto"/>
              <w:jc w:val="right"/>
              <w:rPr>
                <w:sz w:val="20"/>
                <w:szCs w:val="20"/>
              </w:rPr>
            </w:pPr>
            <w:r w:rsidRPr="00DD041A">
              <w:rPr>
                <w:sz w:val="20"/>
                <w:szCs w:val="20"/>
              </w:rPr>
              <w:t>0.82</w:t>
            </w:r>
          </w:p>
        </w:tc>
        <w:tc>
          <w:tcPr>
            <w:tcW w:w="0" w:type="auto"/>
          </w:tcPr>
          <w:p w14:paraId="4CB5CDBE" w14:textId="614C74F6" w:rsidR="00DD041A" w:rsidRPr="00C656A4" w:rsidRDefault="00DD041A" w:rsidP="00DD041A">
            <w:pPr>
              <w:spacing w:line="259" w:lineRule="auto"/>
              <w:jc w:val="right"/>
              <w:rPr>
                <w:sz w:val="20"/>
                <w:szCs w:val="20"/>
              </w:rPr>
            </w:pPr>
            <w:r w:rsidRPr="00DD041A">
              <w:rPr>
                <w:sz w:val="20"/>
                <w:szCs w:val="20"/>
              </w:rPr>
              <w:t>0.81</w:t>
            </w:r>
          </w:p>
        </w:tc>
        <w:tc>
          <w:tcPr>
            <w:tcW w:w="0" w:type="auto"/>
          </w:tcPr>
          <w:p w14:paraId="75A2C6C4" w14:textId="413583B3" w:rsidR="00DD041A" w:rsidRPr="00C656A4" w:rsidRDefault="00DD041A" w:rsidP="00DD041A">
            <w:pPr>
              <w:spacing w:line="259" w:lineRule="auto"/>
              <w:jc w:val="right"/>
              <w:rPr>
                <w:sz w:val="20"/>
                <w:szCs w:val="20"/>
              </w:rPr>
            </w:pPr>
            <w:r w:rsidRPr="00DD041A">
              <w:rPr>
                <w:sz w:val="20"/>
                <w:szCs w:val="20"/>
              </w:rPr>
              <w:t>0.81</w:t>
            </w:r>
          </w:p>
        </w:tc>
        <w:tc>
          <w:tcPr>
            <w:tcW w:w="0" w:type="auto"/>
          </w:tcPr>
          <w:p w14:paraId="00B037C1" w14:textId="4ED761F0" w:rsidR="00DD041A" w:rsidRPr="00C656A4" w:rsidRDefault="00DD041A" w:rsidP="00DD041A">
            <w:pPr>
              <w:spacing w:line="259" w:lineRule="auto"/>
              <w:jc w:val="right"/>
              <w:rPr>
                <w:sz w:val="20"/>
                <w:szCs w:val="20"/>
              </w:rPr>
            </w:pPr>
            <w:r w:rsidRPr="00DD041A">
              <w:rPr>
                <w:sz w:val="20"/>
                <w:szCs w:val="20"/>
              </w:rPr>
              <w:t>0.81</w:t>
            </w:r>
          </w:p>
        </w:tc>
        <w:tc>
          <w:tcPr>
            <w:tcW w:w="0" w:type="auto"/>
            <w:shd w:val="clear" w:color="auto" w:fill="E7E6E6" w:themeFill="background2"/>
          </w:tcPr>
          <w:p w14:paraId="0357A5FB" w14:textId="77777777" w:rsidR="00DD041A" w:rsidRPr="00C656A4" w:rsidRDefault="00DD041A" w:rsidP="00DD041A">
            <w:pPr>
              <w:spacing w:line="259" w:lineRule="auto"/>
              <w:rPr>
                <w:sz w:val="20"/>
                <w:szCs w:val="20"/>
              </w:rPr>
            </w:pPr>
            <w:r w:rsidRPr="00C656A4">
              <w:rPr>
                <w:sz w:val="20"/>
                <w:szCs w:val="20"/>
              </w:rPr>
              <w:t>3916</w:t>
            </w:r>
          </w:p>
        </w:tc>
      </w:tr>
      <w:tr w:rsidR="00DD041A" w:rsidRPr="00C656A4" w14:paraId="5E16C258" w14:textId="77777777" w:rsidTr="00DD041A">
        <w:trPr>
          <w:trHeight w:val="270"/>
        </w:trPr>
        <w:tc>
          <w:tcPr>
            <w:tcW w:w="0" w:type="auto"/>
            <w:shd w:val="clear" w:color="auto" w:fill="D0CECE" w:themeFill="background2" w:themeFillShade="E6"/>
          </w:tcPr>
          <w:p w14:paraId="6636534F" w14:textId="77777777" w:rsidR="00DD041A" w:rsidRPr="00C656A4" w:rsidRDefault="00DD041A" w:rsidP="00DD041A">
            <w:pPr>
              <w:spacing w:line="259" w:lineRule="auto"/>
              <w:rPr>
                <w:sz w:val="20"/>
                <w:szCs w:val="20"/>
              </w:rPr>
            </w:pPr>
            <w:r w:rsidRPr="00C656A4">
              <w:rPr>
                <w:sz w:val="20"/>
                <w:szCs w:val="20"/>
              </w:rPr>
              <w:t>Weighted Average</w:t>
            </w:r>
          </w:p>
        </w:tc>
        <w:tc>
          <w:tcPr>
            <w:tcW w:w="0" w:type="auto"/>
          </w:tcPr>
          <w:p w14:paraId="4D26E58D" w14:textId="069B90C9" w:rsidR="00DD041A" w:rsidRPr="00C656A4" w:rsidRDefault="00DD041A" w:rsidP="00DD041A">
            <w:pPr>
              <w:spacing w:line="259" w:lineRule="auto"/>
              <w:jc w:val="right"/>
              <w:rPr>
                <w:sz w:val="20"/>
                <w:szCs w:val="20"/>
              </w:rPr>
            </w:pPr>
            <w:r w:rsidRPr="00DD041A">
              <w:rPr>
                <w:sz w:val="20"/>
                <w:szCs w:val="20"/>
              </w:rPr>
              <w:t>0.82</w:t>
            </w:r>
          </w:p>
        </w:tc>
        <w:tc>
          <w:tcPr>
            <w:tcW w:w="0" w:type="auto"/>
          </w:tcPr>
          <w:p w14:paraId="6841229E" w14:textId="4BBED14B" w:rsidR="00DD041A" w:rsidRPr="00C656A4" w:rsidRDefault="00DD041A" w:rsidP="00DD041A">
            <w:pPr>
              <w:spacing w:line="259" w:lineRule="auto"/>
              <w:jc w:val="right"/>
              <w:rPr>
                <w:sz w:val="20"/>
                <w:szCs w:val="20"/>
              </w:rPr>
            </w:pPr>
            <w:r w:rsidRPr="00DD041A">
              <w:rPr>
                <w:sz w:val="20"/>
                <w:szCs w:val="20"/>
              </w:rPr>
              <w:t>0.82</w:t>
            </w:r>
          </w:p>
        </w:tc>
        <w:tc>
          <w:tcPr>
            <w:tcW w:w="0" w:type="auto"/>
          </w:tcPr>
          <w:p w14:paraId="25DA03C8" w14:textId="511CB1D9" w:rsidR="00DD041A" w:rsidRPr="00C656A4" w:rsidRDefault="00DD041A" w:rsidP="00DD041A">
            <w:pPr>
              <w:spacing w:line="259" w:lineRule="auto"/>
              <w:jc w:val="right"/>
              <w:rPr>
                <w:sz w:val="20"/>
                <w:szCs w:val="20"/>
              </w:rPr>
            </w:pPr>
            <w:r w:rsidRPr="00DD041A">
              <w:rPr>
                <w:sz w:val="20"/>
                <w:szCs w:val="20"/>
              </w:rPr>
              <w:t>0.82</w:t>
            </w:r>
          </w:p>
        </w:tc>
        <w:tc>
          <w:tcPr>
            <w:tcW w:w="0" w:type="auto"/>
          </w:tcPr>
          <w:p w14:paraId="37CFD737" w14:textId="270591EA" w:rsidR="00DD041A" w:rsidRPr="00C656A4" w:rsidRDefault="00DD041A" w:rsidP="00DD041A">
            <w:pPr>
              <w:spacing w:line="259" w:lineRule="auto"/>
              <w:jc w:val="right"/>
              <w:rPr>
                <w:sz w:val="20"/>
                <w:szCs w:val="20"/>
              </w:rPr>
            </w:pPr>
            <w:r w:rsidRPr="00DD041A">
              <w:rPr>
                <w:sz w:val="20"/>
                <w:szCs w:val="20"/>
              </w:rPr>
              <w:t>0.81</w:t>
            </w:r>
          </w:p>
        </w:tc>
        <w:tc>
          <w:tcPr>
            <w:tcW w:w="0" w:type="auto"/>
          </w:tcPr>
          <w:p w14:paraId="3B801E5D" w14:textId="0148305C" w:rsidR="00DD041A" w:rsidRPr="00C656A4" w:rsidRDefault="00DD041A" w:rsidP="00DD041A">
            <w:pPr>
              <w:spacing w:line="259" w:lineRule="auto"/>
              <w:jc w:val="right"/>
              <w:rPr>
                <w:sz w:val="20"/>
                <w:szCs w:val="20"/>
              </w:rPr>
            </w:pPr>
            <w:r w:rsidRPr="00DD041A">
              <w:rPr>
                <w:sz w:val="20"/>
                <w:szCs w:val="20"/>
              </w:rPr>
              <w:t>0.81</w:t>
            </w:r>
          </w:p>
        </w:tc>
        <w:tc>
          <w:tcPr>
            <w:tcW w:w="0" w:type="auto"/>
          </w:tcPr>
          <w:p w14:paraId="3D19B744" w14:textId="0073784D" w:rsidR="00DD041A" w:rsidRPr="00C656A4" w:rsidRDefault="00DD041A" w:rsidP="00DD041A">
            <w:pPr>
              <w:spacing w:line="259" w:lineRule="auto"/>
              <w:jc w:val="right"/>
              <w:rPr>
                <w:sz w:val="20"/>
                <w:szCs w:val="20"/>
              </w:rPr>
            </w:pPr>
            <w:r w:rsidRPr="00DD041A">
              <w:rPr>
                <w:sz w:val="20"/>
                <w:szCs w:val="20"/>
              </w:rPr>
              <w:t>0.81</w:t>
            </w:r>
          </w:p>
        </w:tc>
        <w:tc>
          <w:tcPr>
            <w:tcW w:w="0" w:type="auto"/>
            <w:shd w:val="clear" w:color="auto" w:fill="E7E6E6" w:themeFill="background2"/>
          </w:tcPr>
          <w:p w14:paraId="1E98919C" w14:textId="77777777" w:rsidR="00DD041A" w:rsidRPr="00C656A4" w:rsidRDefault="00DD041A" w:rsidP="00DD041A">
            <w:pPr>
              <w:spacing w:line="259" w:lineRule="auto"/>
              <w:rPr>
                <w:sz w:val="20"/>
                <w:szCs w:val="20"/>
              </w:rPr>
            </w:pPr>
            <w:r w:rsidRPr="00C656A4">
              <w:rPr>
                <w:sz w:val="20"/>
                <w:szCs w:val="20"/>
              </w:rPr>
              <w:t>3916</w:t>
            </w:r>
          </w:p>
        </w:tc>
      </w:tr>
    </w:tbl>
    <w:tbl>
      <w:tblPr>
        <w:tblStyle w:val="TableGrid"/>
        <w:tblpPr w:leftFromText="180" w:rightFromText="180" w:vertAnchor="text" w:horzAnchor="page" w:tblpX="406" w:tblpY="4906"/>
        <w:tblW w:w="5356" w:type="dxa"/>
        <w:tblLook w:val="04A0" w:firstRow="1" w:lastRow="0" w:firstColumn="1" w:lastColumn="0" w:noHBand="0" w:noVBand="1"/>
      </w:tblPr>
      <w:tblGrid>
        <w:gridCol w:w="1745"/>
        <w:gridCol w:w="1172"/>
        <w:gridCol w:w="886"/>
        <w:gridCol w:w="691"/>
        <w:gridCol w:w="862"/>
      </w:tblGrid>
      <w:tr w:rsidR="00DD041A" w:rsidRPr="00C955E3" w14:paraId="0FE167DB" w14:textId="77777777" w:rsidTr="00DD041A">
        <w:trPr>
          <w:trHeight w:val="286"/>
        </w:trPr>
        <w:tc>
          <w:tcPr>
            <w:tcW w:w="0" w:type="auto"/>
            <w:tcBorders>
              <w:top w:val="nil"/>
              <w:left w:val="nil"/>
              <w:bottom w:val="nil"/>
            </w:tcBorders>
          </w:tcPr>
          <w:p w14:paraId="5F98BA2F" w14:textId="51BB716B" w:rsidR="00DD041A" w:rsidRPr="00C955E3" w:rsidRDefault="00DD041A" w:rsidP="00DD041A">
            <w:pPr>
              <w:rPr>
                <w:i/>
                <w:iCs/>
                <w:sz w:val="20"/>
                <w:szCs w:val="20"/>
              </w:rPr>
            </w:pPr>
            <w:r>
              <w:rPr>
                <w:i/>
                <w:iCs/>
                <w:sz w:val="20"/>
                <w:szCs w:val="20"/>
              </w:rPr>
              <w:t xml:space="preserve">Table </w:t>
            </w:r>
            <w:r>
              <w:rPr>
                <w:i/>
                <w:iCs/>
                <w:sz w:val="20"/>
                <w:szCs w:val="20"/>
              </w:rPr>
              <w:t>10</w:t>
            </w:r>
          </w:p>
        </w:tc>
        <w:tc>
          <w:tcPr>
            <w:tcW w:w="0" w:type="auto"/>
            <w:gridSpan w:val="3"/>
            <w:tcBorders>
              <w:top w:val="single" w:sz="4" w:space="0" w:color="auto"/>
            </w:tcBorders>
            <w:shd w:val="clear" w:color="auto" w:fill="D0CECE" w:themeFill="background2" w:themeFillShade="E6"/>
          </w:tcPr>
          <w:p w14:paraId="012B9437" w14:textId="0767113C" w:rsidR="00DD041A" w:rsidRPr="00C955E3" w:rsidRDefault="00DD041A" w:rsidP="00DD041A">
            <w:pPr>
              <w:jc w:val="center"/>
              <w:rPr>
                <w:sz w:val="20"/>
                <w:szCs w:val="20"/>
              </w:rPr>
            </w:pPr>
            <w:r>
              <w:rPr>
                <w:sz w:val="20"/>
                <w:szCs w:val="20"/>
              </w:rPr>
              <w:t>SVM</w:t>
            </w:r>
            <w:r w:rsidRPr="00C955E3">
              <w:rPr>
                <w:sz w:val="20"/>
                <w:szCs w:val="20"/>
              </w:rPr>
              <w:t xml:space="preserve"> POS, LDA</w:t>
            </w:r>
            <w:r>
              <w:rPr>
                <w:sz w:val="20"/>
                <w:szCs w:val="20"/>
              </w:rPr>
              <w:t xml:space="preserve">, </w:t>
            </w:r>
            <w:proofErr w:type="spellStart"/>
            <w:r>
              <w:rPr>
                <w:sz w:val="20"/>
                <w:szCs w:val="20"/>
              </w:rPr>
              <w:t>Func</w:t>
            </w:r>
            <w:proofErr w:type="spellEnd"/>
            <w:r>
              <w:rPr>
                <w:sz w:val="20"/>
                <w:szCs w:val="20"/>
              </w:rPr>
              <w:t>. Words</w:t>
            </w:r>
          </w:p>
        </w:tc>
        <w:tc>
          <w:tcPr>
            <w:tcW w:w="0" w:type="auto"/>
            <w:tcBorders>
              <w:top w:val="nil"/>
              <w:right w:val="nil"/>
            </w:tcBorders>
            <w:shd w:val="clear" w:color="auto" w:fill="auto"/>
          </w:tcPr>
          <w:p w14:paraId="7FE1AE1C" w14:textId="77777777" w:rsidR="00DD041A" w:rsidRPr="00C955E3" w:rsidRDefault="00DD041A" w:rsidP="00DD041A">
            <w:pPr>
              <w:jc w:val="center"/>
              <w:rPr>
                <w:sz w:val="20"/>
                <w:szCs w:val="20"/>
              </w:rPr>
            </w:pPr>
          </w:p>
        </w:tc>
      </w:tr>
      <w:tr w:rsidR="00DD041A" w:rsidRPr="00C955E3" w14:paraId="35BDA206" w14:textId="77777777" w:rsidTr="00DD041A">
        <w:trPr>
          <w:trHeight w:val="268"/>
        </w:trPr>
        <w:tc>
          <w:tcPr>
            <w:tcW w:w="0" w:type="auto"/>
            <w:tcBorders>
              <w:top w:val="nil"/>
              <w:left w:val="nil"/>
            </w:tcBorders>
          </w:tcPr>
          <w:p w14:paraId="5559E8FD" w14:textId="77777777" w:rsidR="00DD041A" w:rsidRPr="00C955E3" w:rsidRDefault="00DD041A" w:rsidP="00DD041A">
            <w:pPr>
              <w:rPr>
                <w:sz w:val="20"/>
                <w:szCs w:val="20"/>
              </w:rPr>
            </w:pPr>
          </w:p>
        </w:tc>
        <w:tc>
          <w:tcPr>
            <w:tcW w:w="0" w:type="auto"/>
            <w:shd w:val="clear" w:color="auto" w:fill="E7E6E6" w:themeFill="background2"/>
          </w:tcPr>
          <w:p w14:paraId="754C2718" w14:textId="5B462238" w:rsidR="00DD041A" w:rsidRPr="00C955E3" w:rsidRDefault="00DD041A" w:rsidP="00DD041A">
            <w:pPr>
              <w:jc w:val="center"/>
              <w:rPr>
                <w:sz w:val="20"/>
                <w:szCs w:val="20"/>
              </w:rPr>
            </w:pPr>
            <w:r w:rsidRPr="00C955E3">
              <w:rPr>
                <w:sz w:val="20"/>
                <w:szCs w:val="20"/>
              </w:rPr>
              <w:t>Precision</w:t>
            </w:r>
          </w:p>
        </w:tc>
        <w:tc>
          <w:tcPr>
            <w:tcW w:w="0" w:type="auto"/>
            <w:shd w:val="clear" w:color="auto" w:fill="E7E6E6" w:themeFill="background2"/>
          </w:tcPr>
          <w:p w14:paraId="0584C739" w14:textId="77777777" w:rsidR="00DD041A" w:rsidRPr="00C955E3" w:rsidRDefault="00DD041A" w:rsidP="00DD041A">
            <w:pPr>
              <w:jc w:val="center"/>
              <w:rPr>
                <w:sz w:val="20"/>
                <w:szCs w:val="20"/>
              </w:rPr>
            </w:pPr>
            <w:r w:rsidRPr="00C955E3">
              <w:rPr>
                <w:sz w:val="20"/>
                <w:szCs w:val="20"/>
              </w:rPr>
              <w:t>Recall</w:t>
            </w:r>
          </w:p>
        </w:tc>
        <w:tc>
          <w:tcPr>
            <w:tcW w:w="0" w:type="auto"/>
            <w:shd w:val="clear" w:color="auto" w:fill="E7E6E6" w:themeFill="background2"/>
          </w:tcPr>
          <w:p w14:paraId="51DB80CA" w14:textId="77777777" w:rsidR="00DD041A" w:rsidRPr="00C955E3" w:rsidRDefault="00DD041A" w:rsidP="00DD041A">
            <w:pPr>
              <w:jc w:val="center"/>
              <w:rPr>
                <w:sz w:val="20"/>
                <w:szCs w:val="20"/>
              </w:rPr>
            </w:pPr>
            <w:r w:rsidRPr="00C955E3">
              <w:rPr>
                <w:sz w:val="20"/>
                <w:szCs w:val="20"/>
              </w:rPr>
              <w:t>F1</w:t>
            </w:r>
          </w:p>
        </w:tc>
        <w:tc>
          <w:tcPr>
            <w:tcW w:w="0" w:type="auto"/>
            <w:shd w:val="clear" w:color="auto" w:fill="E7E6E6" w:themeFill="background2"/>
          </w:tcPr>
          <w:p w14:paraId="6CE8B03A" w14:textId="77777777" w:rsidR="00DD041A" w:rsidRPr="00C955E3" w:rsidRDefault="00DD041A" w:rsidP="00DD041A">
            <w:pPr>
              <w:jc w:val="center"/>
              <w:rPr>
                <w:sz w:val="20"/>
                <w:szCs w:val="20"/>
              </w:rPr>
            </w:pPr>
            <w:r>
              <w:rPr>
                <w:sz w:val="20"/>
                <w:szCs w:val="20"/>
              </w:rPr>
              <w:t>Support</w:t>
            </w:r>
          </w:p>
        </w:tc>
      </w:tr>
      <w:tr w:rsidR="00DD041A" w:rsidRPr="00C955E3" w14:paraId="26F46C9C" w14:textId="77777777" w:rsidTr="00DD041A">
        <w:trPr>
          <w:trHeight w:val="286"/>
        </w:trPr>
        <w:tc>
          <w:tcPr>
            <w:tcW w:w="0" w:type="auto"/>
            <w:shd w:val="clear" w:color="auto" w:fill="D0CECE" w:themeFill="background2" w:themeFillShade="E6"/>
          </w:tcPr>
          <w:p w14:paraId="46FD8AE2" w14:textId="77777777" w:rsidR="00DD041A" w:rsidRPr="00C955E3" w:rsidRDefault="00DD041A" w:rsidP="00DD041A">
            <w:pPr>
              <w:rPr>
                <w:sz w:val="20"/>
                <w:szCs w:val="20"/>
              </w:rPr>
            </w:pPr>
            <w:r w:rsidRPr="00C955E3">
              <w:rPr>
                <w:sz w:val="20"/>
                <w:szCs w:val="20"/>
              </w:rPr>
              <w:t>0</w:t>
            </w:r>
          </w:p>
        </w:tc>
        <w:tc>
          <w:tcPr>
            <w:tcW w:w="0" w:type="auto"/>
          </w:tcPr>
          <w:p w14:paraId="07C5DD9E" w14:textId="0E976285" w:rsidR="00DD041A" w:rsidRPr="00C955E3" w:rsidRDefault="00DD041A" w:rsidP="00DD041A">
            <w:pPr>
              <w:jc w:val="right"/>
              <w:rPr>
                <w:sz w:val="20"/>
                <w:szCs w:val="20"/>
              </w:rPr>
            </w:pPr>
            <w:r w:rsidRPr="00C955E3">
              <w:rPr>
                <w:sz w:val="20"/>
                <w:szCs w:val="20"/>
              </w:rPr>
              <w:t>0.</w:t>
            </w:r>
            <w:r>
              <w:rPr>
                <w:sz w:val="20"/>
                <w:szCs w:val="20"/>
              </w:rPr>
              <w:t>6</w:t>
            </w:r>
            <w:r w:rsidR="006B7D88">
              <w:rPr>
                <w:sz w:val="20"/>
                <w:szCs w:val="20"/>
              </w:rPr>
              <w:t>8</w:t>
            </w:r>
          </w:p>
        </w:tc>
        <w:tc>
          <w:tcPr>
            <w:tcW w:w="0" w:type="auto"/>
          </w:tcPr>
          <w:p w14:paraId="4CD39DE3" w14:textId="1F663A7B" w:rsidR="00DD041A" w:rsidRPr="00C955E3" w:rsidRDefault="00DD041A" w:rsidP="00DD041A">
            <w:pPr>
              <w:jc w:val="right"/>
              <w:rPr>
                <w:sz w:val="20"/>
                <w:szCs w:val="20"/>
              </w:rPr>
            </w:pPr>
            <w:r w:rsidRPr="00C955E3">
              <w:rPr>
                <w:sz w:val="20"/>
                <w:szCs w:val="20"/>
              </w:rPr>
              <w:t>0.</w:t>
            </w:r>
            <w:r w:rsidR="006B7D88">
              <w:rPr>
                <w:sz w:val="20"/>
                <w:szCs w:val="20"/>
              </w:rPr>
              <w:t>77</w:t>
            </w:r>
          </w:p>
        </w:tc>
        <w:tc>
          <w:tcPr>
            <w:tcW w:w="0" w:type="auto"/>
          </w:tcPr>
          <w:p w14:paraId="6D5CDCBD" w14:textId="58F419FA" w:rsidR="00DD041A" w:rsidRPr="00C955E3" w:rsidRDefault="00DD041A" w:rsidP="00DD041A">
            <w:pPr>
              <w:jc w:val="right"/>
              <w:rPr>
                <w:sz w:val="20"/>
                <w:szCs w:val="20"/>
              </w:rPr>
            </w:pPr>
            <w:r w:rsidRPr="00C955E3">
              <w:rPr>
                <w:sz w:val="20"/>
                <w:szCs w:val="20"/>
              </w:rPr>
              <w:t>0.</w:t>
            </w:r>
            <w:r w:rsidR="006B7D88">
              <w:rPr>
                <w:sz w:val="20"/>
                <w:szCs w:val="20"/>
              </w:rPr>
              <w:t>72</w:t>
            </w:r>
          </w:p>
        </w:tc>
        <w:tc>
          <w:tcPr>
            <w:tcW w:w="0" w:type="auto"/>
            <w:shd w:val="clear" w:color="auto" w:fill="E7E6E6" w:themeFill="background2"/>
          </w:tcPr>
          <w:p w14:paraId="1E8D1F3F" w14:textId="77777777" w:rsidR="00DD041A" w:rsidRPr="00C955E3" w:rsidRDefault="00DD041A" w:rsidP="00DD041A">
            <w:pPr>
              <w:jc w:val="right"/>
              <w:rPr>
                <w:sz w:val="20"/>
                <w:szCs w:val="20"/>
              </w:rPr>
            </w:pPr>
            <w:r>
              <w:rPr>
                <w:sz w:val="20"/>
                <w:szCs w:val="20"/>
              </w:rPr>
              <w:t>1570</w:t>
            </w:r>
          </w:p>
        </w:tc>
      </w:tr>
      <w:tr w:rsidR="00DD041A" w:rsidRPr="00C955E3" w14:paraId="6139EECA" w14:textId="77777777" w:rsidTr="00DD041A">
        <w:trPr>
          <w:trHeight w:val="268"/>
        </w:trPr>
        <w:tc>
          <w:tcPr>
            <w:tcW w:w="0" w:type="auto"/>
            <w:shd w:val="clear" w:color="auto" w:fill="D0CECE" w:themeFill="background2" w:themeFillShade="E6"/>
          </w:tcPr>
          <w:p w14:paraId="09F76368" w14:textId="77777777" w:rsidR="00DD041A" w:rsidRPr="00C955E3" w:rsidRDefault="00DD041A" w:rsidP="00DD041A">
            <w:pPr>
              <w:rPr>
                <w:sz w:val="20"/>
                <w:szCs w:val="20"/>
              </w:rPr>
            </w:pPr>
            <w:r w:rsidRPr="00C955E3">
              <w:rPr>
                <w:sz w:val="20"/>
                <w:szCs w:val="20"/>
              </w:rPr>
              <w:t>1</w:t>
            </w:r>
          </w:p>
        </w:tc>
        <w:tc>
          <w:tcPr>
            <w:tcW w:w="0" w:type="auto"/>
          </w:tcPr>
          <w:p w14:paraId="72AD523D" w14:textId="5DD60026" w:rsidR="00DD041A" w:rsidRPr="00C955E3" w:rsidRDefault="00DD041A" w:rsidP="00DD041A">
            <w:pPr>
              <w:jc w:val="right"/>
              <w:rPr>
                <w:sz w:val="20"/>
                <w:szCs w:val="20"/>
              </w:rPr>
            </w:pPr>
            <w:r w:rsidRPr="00C955E3">
              <w:rPr>
                <w:sz w:val="20"/>
                <w:szCs w:val="20"/>
              </w:rPr>
              <w:t>0.</w:t>
            </w:r>
            <w:r w:rsidR="006B7D88">
              <w:rPr>
                <w:sz w:val="20"/>
                <w:szCs w:val="20"/>
              </w:rPr>
              <w:t>69</w:t>
            </w:r>
          </w:p>
        </w:tc>
        <w:tc>
          <w:tcPr>
            <w:tcW w:w="0" w:type="auto"/>
          </w:tcPr>
          <w:p w14:paraId="7E38D69B" w14:textId="0BD95382" w:rsidR="00DD041A" w:rsidRPr="00C955E3" w:rsidRDefault="00DD041A" w:rsidP="00DD041A">
            <w:pPr>
              <w:jc w:val="right"/>
              <w:rPr>
                <w:sz w:val="20"/>
                <w:szCs w:val="20"/>
              </w:rPr>
            </w:pPr>
            <w:r w:rsidRPr="00C955E3">
              <w:rPr>
                <w:sz w:val="20"/>
                <w:szCs w:val="20"/>
              </w:rPr>
              <w:t>0.6</w:t>
            </w:r>
            <w:r w:rsidR="006B7D88">
              <w:rPr>
                <w:sz w:val="20"/>
                <w:szCs w:val="20"/>
              </w:rPr>
              <w:t>4</w:t>
            </w:r>
          </w:p>
        </w:tc>
        <w:tc>
          <w:tcPr>
            <w:tcW w:w="0" w:type="auto"/>
          </w:tcPr>
          <w:p w14:paraId="658E009A" w14:textId="2C6673AB" w:rsidR="00DD041A" w:rsidRPr="00C955E3" w:rsidRDefault="00DD041A" w:rsidP="00DD041A">
            <w:pPr>
              <w:jc w:val="right"/>
              <w:rPr>
                <w:sz w:val="20"/>
                <w:szCs w:val="20"/>
              </w:rPr>
            </w:pPr>
            <w:r w:rsidRPr="00C955E3">
              <w:rPr>
                <w:sz w:val="20"/>
                <w:szCs w:val="20"/>
              </w:rPr>
              <w:t>0.</w:t>
            </w:r>
            <w:r>
              <w:rPr>
                <w:sz w:val="20"/>
                <w:szCs w:val="20"/>
              </w:rPr>
              <w:t>6</w:t>
            </w:r>
            <w:r w:rsidR="006B7D88">
              <w:rPr>
                <w:sz w:val="20"/>
                <w:szCs w:val="20"/>
              </w:rPr>
              <w:t>6</w:t>
            </w:r>
          </w:p>
        </w:tc>
        <w:tc>
          <w:tcPr>
            <w:tcW w:w="0" w:type="auto"/>
            <w:shd w:val="clear" w:color="auto" w:fill="E7E6E6" w:themeFill="background2"/>
          </w:tcPr>
          <w:p w14:paraId="13B9FD5F" w14:textId="77777777" w:rsidR="00DD041A" w:rsidRPr="00C955E3" w:rsidRDefault="00DD041A" w:rsidP="00DD041A">
            <w:pPr>
              <w:jc w:val="right"/>
              <w:rPr>
                <w:sz w:val="20"/>
                <w:szCs w:val="20"/>
              </w:rPr>
            </w:pPr>
            <w:r>
              <w:rPr>
                <w:sz w:val="20"/>
                <w:szCs w:val="20"/>
              </w:rPr>
              <w:t>1071</w:t>
            </w:r>
          </w:p>
        </w:tc>
      </w:tr>
      <w:tr w:rsidR="00DD041A" w:rsidRPr="00C955E3" w14:paraId="6ACE35E6" w14:textId="77777777" w:rsidTr="00DD041A">
        <w:trPr>
          <w:trHeight w:val="286"/>
        </w:trPr>
        <w:tc>
          <w:tcPr>
            <w:tcW w:w="0" w:type="auto"/>
            <w:shd w:val="clear" w:color="auto" w:fill="D0CECE" w:themeFill="background2" w:themeFillShade="E6"/>
          </w:tcPr>
          <w:p w14:paraId="068AADF4" w14:textId="77777777" w:rsidR="00DD041A" w:rsidRPr="00C955E3" w:rsidRDefault="00DD041A" w:rsidP="00DD041A">
            <w:pPr>
              <w:rPr>
                <w:sz w:val="20"/>
                <w:szCs w:val="20"/>
              </w:rPr>
            </w:pPr>
            <w:r w:rsidRPr="00C955E3">
              <w:rPr>
                <w:sz w:val="20"/>
                <w:szCs w:val="20"/>
              </w:rPr>
              <w:t>2</w:t>
            </w:r>
          </w:p>
        </w:tc>
        <w:tc>
          <w:tcPr>
            <w:tcW w:w="0" w:type="auto"/>
          </w:tcPr>
          <w:p w14:paraId="114012B4" w14:textId="0CC06799" w:rsidR="00DD041A" w:rsidRPr="00C955E3" w:rsidRDefault="00DD041A" w:rsidP="00DD041A">
            <w:pPr>
              <w:jc w:val="right"/>
              <w:rPr>
                <w:sz w:val="20"/>
                <w:szCs w:val="20"/>
              </w:rPr>
            </w:pPr>
            <w:r w:rsidRPr="00C955E3">
              <w:rPr>
                <w:sz w:val="20"/>
                <w:szCs w:val="20"/>
              </w:rPr>
              <w:t>0.</w:t>
            </w:r>
            <w:r w:rsidR="006B7D88">
              <w:rPr>
                <w:sz w:val="20"/>
                <w:szCs w:val="20"/>
              </w:rPr>
              <w:t>71</w:t>
            </w:r>
          </w:p>
        </w:tc>
        <w:tc>
          <w:tcPr>
            <w:tcW w:w="0" w:type="auto"/>
          </w:tcPr>
          <w:p w14:paraId="621A4B8B" w14:textId="276FFF3A" w:rsidR="00DD041A" w:rsidRPr="00C955E3" w:rsidRDefault="00DD041A" w:rsidP="00DD041A">
            <w:pPr>
              <w:jc w:val="right"/>
              <w:rPr>
                <w:sz w:val="20"/>
                <w:szCs w:val="20"/>
              </w:rPr>
            </w:pPr>
            <w:r w:rsidRPr="00C955E3">
              <w:rPr>
                <w:sz w:val="20"/>
                <w:szCs w:val="20"/>
              </w:rPr>
              <w:t>0.</w:t>
            </w:r>
            <w:r>
              <w:rPr>
                <w:sz w:val="20"/>
                <w:szCs w:val="20"/>
              </w:rPr>
              <w:t>6</w:t>
            </w:r>
            <w:r w:rsidR="006B7D88">
              <w:rPr>
                <w:sz w:val="20"/>
                <w:szCs w:val="20"/>
              </w:rPr>
              <w:t>3</w:t>
            </w:r>
          </w:p>
        </w:tc>
        <w:tc>
          <w:tcPr>
            <w:tcW w:w="0" w:type="auto"/>
          </w:tcPr>
          <w:p w14:paraId="25D110A1" w14:textId="771A95D5" w:rsidR="00DD041A" w:rsidRPr="00C955E3" w:rsidRDefault="00DD041A" w:rsidP="00DD041A">
            <w:pPr>
              <w:jc w:val="right"/>
              <w:rPr>
                <w:sz w:val="20"/>
                <w:szCs w:val="20"/>
              </w:rPr>
            </w:pPr>
            <w:r w:rsidRPr="00C955E3">
              <w:rPr>
                <w:sz w:val="20"/>
                <w:szCs w:val="20"/>
              </w:rPr>
              <w:t>0.</w:t>
            </w:r>
            <w:r>
              <w:rPr>
                <w:sz w:val="20"/>
                <w:szCs w:val="20"/>
              </w:rPr>
              <w:t>6</w:t>
            </w:r>
            <w:r w:rsidR="006B7D88">
              <w:rPr>
                <w:sz w:val="20"/>
                <w:szCs w:val="20"/>
              </w:rPr>
              <w:t>7</w:t>
            </w:r>
          </w:p>
        </w:tc>
        <w:tc>
          <w:tcPr>
            <w:tcW w:w="0" w:type="auto"/>
            <w:shd w:val="clear" w:color="auto" w:fill="E7E6E6" w:themeFill="background2"/>
          </w:tcPr>
          <w:p w14:paraId="6077B100" w14:textId="77777777" w:rsidR="00DD041A" w:rsidRPr="00C955E3" w:rsidRDefault="00DD041A" w:rsidP="00DD041A">
            <w:pPr>
              <w:jc w:val="right"/>
              <w:rPr>
                <w:sz w:val="20"/>
                <w:szCs w:val="20"/>
              </w:rPr>
            </w:pPr>
            <w:r>
              <w:rPr>
                <w:sz w:val="20"/>
                <w:szCs w:val="20"/>
              </w:rPr>
              <w:t>1275</w:t>
            </w:r>
          </w:p>
        </w:tc>
      </w:tr>
      <w:tr w:rsidR="00DD041A" w:rsidRPr="00C955E3" w14:paraId="55320848" w14:textId="77777777" w:rsidTr="00DD041A">
        <w:trPr>
          <w:trHeight w:val="268"/>
        </w:trPr>
        <w:tc>
          <w:tcPr>
            <w:tcW w:w="0" w:type="auto"/>
            <w:shd w:val="clear" w:color="auto" w:fill="D0CECE" w:themeFill="background2" w:themeFillShade="E6"/>
          </w:tcPr>
          <w:p w14:paraId="03F69DC9" w14:textId="77777777" w:rsidR="00DD041A" w:rsidRPr="00C955E3" w:rsidRDefault="00DD041A" w:rsidP="00DD041A">
            <w:pPr>
              <w:rPr>
                <w:sz w:val="20"/>
                <w:szCs w:val="20"/>
              </w:rPr>
            </w:pPr>
            <w:r w:rsidRPr="00C955E3">
              <w:rPr>
                <w:sz w:val="20"/>
                <w:szCs w:val="20"/>
              </w:rPr>
              <w:t>Accuracy</w:t>
            </w:r>
          </w:p>
        </w:tc>
        <w:tc>
          <w:tcPr>
            <w:tcW w:w="0" w:type="auto"/>
            <w:gridSpan w:val="3"/>
          </w:tcPr>
          <w:p w14:paraId="270FEAC8" w14:textId="75787363" w:rsidR="00DD041A" w:rsidRPr="00C955E3" w:rsidRDefault="00DD041A" w:rsidP="00DD041A">
            <w:pPr>
              <w:jc w:val="right"/>
              <w:rPr>
                <w:sz w:val="20"/>
                <w:szCs w:val="20"/>
              </w:rPr>
            </w:pPr>
            <w:r w:rsidRPr="00C955E3">
              <w:rPr>
                <w:sz w:val="20"/>
                <w:szCs w:val="20"/>
              </w:rPr>
              <w:t>0.</w:t>
            </w:r>
            <w:r>
              <w:rPr>
                <w:sz w:val="20"/>
                <w:szCs w:val="20"/>
              </w:rPr>
              <w:t>6</w:t>
            </w:r>
            <w:r w:rsidR="006B7D88">
              <w:rPr>
                <w:sz w:val="20"/>
                <w:szCs w:val="20"/>
              </w:rPr>
              <w:t>9</w:t>
            </w:r>
          </w:p>
        </w:tc>
        <w:tc>
          <w:tcPr>
            <w:tcW w:w="0" w:type="auto"/>
            <w:shd w:val="clear" w:color="auto" w:fill="E7E6E6" w:themeFill="background2"/>
          </w:tcPr>
          <w:p w14:paraId="28AECE6E" w14:textId="77777777" w:rsidR="00DD041A" w:rsidRPr="00C955E3" w:rsidRDefault="00DD041A" w:rsidP="00DD041A">
            <w:pPr>
              <w:jc w:val="right"/>
              <w:rPr>
                <w:sz w:val="20"/>
                <w:szCs w:val="20"/>
              </w:rPr>
            </w:pPr>
            <w:r>
              <w:rPr>
                <w:sz w:val="20"/>
                <w:szCs w:val="20"/>
              </w:rPr>
              <w:t>3916</w:t>
            </w:r>
          </w:p>
        </w:tc>
      </w:tr>
      <w:tr w:rsidR="00DD041A" w:rsidRPr="00C955E3" w14:paraId="7DB16640" w14:textId="77777777" w:rsidTr="00DD041A">
        <w:trPr>
          <w:trHeight w:val="286"/>
        </w:trPr>
        <w:tc>
          <w:tcPr>
            <w:tcW w:w="0" w:type="auto"/>
            <w:shd w:val="clear" w:color="auto" w:fill="D0CECE" w:themeFill="background2" w:themeFillShade="E6"/>
          </w:tcPr>
          <w:p w14:paraId="7B74A671" w14:textId="77777777" w:rsidR="00DD041A" w:rsidRPr="00C955E3" w:rsidRDefault="00DD041A" w:rsidP="00DD041A">
            <w:pPr>
              <w:rPr>
                <w:sz w:val="20"/>
                <w:szCs w:val="20"/>
              </w:rPr>
            </w:pPr>
            <w:r w:rsidRPr="00C955E3">
              <w:rPr>
                <w:sz w:val="20"/>
                <w:szCs w:val="20"/>
              </w:rPr>
              <w:t>Macro Average</w:t>
            </w:r>
          </w:p>
        </w:tc>
        <w:tc>
          <w:tcPr>
            <w:tcW w:w="0" w:type="auto"/>
          </w:tcPr>
          <w:p w14:paraId="452239A8" w14:textId="473AFBE4" w:rsidR="00DD041A" w:rsidRPr="00C955E3" w:rsidRDefault="00DD041A" w:rsidP="00DD041A">
            <w:pPr>
              <w:jc w:val="right"/>
              <w:rPr>
                <w:sz w:val="20"/>
                <w:szCs w:val="20"/>
              </w:rPr>
            </w:pPr>
            <w:r w:rsidRPr="00C955E3">
              <w:rPr>
                <w:sz w:val="20"/>
                <w:szCs w:val="20"/>
              </w:rPr>
              <w:t>0.</w:t>
            </w:r>
            <w:r>
              <w:rPr>
                <w:sz w:val="20"/>
                <w:szCs w:val="20"/>
              </w:rPr>
              <w:t>6</w:t>
            </w:r>
            <w:r w:rsidR="006B7D88">
              <w:rPr>
                <w:sz w:val="20"/>
                <w:szCs w:val="20"/>
              </w:rPr>
              <w:t>9</w:t>
            </w:r>
          </w:p>
        </w:tc>
        <w:tc>
          <w:tcPr>
            <w:tcW w:w="0" w:type="auto"/>
          </w:tcPr>
          <w:p w14:paraId="4D0ABE91" w14:textId="1A7446E9" w:rsidR="00DD041A" w:rsidRPr="00C955E3" w:rsidRDefault="00DD041A" w:rsidP="00DD041A">
            <w:pPr>
              <w:jc w:val="right"/>
              <w:rPr>
                <w:sz w:val="20"/>
                <w:szCs w:val="20"/>
              </w:rPr>
            </w:pPr>
            <w:r w:rsidRPr="00C955E3">
              <w:rPr>
                <w:sz w:val="20"/>
                <w:szCs w:val="20"/>
              </w:rPr>
              <w:t>0.</w:t>
            </w:r>
            <w:r>
              <w:rPr>
                <w:sz w:val="20"/>
                <w:szCs w:val="20"/>
              </w:rPr>
              <w:t>6</w:t>
            </w:r>
            <w:r w:rsidR="006B7D88">
              <w:rPr>
                <w:sz w:val="20"/>
                <w:szCs w:val="20"/>
              </w:rPr>
              <w:t>8</w:t>
            </w:r>
          </w:p>
        </w:tc>
        <w:tc>
          <w:tcPr>
            <w:tcW w:w="0" w:type="auto"/>
          </w:tcPr>
          <w:p w14:paraId="303DA707" w14:textId="0C396344" w:rsidR="00DD041A" w:rsidRPr="00C955E3" w:rsidRDefault="00DD041A" w:rsidP="00DD041A">
            <w:pPr>
              <w:jc w:val="right"/>
              <w:rPr>
                <w:sz w:val="20"/>
                <w:szCs w:val="20"/>
              </w:rPr>
            </w:pPr>
            <w:r w:rsidRPr="00C955E3">
              <w:rPr>
                <w:sz w:val="20"/>
                <w:szCs w:val="20"/>
              </w:rPr>
              <w:t>0.</w:t>
            </w:r>
            <w:r>
              <w:rPr>
                <w:sz w:val="20"/>
                <w:szCs w:val="20"/>
              </w:rPr>
              <w:t>6</w:t>
            </w:r>
            <w:r w:rsidR="006B7D88">
              <w:rPr>
                <w:sz w:val="20"/>
                <w:szCs w:val="20"/>
              </w:rPr>
              <w:t>8</w:t>
            </w:r>
          </w:p>
        </w:tc>
        <w:tc>
          <w:tcPr>
            <w:tcW w:w="0" w:type="auto"/>
            <w:shd w:val="clear" w:color="auto" w:fill="E7E6E6" w:themeFill="background2"/>
          </w:tcPr>
          <w:p w14:paraId="483D9607" w14:textId="77777777" w:rsidR="00DD041A" w:rsidRPr="00C955E3" w:rsidRDefault="00DD041A" w:rsidP="00DD041A">
            <w:pPr>
              <w:jc w:val="right"/>
              <w:rPr>
                <w:sz w:val="20"/>
                <w:szCs w:val="20"/>
              </w:rPr>
            </w:pPr>
            <w:r>
              <w:rPr>
                <w:sz w:val="20"/>
                <w:szCs w:val="20"/>
              </w:rPr>
              <w:t>3916</w:t>
            </w:r>
          </w:p>
        </w:tc>
      </w:tr>
      <w:tr w:rsidR="00DD041A" w:rsidRPr="00C955E3" w14:paraId="5E47110B" w14:textId="77777777" w:rsidTr="00DD041A">
        <w:trPr>
          <w:trHeight w:val="268"/>
        </w:trPr>
        <w:tc>
          <w:tcPr>
            <w:tcW w:w="0" w:type="auto"/>
            <w:shd w:val="clear" w:color="auto" w:fill="D0CECE" w:themeFill="background2" w:themeFillShade="E6"/>
          </w:tcPr>
          <w:p w14:paraId="19ACB20B" w14:textId="77777777" w:rsidR="00DD041A" w:rsidRPr="00C955E3" w:rsidRDefault="00DD041A" w:rsidP="00DD041A">
            <w:pPr>
              <w:rPr>
                <w:sz w:val="20"/>
                <w:szCs w:val="20"/>
              </w:rPr>
            </w:pPr>
            <w:r w:rsidRPr="00C955E3">
              <w:rPr>
                <w:sz w:val="20"/>
                <w:szCs w:val="20"/>
              </w:rPr>
              <w:t>Weighted Average</w:t>
            </w:r>
          </w:p>
        </w:tc>
        <w:tc>
          <w:tcPr>
            <w:tcW w:w="0" w:type="auto"/>
          </w:tcPr>
          <w:p w14:paraId="11370F2A" w14:textId="36005B4F" w:rsidR="00DD041A" w:rsidRPr="00C955E3" w:rsidRDefault="00DD041A" w:rsidP="00DD041A">
            <w:pPr>
              <w:jc w:val="right"/>
              <w:rPr>
                <w:sz w:val="20"/>
                <w:szCs w:val="20"/>
              </w:rPr>
            </w:pPr>
            <w:r w:rsidRPr="00C955E3">
              <w:rPr>
                <w:sz w:val="20"/>
                <w:szCs w:val="20"/>
              </w:rPr>
              <w:t>0.</w:t>
            </w:r>
            <w:r>
              <w:rPr>
                <w:sz w:val="20"/>
                <w:szCs w:val="20"/>
              </w:rPr>
              <w:t>6</w:t>
            </w:r>
            <w:r w:rsidR="006B7D88">
              <w:rPr>
                <w:sz w:val="20"/>
                <w:szCs w:val="20"/>
              </w:rPr>
              <w:t>9</w:t>
            </w:r>
          </w:p>
        </w:tc>
        <w:tc>
          <w:tcPr>
            <w:tcW w:w="0" w:type="auto"/>
          </w:tcPr>
          <w:p w14:paraId="084D7675" w14:textId="671ACCC8" w:rsidR="00DD041A" w:rsidRPr="00C955E3" w:rsidRDefault="00DD041A" w:rsidP="00DD041A">
            <w:pPr>
              <w:jc w:val="right"/>
              <w:rPr>
                <w:sz w:val="20"/>
                <w:szCs w:val="20"/>
              </w:rPr>
            </w:pPr>
            <w:r w:rsidRPr="00C955E3">
              <w:rPr>
                <w:sz w:val="20"/>
                <w:szCs w:val="20"/>
              </w:rPr>
              <w:t>0.</w:t>
            </w:r>
            <w:r>
              <w:rPr>
                <w:sz w:val="20"/>
                <w:szCs w:val="20"/>
              </w:rPr>
              <w:t>6</w:t>
            </w:r>
            <w:r w:rsidR="006B7D88">
              <w:rPr>
                <w:sz w:val="20"/>
                <w:szCs w:val="20"/>
              </w:rPr>
              <w:t>9</w:t>
            </w:r>
          </w:p>
        </w:tc>
        <w:tc>
          <w:tcPr>
            <w:tcW w:w="0" w:type="auto"/>
          </w:tcPr>
          <w:p w14:paraId="1EC622D3" w14:textId="2ACCF79F" w:rsidR="00DD041A" w:rsidRPr="00C955E3" w:rsidRDefault="00DD041A" w:rsidP="00DD041A">
            <w:pPr>
              <w:jc w:val="right"/>
              <w:rPr>
                <w:sz w:val="20"/>
                <w:szCs w:val="20"/>
              </w:rPr>
            </w:pPr>
            <w:r w:rsidRPr="00C955E3">
              <w:rPr>
                <w:sz w:val="20"/>
                <w:szCs w:val="20"/>
              </w:rPr>
              <w:t>0.</w:t>
            </w:r>
            <w:r>
              <w:rPr>
                <w:sz w:val="20"/>
                <w:szCs w:val="20"/>
              </w:rPr>
              <w:t>6</w:t>
            </w:r>
            <w:r w:rsidR="006B7D88">
              <w:rPr>
                <w:sz w:val="20"/>
                <w:szCs w:val="20"/>
              </w:rPr>
              <w:t>9</w:t>
            </w:r>
          </w:p>
        </w:tc>
        <w:tc>
          <w:tcPr>
            <w:tcW w:w="0" w:type="auto"/>
            <w:shd w:val="clear" w:color="auto" w:fill="E7E6E6" w:themeFill="background2"/>
          </w:tcPr>
          <w:p w14:paraId="3232B499" w14:textId="77777777" w:rsidR="00DD041A" w:rsidRPr="00C955E3" w:rsidRDefault="00DD041A" w:rsidP="00DD041A">
            <w:pPr>
              <w:jc w:val="right"/>
              <w:rPr>
                <w:sz w:val="20"/>
                <w:szCs w:val="20"/>
              </w:rPr>
            </w:pPr>
            <w:r>
              <w:rPr>
                <w:sz w:val="20"/>
                <w:szCs w:val="20"/>
              </w:rPr>
              <w:t>3916</w:t>
            </w:r>
          </w:p>
        </w:tc>
      </w:tr>
    </w:tbl>
    <w:tbl>
      <w:tblPr>
        <w:tblStyle w:val="TableGrid"/>
        <w:tblpPr w:leftFromText="180" w:rightFromText="180" w:vertAnchor="text" w:horzAnchor="margin" w:tblpXSpec="right" w:tblpY="5311"/>
        <w:tblW w:w="4836" w:type="dxa"/>
        <w:tblLook w:val="04A0" w:firstRow="1" w:lastRow="0" w:firstColumn="1" w:lastColumn="0" w:noHBand="0" w:noVBand="1"/>
      </w:tblPr>
      <w:tblGrid>
        <w:gridCol w:w="1138"/>
        <w:gridCol w:w="1132"/>
        <w:gridCol w:w="877"/>
        <w:gridCol w:w="784"/>
        <w:gridCol w:w="905"/>
      </w:tblGrid>
      <w:tr w:rsidR="00DD041A" w14:paraId="130C4915" w14:textId="77777777" w:rsidTr="00DD041A">
        <w:trPr>
          <w:trHeight w:val="266"/>
        </w:trPr>
        <w:tc>
          <w:tcPr>
            <w:tcW w:w="1138" w:type="dxa"/>
            <w:tcBorders>
              <w:top w:val="nil"/>
              <w:left w:val="nil"/>
            </w:tcBorders>
            <w:shd w:val="clear" w:color="auto" w:fill="auto"/>
          </w:tcPr>
          <w:p w14:paraId="67DEF9C6" w14:textId="1B7D4E49" w:rsidR="00DD041A" w:rsidRPr="000E0E4B" w:rsidRDefault="00DD041A" w:rsidP="00DD041A">
            <w:pPr>
              <w:rPr>
                <w:i/>
                <w:iCs/>
                <w:sz w:val="20"/>
                <w:szCs w:val="20"/>
              </w:rPr>
            </w:pPr>
            <w:r>
              <w:rPr>
                <w:i/>
                <w:iCs/>
                <w:sz w:val="20"/>
                <w:szCs w:val="20"/>
              </w:rPr>
              <w:t>Table 1</w:t>
            </w:r>
            <w:r>
              <w:rPr>
                <w:i/>
                <w:iCs/>
                <w:sz w:val="20"/>
                <w:szCs w:val="20"/>
              </w:rPr>
              <w:t>1</w:t>
            </w:r>
          </w:p>
        </w:tc>
        <w:tc>
          <w:tcPr>
            <w:tcW w:w="2793" w:type="dxa"/>
            <w:gridSpan w:val="3"/>
            <w:shd w:val="clear" w:color="auto" w:fill="D0CECE" w:themeFill="background2" w:themeFillShade="E6"/>
          </w:tcPr>
          <w:p w14:paraId="7021015C" w14:textId="77777777" w:rsidR="00DD041A" w:rsidRPr="006C7F0F" w:rsidRDefault="00DD041A" w:rsidP="00DD041A">
            <w:pPr>
              <w:rPr>
                <w:sz w:val="20"/>
                <w:szCs w:val="20"/>
              </w:rPr>
            </w:pPr>
            <w:r>
              <w:rPr>
                <w:sz w:val="20"/>
                <w:szCs w:val="20"/>
              </w:rPr>
              <w:t>SVM</w:t>
            </w:r>
            <w:r w:rsidRPr="00C955E3">
              <w:rPr>
                <w:sz w:val="20"/>
                <w:szCs w:val="20"/>
              </w:rPr>
              <w:t xml:space="preserve"> POS, LDA</w:t>
            </w:r>
            <w:r>
              <w:rPr>
                <w:sz w:val="20"/>
                <w:szCs w:val="20"/>
              </w:rPr>
              <w:t xml:space="preserve">, </w:t>
            </w:r>
            <w:proofErr w:type="spellStart"/>
            <w:r>
              <w:rPr>
                <w:sz w:val="20"/>
                <w:szCs w:val="20"/>
              </w:rPr>
              <w:t>Func</w:t>
            </w:r>
            <w:proofErr w:type="spellEnd"/>
            <w:r>
              <w:rPr>
                <w:sz w:val="20"/>
                <w:szCs w:val="20"/>
              </w:rPr>
              <w:t>. Words</w:t>
            </w:r>
          </w:p>
        </w:tc>
        <w:tc>
          <w:tcPr>
            <w:tcW w:w="905" w:type="dxa"/>
            <w:tcBorders>
              <w:top w:val="nil"/>
              <w:right w:val="nil"/>
            </w:tcBorders>
          </w:tcPr>
          <w:p w14:paraId="3D3E1DDC" w14:textId="69331314" w:rsidR="00DD041A" w:rsidRPr="006C7F0F" w:rsidRDefault="00DD041A" w:rsidP="00DD041A">
            <w:pPr>
              <w:rPr>
                <w:sz w:val="20"/>
                <w:szCs w:val="20"/>
              </w:rPr>
            </w:pPr>
          </w:p>
        </w:tc>
      </w:tr>
      <w:tr w:rsidR="00DD041A" w14:paraId="25F430D7" w14:textId="77777777" w:rsidTr="00DD041A">
        <w:trPr>
          <w:trHeight w:val="266"/>
        </w:trPr>
        <w:tc>
          <w:tcPr>
            <w:tcW w:w="1138" w:type="dxa"/>
            <w:shd w:val="clear" w:color="auto" w:fill="D0CECE" w:themeFill="background2" w:themeFillShade="E6"/>
          </w:tcPr>
          <w:p w14:paraId="595C5B08" w14:textId="77777777" w:rsidR="00DD041A" w:rsidRPr="006C7F0F" w:rsidRDefault="00DD041A" w:rsidP="00DD041A">
            <w:pPr>
              <w:rPr>
                <w:sz w:val="20"/>
                <w:szCs w:val="20"/>
              </w:rPr>
            </w:pPr>
            <w:r>
              <w:rPr>
                <w:sz w:val="20"/>
                <w:szCs w:val="20"/>
              </w:rPr>
              <w:t>Actual</w:t>
            </w:r>
          </w:p>
        </w:tc>
        <w:tc>
          <w:tcPr>
            <w:tcW w:w="1132" w:type="dxa"/>
            <w:shd w:val="clear" w:color="auto" w:fill="E7E6E6" w:themeFill="background2"/>
          </w:tcPr>
          <w:p w14:paraId="471D28C8" w14:textId="77777777" w:rsidR="00DD041A" w:rsidRPr="006C7F0F" w:rsidRDefault="00DD041A" w:rsidP="00DD041A">
            <w:pPr>
              <w:rPr>
                <w:sz w:val="20"/>
                <w:szCs w:val="20"/>
              </w:rPr>
            </w:pPr>
            <w:r w:rsidRPr="006C7F0F">
              <w:rPr>
                <w:sz w:val="20"/>
                <w:szCs w:val="20"/>
              </w:rPr>
              <w:t>EAP</w:t>
            </w:r>
          </w:p>
        </w:tc>
        <w:tc>
          <w:tcPr>
            <w:tcW w:w="877" w:type="dxa"/>
            <w:shd w:val="clear" w:color="auto" w:fill="E7E6E6" w:themeFill="background2"/>
          </w:tcPr>
          <w:p w14:paraId="44B2698E" w14:textId="77777777" w:rsidR="00DD041A" w:rsidRPr="006C7F0F" w:rsidRDefault="00DD041A" w:rsidP="00DD041A">
            <w:pPr>
              <w:rPr>
                <w:sz w:val="20"/>
                <w:szCs w:val="20"/>
              </w:rPr>
            </w:pPr>
            <w:r w:rsidRPr="006C7F0F">
              <w:rPr>
                <w:sz w:val="20"/>
                <w:szCs w:val="20"/>
              </w:rPr>
              <w:t>MWS</w:t>
            </w:r>
          </w:p>
        </w:tc>
        <w:tc>
          <w:tcPr>
            <w:tcW w:w="784" w:type="dxa"/>
            <w:shd w:val="clear" w:color="auto" w:fill="E7E6E6" w:themeFill="background2"/>
          </w:tcPr>
          <w:p w14:paraId="0B8851D1" w14:textId="77777777" w:rsidR="00DD041A" w:rsidRPr="006C7F0F" w:rsidRDefault="00DD041A" w:rsidP="00DD041A">
            <w:pPr>
              <w:rPr>
                <w:sz w:val="20"/>
                <w:szCs w:val="20"/>
              </w:rPr>
            </w:pPr>
            <w:r w:rsidRPr="006C7F0F">
              <w:rPr>
                <w:sz w:val="20"/>
                <w:szCs w:val="20"/>
              </w:rPr>
              <w:t>HPL</w:t>
            </w:r>
          </w:p>
        </w:tc>
        <w:tc>
          <w:tcPr>
            <w:tcW w:w="905" w:type="dxa"/>
            <w:shd w:val="clear" w:color="auto" w:fill="D0CECE" w:themeFill="background2" w:themeFillShade="E6"/>
          </w:tcPr>
          <w:p w14:paraId="07B7819E" w14:textId="6ABE1442" w:rsidR="00DD041A" w:rsidRPr="006C7F0F" w:rsidRDefault="00DD041A" w:rsidP="00DD041A">
            <w:pPr>
              <w:rPr>
                <w:sz w:val="20"/>
                <w:szCs w:val="20"/>
              </w:rPr>
            </w:pPr>
            <w:r w:rsidRPr="006C7F0F">
              <w:rPr>
                <w:sz w:val="20"/>
                <w:szCs w:val="20"/>
              </w:rPr>
              <w:t>Totals</w:t>
            </w:r>
          </w:p>
        </w:tc>
      </w:tr>
      <w:tr w:rsidR="00DD041A" w14:paraId="5038783F" w14:textId="77777777" w:rsidTr="00DD041A">
        <w:trPr>
          <w:trHeight w:val="266"/>
        </w:trPr>
        <w:tc>
          <w:tcPr>
            <w:tcW w:w="1138" w:type="dxa"/>
            <w:shd w:val="clear" w:color="auto" w:fill="E7E6E6" w:themeFill="background2"/>
          </w:tcPr>
          <w:p w14:paraId="2402628D" w14:textId="77777777" w:rsidR="00DD041A" w:rsidRPr="006C7F0F" w:rsidRDefault="00DD041A" w:rsidP="00DD041A">
            <w:pPr>
              <w:rPr>
                <w:sz w:val="20"/>
                <w:szCs w:val="20"/>
              </w:rPr>
            </w:pPr>
            <w:r>
              <w:rPr>
                <w:sz w:val="20"/>
                <w:szCs w:val="20"/>
              </w:rPr>
              <w:t>EAP</w:t>
            </w:r>
          </w:p>
        </w:tc>
        <w:tc>
          <w:tcPr>
            <w:tcW w:w="1132" w:type="dxa"/>
          </w:tcPr>
          <w:p w14:paraId="0A8B88C7" w14:textId="77777777" w:rsidR="00DD041A" w:rsidRPr="006C7F0F" w:rsidRDefault="00DD041A" w:rsidP="00DD041A">
            <w:pPr>
              <w:rPr>
                <w:sz w:val="20"/>
                <w:szCs w:val="20"/>
              </w:rPr>
            </w:pPr>
            <w:r w:rsidRPr="006C7F0F">
              <w:rPr>
                <w:sz w:val="20"/>
                <w:szCs w:val="20"/>
              </w:rPr>
              <w:t>1</w:t>
            </w:r>
            <w:r>
              <w:rPr>
                <w:sz w:val="20"/>
                <w:szCs w:val="20"/>
              </w:rPr>
              <w:t>206</w:t>
            </w:r>
          </w:p>
        </w:tc>
        <w:tc>
          <w:tcPr>
            <w:tcW w:w="877" w:type="dxa"/>
          </w:tcPr>
          <w:p w14:paraId="260AEDB2" w14:textId="64384DC3" w:rsidR="00DD041A" w:rsidRPr="006C7F0F" w:rsidRDefault="00DD041A" w:rsidP="00DD041A">
            <w:pPr>
              <w:rPr>
                <w:sz w:val="20"/>
                <w:szCs w:val="20"/>
              </w:rPr>
            </w:pPr>
            <w:r>
              <w:rPr>
                <w:sz w:val="20"/>
                <w:szCs w:val="20"/>
              </w:rPr>
              <w:t>162</w:t>
            </w:r>
          </w:p>
        </w:tc>
        <w:tc>
          <w:tcPr>
            <w:tcW w:w="784" w:type="dxa"/>
          </w:tcPr>
          <w:p w14:paraId="0C4D905F" w14:textId="77777777" w:rsidR="00DD041A" w:rsidRPr="006C7F0F" w:rsidRDefault="00DD041A" w:rsidP="00DD041A">
            <w:pPr>
              <w:rPr>
                <w:sz w:val="20"/>
                <w:szCs w:val="20"/>
              </w:rPr>
            </w:pPr>
            <w:r>
              <w:rPr>
                <w:sz w:val="20"/>
                <w:szCs w:val="20"/>
              </w:rPr>
              <w:t>202</w:t>
            </w:r>
          </w:p>
        </w:tc>
        <w:tc>
          <w:tcPr>
            <w:tcW w:w="905" w:type="dxa"/>
            <w:shd w:val="clear" w:color="auto" w:fill="E7E6E6" w:themeFill="background2"/>
          </w:tcPr>
          <w:p w14:paraId="16A843A9" w14:textId="77777777" w:rsidR="00DD041A" w:rsidRPr="006C7F0F" w:rsidRDefault="00DD041A" w:rsidP="00DD041A">
            <w:pPr>
              <w:rPr>
                <w:sz w:val="20"/>
                <w:szCs w:val="20"/>
              </w:rPr>
            </w:pPr>
            <w:r w:rsidRPr="006C7F0F">
              <w:rPr>
                <w:sz w:val="20"/>
                <w:szCs w:val="20"/>
              </w:rPr>
              <w:t>1570</w:t>
            </w:r>
          </w:p>
        </w:tc>
      </w:tr>
      <w:tr w:rsidR="00DD041A" w14:paraId="02FC998C" w14:textId="77777777" w:rsidTr="00DD041A">
        <w:trPr>
          <w:trHeight w:val="266"/>
        </w:trPr>
        <w:tc>
          <w:tcPr>
            <w:tcW w:w="1138" w:type="dxa"/>
            <w:shd w:val="clear" w:color="auto" w:fill="E7E6E6" w:themeFill="background2"/>
          </w:tcPr>
          <w:p w14:paraId="2169D82A" w14:textId="77777777" w:rsidR="00DD041A" w:rsidRPr="006C7F0F" w:rsidRDefault="00DD041A" w:rsidP="00DD041A">
            <w:pPr>
              <w:rPr>
                <w:sz w:val="20"/>
                <w:szCs w:val="20"/>
              </w:rPr>
            </w:pPr>
            <w:r>
              <w:rPr>
                <w:sz w:val="20"/>
                <w:szCs w:val="20"/>
              </w:rPr>
              <w:t>MWS</w:t>
            </w:r>
          </w:p>
        </w:tc>
        <w:tc>
          <w:tcPr>
            <w:tcW w:w="1132" w:type="dxa"/>
          </w:tcPr>
          <w:p w14:paraId="74967D79" w14:textId="77777777" w:rsidR="00DD041A" w:rsidRPr="006C7F0F" w:rsidRDefault="00DD041A" w:rsidP="00DD041A">
            <w:pPr>
              <w:rPr>
                <w:sz w:val="20"/>
                <w:szCs w:val="20"/>
              </w:rPr>
            </w:pPr>
            <w:r>
              <w:rPr>
                <w:sz w:val="20"/>
                <w:szCs w:val="20"/>
              </w:rPr>
              <w:t>256</w:t>
            </w:r>
          </w:p>
        </w:tc>
        <w:tc>
          <w:tcPr>
            <w:tcW w:w="877" w:type="dxa"/>
          </w:tcPr>
          <w:p w14:paraId="4C589054" w14:textId="77777777" w:rsidR="00DD041A" w:rsidRPr="006C7F0F" w:rsidRDefault="00DD041A" w:rsidP="00DD041A">
            <w:pPr>
              <w:rPr>
                <w:sz w:val="20"/>
                <w:szCs w:val="20"/>
              </w:rPr>
            </w:pPr>
            <w:r>
              <w:rPr>
                <w:sz w:val="20"/>
                <w:szCs w:val="20"/>
              </w:rPr>
              <w:t>682</w:t>
            </w:r>
          </w:p>
        </w:tc>
        <w:tc>
          <w:tcPr>
            <w:tcW w:w="784" w:type="dxa"/>
          </w:tcPr>
          <w:p w14:paraId="7CA5CCA4" w14:textId="77777777" w:rsidR="00DD041A" w:rsidRPr="006C7F0F" w:rsidRDefault="00DD041A" w:rsidP="00DD041A">
            <w:pPr>
              <w:rPr>
                <w:sz w:val="20"/>
                <w:szCs w:val="20"/>
              </w:rPr>
            </w:pPr>
            <w:r>
              <w:rPr>
                <w:sz w:val="20"/>
                <w:szCs w:val="20"/>
              </w:rPr>
              <w:t>133</w:t>
            </w:r>
          </w:p>
        </w:tc>
        <w:tc>
          <w:tcPr>
            <w:tcW w:w="905" w:type="dxa"/>
            <w:shd w:val="clear" w:color="auto" w:fill="E7E6E6" w:themeFill="background2"/>
          </w:tcPr>
          <w:p w14:paraId="7FA89F84" w14:textId="77777777" w:rsidR="00DD041A" w:rsidRPr="006C7F0F" w:rsidRDefault="00DD041A" w:rsidP="00DD041A">
            <w:pPr>
              <w:rPr>
                <w:sz w:val="20"/>
                <w:szCs w:val="20"/>
              </w:rPr>
            </w:pPr>
            <w:r w:rsidRPr="006C7F0F">
              <w:rPr>
                <w:sz w:val="20"/>
                <w:szCs w:val="20"/>
              </w:rPr>
              <w:t>1071</w:t>
            </w:r>
          </w:p>
        </w:tc>
      </w:tr>
      <w:tr w:rsidR="00DD041A" w14:paraId="5FCFADF6" w14:textId="77777777" w:rsidTr="00DD041A">
        <w:trPr>
          <w:trHeight w:val="266"/>
        </w:trPr>
        <w:tc>
          <w:tcPr>
            <w:tcW w:w="1138" w:type="dxa"/>
            <w:shd w:val="clear" w:color="auto" w:fill="E7E6E6" w:themeFill="background2"/>
          </w:tcPr>
          <w:p w14:paraId="2F9B3673" w14:textId="77777777" w:rsidR="00DD041A" w:rsidRPr="006C7F0F" w:rsidRDefault="00DD041A" w:rsidP="00DD041A">
            <w:pPr>
              <w:rPr>
                <w:sz w:val="20"/>
                <w:szCs w:val="20"/>
              </w:rPr>
            </w:pPr>
            <w:r>
              <w:rPr>
                <w:sz w:val="20"/>
                <w:szCs w:val="20"/>
              </w:rPr>
              <w:t>HPL</w:t>
            </w:r>
          </w:p>
        </w:tc>
        <w:tc>
          <w:tcPr>
            <w:tcW w:w="1132" w:type="dxa"/>
          </w:tcPr>
          <w:p w14:paraId="7084A228" w14:textId="77777777" w:rsidR="00DD041A" w:rsidRPr="006C7F0F" w:rsidRDefault="00DD041A" w:rsidP="00DD041A">
            <w:pPr>
              <w:rPr>
                <w:sz w:val="20"/>
                <w:szCs w:val="20"/>
              </w:rPr>
            </w:pPr>
            <w:r>
              <w:rPr>
                <w:sz w:val="20"/>
                <w:szCs w:val="20"/>
              </w:rPr>
              <w:t>323</w:t>
            </w:r>
          </w:p>
        </w:tc>
        <w:tc>
          <w:tcPr>
            <w:tcW w:w="877" w:type="dxa"/>
          </w:tcPr>
          <w:p w14:paraId="2B4DDB35" w14:textId="77777777" w:rsidR="00DD041A" w:rsidRPr="006C7F0F" w:rsidRDefault="00DD041A" w:rsidP="00DD041A">
            <w:pPr>
              <w:rPr>
                <w:sz w:val="20"/>
                <w:szCs w:val="20"/>
              </w:rPr>
            </w:pPr>
            <w:r>
              <w:rPr>
                <w:sz w:val="20"/>
                <w:szCs w:val="20"/>
              </w:rPr>
              <w:t>149</w:t>
            </w:r>
          </w:p>
        </w:tc>
        <w:tc>
          <w:tcPr>
            <w:tcW w:w="784" w:type="dxa"/>
          </w:tcPr>
          <w:p w14:paraId="64DF51B3" w14:textId="77777777" w:rsidR="00DD041A" w:rsidRPr="006C7F0F" w:rsidRDefault="00DD041A" w:rsidP="00DD041A">
            <w:pPr>
              <w:rPr>
                <w:sz w:val="20"/>
                <w:szCs w:val="20"/>
              </w:rPr>
            </w:pPr>
            <w:r>
              <w:rPr>
                <w:sz w:val="20"/>
                <w:szCs w:val="20"/>
              </w:rPr>
              <w:t>803</w:t>
            </w:r>
          </w:p>
        </w:tc>
        <w:tc>
          <w:tcPr>
            <w:tcW w:w="905" w:type="dxa"/>
            <w:shd w:val="clear" w:color="auto" w:fill="E7E6E6" w:themeFill="background2"/>
          </w:tcPr>
          <w:p w14:paraId="664E2AE0" w14:textId="77777777" w:rsidR="00DD041A" w:rsidRPr="006C7F0F" w:rsidRDefault="00DD041A" w:rsidP="00DD041A">
            <w:pPr>
              <w:rPr>
                <w:sz w:val="20"/>
                <w:szCs w:val="20"/>
              </w:rPr>
            </w:pPr>
            <w:r w:rsidRPr="006C7F0F">
              <w:rPr>
                <w:sz w:val="20"/>
                <w:szCs w:val="20"/>
              </w:rPr>
              <w:t>1275</w:t>
            </w:r>
          </w:p>
        </w:tc>
      </w:tr>
      <w:tr w:rsidR="00DD041A" w14:paraId="65F7B01D" w14:textId="77777777" w:rsidTr="00DD041A">
        <w:trPr>
          <w:trHeight w:val="266"/>
        </w:trPr>
        <w:tc>
          <w:tcPr>
            <w:tcW w:w="1138" w:type="dxa"/>
            <w:shd w:val="clear" w:color="auto" w:fill="D0CECE" w:themeFill="background2" w:themeFillShade="E6"/>
          </w:tcPr>
          <w:p w14:paraId="3D51A75C" w14:textId="77777777" w:rsidR="00DD041A" w:rsidRPr="006C7F0F" w:rsidRDefault="00DD041A" w:rsidP="00DD041A">
            <w:pPr>
              <w:rPr>
                <w:sz w:val="20"/>
                <w:szCs w:val="20"/>
              </w:rPr>
            </w:pPr>
            <w:r>
              <w:rPr>
                <w:sz w:val="20"/>
                <w:szCs w:val="20"/>
              </w:rPr>
              <w:t>Totals</w:t>
            </w:r>
          </w:p>
        </w:tc>
        <w:tc>
          <w:tcPr>
            <w:tcW w:w="1132" w:type="dxa"/>
            <w:shd w:val="clear" w:color="auto" w:fill="E7E6E6" w:themeFill="background2"/>
          </w:tcPr>
          <w:p w14:paraId="008E4AF8" w14:textId="77777777" w:rsidR="00DD041A" w:rsidRPr="006C7F0F" w:rsidRDefault="00DD041A" w:rsidP="00DD041A">
            <w:pPr>
              <w:rPr>
                <w:sz w:val="20"/>
                <w:szCs w:val="20"/>
              </w:rPr>
            </w:pPr>
            <w:r w:rsidRPr="006C7F0F">
              <w:rPr>
                <w:sz w:val="20"/>
                <w:szCs w:val="20"/>
              </w:rPr>
              <w:t>1</w:t>
            </w:r>
            <w:r>
              <w:rPr>
                <w:sz w:val="20"/>
                <w:szCs w:val="20"/>
              </w:rPr>
              <w:t>785</w:t>
            </w:r>
          </w:p>
        </w:tc>
        <w:tc>
          <w:tcPr>
            <w:tcW w:w="877" w:type="dxa"/>
            <w:shd w:val="clear" w:color="auto" w:fill="E7E6E6" w:themeFill="background2"/>
          </w:tcPr>
          <w:p w14:paraId="6DDEB7B3" w14:textId="77777777" w:rsidR="00DD041A" w:rsidRPr="006C7F0F" w:rsidRDefault="00DD041A" w:rsidP="00DD041A">
            <w:pPr>
              <w:rPr>
                <w:sz w:val="20"/>
                <w:szCs w:val="20"/>
              </w:rPr>
            </w:pPr>
            <w:r>
              <w:rPr>
                <w:sz w:val="20"/>
                <w:szCs w:val="20"/>
              </w:rPr>
              <w:t>993</w:t>
            </w:r>
          </w:p>
        </w:tc>
        <w:tc>
          <w:tcPr>
            <w:tcW w:w="784" w:type="dxa"/>
            <w:shd w:val="clear" w:color="auto" w:fill="E7E6E6" w:themeFill="background2"/>
          </w:tcPr>
          <w:p w14:paraId="143A434B" w14:textId="77777777" w:rsidR="00DD041A" w:rsidRPr="006C7F0F" w:rsidRDefault="00DD041A" w:rsidP="00DD041A">
            <w:pPr>
              <w:rPr>
                <w:sz w:val="20"/>
                <w:szCs w:val="20"/>
              </w:rPr>
            </w:pPr>
            <w:r w:rsidRPr="006C7F0F">
              <w:rPr>
                <w:sz w:val="20"/>
                <w:szCs w:val="20"/>
              </w:rPr>
              <w:t>1</w:t>
            </w:r>
            <w:r>
              <w:rPr>
                <w:sz w:val="20"/>
                <w:szCs w:val="20"/>
              </w:rPr>
              <w:t>138</w:t>
            </w:r>
          </w:p>
        </w:tc>
        <w:tc>
          <w:tcPr>
            <w:tcW w:w="905" w:type="dxa"/>
            <w:shd w:val="clear" w:color="auto" w:fill="D0CECE" w:themeFill="background2" w:themeFillShade="E6"/>
          </w:tcPr>
          <w:p w14:paraId="1A345D9B" w14:textId="77777777" w:rsidR="00DD041A" w:rsidRPr="006C7F0F" w:rsidRDefault="00DD041A" w:rsidP="00DD041A">
            <w:pPr>
              <w:keepNext/>
              <w:rPr>
                <w:sz w:val="20"/>
                <w:szCs w:val="20"/>
              </w:rPr>
            </w:pPr>
            <w:r w:rsidRPr="006C7F0F">
              <w:rPr>
                <w:sz w:val="20"/>
                <w:szCs w:val="20"/>
              </w:rPr>
              <w:t>3916</w:t>
            </w:r>
          </w:p>
        </w:tc>
      </w:tr>
    </w:tbl>
    <w:tbl>
      <w:tblPr>
        <w:tblStyle w:val="TableGrid"/>
        <w:tblpPr w:leftFromText="180" w:rightFromText="180" w:vertAnchor="text" w:horzAnchor="margin" w:tblpXSpec="center" w:tblpY="2371"/>
        <w:tblW w:w="7404" w:type="dxa"/>
        <w:tblLook w:val="04A0" w:firstRow="1" w:lastRow="0" w:firstColumn="1" w:lastColumn="0" w:noHBand="0" w:noVBand="1"/>
      </w:tblPr>
      <w:tblGrid>
        <w:gridCol w:w="999"/>
        <w:gridCol w:w="932"/>
        <w:gridCol w:w="972"/>
        <w:gridCol w:w="921"/>
        <w:gridCol w:w="921"/>
        <w:gridCol w:w="972"/>
        <w:gridCol w:w="921"/>
        <w:gridCol w:w="766"/>
      </w:tblGrid>
      <w:tr w:rsidR="00DD041A" w:rsidRPr="006C7F0F" w14:paraId="21087C3B" w14:textId="77777777" w:rsidTr="00DD041A">
        <w:tc>
          <w:tcPr>
            <w:tcW w:w="999" w:type="dxa"/>
            <w:tcBorders>
              <w:top w:val="nil"/>
              <w:left w:val="nil"/>
            </w:tcBorders>
          </w:tcPr>
          <w:p w14:paraId="7E1E219A" w14:textId="4AE8CABF" w:rsidR="00DD041A" w:rsidRPr="000E0E4B" w:rsidRDefault="00DD041A" w:rsidP="00DD041A">
            <w:pPr>
              <w:rPr>
                <w:i/>
                <w:iCs/>
                <w:sz w:val="20"/>
                <w:szCs w:val="20"/>
              </w:rPr>
            </w:pPr>
            <w:r>
              <w:rPr>
                <w:i/>
                <w:iCs/>
                <w:sz w:val="20"/>
                <w:szCs w:val="20"/>
              </w:rPr>
              <w:t xml:space="preserve">Table </w:t>
            </w:r>
            <w:r>
              <w:rPr>
                <w:i/>
                <w:iCs/>
                <w:sz w:val="20"/>
                <w:szCs w:val="20"/>
              </w:rPr>
              <w:t>9</w:t>
            </w:r>
          </w:p>
        </w:tc>
        <w:tc>
          <w:tcPr>
            <w:tcW w:w="2825" w:type="dxa"/>
            <w:gridSpan w:val="3"/>
            <w:shd w:val="clear" w:color="auto" w:fill="D0CECE" w:themeFill="background2" w:themeFillShade="E6"/>
          </w:tcPr>
          <w:p w14:paraId="64FC0B9A" w14:textId="1527DB5E" w:rsidR="00DD041A" w:rsidRPr="006C7F0F" w:rsidRDefault="006B7D88" w:rsidP="00DD041A">
            <w:pPr>
              <w:rPr>
                <w:sz w:val="20"/>
                <w:szCs w:val="20"/>
              </w:rPr>
            </w:pPr>
            <w:r>
              <w:rPr>
                <w:sz w:val="20"/>
                <w:szCs w:val="20"/>
              </w:rPr>
              <w:t>SVM</w:t>
            </w:r>
            <w:r w:rsidR="00DD041A" w:rsidRPr="006C7F0F">
              <w:rPr>
                <w:sz w:val="20"/>
                <w:szCs w:val="20"/>
              </w:rPr>
              <w:t xml:space="preserve"> </w:t>
            </w:r>
            <w:r w:rsidR="00DD041A" w:rsidRPr="00C656A4">
              <w:rPr>
                <w:sz w:val="20"/>
                <w:szCs w:val="20"/>
              </w:rPr>
              <w:t>TF-IDF, POS, LDA</w:t>
            </w:r>
          </w:p>
        </w:tc>
        <w:tc>
          <w:tcPr>
            <w:tcW w:w="2814" w:type="dxa"/>
            <w:gridSpan w:val="3"/>
            <w:shd w:val="clear" w:color="auto" w:fill="D0CECE" w:themeFill="background2" w:themeFillShade="E6"/>
          </w:tcPr>
          <w:p w14:paraId="3455FA1F" w14:textId="55050FE6" w:rsidR="00DD041A" w:rsidRPr="006C7F0F" w:rsidRDefault="006B7D88" w:rsidP="00DD041A">
            <w:pPr>
              <w:rPr>
                <w:sz w:val="20"/>
                <w:szCs w:val="20"/>
              </w:rPr>
            </w:pPr>
            <w:r>
              <w:rPr>
                <w:sz w:val="20"/>
                <w:szCs w:val="20"/>
              </w:rPr>
              <w:t>SVM</w:t>
            </w:r>
            <w:r w:rsidR="00DD041A" w:rsidRPr="006C7F0F">
              <w:rPr>
                <w:sz w:val="20"/>
                <w:szCs w:val="20"/>
              </w:rPr>
              <w:t xml:space="preserve"> </w:t>
            </w:r>
            <w:r w:rsidR="00DD041A" w:rsidRPr="00C656A4">
              <w:rPr>
                <w:sz w:val="20"/>
                <w:szCs w:val="20"/>
              </w:rPr>
              <w:t>TF-IDF</w:t>
            </w:r>
          </w:p>
        </w:tc>
        <w:tc>
          <w:tcPr>
            <w:tcW w:w="766" w:type="dxa"/>
            <w:tcBorders>
              <w:top w:val="nil"/>
              <w:right w:val="nil"/>
            </w:tcBorders>
          </w:tcPr>
          <w:p w14:paraId="616955AB" w14:textId="77777777" w:rsidR="00DD041A" w:rsidRPr="006C7F0F" w:rsidRDefault="00DD041A" w:rsidP="00DD041A">
            <w:pPr>
              <w:rPr>
                <w:sz w:val="20"/>
                <w:szCs w:val="20"/>
              </w:rPr>
            </w:pPr>
          </w:p>
        </w:tc>
      </w:tr>
      <w:tr w:rsidR="00052807" w:rsidRPr="006C7F0F" w14:paraId="4BC6BBA3" w14:textId="77777777" w:rsidTr="00DD041A">
        <w:tc>
          <w:tcPr>
            <w:tcW w:w="999" w:type="dxa"/>
            <w:shd w:val="clear" w:color="auto" w:fill="D0CECE" w:themeFill="background2" w:themeFillShade="E6"/>
          </w:tcPr>
          <w:p w14:paraId="5D92A79E" w14:textId="77777777" w:rsidR="00DD041A" w:rsidRPr="006C7F0F" w:rsidRDefault="00DD041A" w:rsidP="00DD041A">
            <w:pPr>
              <w:rPr>
                <w:sz w:val="20"/>
                <w:szCs w:val="20"/>
              </w:rPr>
            </w:pPr>
            <w:r w:rsidRPr="006C7F0F">
              <w:rPr>
                <w:sz w:val="20"/>
                <w:szCs w:val="20"/>
              </w:rPr>
              <w:t>Actual</w:t>
            </w:r>
          </w:p>
        </w:tc>
        <w:tc>
          <w:tcPr>
            <w:tcW w:w="932" w:type="dxa"/>
            <w:shd w:val="clear" w:color="auto" w:fill="E7E6E6" w:themeFill="background2"/>
          </w:tcPr>
          <w:p w14:paraId="5E353D7A" w14:textId="77777777" w:rsidR="00DD041A" w:rsidRPr="006C7F0F" w:rsidRDefault="00DD041A" w:rsidP="00DD041A">
            <w:pPr>
              <w:rPr>
                <w:sz w:val="20"/>
                <w:szCs w:val="20"/>
              </w:rPr>
            </w:pPr>
            <w:r w:rsidRPr="006C7F0F">
              <w:rPr>
                <w:sz w:val="20"/>
                <w:szCs w:val="20"/>
              </w:rPr>
              <w:t>EAP</w:t>
            </w:r>
          </w:p>
        </w:tc>
        <w:tc>
          <w:tcPr>
            <w:tcW w:w="972" w:type="dxa"/>
            <w:shd w:val="clear" w:color="auto" w:fill="E7E6E6" w:themeFill="background2"/>
          </w:tcPr>
          <w:p w14:paraId="3B844C6F" w14:textId="77777777" w:rsidR="00DD041A" w:rsidRPr="006C7F0F" w:rsidRDefault="00DD041A" w:rsidP="00DD041A">
            <w:pPr>
              <w:rPr>
                <w:sz w:val="20"/>
                <w:szCs w:val="20"/>
              </w:rPr>
            </w:pPr>
            <w:r w:rsidRPr="006C7F0F">
              <w:rPr>
                <w:sz w:val="20"/>
                <w:szCs w:val="20"/>
              </w:rPr>
              <w:t>MWS</w:t>
            </w:r>
          </w:p>
        </w:tc>
        <w:tc>
          <w:tcPr>
            <w:tcW w:w="921" w:type="dxa"/>
            <w:shd w:val="clear" w:color="auto" w:fill="E7E6E6" w:themeFill="background2"/>
          </w:tcPr>
          <w:p w14:paraId="5D75135E" w14:textId="77777777" w:rsidR="00DD041A" w:rsidRPr="006C7F0F" w:rsidRDefault="00DD041A" w:rsidP="00DD041A">
            <w:pPr>
              <w:rPr>
                <w:sz w:val="20"/>
                <w:szCs w:val="20"/>
              </w:rPr>
            </w:pPr>
            <w:r w:rsidRPr="006C7F0F">
              <w:rPr>
                <w:sz w:val="20"/>
                <w:szCs w:val="20"/>
              </w:rPr>
              <w:t>HPL</w:t>
            </w:r>
          </w:p>
        </w:tc>
        <w:tc>
          <w:tcPr>
            <w:tcW w:w="921" w:type="dxa"/>
            <w:shd w:val="clear" w:color="auto" w:fill="E7E6E6" w:themeFill="background2"/>
          </w:tcPr>
          <w:p w14:paraId="6F74DD34" w14:textId="77777777" w:rsidR="00DD041A" w:rsidRPr="006C7F0F" w:rsidRDefault="00DD041A" w:rsidP="00DD041A">
            <w:pPr>
              <w:rPr>
                <w:sz w:val="20"/>
                <w:szCs w:val="20"/>
              </w:rPr>
            </w:pPr>
            <w:r w:rsidRPr="006C7F0F">
              <w:rPr>
                <w:sz w:val="20"/>
                <w:szCs w:val="20"/>
              </w:rPr>
              <w:t>EAP</w:t>
            </w:r>
          </w:p>
        </w:tc>
        <w:tc>
          <w:tcPr>
            <w:tcW w:w="972" w:type="dxa"/>
            <w:shd w:val="clear" w:color="auto" w:fill="E7E6E6" w:themeFill="background2"/>
          </w:tcPr>
          <w:p w14:paraId="71570ED8" w14:textId="77777777" w:rsidR="00DD041A" w:rsidRPr="006C7F0F" w:rsidRDefault="00DD041A" w:rsidP="00DD041A">
            <w:pPr>
              <w:rPr>
                <w:sz w:val="20"/>
                <w:szCs w:val="20"/>
              </w:rPr>
            </w:pPr>
            <w:r w:rsidRPr="006C7F0F">
              <w:rPr>
                <w:sz w:val="20"/>
                <w:szCs w:val="20"/>
              </w:rPr>
              <w:t>MWS</w:t>
            </w:r>
          </w:p>
        </w:tc>
        <w:tc>
          <w:tcPr>
            <w:tcW w:w="921" w:type="dxa"/>
            <w:shd w:val="clear" w:color="auto" w:fill="E7E6E6" w:themeFill="background2"/>
          </w:tcPr>
          <w:p w14:paraId="33E17785" w14:textId="77777777" w:rsidR="00DD041A" w:rsidRPr="006C7F0F" w:rsidRDefault="00DD041A" w:rsidP="00DD041A">
            <w:pPr>
              <w:rPr>
                <w:sz w:val="20"/>
                <w:szCs w:val="20"/>
              </w:rPr>
            </w:pPr>
            <w:r w:rsidRPr="006C7F0F">
              <w:rPr>
                <w:sz w:val="20"/>
                <w:szCs w:val="20"/>
              </w:rPr>
              <w:t>HPL</w:t>
            </w:r>
          </w:p>
        </w:tc>
        <w:tc>
          <w:tcPr>
            <w:tcW w:w="766" w:type="dxa"/>
            <w:shd w:val="clear" w:color="auto" w:fill="D0CECE" w:themeFill="background2" w:themeFillShade="E6"/>
          </w:tcPr>
          <w:p w14:paraId="6BB2F750" w14:textId="77777777" w:rsidR="00DD041A" w:rsidRPr="006C7F0F" w:rsidRDefault="00DD041A" w:rsidP="00DD041A">
            <w:pPr>
              <w:rPr>
                <w:sz w:val="20"/>
                <w:szCs w:val="20"/>
              </w:rPr>
            </w:pPr>
            <w:r w:rsidRPr="006C7F0F">
              <w:rPr>
                <w:sz w:val="20"/>
                <w:szCs w:val="20"/>
              </w:rPr>
              <w:t>Totals</w:t>
            </w:r>
          </w:p>
        </w:tc>
      </w:tr>
      <w:tr w:rsidR="00DD041A" w:rsidRPr="006C7F0F" w14:paraId="3B1D9F46" w14:textId="77777777" w:rsidTr="00DD041A">
        <w:tc>
          <w:tcPr>
            <w:tcW w:w="999" w:type="dxa"/>
            <w:shd w:val="clear" w:color="auto" w:fill="E7E6E6" w:themeFill="background2"/>
          </w:tcPr>
          <w:p w14:paraId="2219348F" w14:textId="77777777" w:rsidR="00DD041A" w:rsidRPr="006C7F0F" w:rsidRDefault="00DD041A" w:rsidP="00DD041A">
            <w:pPr>
              <w:rPr>
                <w:sz w:val="20"/>
                <w:szCs w:val="20"/>
              </w:rPr>
            </w:pPr>
            <w:r w:rsidRPr="006C7F0F">
              <w:rPr>
                <w:sz w:val="20"/>
                <w:szCs w:val="20"/>
              </w:rPr>
              <w:t>EAP</w:t>
            </w:r>
          </w:p>
        </w:tc>
        <w:tc>
          <w:tcPr>
            <w:tcW w:w="932" w:type="dxa"/>
          </w:tcPr>
          <w:p w14:paraId="3C020B58" w14:textId="6AD7C469" w:rsidR="00DD041A" w:rsidRPr="006C7F0F" w:rsidRDefault="00DD041A" w:rsidP="00DD041A">
            <w:pPr>
              <w:rPr>
                <w:sz w:val="20"/>
                <w:szCs w:val="20"/>
              </w:rPr>
            </w:pPr>
            <w:r w:rsidRPr="006C7F0F">
              <w:rPr>
                <w:sz w:val="20"/>
                <w:szCs w:val="20"/>
              </w:rPr>
              <w:t>1</w:t>
            </w:r>
            <w:r>
              <w:rPr>
                <w:sz w:val="20"/>
                <w:szCs w:val="20"/>
              </w:rPr>
              <w:t>323</w:t>
            </w:r>
          </w:p>
        </w:tc>
        <w:tc>
          <w:tcPr>
            <w:tcW w:w="972" w:type="dxa"/>
          </w:tcPr>
          <w:p w14:paraId="357A0E0E" w14:textId="34C8DA87" w:rsidR="00DD041A" w:rsidRPr="006C7F0F" w:rsidRDefault="00DD041A" w:rsidP="00DD041A">
            <w:pPr>
              <w:rPr>
                <w:sz w:val="20"/>
                <w:szCs w:val="20"/>
              </w:rPr>
            </w:pPr>
            <w:r w:rsidRPr="006C7F0F">
              <w:rPr>
                <w:sz w:val="20"/>
                <w:szCs w:val="20"/>
              </w:rPr>
              <w:t>1</w:t>
            </w:r>
            <w:r>
              <w:rPr>
                <w:sz w:val="20"/>
                <w:szCs w:val="20"/>
              </w:rPr>
              <w:t>16</w:t>
            </w:r>
          </w:p>
        </w:tc>
        <w:tc>
          <w:tcPr>
            <w:tcW w:w="921" w:type="dxa"/>
          </w:tcPr>
          <w:p w14:paraId="2679F5D2" w14:textId="47FDF4DC" w:rsidR="00DD041A" w:rsidRPr="006C7F0F" w:rsidRDefault="00DD041A" w:rsidP="00DD041A">
            <w:pPr>
              <w:rPr>
                <w:sz w:val="20"/>
                <w:szCs w:val="20"/>
              </w:rPr>
            </w:pPr>
            <w:r>
              <w:rPr>
                <w:sz w:val="20"/>
                <w:szCs w:val="20"/>
              </w:rPr>
              <w:t>131</w:t>
            </w:r>
          </w:p>
        </w:tc>
        <w:tc>
          <w:tcPr>
            <w:tcW w:w="921" w:type="dxa"/>
          </w:tcPr>
          <w:p w14:paraId="2FD83EC0" w14:textId="1EB42657" w:rsidR="00DD041A" w:rsidRPr="006C7F0F" w:rsidRDefault="00DD041A" w:rsidP="00DD041A">
            <w:pPr>
              <w:rPr>
                <w:sz w:val="20"/>
                <w:szCs w:val="20"/>
              </w:rPr>
            </w:pPr>
            <w:r w:rsidRPr="006C7F0F">
              <w:rPr>
                <w:sz w:val="20"/>
                <w:szCs w:val="20"/>
              </w:rPr>
              <w:t>1</w:t>
            </w:r>
            <w:r>
              <w:rPr>
                <w:sz w:val="20"/>
                <w:szCs w:val="20"/>
              </w:rPr>
              <w:t>293</w:t>
            </w:r>
          </w:p>
        </w:tc>
        <w:tc>
          <w:tcPr>
            <w:tcW w:w="972" w:type="dxa"/>
          </w:tcPr>
          <w:p w14:paraId="15EC0DD7" w14:textId="1139D34E" w:rsidR="00DD041A" w:rsidRPr="006C7F0F" w:rsidRDefault="00DD041A" w:rsidP="00DD041A">
            <w:pPr>
              <w:rPr>
                <w:sz w:val="20"/>
                <w:szCs w:val="20"/>
              </w:rPr>
            </w:pPr>
            <w:r>
              <w:rPr>
                <w:sz w:val="20"/>
                <w:szCs w:val="20"/>
              </w:rPr>
              <w:t>126</w:t>
            </w:r>
          </w:p>
        </w:tc>
        <w:tc>
          <w:tcPr>
            <w:tcW w:w="921" w:type="dxa"/>
          </w:tcPr>
          <w:p w14:paraId="1BDBAC87" w14:textId="69C029B3" w:rsidR="00DD041A" w:rsidRPr="006C7F0F" w:rsidRDefault="00DD041A" w:rsidP="00DD041A">
            <w:pPr>
              <w:rPr>
                <w:sz w:val="20"/>
                <w:szCs w:val="20"/>
              </w:rPr>
            </w:pPr>
            <w:r>
              <w:rPr>
                <w:sz w:val="20"/>
                <w:szCs w:val="20"/>
              </w:rPr>
              <w:t>151</w:t>
            </w:r>
          </w:p>
        </w:tc>
        <w:tc>
          <w:tcPr>
            <w:tcW w:w="766" w:type="dxa"/>
            <w:shd w:val="clear" w:color="auto" w:fill="E7E6E6" w:themeFill="background2"/>
          </w:tcPr>
          <w:p w14:paraId="55766C17" w14:textId="77777777" w:rsidR="00DD041A" w:rsidRPr="006C7F0F" w:rsidRDefault="00DD041A" w:rsidP="00DD041A">
            <w:pPr>
              <w:rPr>
                <w:sz w:val="20"/>
                <w:szCs w:val="20"/>
              </w:rPr>
            </w:pPr>
            <w:r w:rsidRPr="006C7F0F">
              <w:rPr>
                <w:sz w:val="20"/>
                <w:szCs w:val="20"/>
              </w:rPr>
              <w:t>1570</w:t>
            </w:r>
          </w:p>
        </w:tc>
      </w:tr>
      <w:tr w:rsidR="00DD041A" w:rsidRPr="006C7F0F" w14:paraId="559447AB" w14:textId="77777777" w:rsidTr="00DD041A">
        <w:tc>
          <w:tcPr>
            <w:tcW w:w="999" w:type="dxa"/>
            <w:shd w:val="clear" w:color="auto" w:fill="E7E6E6" w:themeFill="background2"/>
          </w:tcPr>
          <w:p w14:paraId="7A741000" w14:textId="77777777" w:rsidR="00DD041A" w:rsidRPr="006C7F0F" w:rsidRDefault="00DD041A" w:rsidP="00DD041A">
            <w:pPr>
              <w:rPr>
                <w:sz w:val="20"/>
                <w:szCs w:val="20"/>
              </w:rPr>
            </w:pPr>
            <w:r w:rsidRPr="006C7F0F">
              <w:rPr>
                <w:sz w:val="20"/>
                <w:szCs w:val="20"/>
              </w:rPr>
              <w:t>MWS</w:t>
            </w:r>
          </w:p>
        </w:tc>
        <w:tc>
          <w:tcPr>
            <w:tcW w:w="932" w:type="dxa"/>
          </w:tcPr>
          <w:p w14:paraId="5196CC75" w14:textId="4FBF26F6" w:rsidR="00DD041A" w:rsidRPr="006C7F0F" w:rsidRDefault="00DD041A" w:rsidP="00DD041A">
            <w:pPr>
              <w:rPr>
                <w:sz w:val="20"/>
                <w:szCs w:val="20"/>
              </w:rPr>
            </w:pPr>
            <w:r w:rsidRPr="006C7F0F">
              <w:rPr>
                <w:sz w:val="20"/>
                <w:szCs w:val="20"/>
              </w:rPr>
              <w:t>1</w:t>
            </w:r>
            <w:r>
              <w:rPr>
                <w:sz w:val="20"/>
                <w:szCs w:val="20"/>
              </w:rPr>
              <w:t>32</w:t>
            </w:r>
          </w:p>
        </w:tc>
        <w:tc>
          <w:tcPr>
            <w:tcW w:w="972" w:type="dxa"/>
          </w:tcPr>
          <w:p w14:paraId="212E731B" w14:textId="44A6007D" w:rsidR="00DD041A" w:rsidRPr="006C7F0F" w:rsidRDefault="00DD041A" w:rsidP="00DD041A">
            <w:pPr>
              <w:rPr>
                <w:sz w:val="20"/>
                <w:szCs w:val="20"/>
              </w:rPr>
            </w:pPr>
            <w:r>
              <w:rPr>
                <w:sz w:val="20"/>
                <w:szCs w:val="20"/>
              </w:rPr>
              <w:t>859</w:t>
            </w:r>
          </w:p>
        </w:tc>
        <w:tc>
          <w:tcPr>
            <w:tcW w:w="921" w:type="dxa"/>
          </w:tcPr>
          <w:p w14:paraId="0E029B0B" w14:textId="09C02032" w:rsidR="00DD041A" w:rsidRPr="006C7F0F" w:rsidRDefault="00DD041A" w:rsidP="00DD041A">
            <w:pPr>
              <w:rPr>
                <w:sz w:val="20"/>
                <w:szCs w:val="20"/>
              </w:rPr>
            </w:pPr>
            <w:r>
              <w:rPr>
                <w:sz w:val="20"/>
                <w:szCs w:val="20"/>
              </w:rPr>
              <w:t>80</w:t>
            </w:r>
          </w:p>
        </w:tc>
        <w:tc>
          <w:tcPr>
            <w:tcW w:w="921" w:type="dxa"/>
          </w:tcPr>
          <w:p w14:paraId="1502AC5F" w14:textId="2D9F94AA" w:rsidR="00DD041A" w:rsidRPr="006C7F0F" w:rsidRDefault="006B7D88" w:rsidP="00DD041A">
            <w:pPr>
              <w:rPr>
                <w:sz w:val="20"/>
                <w:szCs w:val="20"/>
              </w:rPr>
            </w:pPr>
            <w:r>
              <w:rPr>
                <w:sz w:val="20"/>
                <w:szCs w:val="20"/>
              </w:rPr>
              <w:t>139</w:t>
            </w:r>
          </w:p>
        </w:tc>
        <w:tc>
          <w:tcPr>
            <w:tcW w:w="972" w:type="dxa"/>
          </w:tcPr>
          <w:p w14:paraId="229B74E8" w14:textId="2EBE33EE" w:rsidR="00DD041A" w:rsidRPr="006C7F0F" w:rsidRDefault="006B7D88" w:rsidP="00DD041A">
            <w:pPr>
              <w:rPr>
                <w:sz w:val="20"/>
                <w:szCs w:val="20"/>
              </w:rPr>
            </w:pPr>
            <w:r>
              <w:rPr>
                <w:sz w:val="20"/>
                <w:szCs w:val="20"/>
              </w:rPr>
              <w:t>846</w:t>
            </w:r>
          </w:p>
        </w:tc>
        <w:tc>
          <w:tcPr>
            <w:tcW w:w="921" w:type="dxa"/>
          </w:tcPr>
          <w:p w14:paraId="40E0AB31" w14:textId="1B0F64A5" w:rsidR="00DD041A" w:rsidRPr="006C7F0F" w:rsidRDefault="00DD041A" w:rsidP="00DD041A">
            <w:pPr>
              <w:rPr>
                <w:sz w:val="20"/>
                <w:szCs w:val="20"/>
              </w:rPr>
            </w:pPr>
            <w:r>
              <w:rPr>
                <w:sz w:val="20"/>
                <w:szCs w:val="20"/>
              </w:rPr>
              <w:t>86</w:t>
            </w:r>
          </w:p>
        </w:tc>
        <w:tc>
          <w:tcPr>
            <w:tcW w:w="766" w:type="dxa"/>
            <w:shd w:val="clear" w:color="auto" w:fill="E7E6E6" w:themeFill="background2"/>
          </w:tcPr>
          <w:p w14:paraId="06145883" w14:textId="77777777" w:rsidR="00DD041A" w:rsidRPr="006C7F0F" w:rsidRDefault="00DD041A" w:rsidP="00DD041A">
            <w:pPr>
              <w:rPr>
                <w:sz w:val="20"/>
                <w:szCs w:val="20"/>
              </w:rPr>
            </w:pPr>
            <w:r w:rsidRPr="006C7F0F">
              <w:rPr>
                <w:sz w:val="20"/>
                <w:szCs w:val="20"/>
              </w:rPr>
              <w:t>1071</w:t>
            </w:r>
          </w:p>
        </w:tc>
      </w:tr>
      <w:tr w:rsidR="00DD041A" w:rsidRPr="006C7F0F" w14:paraId="54F38BBF" w14:textId="77777777" w:rsidTr="00DD041A">
        <w:tc>
          <w:tcPr>
            <w:tcW w:w="999" w:type="dxa"/>
            <w:shd w:val="clear" w:color="auto" w:fill="E7E6E6" w:themeFill="background2"/>
          </w:tcPr>
          <w:p w14:paraId="348E6029" w14:textId="05D2A4FD" w:rsidR="00DD041A" w:rsidRPr="006C7F0F" w:rsidRDefault="00DD041A" w:rsidP="00DD041A">
            <w:pPr>
              <w:rPr>
                <w:sz w:val="20"/>
                <w:szCs w:val="20"/>
              </w:rPr>
            </w:pPr>
            <w:r w:rsidRPr="006C7F0F">
              <w:rPr>
                <w:sz w:val="20"/>
                <w:szCs w:val="20"/>
              </w:rPr>
              <w:t>HPL</w:t>
            </w:r>
          </w:p>
        </w:tc>
        <w:tc>
          <w:tcPr>
            <w:tcW w:w="932" w:type="dxa"/>
          </w:tcPr>
          <w:p w14:paraId="550BD418" w14:textId="06973F4D" w:rsidR="00DD041A" w:rsidRPr="006C7F0F" w:rsidRDefault="00DD041A" w:rsidP="00DD041A">
            <w:pPr>
              <w:rPr>
                <w:sz w:val="20"/>
                <w:szCs w:val="20"/>
              </w:rPr>
            </w:pPr>
            <w:r w:rsidRPr="006C7F0F">
              <w:rPr>
                <w:sz w:val="20"/>
                <w:szCs w:val="20"/>
              </w:rPr>
              <w:t>1</w:t>
            </w:r>
            <w:r>
              <w:rPr>
                <w:sz w:val="20"/>
                <w:szCs w:val="20"/>
              </w:rPr>
              <w:t>63</w:t>
            </w:r>
          </w:p>
        </w:tc>
        <w:tc>
          <w:tcPr>
            <w:tcW w:w="972" w:type="dxa"/>
          </w:tcPr>
          <w:p w14:paraId="41D47655" w14:textId="08B72650" w:rsidR="00DD041A" w:rsidRPr="006C7F0F" w:rsidRDefault="00DD041A" w:rsidP="00DD041A">
            <w:pPr>
              <w:rPr>
                <w:sz w:val="20"/>
                <w:szCs w:val="20"/>
              </w:rPr>
            </w:pPr>
            <w:r>
              <w:rPr>
                <w:sz w:val="20"/>
                <w:szCs w:val="20"/>
              </w:rPr>
              <w:t>71</w:t>
            </w:r>
          </w:p>
        </w:tc>
        <w:tc>
          <w:tcPr>
            <w:tcW w:w="921" w:type="dxa"/>
          </w:tcPr>
          <w:p w14:paraId="0ECC7E03" w14:textId="4528056E" w:rsidR="00DD041A" w:rsidRPr="006C7F0F" w:rsidRDefault="00DD041A" w:rsidP="00DD041A">
            <w:pPr>
              <w:rPr>
                <w:sz w:val="20"/>
                <w:szCs w:val="20"/>
              </w:rPr>
            </w:pPr>
            <w:r>
              <w:rPr>
                <w:sz w:val="20"/>
                <w:szCs w:val="20"/>
              </w:rPr>
              <w:t>1041</w:t>
            </w:r>
          </w:p>
        </w:tc>
        <w:tc>
          <w:tcPr>
            <w:tcW w:w="921" w:type="dxa"/>
          </w:tcPr>
          <w:p w14:paraId="560AF87A" w14:textId="29A93F8B" w:rsidR="00DD041A" w:rsidRPr="006C7F0F" w:rsidRDefault="00DD041A" w:rsidP="00DD041A">
            <w:pPr>
              <w:rPr>
                <w:sz w:val="20"/>
                <w:szCs w:val="20"/>
              </w:rPr>
            </w:pPr>
            <w:r w:rsidRPr="006C7F0F">
              <w:rPr>
                <w:sz w:val="20"/>
                <w:szCs w:val="20"/>
              </w:rPr>
              <w:t>1</w:t>
            </w:r>
            <w:r w:rsidR="006B7D88">
              <w:rPr>
                <w:sz w:val="20"/>
                <w:szCs w:val="20"/>
              </w:rPr>
              <w:t>77</w:t>
            </w:r>
          </w:p>
        </w:tc>
        <w:tc>
          <w:tcPr>
            <w:tcW w:w="972" w:type="dxa"/>
          </w:tcPr>
          <w:p w14:paraId="7DEB53C8" w14:textId="7BE1702F" w:rsidR="00DD041A" w:rsidRPr="006C7F0F" w:rsidRDefault="00DD041A" w:rsidP="00DD041A">
            <w:pPr>
              <w:rPr>
                <w:sz w:val="20"/>
                <w:szCs w:val="20"/>
              </w:rPr>
            </w:pPr>
            <w:r>
              <w:rPr>
                <w:sz w:val="20"/>
                <w:szCs w:val="20"/>
              </w:rPr>
              <w:t>74</w:t>
            </w:r>
          </w:p>
        </w:tc>
        <w:tc>
          <w:tcPr>
            <w:tcW w:w="921" w:type="dxa"/>
          </w:tcPr>
          <w:p w14:paraId="47FA1C56" w14:textId="19E27A53" w:rsidR="00DD041A" w:rsidRPr="006C7F0F" w:rsidRDefault="00DD041A" w:rsidP="00DD041A">
            <w:pPr>
              <w:rPr>
                <w:sz w:val="20"/>
                <w:szCs w:val="20"/>
              </w:rPr>
            </w:pPr>
            <w:r w:rsidRPr="006C7F0F">
              <w:rPr>
                <w:sz w:val="20"/>
                <w:szCs w:val="20"/>
              </w:rPr>
              <w:t>10</w:t>
            </w:r>
            <w:r>
              <w:rPr>
                <w:sz w:val="20"/>
                <w:szCs w:val="20"/>
              </w:rPr>
              <w:t>24</w:t>
            </w:r>
          </w:p>
        </w:tc>
        <w:tc>
          <w:tcPr>
            <w:tcW w:w="766" w:type="dxa"/>
            <w:shd w:val="clear" w:color="auto" w:fill="E7E6E6" w:themeFill="background2"/>
          </w:tcPr>
          <w:p w14:paraId="611DF2AC" w14:textId="77777777" w:rsidR="00DD041A" w:rsidRPr="006C7F0F" w:rsidRDefault="00DD041A" w:rsidP="00DD041A">
            <w:pPr>
              <w:rPr>
                <w:sz w:val="20"/>
                <w:szCs w:val="20"/>
              </w:rPr>
            </w:pPr>
            <w:r w:rsidRPr="006C7F0F">
              <w:rPr>
                <w:sz w:val="20"/>
                <w:szCs w:val="20"/>
              </w:rPr>
              <w:t>1275</w:t>
            </w:r>
          </w:p>
        </w:tc>
      </w:tr>
      <w:tr w:rsidR="00052807" w:rsidRPr="006C7F0F" w14:paraId="174E341C" w14:textId="77777777" w:rsidTr="00DD041A">
        <w:tc>
          <w:tcPr>
            <w:tcW w:w="999" w:type="dxa"/>
            <w:shd w:val="clear" w:color="auto" w:fill="D0CECE" w:themeFill="background2" w:themeFillShade="E6"/>
          </w:tcPr>
          <w:p w14:paraId="1E45015F" w14:textId="4B350A49" w:rsidR="00DD041A" w:rsidRPr="006C7F0F" w:rsidRDefault="00DD041A" w:rsidP="00DD041A">
            <w:pPr>
              <w:rPr>
                <w:sz w:val="20"/>
                <w:szCs w:val="20"/>
              </w:rPr>
            </w:pPr>
            <w:r w:rsidRPr="006C7F0F">
              <w:rPr>
                <w:sz w:val="20"/>
                <w:szCs w:val="20"/>
              </w:rPr>
              <w:t>Totals</w:t>
            </w:r>
          </w:p>
        </w:tc>
        <w:tc>
          <w:tcPr>
            <w:tcW w:w="932" w:type="dxa"/>
            <w:shd w:val="clear" w:color="auto" w:fill="E7E6E6" w:themeFill="background2"/>
          </w:tcPr>
          <w:p w14:paraId="58524AF7" w14:textId="62704247" w:rsidR="00DD041A" w:rsidRPr="006C7F0F" w:rsidRDefault="00DD041A" w:rsidP="00DD041A">
            <w:pPr>
              <w:rPr>
                <w:sz w:val="20"/>
                <w:szCs w:val="20"/>
              </w:rPr>
            </w:pPr>
            <w:r w:rsidRPr="006C7F0F">
              <w:rPr>
                <w:sz w:val="20"/>
                <w:szCs w:val="20"/>
              </w:rPr>
              <w:t>16</w:t>
            </w:r>
            <w:r w:rsidR="006B7D88">
              <w:rPr>
                <w:sz w:val="20"/>
                <w:szCs w:val="20"/>
              </w:rPr>
              <w:t>18</w:t>
            </w:r>
          </w:p>
        </w:tc>
        <w:tc>
          <w:tcPr>
            <w:tcW w:w="972" w:type="dxa"/>
            <w:shd w:val="clear" w:color="auto" w:fill="E7E6E6" w:themeFill="background2"/>
          </w:tcPr>
          <w:p w14:paraId="6812BB12" w14:textId="4232891C" w:rsidR="00DD041A" w:rsidRPr="006C7F0F" w:rsidRDefault="006B7D88" w:rsidP="00DD041A">
            <w:pPr>
              <w:rPr>
                <w:sz w:val="20"/>
                <w:szCs w:val="20"/>
              </w:rPr>
            </w:pPr>
            <w:r>
              <w:rPr>
                <w:sz w:val="20"/>
                <w:szCs w:val="20"/>
              </w:rPr>
              <w:t>1046</w:t>
            </w:r>
          </w:p>
        </w:tc>
        <w:tc>
          <w:tcPr>
            <w:tcW w:w="921" w:type="dxa"/>
            <w:shd w:val="clear" w:color="auto" w:fill="E7E6E6" w:themeFill="background2"/>
          </w:tcPr>
          <w:p w14:paraId="319F9D79" w14:textId="209F173A" w:rsidR="00DD041A" w:rsidRPr="006C7F0F" w:rsidRDefault="006B7D88" w:rsidP="00DD041A">
            <w:pPr>
              <w:rPr>
                <w:sz w:val="20"/>
                <w:szCs w:val="20"/>
              </w:rPr>
            </w:pPr>
            <w:r>
              <w:rPr>
                <w:sz w:val="20"/>
                <w:szCs w:val="20"/>
              </w:rPr>
              <w:t>1234</w:t>
            </w:r>
          </w:p>
        </w:tc>
        <w:tc>
          <w:tcPr>
            <w:tcW w:w="921" w:type="dxa"/>
            <w:shd w:val="clear" w:color="auto" w:fill="E7E6E6" w:themeFill="background2"/>
          </w:tcPr>
          <w:p w14:paraId="5368EF11" w14:textId="2BD45802" w:rsidR="00DD041A" w:rsidRPr="006C7F0F" w:rsidRDefault="006B7D88" w:rsidP="00DD041A">
            <w:pPr>
              <w:rPr>
                <w:sz w:val="20"/>
                <w:szCs w:val="20"/>
              </w:rPr>
            </w:pPr>
            <w:r>
              <w:rPr>
                <w:sz w:val="20"/>
                <w:szCs w:val="20"/>
              </w:rPr>
              <w:t>1609</w:t>
            </w:r>
          </w:p>
        </w:tc>
        <w:tc>
          <w:tcPr>
            <w:tcW w:w="972" w:type="dxa"/>
            <w:shd w:val="clear" w:color="auto" w:fill="E7E6E6" w:themeFill="background2"/>
          </w:tcPr>
          <w:p w14:paraId="7BA83D48" w14:textId="2F8A1894" w:rsidR="00DD041A" w:rsidRPr="006C7F0F" w:rsidRDefault="006B7D88" w:rsidP="00DD041A">
            <w:pPr>
              <w:rPr>
                <w:sz w:val="20"/>
                <w:szCs w:val="20"/>
              </w:rPr>
            </w:pPr>
            <w:r>
              <w:rPr>
                <w:sz w:val="20"/>
                <w:szCs w:val="20"/>
              </w:rPr>
              <w:t>1046</w:t>
            </w:r>
          </w:p>
        </w:tc>
        <w:tc>
          <w:tcPr>
            <w:tcW w:w="921" w:type="dxa"/>
            <w:shd w:val="clear" w:color="auto" w:fill="E7E6E6" w:themeFill="background2"/>
          </w:tcPr>
          <w:p w14:paraId="0043F8C2" w14:textId="0519FF0A" w:rsidR="00DD041A" w:rsidRPr="006C7F0F" w:rsidRDefault="006B7D88" w:rsidP="00DD041A">
            <w:pPr>
              <w:rPr>
                <w:sz w:val="20"/>
                <w:szCs w:val="20"/>
              </w:rPr>
            </w:pPr>
            <w:r>
              <w:rPr>
                <w:sz w:val="20"/>
                <w:szCs w:val="20"/>
              </w:rPr>
              <w:t>1261</w:t>
            </w:r>
          </w:p>
        </w:tc>
        <w:tc>
          <w:tcPr>
            <w:tcW w:w="766" w:type="dxa"/>
            <w:shd w:val="clear" w:color="auto" w:fill="D0CECE" w:themeFill="background2" w:themeFillShade="E6"/>
          </w:tcPr>
          <w:p w14:paraId="4AAAD8DB" w14:textId="77777777" w:rsidR="00DD041A" w:rsidRPr="006C7F0F" w:rsidRDefault="00DD041A" w:rsidP="00DD041A">
            <w:pPr>
              <w:keepNext/>
              <w:rPr>
                <w:sz w:val="20"/>
                <w:szCs w:val="20"/>
              </w:rPr>
            </w:pPr>
            <w:r w:rsidRPr="006C7F0F">
              <w:rPr>
                <w:sz w:val="20"/>
                <w:szCs w:val="20"/>
              </w:rPr>
              <w:t>3916</w:t>
            </w:r>
          </w:p>
        </w:tc>
      </w:tr>
    </w:tbl>
    <w:tbl>
      <w:tblPr>
        <w:tblStyle w:val="TableGrid"/>
        <w:tblpPr w:leftFromText="180" w:rightFromText="180" w:vertAnchor="text" w:horzAnchor="margin" w:tblpXSpec="center" w:tblpY="7711"/>
        <w:tblW w:w="5666" w:type="dxa"/>
        <w:tblLook w:val="04A0" w:firstRow="1" w:lastRow="0" w:firstColumn="1" w:lastColumn="0" w:noHBand="0" w:noVBand="1"/>
      </w:tblPr>
      <w:tblGrid>
        <w:gridCol w:w="711"/>
        <w:gridCol w:w="1157"/>
        <w:gridCol w:w="711"/>
        <w:gridCol w:w="1231"/>
        <w:gridCol w:w="711"/>
        <w:gridCol w:w="1145"/>
      </w:tblGrid>
      <w:tr w:rsidR="00247308" w14:paraId="67CC7A11" w14:textId="77777777" w:rsidTr="00052807">
        <w:trPr>
          <w:trHeight w:val="259"/>
        </w:trPr>
        <w:tc>
          <w:tcPr>
            <w:tcW w:w="1868" w:type="dxa"/>
            <w:gridSpan w:val="2"/>
            <w:shd w:val="clear" w:color="auto" w:fill="E7E6E6" w:themeFill="background2"/>
          </w:tcPr>
          <w:p w14:paraId="5AC36571" w14:textId="07AE83D1" w:rsidR="00247308" w:rsidRDefault="00247308" w:rsidP="00247308">
            <w:bookmarkStart w:id="1" w:name="_Hlk72327530"/>
            <w:r>
              <w:t>Edgar Allen Poe</w:t>
            </w:r>
          </w:p>
        </w:tc>
        <w:tc>
          <w:tcPr>
            <w:tcW w:w="1942" w:type="dxa"/>
            <w:gridSpan w:val="2"/>
            <w:shd w:val="clear" w:color="auto" w:fill="E7E6E6" w:themeFill="background2"/>
          </w:tcPr>
          <w:p w14:paraId="15178AE7" w14:textId="2627FC72" w:rsidR="00247308" w:rsidRDefault="00247308" w:rsidP="00247308">
            <w:r>
              <w:t>Mary Shelley</w:t>
            </w:r>
          </w:p>
        </w:tc>
        <w:tc>
          <w:tcPr>
            <w:tcW w:w="1856" w:type="dxa"/>
            <w:gridSpan w:val="2"/>
            <w:shd w:val="clear" w:color="auto" w:fill="E7E6E6" w:themeFill="background2"/>
          </w:tcPr>
          <w:p w14:paraId="43387425" w14:textId="77777777" w:rsidR="00247308" w:rsidRDefault="00247308" w:rsidP="00247308">
            <w:r>
              <w:t>HP Lovecraft</w:t>
            </w:r>
          </w:p>
        </w:tc>
      </w:tr>
      <w:tr w:rsidR="00247308" w14:paraId="22A968CB" w14:textId="77777777" w:rsidTr="00052807">
        <w:trPr>
          <w:trHeight w:val="267"/>
        </w:trPr>
        <w:tc>
          <w:tcPr>
            <w:tcW w:w="711" w:type="dxa"/>
          </w:tcPr>
          <w:p w14:paraId="2A73DB15" w14:textId="77777777" w:rsidR="00247308" w:rsidRDefault="00247308" w:rsidP="00247308">
            <w:r w:rsidRPr="00776409">
              <w:t>1.51</w:t>
            </w:r>
            <w:r>
              <w:t>3</w:t>
            </w:r>
          </w:p>
        </w:tc>
        <w:tc>
          <w:tcPr>
            <w:tcW w:w="1157" w:type="dxa"/>
          </w:tcPr>
          <w:p w14:paraId="39A8869A" w14:textId="77777777" w:rsidR="00247308" w:rsidRDefault="00247308" w:rsidP="00247308">
            <w:r>
              <w:t>Kate</w:t>
            </w:r>
          </w:p>
        </w:tc>
        <w:tc>
          <w:tcPr>
            <w:tcW w:w="711" w:type="dxa"/>
          </w:tcPr>
          <w:p w14:paraId="114090D9" w14:textId="77777777" w:rsidR="00247308" w:rsidRDefault="00247308" w:rsidP="00247308">
            <w:r w:rsidRPr="00145918">
              <w:t>1.583</w:t>
            </w:r>
          </w:p>
        </w:tc>
        <w:tc>
          <w:tcPr>
            <w:tcW w:w="1231" w:type="dxa"/>
          </w:tcPr>
          <w:p w14:paraId="75019292" w14:textId="77777777" w:rsidR="00247308" w:rsidRDefault="00247308" w:rsidP="00247308">
            <w:r>
              <w:t>Tense</w:t>
            </w:r>
          </w:p>
        </w:tc>
        <w:tc>
          <w:tcPr>
            <w:tcW w:w="711" w:type="dxa"/>
          </w:tcPr>
          <w:p w14:paraId="5860DEA7" w14:textId="77777777" w:rsidR="00247308" w:rsidRDefault="00247308" w:rsidP="00247308">
            <w:r w:rsidRPr="00145918">
              <w:t>1.71</w:t>
            </w:r>
            <w:r>
              <w:t>9</w:t>
            </w:r>
          </w:p>
        </w:tc>
        <w:tc>
          <w:tcPr>
            <w:tcW w:w="1145" w:type="dxa"/>
          </w:tcPr>
          <w:p w14:paraId="174A9100" w14:textId="77777777" w:rsidR="00247308" w:rsidRDefault="00247308" w:rsidP="00247308">
            <w:r>
              <w:t>Agonizing</w:t>
            </w:r>
          </w:p>
        </w:tc>
      </w:tr>
      <w:tr w:rsidR="00247308" w14:paraId="4B1FF3FD" w14:textId="77777777" w:rsidTr="00052807">
        <w:trPr>
          <w:trHeight w:val="259"/>
        </w:trPr>
        <w:tc>
          <w:tcPr>
            <w:tcW w:w="711" w:type="dxa"/>
          </w:tcPr>
          <w:p w14:paraId="58260BA3" w14:textId="77777777" w:rsidR="00247308" w:rsidRDefault="00247308" w:rsidP="00247308">
            <w:r w:rsidRPr="00776409">
              <w:t>1.51</w:t>
            </w:r>
            <w:r>
              <w:t>4</w:t>
            </w:r>
          </w:p>
        </w:tc>
        <w:tc>
          <w:tcPr>
            <w:tcW w:w="1157" w:type="dxa"/>
          </w:tcPr>
          <w:p w14:paraId="46994887" w14:textId="77777777" w:rsidR="00247308" w:rsidRDefault="00247308" w:rsidP="00247308">
            <w:r>
              <w:t>Endeavor</w:t>
            </w:r>
          </w:p>
        </w:tc>
        <w:tc>
          <w:tcPr>
            <w:tcW w:w="711" w:type="dxa"/>
          </w:tcPr>
          <w:p w14:paraId="0180347F" w14:textId="77777777" w:rsidR="00247308" w:rsidRDefault="00247308" w:rsidP="00247308">
            <w:r w:rsidRPr="00145918">
              <w:t>1.61</w:t>
            </w:r>
            <w:r>
              <w:t>1</w:t>
            </w:r>
          </w:p>
        </w:tc>
        <w:tc>
          <w:tcPr>
            <w:tcW w:w="1231" w:type="dxa"/>
          </w:tcPr>
          <w:p w14:paraId="2E6A8A42" w14:textId="77777777" w:rsidR="00247308" w:rsidRDefault="00247308" w:rsidP="00247308">
            <w:r>
              <w:t>Romero</w:t>
            </w:r>
          </w:p>
        </w:tc>
        <w:tc>
          <w:tcPr>
            <w:tcW w:w="711" w:type="dxa"/>
          </w:tcPr>
          <w:p w14:paraId="4846E091" w14:textId="77777777" w:rsidR="00247308" w:rsidRDefault="00247308" w:rsidP="00247308">
            <w:r w:rsidRPr="00145918">
              <w:t>1.74</w:t>
            </w:r>
            <w:r>
              <w:t>2</w:t>
            </w:r>
          </w:p>
        </w:tc>
        <w:tc>
          <w:tcPr>
            <w:tcW w:w="1145" w:type="dxa"/>
          </w:tcPr>
          <w:p w14:paraId="6221F0CE" w14:textId="77777777" w:rsidR="00247308" w:rsidRDefault="00247308" w:rsidP="00247308">
            <w:r>
              <w:t>Sister</w:t>
            </w:r>
          </w:p>
        </w:tc>
      </w:tr>
      <w:tr w:rsidR="00247308" w14:paraId="2E1AA5FD" w14:textId="77777777" w:rsidTr="00052807">
        <w:trPr>
          <w:trHeight w:val="267"/>
        </w:trPr>
        <w:tc>
          <w:tcPr>
            <w:tcW w:w="711" w:type="dxa"/>
          </w:tcPr>
          <w:p w14:paraId="23E012FE" w14:textId="77777777" w:rsidR="00247308" w:rsidRDefault="00247308" w:rsidP="00247308">
            <w:r w:rsidRPr="00776409">
              <w:t>1.51</w:t>
            </w:r>
            <w:r>
              <w:t>7</w:t>
            </w:r>
          </w:p>
        </w:tc>
        <w:tc>
          <w:tcPr>
            <w:tcW w:w="1157" w:type="dxa"/>
          </w:tcPr>
          <w:p w14:paraId="66456B32" w14:textId="77777777" w:rsidR="00247308" w:rsidRDefault="00247308" w:rsidP="00247308">
            <w:r>
              <w:t>Waned</w:t>
            </w:r>
          </w:p>
        </w:tc>
        <w:tc>
          <w:tcPr>
            <w:tcW w:w="711" w:type="dxa"/>
          </w:tcPr>
          <w:p w14:paraId="102E3D9A" w14:textId="77777777" w:rsidR="00247308" w:rsidRDefault="00247308" w:rsidP="00247308">
            <w:r w:rsidRPr="00145918">
              <w:t>1.615</w:t>
            </w:r>
          </w:p>
        </w:tc>
        <w:tc>
          <w:tcPr>
            <w:tcW w:w="1231" w:type="dxa"/>
          </w:tcPr>
          <w:p w14:paraId="58FDE7A7" w14:textId="77777777" w:rsidR="00247308" w:rsidRDefault="00247308" w:rsidP="00247308">
            <w:r>
              <w:t>Unnamable</w:t>
            </w:r>
          </w:p>
        </w:tc>
        <w:tc>
          <w:tcPr>
            <w:tcW w:w="711" w:type="dxa"/>
          </w:tcPr>
          <w:p w14:paraId="1FACE00A" w14:textId="77777777" w:rsidR="00247308" w:rsidRDefault="00247308" w:rsidP="00247308">
            <w:r w:rsidRPr="00145918">
              <w:t>1.74</w:t>
            </w:r>
            <w:r>
              <w:t>4</w:t>
            </w:r>
          </w:p>
        </w:tc>
        <w:tc>
          <w:tcPr>
            <w:tcW w:w="1145" w:type="dxa"/>
          </w:tcPr>
          <w:p w14:paraId="461BA877" w14:textId="77777777" w:rsidR="00247308" w:rsidRDefault="00247308" w:rsidP="00247308">
            <w:r>
              <w:t>Misery</w:t>
            </w:r>
          </w:p>
        </w:tc>
      </w:tr>
      <w:tr w:rsidR="00247308" w14:paraId="71A9BD6A" w14:textId="77777777" w:rsidTr="00052807">
        <w:trPr>
          <w:trHeight w:val="259"/>
        </w:trPr>
        <w:tc>
          <w:tcPr>
            <w:tcW w:w="711" w:type="dxa"/>
          </w:tcPr>
          <w:p w14:paraId="4F5E9CB2" w14:textId="77777777" w:rsidR="00247308" w:rsidRDefault="00247308" w:rsidP="00247308">
            <w:r w:rsidRPr="00776409">
              <w:t>1.52</w:t>
            </w:r>
            <w:r>
              <w:t>1</w:t>
            </w:r>
          </w:p>
        </w:tc>
        <w:tc>
          <w:tcPr>
            <w:tcW w:w="1157" w:type="dxa"/>
          </w:tcPr>
          <w:p w14:paraId="7BAE44EF" w14:textId="77777777" w:rsidR="00247308" w:rsidRDefault="00247308" w:rsidP="00247308">
            <w:r>
              <w:t>Invention</w:t>
            </w:r>
          </w:p>
        </w:tc>
        <w:tc>
          <w:tcPr>
            <w:tcW w:w="711" w:type="dxa"/>
          </w:tcPr>
          <w:p w14:paraId="679770B8" w14:textId="77777777" w:rsidR="00247308" w:rsidRDefault="00247308" w:rsidP="00247308">
            <w:r w:rsidRPr="00145918">
              <w:t>1.620</w:t>
            </w:r>
          </w:p>
        </w:tc>
        <w:tc>
          <w:tcPr>
            <w:tcW w:w="1231" w:type="dxa"/>
          </w:tcPr>
          <w:p w14:paraId="37CC3243" w14:textId="77777777" w:rsidR="00247308" w:rsidRDefault="00247308" w:rsidP="00247308">
            <w:proofErr w:type="spellStart"/>
            <w:r>
              <w:t>Musides</w:t>
            </w:r>
            <w:proofErr w:type="spellEnd"/>
          </w:p>
        </w:tc>
        <w:tc>
          <w:tcPr>
            <w:tcW w:w="711" w:type="dxa"/>
          </w:tcPr>
          <w:p w14:paraId="2FB11200" w14:textId="77777777" w:rsidR="00247308" w:rsidRDefault="00247308" w:rsidP="00247308">
            <w:r w:rsidRPr="00145918">
              <w:t>1.74</w:t>
            </w:r>
            <w:r>
              <w:t>5</w:t>
            </w:r>
          </w:p>
        </w:tc>
        <w:tc>
          <w:tcPr>
            <w:tcW w:w="1145" w:type="dxa"/>
          </w:tcPr>
          <w:p w14:paraId="370C65CA" w14:textId="77777777" w:rsidR="00247308" w:rsidRDefault="00247308" w:rsidP="00247308">
            <w:proofErr w:type="spellStart"/>
            <w:r>
              <w:t>Krempe</w:t>
            </w:r>
            <w:proofErr w:type="spellEnd"/>
          </w:p>
        </w:tc>
      </w:tr>
      <w:tr w:rsidR="00247308" w14:paraId="01A7904B" w14:textId="77777777" w:rsidTr="00052807">
        <w:trPr>
          <w:trHeight w:val="259"/>
        </w:trPr>
        <w:tc>
          <w:tcPr>
            <w:tcW w:w="711" w:type="dxa"/>
          </w:tcPr>
          <w:p w14:paraId="17D46CD8" w14:textId="77777777" w:rsidR="00247308" w:rsidRDefault="00247308" w:rsidP="00247308">
            <w:r w:rsidRPr="00776409">
              <w:t>1.522</w:t>
            </w:r>
          </w:p>
        </w:tc>
        <w:tc>
          <w:tcPr>
            <w:tcW w:w="1157" w:type="dxa"/>
          </w:tcPr>
          <w:p w14:paraId="4B604C25" w14:textId="77777777" w:rsidR="00247308" w:rsidRDefault="00247308" w:rsidP="00247308">
            <w:r>
              <w:t>Usher</w:t>
            </w:r>
          </w:p>
        </w:tc>
        <w:tc>
          <w:tcPr>
            <w:tcW w:w="711" w:type="dxa"/>
          </w:tcPr>
          <w:p w14:paraId="485611B1" w14:textId="77777777" w:rsidR="00247308" w:rsidRDefault="00247308" w:rsidP="00247308">
            <w:r w:rsidRPr="00145918">
              <w:t>1.62</w:t>
            </w:r>
            <w:r>
              <w:t>7</w:t>
            </w:r>
          </w:p>
        </w:tc>
        <w:tc>
          <w:tcPr>
            <w:tcW w:w="1231" w:type="dxa"/>
          </w:tcPr>
          <w:p w14:paraId="28F17C82" w14:textId="77777777" w:rsidR="00247308" w:rsidRDefault="00247308" w:rsidP="00247308">
            <w:r>
              <w:t>Weird</w:t>
            </w:r>
          </w:p>
        </w:tc>
        <w:tc>
          <w:tcPr>
            <w:tcW w:w="711" w:type="dxa"/>
          </w:tcPr>
          <w:p w14:paraId="53424C76" w14:textId="77777777" w:rsidR="00247308" w:rsidRDefault="00247308" w:rsidP="00247308">
            <w:r w:rsidRPr="00145918">
              <w:t>1.77</w:t>
            </w:r>
            <w:r>
              <w:t>6</w:t>
            </w:r>
          </w:p>
        </w:tc>
        <w:tc>
          <w:tcPr>
            <w:tcW w:w="1145" w:type="dxa"/>
          </w:tcPr>
          <w:p w14:paraId="317C1E6A" w14:textId="77777777" w:rsidR="00247308" w:rsidRDefault="00247308" w:rsidP="00247308">
            <w:r>
              <w:t>Protector</w:t>
            </w:r>
          </w:p>
        </w:tc>
      </w:tr>
      <w:tr w:rsidR="00247308" w14:paraId="39EBD226" w14:textId="77777777" w:rsidTr="00052807">
        <w:trPr>
          <w:trHeight w:val="267"/>
        </w:trPr>
        <w:tc>
          <w:tcPr>
            <w:tcW w:w="711" w:type="dxa"/>
          </w:tcPr>
          <w:p w14:paraId="1457412D" w14:textId="77777777" w:rsidR="00247308" w:rsidRDefault="00247308" w:rsidP="00247308">
            <w:r w:rsidRPr="00776409">
              <w:t>1.52</w:t>
            </w:r>
            <w:r>
              <w:t>7</w:t>
            </w:r>
          </w:p>
        </w:tc>
        <w:tc>
          <w:tcPr>
            <w:tcW w:w="1157" w:type="dxa"/>
          </w:tcPr>
          <w:p w14:paraId="726C0A1A" w14:textId="77777777" w:rsidR="00247308" w:rsidRDefault="00247308" w:rsidP="00247308">
            <w:r>
              <w:t>Nose</w:t>
            </w:r>
          </w:p>
        </w:tc>
        <w:tc>
          <w:tcPr>
            <w:tcW w:w="711" w:type="dxa"/>
          </w:tcPr>
          <w:p w14:paraId="35CC79F9" w14:textId="77777777" w:rsidR="00247308" w:rsidRDefault="00247308" w:rsidP="00247308">
            <w:r w:rsidRPr="00145918">
              <w:t>1.645</w:t>
            </w:r>
          </w:p>
        </w:tc>
        <w:tc>
          <w:tcPr>
            <w:tcW w:w="1231" w:type="dxa"/>
          </w:tcPr>
          <w:p w14:paraId="007024B2" w14:textId="77777777" w:rsidR="00247308" w:rsidRDefault="00247308" w:rsidP="00247308">
            <w:proofErr w:type="spellStart"/>
            <w:r>
              <w:t>Aout</w:t>
            </w:r>
            <w:proofErr w:type="spellEnd"/>
          </w:p>
        </w:tc>
        <w:tc>
          <w:tcPr>
            <w:tcW w:w="711" w:type="dxa"/>
          </w:tcPr>
          <w:p w14:paraId="693C6EF8" w14:textId="77777777" w:rsidR="00247308" w:rsidRDefault="00247308" w:rsidP="00247308">
            <w:r w:rsidRPr="00145918">
              <w:t>1.778</w:t>
            </w:r>
          </w:p>
        </w:tc>
        <w:tc>
          <w:tcPr>
            <w:tcW w:w="1145" w:type="dxa"/>
          </w:tcPr>
          <w:p w14:paraId="4E7A03AD" w14:textId="77777777" w:rsidR="00247308" w:rsidRDefault="00247308" w:rsidP="00247308">
            <w:r>
              <w:t>Waves</w:t>
            </w:r>
          </w:p>
        </w:tc>
      </w:tr>
      <w:tr w:rsidR="00247308" w14:paraId="4ADD4717" w14:textId="77777777" w:rsidTr="00052807">
        <w:trPr>
          <w:trHeight w:val="259"/>
        </w:trPr>
        <w:tc>
          <w:tcPr>
            <w:tcW w:w="711" w:type="dxa"/>
          </w:tcPr>
          <w:p w14:paraId="26E9CE87" w14:textId="77777777" w:rsidR="00247308" w:rsidRDefault="00247308" w:rsidP="00247308">
            <w:r w:rsidRPr="00776409">
              <w:t>1.536</w:t>
            </w:r>
          </w:p>
        </w:tc>
        <w:tc>
          <w:tcPr>
            <w:tcW w:w="1157" w:type="dxa"/>
          </w:tcPr>
          <w:p w14:paraId="72A4D8E5" w14:textId="77777777" w:rsidR="00247308" w:rsidRDefault="00247308" w:rsidP="00247308">
            <w:r>
              <w:t>Altogether</w:t>
            </w:r>
          </w:p>
        </w:tc>
        <w:tc>
          <w:tcPr>
            <w:tcW w:w="711" w:type="dxa"/>
          </w:tcPr>
          <w:p w14:paraId="3921D0D0" w14:textId="77777777" w:rsidR="00247308" w:rsidRDefault="00247308" w:rsidP="00247308">
            <w:r w:rsidRPr="00145918">
              <w:t>1.64</w:t>
            </w:r>
            <w:r>
              <w:t>8</w:t>
            </w:r>
          </w:p>
        </w:tc>
        <w:tc>
          <w:tcPr>
            <w:tcW w:w="1231" w:type="dxa"/>
          </w:tcPr>
          <w:p w14:paraId="61548CB5" w14:textId="77777777" w:rsidR="00247308" w:rsidRDefault="00247308" w:rsidP="00247308">
            <w:r>
              <w:t>Warren</w:t>
            </w:r>
          </w:p>
        </w:tc>
        <w:tc>
          <w:tcPr>
            <w:tcW w:w="711" w:type="dxa"/>
          </w:tcPr>
          <w:p w14:paraId="03A6F118" w14:textId="77777777" w:rsidR="00247308" w:rsidRDefault="00247308" w:rsidP="00247308">
            <w:r w:rsidRPr="00145918">
              <w:t>1.778</w:t>
            </w:r>
          </w:p>
        </w:tc>
        <w:tc>
          <w:tcPr>
            <w:tcW w:w="1145" w:type="dxa"/>
          </w:tcPr>
          <w:p w14:paraId="367BEA6E" w14:textId="77777777" w:rsidR="00247308" w:rsidRDefault="00247308" w:rsidP="00247308">
            <w:r>
              <w:t>Justine</w:t>
            </w:r>
          </w:p>
        </w:tc>
      </w:tr>
      <w:tr w:rsidR="00247308" w14:paraId="28555293" w14:textId="77777777" w:rsidTr="00052807">
        <w:trPr>
          <w:trHeight w:val="267"/>
        </w:trPr>
        <w:tc>
          <w:tcPr>
            <w:tcW w:w="711" w:type="dxa"/>
          </w:tcPr>
          <w:p w14:paraId="25FD21FC" w14:textId="77777777" w:rsidR="00247308" w:rsidRDefault="00247308" w:rsidP="00247308">
            <w:r w:rsidRPr="00776409">
              <w:t>1.53</w:t>
            </w:r>
            <w:r>
              <w:t>8</w:t>
            </w:r>
          </w:p>
        </w:tc>
        <w:tc>
          <w:tcPr>
            <w:tcW w:w="1157" w:type="dxa"/>
          </w:tcPr>
          <w:p w14:paraId="7B0D9836" w14:textId="77777777" w:rsidR="00247308" w:rsidRDefault="00247308" w:rsidP="00247308">
            <w:r>
              <w:t>Legs</w:t>
            </w:r>
          </w:p>
        </w:tc>
        <w:tc>
          <w:tcPr>
            <w:tcW w:w="711" w:type="dxa"/>
          </w:tcPr>
          <w:p w14:paraId="53953D63" w14:textId="77777777" w:rsidR="00247308" w:rsidRDefault="00247308" w:rsidP="00247308">
            <w:r w:rsidRPr="00145918">
              <w:t>1.650</w:t>
            </w:r>
          </w:p>
        </w:tc>
        <w:tc>
          <w:tcPr>
            <w:tcW w:w="1231" w:type="dxa"/>
          </w:tcPr>
          <w:p w14:paraId="1F60DCDA" w14:textId="77777777" w:rsidR="00247308" w:rsidRDefault="00247308" w:rsidP="00247308">
            <w:r>
              <w:t>Uncle</w:t>
            </w:r>
          </w:p>
        </w:tc>
        <w:tc>
          <w:tcPr>
            <w:tcW w:w="711" w:type="dxa"/>
          </w:tcPr>
          <w:p w14:paraId="62056186" w14:textId="77777777" w:rsidR="00247308" w:rsidRDefault="00247308" w:rsidP="00247308">
            <w:r w:rsidRPr="00145918">
              <w:t>1.813</w:t>
            </w:r>
          </w:p>
        </w:tc>
        <w:tc>
          <w:tcPr>
            <w:tcW w:w="1145" w:type="dxa"/>
          </w:tcPr>
          <w:p w14:paraId="037B32B7" w14:textId="77777777" w:rsidR="00247308" w:rsidRDefault="00247308" w:rsidP="00247308">
            <w:r>
              <w:t>Pride</w:t>
            </w:r>
          </w:p>
        </w:tc>
      </w:tr>
      <w:tr w:rsidR="00247308" w14:paraId="6D98D7DC" w14:textId="77777777" w:rsidTr="00052807">
        <w:trPr>
          <w:trHeight w:val="259"/>
        </w:trPr>
        <w:tc>
          <w:tcPr>
            <w:tcW w:w="711" w:type="dxa"/>
          </w:tcPr>
          <w:p w14:paraId="6C4D9ECD" w14:textId="77777777" w:rsidR="00247308" w:rsidRDefault="00247308" w:rsidP="00247308">
            <w:r w:rsidRPr="00776409">
              <w:t>1.53</w:t>
            </w:r>
            <w:r>
              <w:t>8</w:t>
            </w:r>
          </w:p>
        </w:tc>
        <w:tc>
          <w:tcPr>
            <w:tcW w:w="1157" w:type="dxa"/>
          </w:tcPr>
          <w:p w14:paraId="78D210A9" w14:textId="77777777" w:rsidR="00247308" w:rsidRDefault="00247308" w:rsidP="00247308">
            <w:r>
              <w:t>Honor</w:t>
            </w:r>
          </w:p>
        </w:tc>
        <w:tc>
          <w:tcPr>
            <w:tcW w:w="711" w:type="dxa"/>
          </w:tcPr>
          <w:p w14:paraId="2DD61CB4" w14:textId="77777777" w:rsidR="00247308" w:rsidRDefault="00247308" w:rsidP="00247308">
            <w:r w:rsidRPr="00145918">
              <w:t>1.66</w:t>
            </w:r>
            <w:r>
              <w:t>3</w:t>
            </w:r>
          </w:p>
        </w:tc>
        <w:tc>
          <w:tcPr>
            <w:tcW w:w="1231" w:type="dxa"/>
          </w:tcPr>
          <w:p w14:paraId="0A18023B" w14:textId="77777777" w:rsidR="00247308" w:rsidRDefault="00247308" w:rsidP="00247308">
            <w:r>
              <w:t>Git</w:t>
            </w:r>
          </w:p>
        </w:tc>
        <w:tc>
          <w:tcPr>
            <w:tcW w:w="711" w:type="dxa"/>
          </w:tcPr>
          <w:p w14:paraId="561A46EE" w14:textId="77777777" w:rsidR="00247308" w:rsidRDefault="00247308" w:rsidP="00247308">
            <w:r w:rsidRPr="00145918">
              <w:t>1.82</w:t>
            </w:r>
            <w:r>
              <w:t>9</w:t>
            </w:r>
          </w:p>
        </w:tc>
        <w:tc>
          <w:tcPr>
            <w:tcW w:w="1145" w:type="dxa"/>
          </w:tcPr>
          <w:p w14:paraId="49200CD3" w14:textId="77777777" w:rsidR="00247308" w:rsidRDefault="00247308" w:rsidP="00247308">
            <w:r>
              <w:t>Going far</w:t>
            </w:r>
          </w:p>
        </w:tc>
      </w:tr>
      <w:tr w:rsidR="00247308" w14:paraId="69EBF266" w14:textId="77777777" w:rsidTr="00052807">
        <w:trPr>
          <w:trHeight w:val="259"/>
        </w:trPr>
        <w:tc>
          <w:tcPr>
            <w:tcW w:w="711" w:type="dxa"/>
          </w:tcPr>
          <w:p w14:paraId="1B9E11A1" w14:textId="77777777" w:rsidR="00247308" w:rsidRDefault="00247308" w:rsidP="00247308">
            <w:r w:rsidRPr="00776409">
              <w:t>1.556</w:t>
            </w:r>
          </w:p>
        </w:tc>
        <w:tc>
          <w:tcPr>
            <w:tcW w:w="1157" w:type="dxa"/>
          </w:tcPr>
          <w:p w14:paraId="1A1706F6" w14:textId="77777777" w:rsidR="00247308" w:rsidRDefault="00247308" w:rsidP="00247308">
            <w:r>
              <w:t>Ordinary</w:t>
            </w:r>
          </w:p>
        </w:tc>
        <w:tc>
          <w:tcPr>
            <w:tcW w:w="711" w:type="dxa"/>
          </w:tcPr>
          <w:p w14:paraId="0072CB0F" w14:textId="77777777" w:rsidR="00247308" w:rsidRDefault="00247308" w:rsidP="00247308">
            <w:r w:rsidRPr="00145918">
              <w:t>1.678</w:t>
            </w:r>
          </w:p>
        </w:tc>
        <w:tc>
          <w:tcPr>
            <w:tcW w:w="1231" w:type="dxa"/>
          </w:tcPr>
          <w:p w14:paraId="4EE4C10F" w14:textId="77777777" w:rsidR="00247308" w:rsidRDefault="00247308" w:rsidP="00247308">
            <w:r>
              <w:t>Outside</w:t>
            </w:r>
          </w:p>
        </w:tc>
        <w:tc>
          <w:tcPr>
            <w:tcW w:w="711" w:type="dxa"/>
          </w:tcPr>
          <w:p w14:paraId="38CF48A6" w14:textId="77777777" w:rsidR="00247308" w:rsidRDefault="00247308" w:rsidP="00247308">
            <w:r w:rsidRPr="00145918">
              <w:t>1.837</w:t>
            </w:r>
          </w:p>
        </w:tc>
        <w:tc>
          <w:tcPr>
            <w:tcW w:w="1145" w:type="dxa"/>
          </w:tcPr>
          <w:p w14:paraId="0322D256" w14:textId="77777777" w:rsidR="00247308" w:rsidRDefault="00247308" w:rsidP="00247308">
            <w:pPr>
              <w:keepNext/>
            </w:pPr>
            <w:r>
              <w:t>Winter</w:t>
            </w:r>
          </w:p>
        </w:tc>
      </w:tr>
    </w:tbl>
    <w:bookmarkEnd w:id="1"/>
    <w:p w14:paraId="0471FD53" w14:textId="4D038CBE" w:rsidR="006C5C2B" w:rsidRDefault="00052807">
      <w:pPr>
        <w:spacing w:after="160"/>
        <w:jc w:val="left"/>
        <w:rPr>
          <w:rFonts w:eastAsiaTheme="majorEastAsia" w:cstheme="majorBidi"/>
          <w:b/>
          <w:sz w:val="24"/>
          <w:szCs w:val="24"/>
        </w:rPr>
      </w:pPr>
      <w:r>
        <w:rPr>
          <w:noProof/>
        </w:rPr>
        <mc:AlternateContent>
          <mc:Choice Requires="wps">
            <w:drawing>
              <wp:anchor distT="45720" distB="45720" distL="114300" distR="114300" simplePos="0" relativeHeight="251665408" behindDoc="0" locked="0" layoutInCell="1" allowOverlap="1" wp14:anchorId="52F8A98C" wp14:editId="22C701BF">
                <wp:simplePos x="0" y="0"/>
                <wp:positionH relativeFrom="page">
                  <wp:posOffset>1371600</wp:posOffset>
                </wp:positionH>
                <wp:positionV relativeFrom="paragraph">
                  <wp:posOffset>4972050</wp:posOffset>
                </wp:positionV>
                <wp:extent cx="676275" cy="3810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81000"/>
                        </a:xfrm>
                        <a:prstGeom prst="rect">
                          <a:avLst/>
                        </a:prstGeom>
                        <a:noFill/>
                        <a:ln w="9525">
                          <a:noFill/>
                          <a:miter lim="800000"/>
                          <a:headEnd/>
                          <a:tailEnd/>
                        </a:ln>
                      </wps:spPr>
                      <wps:txbx>
                        <w:txbxContent>
                          <w:p w14:paraId="6E7BE9FD" w14:textId="0BDCCC85" w:rsidR="00052807" w:rsidRPr="00DF44E0" w:rsidRDefault="00052807" w:rsidP="00052807">
                            <w:pPr>
                              <w:rPr>
                                <w:i/>
                                <w:iCs/>
                                <w:sz w:val="20"/>
                                <w:szCs w:val="20"/>
                              </w:rPr>
                            </w:pPr>
                            <w:r w:rsidRPr="00DF44E0">
                              <w:rPr>
                                <w:i/>
                                <w:iCs/>
                                <w:sz w:val="20"/>
                                <w:szCs w:val="20"/>
                              </w:rPr>
                              <w:t xml:space="preserve">Table </w:t>
                            </w:r>
                            <w:r>
                              <w:rPr>
                                <w:i/>
                                <w:iCs/>
                                <w:sz w:val="20"/>
                                <w:szCs w:val="20"/>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8A98C" id="_x0000_s1029" type="#_x0000_t202" style="position:absolute;margin-left:108pt;margin-top:391.5pt;width:53.25pt;height:30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" filled="f" stroked="f">
                <v:textbox>
                  <w:txbxContent>
                    <w:p w14:paraId="6E7BE9FD" w14:textId="0BDCCC85" w:rsidR="00052807" w:rsidRPr="00DF44E0" w:rsidRDefault="00052807" w:rsidP="00052807">
                      <w:pPr>
                        <w:rPr>
                          <w:i/>
                          <w:iCs/>
                          <w:sz w:val="20"/>
                          <w:szCs w:val="20"/>
                        </w:rPr>
                      </w:pPr>
                      <w:r w:rsidRPr="00DF44E0">
                        <w:rPr>
                          <w:i/>
                          <w:iCs/>
                          <w:sz w:val="20"/>
                          <w:szCs w:val="20"/>
                        </w:rPr>
                        <w:t xml:space="preserve">Table </w:t>
                      </w:r>
                      <w:r>
                        <w:rPr>
                          <w:i/>
                          <w:iCs/>
                          <w:sz w:val="20"/>
                          <w:szCs w:val="20"/>
                        </w:rPr>
                        <w:t>12</w:t>
                      </w:r>
                    </w:p>
                  </w:txbxContent>
                </v:textbox>
                <w10:wrap type="square" anchorx="page"/>
              </v:shape>
            </w:pict>
          </mc:Fallback>
        </mc:AlternateContent>
      </w:r>
      <w:r w:rsidR="006C5C2B">
        <w:br w:type="page"/>
      </w:r>
    </w:p>
    <w:p w14:paraId="2BAEF227" w14:textId="0DCCCA1A" w:rsidR="00286258" w:rsidRDefault="00286258" w:rsidP="006C5C2B">
      <w:pPr>
        <w:pStyle w:val="Heading3"/>
      </w:pPr>
      <w:r>
        <w:lastRenderedPageBreak/>
        <w:t xml:space="preserve">3.2 </w:t>
      </w:r>
      <w:r w:rsidR="00C31EC9">
        <w:t>Support Vector Machine</w:t>
      </w:r>
    </w:p>
    <w:p w14:paraId="6EA532C7" w14:textId="65964B0B" w:rsidR="00145918" w:rsidRDefault="00952D10" w:rsidP="00286258">
      <w:r>
        <w:t>Deploying the</w:t>
      </w:r>
      <w:r w:rsidR="001C7480">
        <w:t xml:space="preserve"> SVM is aimed to achieve the same task as the MNB classifier </w:t>
      </w:r>
      <w:r w:rsidR="0096540F">
        <w:t>and is</w:t>
      </w:r>
      <w:r w:rsidR="001C7480">
        <w:t xml:space="preserve"> trained and evaluated using the same data partitions so that we may compare results and performance. We can see that the SVM performance for both sets of features are quite comparable to the best combination of MNB features</w:t>
      </w:r>
      <w:r w:rsidR="00247308">
        <w:t>: TF-IDF features only</w:t>
      </w:r>
      <w:r w:rsidR="001C7480">
        <w:t xml:space="preserve">. We can see that the performance of both SVM models </w:t>
      </w:r>
      <w:proofErr w:type="gramStart"/>
      <w:r w:rsidR="001C7480">
        <w:t>are</w:t>
      </w:r>
      <w:proofErr w:type="gramEnd"/>
      <w:r w:rsidR="001C7480">
        <w:t xml:space="preserve"> better than either of the MNB models</w:t>
      </w:r>
      <w:r w:rsidR="0096540F">
        <w:t xml:space="preserve"> from the performance metrics recorded in Table </w:t>
      </w:r>
      <w:r w:rsidR="00247308">
        <w:t>8</w:t>
      </w:r>
      <w:r w:rsidR="001C7480">
        <w:t xml:space="preserve">. </w:t>
      </w:r>
      <w:r w:rsidR="00B25A29">
        <w:t xml:space="preserve">We can see that the feature set which incorporates the style and structure features performs better than the text-only feature set, but only marginally. </w:t>
      </w:r>
      <w:r w:rsidR="00B25A29">
        <w:t>However, we</w:t>
      </w:r>
      <w:r w:rsidR="00B25A29">
        <w:t xml:space="preserve"> can also see the</w:t>
      </w:r>
      <w:r w:rsidR="00B25A29">
        <w:t xml:space="preserve"> top</w:t>
      </w:r>
      <w:r w:rsidR="00B25A29">
        <w:t xml:space="preserve"> features for th</w:t>
      </w:r>
      <w:r w:rsidR="00B25A29">
        <w:t>is</w:t>
      </w:r>
      <w:r w:rsidR="00B25A29">
        <w:t xml:space="preserve"> feature set </w:t>
      </w:r>
      <w:r w:rsidR="00B25A29">
        <w:t xml:space="preserve">(TF-IDF, POS &amp; LDA) </w:t>
      </w:r>
      <w:r w:rsidR="00B25A29">
        <w:t>in Table 12, with the surprising characteristic which illuminates support against the literature’s contemporary consensus on authorship classification where a model which incorporates both text content features and a combination of style and structure features, the model appears to be utilizing the text features more-so than the style, structure</w:t>
      </w:r>
      <w:r w:rsidR="00B25A29">
        <w:t>,</w:t>
      </w:r>
      <w:r w:rsidR="00B25A29">
        <w:t xml:space="preserve"> and semantic features to make a prediction.</w:t>
      </w:r>
      <w:r w:rsidR="00B25A29">
        <w:t xml:space="preserve"> </w:t>
      </w:r>
      <w:r w:rsidR="00247308">
        <w:t>As a validation step to see if the authorship attribution can be</w:t>
      </w:r>
      <w:r w:rsidR="00B25A29">
        <w:t xml:space="preserve"> performed</w:t>
      </w:r>
      <w:r w:rsidR="00247308">
        <w:t xml:space="preserve"> better utilizing only structure, style, and function word features</w:t>
      </w:r>
      <w:r w:rsidR="00B25A29">
        <w:t>,</w:t>
      </w:r>
      <w:r w:rsidR="00247308">
        <w:t xml:space="preserve"> just as we explored with MNB, we attempt to see if performance improves</w:t>
      </w:r>
      <w:r w:rsidR="00B25A29">
        <w:t xml:space="preserve"> under these conditions utilizing SVM</w:t>
      </w:r>
      <w:r w:rsidR="00247308">
        <w:t>. We can observe that the performance does not improve</w:t>
      </w:r>
      <w:r w:rsidR="00B25A29">
        <w:t xml:space="preserve"> - just as we observed with MNB -</w:t>
      </w:r>
      <w:r w:rsidR="00247308">
        <w:t xml:space="preserve"> using only these </w:t>
      </w:r>
      <w:r w:rsidR="00976BB9">
        <w:t>features and</w:t>
      </w:r>
      <w:r w:rsidR="00247308">
        <w:t xml:space="preserve"> is further evidence c</w:t>
      </w:r>
      <w:r w:rsidR="001C7480">
        <w:t>ontrary to the</w:t>
      </w:r>
      <w:r w:rsidR="00247308">
        <w:t xml:space="preserve"> </w:t>
      </w:r>
      <w:r w:rsidR="001C7480">
        <w:t xml:space="preserve">contemporary consensus on predictors of </w:t>
      </w:r>
      <w:r w:rsidR="00247308">
        <w:t>authorship</w:t>
      </w:r>
      <w:r w:rsidR="0096540F">
        <w:t>.</w:t>
      </w:r>
    </w:p>
    <w:p w14:paraId="0612A112" w14:textId="49879133" w:rsidR="00790AAC" w:rsidRDefault="00170FB3" w:rsidP="00790AAC">
      <w:pPr>
        <w:pStyle w:val="Heading2"/>
      </w:pPr>
      <w:r>
        <w:t xml:space="preserve">4 </w:t>
      </w:r>
      <w:r w:rsidR="00B25A29">
        <w:t>Discussion</w:t>
      </w:r>
    </w:p>
    <w:p w14:paraId="70DA38DA" w14:textId="38339A2A" w:rsidR="00B25A29" w:rsidRDefault="00B25A29" w:rsidP="00B25A29">
      <w:r>
        <w:t xml:space="preserve">With the performance of authorship classification being achieved with relatively good performance, we can draw some insight on the comparison of feature sets. We observe that SVM outperforms MNB, and more specifically, we find that the SVM model trained on a combination of content features, style features and structure </w:t>
      </w:r>
      <w:proofErr w:type="gramStart"/>
      <w:r>
        <w:t>features</w:t>
      </w:r>
      <w:proofErr w:type="gramEnd"/>
      <w:r>
        <w:t xml:space="preserve"> out-performs an SVM model which utilizes only the content features. While authorship attribution has come to a consensus that this is to be expected, observing the most predictive features shows us </w:t>
      </w:r>
      <w:r>
        <w:t>that it was in fact the content features that provided most of the predictive support for any given class.</w:t>
      </w:r>
      <w:r w:rsidR="00052807">
        <w:t xml:space="preserve"> In conjunction with our MNB analysis, we can conclude that within the scope of this classification task, style and structure characteristics do not yield a better authorship classification – contrary to literature consensus </w:t>
      </w:r>
      <w:sdt>
        <w:sdtPr>
          <w:id w:val="1884056466"/>
          <w:citation/>
        </w:sdtPr>
        <w:sdtContent>
          <w:r w:rsidR="00052807">
            <w:fldChar w:fldCharType="begin"/>
          </w:r>
          <w:r w:rsidR="00052807">
            <w:instrText xml:space="preserve"> CITATION Hol95 \l 1033 </w:instrText>
          </w:r>
          <w:r w:rsidR="00052807">
            <w:fldChar w:fldCharType="separate"/>
          </w:r>
          <w:r w:rsidR="00052807" w:rsidRPr="00052807">
            <w:rPr>
              <w:noProof/>
            </w:rPr>
            <w:t>[1]</w:t>
          </w:r>
          <w:r w:rsidR="00052807">
            <w:fldChar w:fldCharType="end"/>
          </w:r>
        </w:sdtContent>
      </w:sdt>
      <w:sdt>
        <w:sdtPr>
          <w:id w:val="1327708448"/>
          <w:citation/>
        </w:sdtPr>
        <w:sdtContent>
          <w:r w:rsidR="00052807">
            <w:fldChar w:fldCharType="begin"/>
          </w:r>
          <w:r w:rsidR="00052807">
            <w:instrText xml:space="preserve"> CITATION Juo08 \l 1033 </w:instrText>
          </w:r>
          <w:r w:rsidR="00052807">
            <w:fldChar w:fldCharType="separate"/>
          </w:r>
          <w:r w:rsidR="00052807">
            <w:rPr>
              <w:noProof/>
            </w:rPr>
            <w:t xml:space="preserve"> </w:t>
          </w:r>
          <w:r w:rsidR="00052807" w:rsidRPr="00052807">
            <w:rPr>
              <w:noProof/>
            </w:rPr>
            <w:t>[2]</w:t>
          </w:r>
          <w:r w:rsidR="00052807">
            <w:fldChar w:fldCharType="end"/>
          </w:r>
        </w:sdtContent>
      </w:sdt>
      <w:sdt>
        <w:sdtPr>
          <w:id w:val="-295528185"/>
          <w:citation/>
        </w:sdtPr>
        <w:sdtContent>
          <w:r w:rsidR="00052807">
            <w:fldChar w:fldCharType="begin"/>
          </w:r>
          <w:r w:rsidR="00052807">
            <w:instrText xml:space="preserve"> CITATION Osh12 \l 1033 </w:instrText>
          </w:r>
          <w:r w:rsidR="00052807">
            <w:fldChar w:fldCharType="separate"/>
          </w:r>
          <w:r w:rsidR="00052807">
            <w:rPr>
              <w:noProof/>
            </w:rPr>
            <w:t xml:space="preserve"> </w:t>
          </w:r>
          <w:r w:rsidR="00052807" w:rsidRPr="00052807">
            <w:rPr>
              <w:noProof/>
            </w:rPr>
            <w:t>[3]</w:t>
          </w:r>
          <w:r w:rsidR="00052807">
            <w:fldChar w:fldCharType="end"/>
          </w:r>
        </w:sdtContent>
      </w:sdt>
      <w:r w:rsidR="00052807">
        <w:t>.</w:t>
      </w:r>
    </w:p>
    <w:p w14:paraId="2EAE0424" w14:textId="5D32A4B2" w:rsidR="00976BB9" w:rsidRDefault="00052807" w:rsidP="00B25A29">
      <w:r>
        <w:tab/>
        <w:t>As an additional step, we observed the addition of function words - another style characteristic - and removed the content features, which are typically seen as noise but have yielded the best predictions in our case, and we observe a stark decline in authorship attribution performance across both models. These results point to the fact that while style and structure can improve authorship attribution classification, these characteristics may not be the best predictors of authorship. One caveat, discussed early in this paper, is the structure of the data, being a corpus consisting of sentences as opposed to a document of multiple sentences. This is different than typical authorship attribution tasks, however,</w:t>
      </w:r>
      <w:r w:rsidR="00976BB9">
        <w:t xml:space="preserve"> further work on this matter within the context of a different corpus may show that sentences may be the proper lens within which authorship should be observed.</w:t>
      </w:r>
    </w:p>
    <w:p w14:paraId="7AE5315A" w14:textId="77777777" w:rsidR="00976BB9" w:rsidRDefault="00976BB9">
      <w:pPr>
        <w:spacing w:after="160"/>
        <w:jc w:val="left"/>
      </w:pPr>
      <w:r>
        <w:br w:type="page"/>
      </w:r>
    </w:p>
    <w:sdt>
      <w:sdtPr>
        <w:id w:val="2122260759"/>
        <w:docPartObj>
          <w:docPartGallery w:val="Bibliographies"/>
          <w:docPartUnique/>
        </w:docPartObj>
      </w:sdtPr>
      <w:sdtEndPr>
        <w:rPr>
          <w:rFonts w:eastAsiaTheme="minorHAnsi" w:cs="Times New Roman"/>
          <w:b w:val="0"/>
          <w:sz w:val="22"/>
          <w:szCs w:val="22"/>
        </w:rPr>
      </w:sdtEndPr>
      <w:sdtContent>
        <w:p w14:paraId="57DF6556" w14:textId="77777777" w:rsidR="00976BB9" w:rsidRDefault="00976BB9">
          <w:pPr>
            <w:pStyle w:val="Heading1"/>
            <w:sectPr w:rsidR="00976BB9" w:rsidSect="006C5C2B">
              <w:type w:val="continuous"/>
              <w:pgSz w:w="12240" w:h="15840"/>
              <w:pgMar w:top="1440" w:right="1440" w:bottom="1440" w:left="1440" w:header="720" w:footer="720" w:gutter="0"/>
              <w:cols w:num="2" w:space="720"/>
              <w:docGrid w:linePitch="360"/>
            </w:sectPr>
          </w:pPr>
        </w:p>
        <w:p w14:paraId="7DE46143" w14:textId="5CD44EC9" w:rsidR="00976BB9" w:rsidRDefault="00976BB9">
          <w:pPr>
            <w:pStyle w:val="Heading1"/>
          </w:pPr>
          <w:r>
            <w:t>References</w:t>
          </w:r>
        </w:p>
        <w:sdt>
          <w:sdtPr>
            <w:id w:val="-573587230"/>
            <w:bibliography/>
          </w:sdtPr>
          <w:sdtContent>
            <w:p w14:paraId="472BF0D5" w14:textId="77777777" w:rsidR="00976BB9" w:rsidRDefault="00976BB9">
              <w:pPr>
                <w:rPr>
                  <w:rFonts w:ascii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976BB9" w14:paraId="5DBC2C34" w14:textId="77777777">
                <w:trPr>
                  <w:divId w:val="2094231902"/>
                  <w:tblCellSpacing w:w="15" w:type="dxa"/>
                </w:trPr>
                <w:tc>
                  <w:tcPr>
                    <w:tcW w:w="50" w:type="pct"/>
                    <w:hideMark/>
                  </w:tcPr>
                  <w:p w14:paraId="39D4C267" w14:textId="01056623" w:rsidR="00976BB9" w:rsidRDefault="00976BB9">
                    <w:pPr>
                      <w:pStyle w:val="Bibliography"/>
                      <w:rPr>
                        <w:noProof/>
                        <w:sz w:val="24"/>
                        <w:szCs w:val="24"/>
                      </w:rPr>
                    </w:pPr>
                    <w:r>
                      <w:rPr>
                        <w:noProof/>
                      </w:rPr>
                      <w:t xml:space="preserve">[1] </w:t>
                    </w:r>
                  </w:p>
                </w:tc>
                <w:tc>
                  <w:tcPr>
                    <w:tcW w:w="0" w:type="auto"/>
                    <w:hideMark/>
                  </w:tcPr>
                  <w:p w14:paraId="3232B0FA" w14:textId="77777777" w:rsidR="00976BB9" w:rsidRDefault="00976BB9">
                    <w:pPr>
                      <w:pStyle w:val="Bibliography"/>
                      <w:rPr>
                        <w:noProof/>
                      </w:rPr>
                    </w:pPr>
                    <w:r>
                      <w:rPr>
                        <w:noProof/>
                      </w:rPr>
                      <w:t xml:space="preserve">D. Holmes and R. Forsyth, "The Federalist revisited: New directions in authorship attribution," </w:t>
                    </w:r>
                    <w:r>
                      <w:rPr>
                        <w:i/>
                        <w:iCs/>
                        <w:noProof/>
                      </w:rPr>
                      <w:t xml:space="preserve">Literary and Linguistic computing, </w:t>
                    </w:r>
                    <w:r>
                      <w:rPr>
                        <w:noProof/>
                      </w:rPr>
                      <w:t xml:space="preserve">pp. 111-127, 1995. </w:t>
                    </w:r>
                  </w:p>
                </w:tc>
              </w:tr>
              <w:tr w:rsidR="00976BB9" w14:paraId="7047FF8B" w14:textId="77777777">
                <w:trPr>
                  <w:divId w:val="2094231902"/>
                  <w:tblCellSpacing w:w="15" w:type="dxa"/>
                </w:trPr>
                <w:tc>
                  <w:tcPr>
                    <w:tcW w:w="50" w:type="pct"/>
                    <w:hideMark/>
                  </w:tcPr>
                  <w:p w14:paraId="16F8A860" w14:textId="77777777" w:rsidR="00976BB9" w:rsidRDefault="00976BB9">
                    <w:pPr>
                      <w:pStyle w:val="Bibliography"/>
                      <w:rPr>
                        <w:noProof/>
                      </w:rPr>
                    </w:pPr>
                    <w:r>
                      <w:rPr>
                        <w:noProof/>
                      </w:rPr>
                      <w:t xml:space="preserve">[2] </w:t>
                    </w:r>
                  </w:p>
                </w:tc>
                <w:tc>
                  <w:tcPr>
                    <w:tcW w:w="0" w:type="auto"/>
                    <w:hideMark/>
                  </w:tcPr>
                  <w:p w14:paraId="5C602A6A" w14:textId="77777777" w:rsidR="00976BB9" w:rsidRDefault="00976BB9">
                    <w:pPr>
                      <w:pStyle w:val="Bibliography"/>
                      <w:rPr>
                        <w:noProof/>
                      </w:rPr>
                    </w:pPr>
                    <w:r>
                      <w:rPr>
                        <w:noProof/>
                      </w:rPr>
                      <w:t xml:space="preserve">P. Juola, "Authorship attribution," </w:t>
                    </w:r>
                    <w:r>
                      <w:rPr>
                        <w:i/>
                        <w:iCs/>
                        <w:noProof/>
                      </w:rPr>
                      <w:t xml:space="preserve">Foundations and Trends in Information Retrieval, </w:t>
                    </w:r>
                    <w:r>
                      <w:rPr>
                        <w:noProof/>
                      </w:rPr>
                      <w:t xml:space="preserve">pp. 233-334, 2008. </w:t>
                    </w:r>
                  </w:p>
                </w:tc>
              </w:tr>
              <w:tr w:rsidR="00976BB9" w14:paraId="4A707E53" w14:textId="77777777">
                <w:trPr>
                  <w:divId w:val="2094231902"/>
                  <w:tblCellSpacing w:w="15" w:type="dxa"/>
                </w:trPr>
                <w:tc>
                  <w:tcPr>
                    <w:tcW w:w="50" w:type="pct"/>
                    <w:hideMark/>
                  </w:tcPr>
                  <w:p w14:paraId="15236BF0" w14:textId="77777777" w:rsidR="00976BB9" w:rsidRDefault="00976BB9">
                    <w:pPr>
                      <w:pStyle w:val="Bibliography"/>
                      <w:rPr>
                        <w:noProof/>
                      </w:rPr>
                    </w:pPr>
                    <w:r>
                      <w:rPr>
                        <w:noProof/>
                      </w:rPr>
                      <w:t xml:space="preserve">[3] </w:t>
                    </w:r>
                  </w:p>
                </w:tc>
                <w:tc>
                  <w:tcPr>
                    <w:tcW w:w="0" w:type="auto"/>
                    <w:hideMark/>
                  </w:tcPr>
                  <w:p w14:paraId="0AF09428" w14:textId="77777777" w:rsidR="00976BB9" w:rsidRDefault="00976BB9">
                    <w:pPr>
                      <w:pStyle w:val="Bibliography"/>
                      <w:rPr>
                        <w:noProof/>
                      </w:rPr>
                    </w:pPr>
                    <w:r>
                      <w:rPr>
                        <w:noProof/>
                      </w:rPr>
                      <w:t xml:space="preserve">J. O'shea, Z. Bandar and K. Crockett, "A Multi-classifier Approach to Dialogue Act Classification Using Function Words," </w:t>
                    </w:r>
                    <w:r>
                      <w:rPr>
                        <w:i/>
                        <w:iCs/>
                        <w:noProof/>
                      </w:rPr>
                      <w:t xml:space="preserve">Transactions on Computational Collective Intelligence VII, </w:t>
                    </w:r>
                    <w:r>
                      <w:rPr>
                        <w:noProof/>
                      </w:rPr>
                      <w:t xml:space="preserve">pp. 119-143, 2012. </w:t>
                    </w:r>
                  </w:p>
                </w:tc>
              </w:tr>
              <w:tr w:rsidR="00976BB9" w14:paraId="704DE025" w14:textId="77777777">
                <w:trPr>
                  <w:divId w:val="2094231902"/>
                  <w:tblCellSpacing w:w="15" w:type="dxa"/>
                </w:trPr>
                <w:tc>
                  <w:tcPr>
                    <w:tcW w:w="50" w:type="pct"/>
                    <w:hideMark/>
                  </w:tcPr>
                  <w:p w14:paraId="58AB0E0B" w14:textId="77777777" w:rsidR="00976BB9" w:rsidRDefault="00976BB9">
                    <w:pPr>
                      <w:pStyle w:val="Bibliography"/>
                      <w:rPr>
                        <w:noProof/>
                      </w:rPr>
                    </w:pPr>
                    <w:r>
                      <w:rPr>
                        <w:noProof/>
                      </w:rPr>
                      <w:t xml:space="preserve">[4] </w:t>
                    </w:r>
                  </w:p>
                </w:tc>
                <w:tc>
                  <w:tcPr>
                    <w:tcW w:w="0" w:type="auto"/>
                    <w:hideMark/>
                  </w:tcPr>
                  <w:p w14:paraId="3546984F" w14:textId="77777777" w:rsidR="00976BB9" w:rsidRDefault="00976BB9">
                    <w:pPr>
                      <w:pStyle w:val="Bibliography"/>
                      <w:rPr>
                        <w:noProof/>
                      </w:rPr>
                    </w:pPr>
                    <w:r>
                      <w:rPr>
                        <w:noProof/>
                      </w:rPr>
                      <w:t xml:space="preserve">D. M. Blei, A. Y. Ng and M. I. Jordan, "Latent Dirichlet Allocation," </w:t>
                    </w:r>
                    <w:r>
                      <w:rPr>
                        <w:i/>
                        <w:iCs/>
                        <w:noProof/>
                      </w:rPr>
                      <w:t xml:space="preserve">The Journal of Machine Learning Research, </w:t>
                    </w:r>
                    <w:r>
                      <w:rPr>
                        <w:noProof/>
                      </w:rPr>
                      <w:t xml:space="preserve">vol. 3, pp. 993-1022, 2003. </w:t>
                    </w:r>
                  </w:p>
                </w:tc>
              </w:tr>
              <w:tr w:rsidR="00976BB9" w14:paraId="15BF3F68" w14:textId="77777777">
                <w:trPr>
                  <w:divId w:val="2094231902"/>
                  <w:tblCellSpacing w:w="15" w:type="dxa"/>
                </w:trPr>
                <w:tc>
                  <w:tcPr>
                    <w:tcW w:w="50" w:type="pct"/>
                    <w:hideMark/>
                  </w:tcPr>
                  <w:p w14:paraId="769CD649" w14:textId="77777777" w:rsidR="00976BB9" w:rsidRDefault="00976BB9">
                    <w:pPr>
                      <w:pStyle w:val="Bibliography"/>
                      <w:rPr>
                        <w:noProof/>
                      </w:rPr>
                    </w:pPr>
                    <w:r>
                      <w:rPr>
                        <w:noProof/>
                      </w:rPr>
                      <w:t xml:space="preserve">[5] </w:t>
                    </w:r>
                  </w:p>
                </w:tc>
                <w:tc>
                  <w:tcPr>
                    <w:tcW w:w="0" w:type="auto"/>
                    <w:hideMark/>
                  </w:tcPr>
                  <w:p w14:paraId="79D5AF9E" w14:textId="77777777" w:rsidR="00976BB9" w:rsidRDefault="00976BB9">
                    <w:pPr>
                      <w:pStyle w:val="Bibliography"/>
                      <w:rPr>
                        <w:noProof/>
                      </w:rPr>
                    </w:pPr>
                    <w:r>
                      <w:rPr>
                        <w:noProof/>
                      </w:rPr>
                      <w:t xml:space="preserve">M. Hoffman, F. Bach and D. Blei, "Online Learning for Latent Dirichlet Allocation," </w:t>
                    </w:r>
                    <w:r>
                      <w:rPr>
                        <w:i/>
                        <w:iCs/>
                        <w:noProof/>
                      </w:rPr>
                      <w:t xml:space="preserve">Advancements in Neural Information Processing Systems 23, </w:t>
                    </w:r>
                    <w:r>
                      <w:rPr>
                        <w:noProof/>
                      </w:rPr>
                      <w:t xml:space="preserve">2010. </w:t>
                    </w:r>
                  </w:p>
                </w:tc>
              </w:tr>
              <w:tr w:rsidR="00976BB9" w14:paraId="5DD13541" w14:textId="77777777">
                <w:trPr>
                  <w:divId w:val="2094231902"/>
                  <w:tblCellSpacing w:w="15" w:type="dxa"/>
                </w:trPr>
                <w:tc>
                  <w:tcPr>
                    <w:tcW w:w="50" w:type="pct"/>
                    <w:hideMark/>
                  </w:tcPr>
                  <w:p w14:paraId="64F027C2" w14:textId="77777777" w:rsidR="00976BB9" w:rsidRDefault="00976BB9">
                    <w:pPr>
                      <w:pStyle w:val="Bibliography"/>
                      <w:rPr>
                        <w:noProof/>
                      </w:rPr>
                    </w:pPr>
                    <w:r>
                      <w:rPr>
                        <w:noProof/>
                      </w:rPr>
                      <w:t xml:space="preserve">[6] </w:t>
                    </w:r>
                  </w:p>
                </w:tc>
                <w:tc>
                  <w:tcPr>
                    <w:tcW w:w="0" w:type="auto"/>
                    <w:hideMark/>
                  </w:tcPr>
                  <w:p w14:paraId="6C323968" w14:textId="77777777" w:rsidR="00976BB9" w:rsidRDefault="00976BB9">
                    <w:pPr>
                      <w:pStyle w:val="Bibliography"/>
                      <w:rPr>
                        <w:noProof/>
                      </w:rPr>
                    </w:pPr>
                    <w:r>
                      <w:rPr>
                        <w:noProof/>
                      </w:rPr>
                      <w:t xml:space="preserve">M. Röder, A. Both and H. Alexander, "Exploring the space of topic coherence measures," </w:t>
                    </w:r>
                    <w:r>
                      <w:rPr>
                        <w:i/>
                        <w:iCs/>
                        <w:noProof/>
                      </w:rPr>
                      <w:t xml:space="preserve">Proceedings of the eighth ACM international conference on Web search and data mining, </w:t>
                    </w:r>
                    <w:r>
                      <w:rPr>
                        <w:noProof/>
                      </w:rPr>
                      <w:t xml:space="preserve">2015. </w:t>
                    </w:r>
                  </w:p>
                </w:tc>
              </w:tr>
              <w:tr w:rsidR="00976BB9" w14:paraId="7D60219B" w14:textId="77777777">
                <w:trPr>
                  <w:divId w:val="2094231902"/>
                  <w:tblCellSpacing w:w="15" w:type="dxa"/>
                </w:trPr>
                <w:tc>
                  <w:tcPr>
                    <w:tcW w:w="50" w:type="pct"/>
                    <w:hideMark/>
                  </w:tcPr>
                  <w:p w14:paraId="3DF4DCCC" w14:textId="77777777" w:rsidR="00976BB9" w:rsidRDefault="00976BB9">
                    <w:pPr>
                      <w:pStyle w:val="Bibliography"/>
                      <w:rPr>
                        <w:noProof/>
                      </w:rPr>
                    </w:pPr>
                    <w:r>
                      <w:rPr>
                        <w:noProof/>
                      </w:rPr>
                      <w:t xml:space="preserve">[7] </w:t>
                    </w:r>
                  </w:p>
                </w:tc>
                <w:tc>
                  <w:tcPr>
                    <w:tcW w:w="0" w:type="auto"/>
                    <w:hideMark/>
                  </w:tcPr>
                  <w:p w14:paraId="75C7644F" w14:textId="77777777" w:rsidR="00976BB9" w:rsidRDefault="00976BB9">
                    <w:pPr>
                      <w:pStyle w:val="Bibliography"/>
                      <w:rPr>
                        <w:noProof/>
                      </w:rPr>
                    </w:pPr>
                    <w:r>
                      <w:rPr>
                        <w:noProof/>
                      </w:rPr>
                      <w:t xml:space="preserve">C. Sievert and K. Shirley, "LDAvis: A method for visualizing and interpreting topics," </w:t>
                    </w:r>
                    <w:r>
                      <w:rPr>
                        <w:i/>
                        <w:iCs/>
                        <w:noProof/>
                      </w:rPr>
                      <w:t xml:space="preserve">Proceedings of the Workshop on Interactive Language Learning, Visualization, and Interfaces, </w:t>
                    </w:r>
                    <w:r>
                      <w:rPr>
                        <w:noProof/>
                      </w:rPr>
                      <w:t xml:space="preserve">pp. 63-70, 2014. </w:t>
                    </w:r>
                  </w:p>
                </w:tc>
              </w:tr>
              <w:tr w:rsidR="00976BB9" w14:paraId="7049FACD" w14:textId="77777777">
                <w:trPr>
                  <w:divId w:val="2094231902"/>
                  <w:tblCellSpacing w:w="15" w:type="dxa"/>
                </w:trPr>
                <w:tc>
                  <w:tcPr>
                    <w:tcW w:w="50" w:type="pct"/>
                    <w:hideMark/>
                  </w:tcPr>
                  <w:p w14:paraId="6BF641B3" w14:textId="77777777" w:rsidR="00976BB9" w:rsidRDefault="00976BB9">
                    <w:pPr>
                      <w:pStyle w:val="Bibliography"/>
                      <w:rPr>
                        <w:noProof/>
                      </w:rPr>
                    </w:pPr>
                    <w:r>
                      <w:rPr>
                        <w:noProof/>
                      </w:rPr>
                      <w:t xml:space="preserve">[8] </w:t>
                    </w:r>
                  </w:p>
                </w:tc>
                <w:tc>
                  <w:tcPr>
                    <w:tcW w:w="0" w:type="auto"/>
                    <w:hideMark/>
                  </w:tcPr>
                  <w:p w14:paraId="61435CBF" w14:textId="77777777" w:rsidR="00976BB9" w:rsidRDefault="00976BB9">
                    <w:pPr>
                      <w:pStyle w:val="Bibliography"/>
                      <w:rPr>
                        <w:noProof/>
                      </w:rPr>
                    </w:pPr>
                    <w:r>
                      <w:rPr>
                        <w:noProof/>
                      </w:rPr>
                      <w:t>J. O'Shea, "Semantic Similarity Function Words Lists," [Online]. Available: https://semanticsimilarity.wordpress.com/function-word-lists/. [Accessed 09 05 2021].</w:t>
                    </w:r>
                  </w:p>
                </w:tc>
              </w:tr>
              <w:tr w:rsidR="00976BB9" w14:paraId="1F61FFE0" w14:textId="77777777" w:rsidTr="0047434B">
                <w:trPr>
                  <w:divId w:val="2094231902"/>
                  <w:tblCellSpacing w:w="15" w:type="dxa"/>
                </w:trPr>
                <w:tc>
                  <w:tcPr>
                    <w:tcW w:w="50" w:type="pct"/>
                  </w:tcPr>
                  <w:p w14:paraId="61278E7F" w14:textId="21B44EEF" w:rsidR="00976BB9" w:rsidRDefault="00976BB9">
                    <w:pPr>
                      <w:pStyle w:val="Bibliography"/>
                      <w:rPr>
                        <w:noProof/>
                      </w:rPr>
                    </w:pPr>
                  </w:p>
                </w:tc>
                <w:tc>
                  <w:tcPr>
                    <w:tcW w:w="0" w:type="auto"/>
                  </w:tcPr>
                  <w:p w14:paraId="45927A13" w14:textId="4AEDD940" w:rsidR="00976BB9" w:rsidRDefault="00976BB9">
                    <w:pPr>
                      <w:pStyle w:val="Bibliography"/>
                      <w:rPr>
                        <w:noProof/>
                      </w:rPr>
                    </w:pPr>
                  </w:p>
                </w:tc>
              </w:tr>
            </w:tbl>
            <w:p w14:paraId="0DA1E71B" w14:textId="77777777" w:rsidR="00976BB9" w:rsidRDefault="00976BB9">
              <w:pPr>
                <w:divId w:val="2094231902"/>
                <w:rPr>
                  <w:rFonts w:eastAsia="Times New Roman"/>
                  <w:noProof/>
                </w:rPr>
              </w:pPr>
            </w:p>
            <w:p w14:paraId="0E09FACF" w14:textId="77777777" w:rsidR="00976BB9" w:rsidRDefault="00976BB9">
              <w:pPr>
                <w:sectPr w:rsidR="00976BB9" w:rsidSect="00976BB9">
                  <w:type w:val="continuous"/>
                  <w:pgSz w:w="12240" w:h="15840"/>
                  <w:pgMar w:top="1440" w:right="1440" w:bottom="1440" w:left="1440" w:header="720" w:footer="720" w:gutter="0"/>
                  <w:cols w:space="720"/>
                  <w:docGrid w:linePitch="360"/>
                </w:sectPr>
              </w:pPr>
              <w:r>
                <w:rPr>
                  <w:b/>
                  <w:bCs/>
                  <w:noProof/>
                </w:rPr>
                <w:fldChar w:fldCharType="end"/>
              </w:r>
            </w:p>
          </w:sdtContent>
        </w:sdt>
        <w:p w14:paraId="3D7443A5" w14:textId="303F78CC" w:rsidR="00976BB9" w:rsidRDefault="00976BB9"/>
      </w:sdtContent>
    </w:sdt>
    <w:p w14:paraId="1798D511" w14:textId="77777777" w:rsidR="00052807" w:rsidRPr="00B25A29" w:rsidRDefault="00052807" w:rsidP="00B25A29"/>
    <w:sectPr w:rsidR="00052807" w:rsidRPr="00B25A29" w:rsidSect="006C5C2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DC8F" w14:textId="77777777" w:rsidR="008B2EDC" w:rsidRDefault="008B2EDC" w:rsidP="00F57983">
      <w:pPr>
        <w:spacing w:line="240" w:lineRule="auto"/>
      </w:pPr>
      <w:r>
        <w:separator/>
      </w:r>
    </w:p>
  </w:endnote>
  <w:endnote w:type="continuationSeparator" w:id="0">
    <w:p w14:paraId="009373B7" w14:textId="77777777" w:rsidR="008B2EDC" w:rsidRDefault="008B2EDC" w:rsidP="00F57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087F" w14:textId="77777777" w:rsidR="008B2EDC" w:rsidRDefault="008B2EDC" w:rsidP="00F57983">
      <w:pPr>
        <w:spacing w:line="240" w:lineRule="auto"/>
      </w:pPr>
      <w:r>
        <w:separator/>
      </w:r>
    </w:p>
  </w:footnote>
  <w:footnote w:type="continuationSeparator" w:id="0">
    <w:p w14:paraId="4733E3CB" w14:textId="77777777" w:rsidR="008B2EDC" w:rsidRDefault="008B2EDC" w:rsidP="00F57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44021"/>
    <w:multiLevelType w:val="hybridMultilevel"/>
    <w:tmpl w:val="56E86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AC"/>
    <w:rsid w:val="00020CAD"/>
    <w:rsid w:val="000221CE"/>
    <w:rsid w:val="00052807"/>
    <w:rsid w:val="00065A4B"/>
    <w:rsid w:val="000A2091"/>
    <w:rsid w:val="000A24F6"/>
    <w:rsid w:val="000C61D2"/>
    <w:rsid w:val="000E0E4B"/>
    <w:rsid w:val="00114234"/>
    <w:rsid w:val="00145918"/>
    <w:rsid w:val="00166AAB"/>
    <w:rsid w:val="00170FB3"/>
    <w:rsid w:val="001C2092"/>
    <w:rsid w:val="001C7480"/>
    <w:rsid w:val="00212E99"/>
    <w:rsid w:val="0021788D"/>
    <w:rsid w:val="0024627E"/>
    <w:rsid w:val="00247308"/>
    <w:rsid w:val="00252738"/>
    <w:rsid w:val="0026072D"/>
    <w:rsid w:val="002674C7"/>
    <w:rsid w:val="00283068"/>
    <w:rsid w:val="00286258"/>
    <w:rsid w:val="002B160F"/>
    <w:rsid w:val="002B534B"/>
    <w:rsid w:val="002F3FD6"/>
    <w:rsid w:val="003274D5"/>
    <w:rsid w:val="00335A13"/>
    <w:rsid w:val="003376B3"/>
    <w:rsid w:val="00337A93"/>
    <w:rsid w:val="003B7D6C"/>
    <w:rsid w:val="003C09BC"/>
    <w:rsid w:val="004146EE"/>
    <w:rsid w:val="004250B8"/>
    <w:rsid w:val="00444943"/>
    <w:rsid w:val="00451E60"/>
    <w:rsid w:val="0047434B"/>
    <w:rsid w:val="00484569"/>
    <w:rsid w:val="004F3F57"/>
    <w:rsid w:val="00511E61"/>
    <w:rsid w:val="00531692"/>
    <w:rsid w:val="00572B48"/>
    <w:rsid w:val="00575593"/>
    <w:rsid w:val="005E44C5"/>
    <w:rsid w:val="00611AA4"/>
    <w:rsid w:val="006135C9"/>
    <w:rsid w:val="00624047"/>
    <w:rsid w:val="00635ECC"/>
    <w:rsid w:val="0065067B"/>
    <w:rsid w:val="00662350"/>
    <w:rsid w:val="00671414"/>
    <w:rsid w:val="006A58B2"/>
    <w:rsid w:val="006B7D88"/>
    <w:rsid w:val="006C5C2B"/>
    <w:rsid w:val="006C7F0F"/>
    <w:rsid w:val="006E5820"/>
    <w:rsid w:val="00700E1E"/>
    <w:rsid w:val="0072098F"/>
    <w:rsid w:val="007561EF"/>
    <w:rsid w:val="00776409"/>
    <w:rsid w:val="007861C8"/>
    <w:rsid w:val="00790AAC"/>
    <w:rsid w:val="007B34A6"/>
    <w:rsid w:val="007B74AC"/>
    <w:rsid w:val="007E2839"/>
    <w:rsid w:val="00834C8E"/>
    <w:rsid w:val="00851900"/>
    <w:rsid w:val="00876661"/>
    <w:rsid w:val="008B2EDC"/>
    <w:rsid w:val="008C5354"/>
    <w:rsid w:val="009165CB"/>
    <w:rsid w:val="00916DCC"/>
    <w:rsid w:val="00917A9D"/>
    <w:rsid w:val="009258E7"/>
    <w:rsid w:val="00927544"/>
    <w:rsid w:val="009342E6"/>
    <w:rsid w:val="00952D10"/>
    <w:rsid w:val="0096540F"/>
    <w:rsid w:val="00976BB9"/>
    <w:rsid w:val="00980818"/>
    <w:rsid w:val="0098653A"/>
    <w:rsid w:val="009D2F4D"/>
    <w:rsid w:val="00A20F7C"/>
    <w:rsid w:val="00A55781"/>
    <w:rsid w:val="00A76A3C"/>
    <w:rsid w:val="00A84121"/>
    <w:rsid w:val="00A93BA2"/>
    <w:rsid w:val="00AA0585"/>
    <w:rsid w:val="00AA3949"/>
    <w:rsid w:val="00AC1EE9"/>
    <w:rsid w:val="00B2574F"/>
    <w:rsid w:val="00B25A29"/>
    <w:rsid w:val="00B33FF8"/>
    <w:rsid w:val="00B5414C"/>
    <w:rsid w:val="00B5697E"/>
    <w:rsid w:val="00B82DAB"/>
    <w:rsid w:val="00BA0C11"/>
    <w:rsid w:val="00BD1B76"/>
    <w:rsid w:val="00BE3251"/>
    <w:rsid w:val="00BF16C5"/>
    <w:rsid w:val="00C04A5A"/>
    <w:rsid w:val="00C26087"/>
    <w:rsid w:val="00C27D2D"/>
    <w:rsid w:val="00C30F68"/>
    <w:rsid w:val="00C31EC9"/>
    <w:rsid w:val="00C3568C"/>
    <w:rsid w:val="00C511D9"/>
    <w:rsid w:val="00C54C51"/>
    <w:rsid w:val="00C656A4"/>
    <w:rsid w:val="00C955E3"/>
    <w:rsid w:val="00CA1FA0"/>
    <w:rsid w:val="00CA728A"/>
    <w:rsid w:val="00CA7666"/>
    <w:rsid w:val="00CE05BE"/>
    <w:rsid w:val="00CE6750"/>
    <w:rsid w:val="00CF0D12"/>
    <w:rsid w:val="00CF78C5"/>
    <w:rsid w:val="00D2032C"/>
    <w:rsid w:val="00D23E0B"/>
    <w:rsid w:val="00D41E35"/>
    <w:rsid w:val="00D50538"/>
    <w:rsid w:val="00DA4678"/>
    <w:rsid w:val="00DA6A73"/>
    <w:rsid w:val="00DA6BE2"/>
    <w:rsid w:val="00DD041A"/>
    <w:rsid w:val="00DF44E0"/>
    <w:rsid w:val="00E223F4"/>
    <w:rsid w:val="00E35F1C"/>
    <w:rsid w:val="00E60301"/>
    <w:rsid w:val="00E8170B"/>
    <w:rsid w:val="00E97BF1"/>
    <w:rsid w:val="00EA05B7"/>
    <w:rsid w:val="00EE5373"/>
    <w:rsid w:val="00EE5C00"/>
    <w:rsid w:val="00F23345"/>
    <w:rsid w:val="00F44E8B"/>
    <w:rsid w:val="00F57983"/>
    <w:rsid w:val="00F735CB"/>
    <w:rsid w:val="00F92C9C"/>
    <w:rsid w:val="00FA0126"/>
    <w:rsid w:val="00FA3F01"/>
    <w:rsid w:val="00FB0108"/>
    <w:rsid w:val="00FC0267"/>
    <w:rsid w:val="00FC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940FF"/>
  <w15:chartTrackingRefBased/>
  <w15:docId w15:val="{C80ACF79-7F57-4153-AC1F-D9F964FA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818"/>
    <w:pPr>
      <w:spacing w:after="0"/>
      <w:jc w:val="both"/>
    </w:pPr>
    <w:rPr>
      <w:rFonts w:ascii="Times New Roman" w:hAnsi="Times New Roman" w:cs="Times New Roman"/>
    </w:rPr>
  </w:style>
  <w:style w:type="paragraph" w:styleId="Heading1">
    <w:name w:val="heading 1"/>
    <w:basedOn w:val="Normal"/>
    <w:next w:val="Normal"/>
    <w:link w:val="Heading1Char"/>
    <w:uiPriority w:val="9"/>
    <w:qFormat/>
    <w:rsid w:val="00252738"/>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52738"/>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52738"/>
    <w:pPr>
      <w:keepNext/>
      <w:keepLines/>
      <w:spacing w:before="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252738"/>
    <w:pPr>
      <w:keepNext/>
      <w:keepLines/>
      <w:spacing w:before="40"/>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73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52738"/>
    <w:rPr>
      <w:rFonts w:ascii="Times New Roman" w:eastAsiaTheme="majorEastAsia" w:hAnsi="Times New Roman" w:cstheme="majorBidi"/>
      <w:b/>
      <w:sz w:val="26"/>
      <w:szCs w:val="26"/>
    </w:rPr>
  </w:style>
  <w:style w:type="table" w:styleId="TableGrid">
    <w:name w:val="Table Grid"/>
    <w:basedOn w:val="TableNormal"/>
    <w:uiPriority w:val="39"/>
    <w:rsid w:val="007B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5273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52738"/>
    <w:rPr>
      <w:rFonts w:ascii="Times New Roman" w:eastAsiaTheme="majorEastAsia" w:hAnsi="Times New Roman" w:cstheme="majorBidi"/>
      <w:b/>
      <w:i/>
      <w:iCs/>
    </w:rPr>
  </w:style>
  <w:style w:type="paragraph" w:styleId="Bibliography">
    <w:name w:val="Bibliography"/>
    <w:basedOn w:val="Normal"/>
    <w:next w:val="Normal"/>
    <w:uiPriority w:val="37"/>
    <w:unhideWhenUsed/>
    <w:rsid w:val="00F57983"/>
  </w:style>
  <w:style w:type="paragraph" w:styleId="Header">
    <w:name w:val="header"/>
    <w:basedOn w:val="Normal"/>
    <w:link w:val="HeaderChar"/>
    <w:uiPriority w:val="99"/>
    <w:unhideWhenUsed/>
    <w:rsid w:val="00F57983"/>
    <w:pPr>
      <w:tabs>
        <w:tab w:val="center" w:pos="4680"/>
        <w:tab w:val="right" w:pos="9360"/>
      </w:tabs>
      <w:spacing w:line="240" w:lineRule="auto"/>
    </w:pPr>
  </w:style>
  <w:style w:type="character" w:customStyle="1" w:styleId="HeaderChar">
    <w:name w:val="Header Char"/>
    <w:basedOn w:val="DefaultParagraphFont"/>
    <w:link w:val="Header"/>
    <w:uiPriority w:val="99"/>
    <w:rsid w:val="00F57983"/>
    <w:rPr>
      <w:rFonts w:ascii="Times New Roman" w:hAnsi="Times New Roman" w:cs="Times New Roman"/>
    </w:rPr>
  </w:style>
  <w:style w:type="paragraph" w:styleId="Footer">
    <w:name w:val="footer"/>
    <w:basedOn w:val="Normal"/>
    <w:link w:val="FooterChar"/>
    <w:uiPriority w:val="99"/>
    <w:unhideWhenUsed/>
    <w:rsid w:val="00F57983"/>
    <w:pPr>
      <w:tabs>
        <w:tab w:val="center" w:pos="4680"/>
        <w:tab w:val="right" w:pos="9360"/>
      </w:tabs>
      <w:spacing w:line="240" w:lineRule="auto"/>
    </w:pPr>
  </w:style>
  <w:style w:type="character" w:customStyle="1" w:styleId="FooterChar">
    <w:name w:val="Footer Char"/>
    <w:basedOn w:val="DefaultParagraphFont"/>
    <w:link w:val="Footer"/>
    <w:uiPriority w:val="99"/>
    <w:rsid w:val="00F57983"/>
    <w:rPr>
      <w:rFonts w:ascii="Times New Roman" w:hAnsi="Times New Roman" w:cs="Times New Roman"/>
    </w:rPr>
  </w:style>
  <w:style w:type="paragraph" w:styleId="Caption">
    <w:name w:val="caption"/>
    <w:basedOn w:val="Normal"/>
    <w:next w:val="Normal"/>
    <w:uiPriority w:val="35"/>
    <w:unhideWhenUsed/>
    <w:qFormat/>
    <w:rsid w:val="000221C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E2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4344">
      <w:bodyDiv w:val="1"/>
      <w:marLeft w:val="0"/>
      <w:marRight w:val="0"/>
      <w:marTop w:val="0"/>
      <w:marBottom w:val="0"/>
      <w:divBdr>
        <w:top w:val="none" w:sz="0" w:space="0" w:color="auto"/>
        <w:left w:val="none" w:sz="0" w:space="0" w:color="auto"/>
        <w:bottom w:val="none" w:sz="0" w:space="0" w:color="auto"/>
        <w:right w:val="none" w:sz="0" w:space="0" w:color="auto"/>
      </w:divBdr>
    </w:div>
    <w:div w:id="62528598">
      <w:bodyDiv w:val="1"/>
      <w:marLeft w:val="0"/>
      <w:marRight w:val="0"/>
      <w:marTop w:val="0"/>
      <w:marBottom w:val="0"/>
      <w:divBdr>
        <w:top w:val="none" w:sz="0" w:space="0" w:color="auto"/>
        <w:left w:val="none" w:sz="0" w:space="0" w:color="auto"/>
        <w:bottom w:val="none" w:sz="0" w:space="0" w:color="auto"/>
        <w:right w:val="none" w:sz="0" w:space="0" w:color="auto"/>
      </w:divBdr>
    </w:div>
    <w:div w:id="81152121">
      <w:bodyDiv w:val="1"/>
      <w:marLeft w:val="0"/>
      <w:marRight w:val="0"/>
      <w:marTop w:val="0"/>
      <w:marBottom w:val="0"/>
      <w:divBdr>
        <w:top w:val="none" w:sz="0" w:space="0" w:color="auto"/>
        <w:left w:val="none" w:sz="0" w:space="0" w:color="auto"/>
        <w:bottom w:val="none" w:sz="0" w:space="0" w:color="auto"/>
        <w:right w:val="none" w:sz="0" w:space="0" w:color="auto"/>
      </w:divBdr>
    </w:div>
    <w:div w:id="86192677">
      <w:bodyDiv w:val="1"/>
      <w:marLeft w:val="0"/>
      <w:marRight w:val="0"/>
      <w:marTop w:val="0"/>
      <w:marBottom w:val="0"/>
      <w:divBdr>
        <w:top w:val="none" w:sz="0" w:space="0" w:color="auto"/>
        <w:left w:val="none" w:sz="0" w:space="0" w:color="auto"/>
        <w:bottom w:val="none" w:sz="0" w:space="0" w:color="auto"/>
        <w:right w:val="none" w:sz="0" w:space="0" w:color="auto"/>
      </w:divBdr>
    </w:div>
    <w:div w:id="152719843">
      <w:bodyDiv w:val="1"/>
      <w:marLeft w:val="0"/>
      <w:marRight w:val="0"/>
      <w:marTop w:val="0"/>
      <w:marBottom w:val="0"/>
      <w:divBdr>
        <w:top w:val="none" w:sz="0" w:space="0" w:color="auto"/>
        <w:left w:val="none" w:sz="0" w:space="0" w:color="auto"/>
        <w:bottom w:val="none" w:sz="0" w:space="0" w:color="auto"/>
        <w:right w:val="none" w:sz="0" w:space="0" w:color="auto"/>
      </w:divBdr>
    </w:div>
    <w:div w:id="167796132">
      <w:bodyDiv w:val="1"/>
      <w:marLeft w:val="0"/>
      <w:marRight w:val="0"/>
      <w:marTop w:val="0"/>
      <w:marBottom w:val="0"/>
      <w:divBdr>
        <w:top w:val="none" w:sz="0" w:space="0" w:color="auto"/>
        <w:left w:val="none" w:sz="0" w:space="0" w:color="auto"/>
        <w:bottom w:val="none" w:sz="0" w:space="0" w:color="auto"/>
        <w:right w:val="none" w:sz="0" w:space="0" w:color="auto"/>
      </w:divBdr>
    </w:div>
    <w:div w:id="177894056">
      <w:bodyDiv w:val="1"/>
      <w:marLeft w:val="0"/>
      <w:marRight w:val="0"/>
      <w:marTop w:val="0"/>
      <w:marBottom w:val="0"/>
      <w:divBdr>
        <w:top w:val="none" w:sz="0" w:space="0" w:color="auto"/>
        <w:left w:val="none" w:sz="0" w:space="0" w:color="auto"/>
        <w:bottom w:val="none" w:sz="0" w:space="0" w:color="auto"/>
        <w:right w:val="none" w:sz="0" w:space="0" w:color="auto"/>
      </w:divBdr>
    </w:div>
    <w:div w:id="208957579">
      <w:bodyDiv w:val="1"/>
      <w:marLeft w:val="0"/>
      <w:marRight w:val="0"/>
      <w:marTop w:val="0"/>
      <w:marBottom w:val="0"/>
      <w:divBdr>
        <w:top w:val="none" w:sz="0" w:space="0" w:color="auto"/>
        <w:left w:val="none" w:sz="0" w:space="0" w:color="auto"/>
        <w:bottom w:val="none" w:sz="0" w:space="0" w:color="auto"/>
        <w:right w:val="none" w:sz="0" w:space="0" w:color="auto"/>
      </w:divBdr>
    </w:div>
    <w:div w:id="271405505">
      <w:bodyDiv w:val="1"/>
      <w:marLeft w:val="0"/>
      <w:marRight w:val="0"/>
      <w:marTop w:val="0"/>
      <w:marBottom w:val="0"/>
      <w:divBdr>
        <w:top w:val="none" w:sz="0" w:space="0" w:color="auto"/>
        <w:left w:val="none" w:sz="0" w:space="0" w:color="auto"/>
        <w:bottom w:val="none" w:sz="0" w:space="0" w:color="auto"/>
        <w:right w:val="none" w:sz="0" w:space="0" w:color="auto"/>
      </w:divBdr>
    </w:div>
    <w:div w:id="311953575">
      <w:bodyDiv w:val="1"/>
      <w:marLeft w:val="0"/>
      <w:marRight w:val="0"/>
      <w:marTop w:val="0"/>
      <w:marBottom w:val="0"/>
      <w:divBdr>
        <w:top w:val="none" w:sz="0" w:space="0" w:color="auto"/>
        <w:left w:val="none" w:sz="0" w:space="0" w:color="auto"/>
        <w:bottom w:val="none" w:sz="0" w:space="0" w:color="auto"/>
        <w:right w:val="none" w:sz="0" w:space="0" w:color="auto"/>
      </w:divBdr>
    </w:div>
    <w:div w:id="315764436">
      <w:bodyDiv w:val="1"/>
      <w:marLeft w:val="0"/>
      <w:marRight w:val="0"/>
      <w:marTop w:val="0"/>
      <w:marBottom w:val="0"/>
      <w:divBdr>
        <w:top w:val="none" w:sz="0" w:space="0" w:color="auto"/>
        <w:left w:val="none" w:sz="0" w:space="0" w:color="auto"/>
        <w:bottom w:val="none" w:sz="0" w:space="0" w:color="auto"/>
        <w:right w:val="none" w:sz="0" w:space="0" w:color="auto"/>
      </w:divBdr>
    </w:div>
    <w:div w:id="318192611">
      <w:bodyDiv w:val="1"/>
      <w:marLeft w:val="0"/>
      <w:marRight w:val="0"/>
      <w:marTop w:val="0"/>
      <w:marBottom w:val="0"/>
      <w:divBdr>
        <w:top w:val="none" w:sz="0" w:space="0" w:color="auto"/>
        <w:left w:val="none" w:sz="0" w:space="0" w:color="auto"/>
        <w:bottom w:val="none" w:sz="0" w:space="0" w:color="auto"/>
        <w:right w:val="none" w:sz="0" w:space="0" w:color="auto"/>
      </w:divBdr>
    </w:div>
    <w:div w:id="399520299">
      <w:bodyDiv w:val="1"/>
      <w:marLeft w:val="0"/>
      <w:marRight w:val="0"/>
      <w:marTop w:val="0"/>
      <w:marBottom w:val="0"/>
      <w:divBdr>
        <w:top w:val="none" w:sz="0" w:space="0" w:color="auto"/>
        <w:left w:val="none" w:sz="0" w:space="0" w:color="auto"/>
        <w:bottom w:val="none" w:sz="0" w:space="0" w:color="auto"/>
        <w:right w:val="none" w:sz="0" w:space="0" w:color="auto"/>
      </w:divBdr>
    </w:div>
    <w:div w:id="541290807">
      <w:bodyDiv w:val="1"/>
      <w:marLeft w:val="0"/>
      <w:marRight w:val="0"/>
      <w:marTop w:val="0"/>
      <w:marBottom w:val="0"/>
      <w:divBdr>
        <w:top w:val="none" w:sz="0" w:space="0" w:color="auto"/>
        <w:left w:val="none" w:sz="0" w:space="0" w:color="auto"/>
        <w:bottom w:val="none" w:sz="0" w:space="0" w:color="auto"/>
        <w:right w:val="none" w:sz="0" w:space="0" w:color="auto"/>
      </w:divBdr>
    </w:div>
    <w:div w:id="579099233">
      <w:bodyDiv w:val="1"/>
      <w:marLeft w:val="0"/>
      <w:marRight w:val="0"/>
      <w:marTop w:val="0"/>
      <w:marBottom w:val="0"/>
      <w:divBdr>
        <w:top w:val="none" w:sz="0" w:space="0" w:color="auto"/>
        <w:left w:val="none" w:sz="0" w:space="0" w:color="auto"/>
        <w:bottom w:val="none" w:sz="0" w:space="0" w:color="auto"/>
        <w:right w:val="none" w:sz="0" w:space="0" w:color="auto"/>
      </w:divBdr>
    </w:div>
    <w:div w:id="593052474">
      <w:bodyDiv w:val="1"/>
      <w:marLeft w:val="0"/>
      <w:marRight w:val="0"/>
      <w:marTop w:val="0"/>
      <w:marBottom w:val="0"/>
      <w:divBdr>
        <w:top w:val="none" w:sz="0" w:space="0" w:color="auto"/>
        <w:left w:val="none" w:sz="0" w:space="0" w:color="auto"/>
        <w:bottom w:val="none" w:sz="0" w:space="0" w:color="auto"/>
        <w:right w:val="none" w:sz="0" w:space="0" w:color="auto"/>
      </w:divBdr>
    </w:div>
    <w:div w:id="727336325">
      <w:bodyDiv w:val="1"/>
      <w:marLeft w:val="0"/>
      <w:marRight w:val="0"/>
      <w:marTop w:val="0"/>
      <w:marBottom w:val="0"/>
      <w:divBdr>
        <w:top w:val="none" w:sz="0" w:space="0" w:color="auto"/>
        <w:left w:val="none" w:sz="0" w:space="0" w:color="auto"/>
        <w:bottom w:val="none" w:sz="0" w:space="0" w:color="auto"/>
        <w:right w:val="none" w:sz="0" w:space="0" w:color="auto"/>
      </w:divBdr>
    </w:div>
    <w:div w:id="747507091">
      <w:bodyDiv w:val="1"/>
      <w:marLeft w:val="0"/>
      <w:marRight w:val="0"/>
      <w:marTop w:val="0"/>
      <w:marBottom w:val="0"/>
      <w:divBdr>
        <w:top w:val="none" w:sz="0" w:space="0" w:color="auto"/>
        <w:left w:val="none" w:sz="0" w:space="0" w:color="auto"/>
        <w:bottom w:val="none" w:sz="0" w:space="0" w:color="auto"/>
        <w:right w:val="none" w:sz="0" w:space="0" w:color="auto"/>
      </w:divBdr>
    </w:div>
    <w:div w:id="932669207">
      <w:bodyDiv w:val="1"/>
      <w:marLeft w:val="0"/>
      <w:marRight w:val="0"/>
      <w:marTop w:val="0"/>
      <w:marBottom w:val="0"/>
      <w:divBdr>
        <w:top w:val="none" w:sz="0" w:space="0" w:color="auto"/>
        <w:left w:val="none" w:sz="0" w:space="0" w:color="auto"/>
        <w:bottom w:val="none" w:sz="0" w:space="0" w:color="auto"/>
        <w:right w:val="none" w:sz="0" w:space="0" w:color="auto"/>
      </w:divBdr>
    </w:div>
    <w:div w:id="943733526">
      <w:bodyDiv w:val="1"/>
      <w:marLeft w:val="0"/>
      <w:marRight w:val="0"/>
      <w:marTop w:val="0"/>
      <w:marBottom w:val="0"/>
      <w:divBdr>
        <w:top w:val="none" w:sz="0" w:space="0" w:color="auto"/>
        <w:left w:val="none" w:sz="0" w:space="0" w:color="auto"/>
        <w:bottom w:val="none" w:sz="0" w:space="0" w:color="auto"/>
        <w:right w:val="none" w:sz="0" w:space="0" w:color="auto"/>
      </w:divBdr>
    </w:div>
    <w:div w:id="1071655066">
      <w:bodyDiv w:val="1"/>
      <w:marLeft w:val="0"/>
      <w:marRight w:val="0"/>
      <w:marTop w:val="0"/>
      <w:marBottom w:val="0"/>
      <w:divBdr>
        <w:top w:val="none" w:sz="0" w:space="0" w:color="auto"/>
        <w:left w:val="none" w:sz="0" w:space="0" w:color="auto"/>
        <w:bottom w:val="none" w:sz="0" w:space="0" w:color="auto"/>
        <w:right w:val="none" w:sz="0" w:space="0" w:color="auto"/>
      </w:divBdr>
    </w:div>
    <w:div w:id="1113667483">
      <w:bodyDiv w:val="1"/>
      <w:marLeft w:val="0"/>
      <w:marRight w:val="0"/>
      <w:marTop w:val="0"/>
      <w:marBottom w:val="0"/>
      <w:divBdr>
        <w:top w:val="none" w:sz="0" w:space="0" w:color="auto"/>
        <w:left w:val="none" w:sz="0" w:space="0" w:color="auto"/>
        <w:bottom w:val="none" w:sz="0" w:space="0" w:color="auto"/>
        <w:right w:val="none" w:sz="0" w:space="0" w:color="auto"/>
      </w:divBdr>
    </w:div>
    <w:div w:id="1170676961">
      <w:bodyDiv w:val="1"/>
      <w:marLeft w:val="0"/>
      <w:marRight w:val="0"/>
      <w:marTop w:val="0"/>
      <w:marBottom w:val="0"/>
      <w:divBdr>
        <w:top w:val="none" w:sz="0" w:space="0" w:color="auto"/>
        <w:left w:val="none" w:sz="0" w:space="0" w:color="auto"/>
        <w:bottom w:val="none" w:sz="0" w:space="0" w:color="auto"/>
        <w:right w:val="none" w:sz="0" w:space="0" w:color="auto"/>
      </w:divBdr>
    </w:div>
    <w:div w:id="1199506855">
      <w:bodyDiv w:val="1"/>
      <w:marLeft w:val="0"/>
      <w:marRight w:val="0"/>
      <w:marTop w:val="0"/>
      <w:marBottom w:val="0"/>
      <w:divBdr>
        <w:top w:val="none" w:sz="0" w:space="0" w:color="auto"/>
        <w:left w:val="none" w:sz="0" w:space="0" w:color="auto"/>
        <w:bottom w:val="none" w:sz="0" w:space="0" w:color="auto"/>
        <w:right w:val="none" w:sz="0" w:space="0" w:color="auto"/>
      </w:divBdr>
    </w:div>
    <w:div w:id="1224411775">
      <w:bodyDiv w:val="1"/>
      <w:marLeft w:val="0"/>
      <w:marRight w:val="0"/>
      <w:marTop w:val="0"/>
      <w:marBottom w:val="0"/>
      <w:divBdr>
        <w:top w:val="none" w:sz="0" w:space="0" w:color="auto"/>
        <w:left w:val="none" w:sz="0" w:space="0" w:color="auto"/>
        <w:bottom w:val="none" w:sz="0" w:space="0" w:color="auto"/>
        <w:right w:val="none" w:sz="0" w:space="0" w:color="auto"/>
      </w:divBdr>
    </w:div>
    <w:div w:id="1252085438">
      <w:bodyDiv w:val="1"/>
      <w:marLeft w:val="0"/>
      <w:marRight w:val="0"/>
      <w:marTop w:val="0"/>
      <w:marBottom w:val="0"/>
      <w:divBdr>
        <w:top w:val="none" w:sz="0" w:space="0" w:color="auto"/>
        <w:left w:val="none" w:sz="0" w:space="0" w:color="auto"/>
        <w:bottom w:val="none" w:sz="0" w:space="0" w:color="auto"/>
        <w:right w:val="none" w:sz="0" w:space="0" w:color="auto"/>
      </w:divBdr>
    </w:div>
    <w:div w:id="1383211590">
      <w:bodyDiv w:val="1"/>
      <w:marLeft w:val="0"/>
      <w:marRight w:val="0"/>
      <w:marTop w:val="0"/>
      <w:marBottom w:val="0"/>
      <w:divBdr>
        <w:top w:val="none" w:sz="0" w:space="0" w:color="auto"/>
        <w:left w:val="none" w:sz="0" w:space="0" w:color="auto"/>
        <w:bottom w:val="none" w:sz="0" w:space="0" w:color="auto"/>
        <w:right w:val="none" w:sz="0" w:space="0" w:color="auto"/>
      </w:divBdr>
    </w:div>
    <w:div w:id="1465387602">
      <w:bodyDiv w:val="1"/>
      <w:marLeft w:val="0"/>
      <w:marRight w:val="0"/>
      <w:marTop w:val="0"/>
      <w:marBottom w:val="0"/>
      <w:divBdr>
        <w:top w:val="none" w:sz="0" w:space="0" w:color="auto"/>
        <w:left w:val="none" w:sz="0" w:space="0" w:color="auto"/>
        <w:bottom w:val="none" w:sz="0" w:space="0" w:color="auto"/>
        <w:right w:val="none" w:sz="0" w:space="0" w:color="auto"/>
      </w:divBdr>
    </w:div>
    <w:div w:id="1498568229">
      <w:bodyDiv w:val="1"/>
      <w:marLeft w:val="0"/>
      <w:marRight w:val="0"/>
      <w:marTop w:val="0"/>
      <w:marBottom w:val="0"/>
      <w:divBdr>
        <w:top w:val="none" w:sz="0" w:space="0" w:color="auto"/>
        <w:left w:val="none" w:sz="0" w:space="0" w:color="auto"/>
        <w:bottom w:val="none" w:sz="0" w:space="0" w:color="auto"/>
        <w:right w:val="none" w:sz="0" w:space="0" w:color="auto"/>
      </w:divBdr>
    </w:div>
    <w:div w:id="1751194610">
      <w:bodyDiv w:val="1"/>
      <w:marLeft w:val="0"/>
      <w:marRight w:val="0"/>
      <w:marTop w:val="0"/>
      <w:marBottom w:val="0"/>
      <w:divBdr>
        <w:top w:val="none" w:sz="0" w:space="0" w:color="auto"/>
        <w:left w:val="none" w:sz="0" w:space="0" w:color="auto"/>
        <w:bottom w:val="none" w:sz="0" w:space="0" w:color="auto"/>
        <w:right w:val="none" w:sz="0" w:space="0" w:color="auto"/>
      </w:divBdr>
    </w:div>
    <w:div w:id="1971130258">
      <w:bodyDiv w:val="1"/>
      <w:marLeft w:val="0"/>
      <w:marRight w:val="0"/>
      <w:marTop w:val="0"/>
      <w:marBottom w:val="0"/>
      <w:divBdr>
        <w:top w:val="none" w:sz="0" w:space="0" w:color="auto"/>
        <w:left w:val="none" w:sz="0" w:space="0" w:color="auto"/>
        <w:bottom w:val="none" w:sz="0" w:space="0" w:color="auto"/>
        <w:right w:val="none" w:sz="0" w:space="0" w:color="auto"/>
      </w:divBdr>
    </w:div>
    <w:div w:id="2066369843">
      <w:bodyDiv w:val="1"/>
      <w:marLeft w:val="0"/>
      <w:marRight w:val="0"/>
      <w:marTop w:val="0"/>
      <w:marBottom w:val="0"/>
      <w:divBdr>
        <w:top w:val="none" w:sz="0" w:space="0" w:color="auto"/>
        <w:left w:val="none" w:sz="0" w:space="0" w:color="auto"/>
        <w:bottom w:val="none" w:sz="0" w:space="0" w:color="auto"/>
        <w:right w:val="none" w:sz="0" w:space="0" w:color="auto"/>
      </w:divBdr>
    </w:div>
    <w:div w:id="2094231902">
      <w:bodyDiv w:val="1"/>
      <w:marLeft w:val="0"/>
      <w:marRight w:val="0"/>
      <w:marTop w:val="0"/>
      <w:marBottom w:val="0"/>
      <w:divBdr>
        <w:top w:val="none" w:sz="0" w:space="0" w:color="auto"/>
        <w:left w:val="none" w:sz="0" w:space="0" w:color="auto"/>
        <w:bottom w:val="none" w:sz="0" w:space="0" w:color="auto"/>
        <w:right w:val="none" w:sz="0" w:space="0" w:color="auto"/>
      </w:divBdr>
    </w:div>
    <w:div w:id="2134327733">
      <w:bodyDiv w:val="1"/>
      <w:marLeft w:val="0"/>
      <w:marRight w:val="0"/>
      <w:marTop w:val="0"/>
      <w:marBottom w:val="0"/>
      <w:divBdr>
        <w:top w:val="none" w:sz="0" w:space="0" w:color="auto"/>
        <w:left w:val="none" w:sz="0" w:space="0" w:color="auto"/>
        <w:bottom w:val="none" w:sz="0" w:space="0" w:color="auto"/>
        <w:right w:val="none" w:sz="0" w:space="0" w:color="auto"/>
      </w:divBdr>
    </w:div>
    <w:div w:id="214076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Sal20</b:Tag>
    <b:SourceType>DocumentFromInternetSite</b:SourceType>
    <b:Guid>{C95B963F-79AA-44CA-912F-BEAD8AAF2C1C}</b:Guid>
    <b:Title>What is a Data Science Workflow?</b:Title>
    <b:Year>2020</b:Year>
    <b:Month>10</b:Month>
    <b:Day>22</b:Day>
    <b:YearAccessed>2021</b:YearAccessed>
    <b:MonthAccessed>3</b:MonthAccessed>
    <b:DayAccessed>12</b:DayAccessed>
    <b:URL>https://www.datascience-pm.com/data-science-workflow/</b:URL>
    <b:Author>
      <b:Author>
        <b:NameList>
          <b:Person>
            <b:Last>Saltz</b:Last>
            <b:First>Jeff</b:First>
          </b:Person>
        </b:NameList>
      </b:Author>
    </b:Author>
    <b:RefOrder>9</b:RefOrder>
  </b:Source>
  <b:Source>
    <b:Tag>Sie141</b:Tag>
    <b:SourceType>JournalArticle</b:SourceType>
    <b:Guid>{C8FC4F21-9F12-4D0C-817C-31667554D15B}</b:Guid>
    <b:Title>LDAvis: A method for visualizing and interpreting topics</b:Title>
    <b:JournalName>Proceedings of the Workshop on Interactive Language Learning, Visualization, and Interfaces</b:JournalName>
    <b:Year>2014</b:Year>
    <b:Pages>63-70</b:Pages>
    <b:Author>
      <b:Author>
        <b:NameList>
          <b:Person>
            <b:Last>Sievert</b:Last>
            <b:First>Carson</b:First>
          </b:Person>
          <b:Person>
            <b:Last>Shirley</b:Last>
            <b:First>Kenneth</b:First>
          </b:Person>
        </b:NameList>
      </b:Author>
    </b:Author>
    <b:RefOrder>7</b:RefOrder>
  </b:Source>
  <b:Source>
    <b:Tag>Juo08</b:Tag>
    <b:SourceType>JournalArticle</b:SourceType>
    <b:Guid>{6FD82D13-BBDC-488C-BA5B-2DE5712792B7}</b:Guid>
    <b:Title>Authorship attribution</b:Title>
    <b:JournalName>Foundations and Trends in Information Retrieval</b:JournalName>
    <b:Year>2008</b:Year>
    <b:Pages>233-334</b:Pages>
    <b:Author>
      <b:Author>
        <b:NameList>
          <b:Person>
            <b:Last>Juola</b:Last>
            <b:First>Patrick</b:First>
          </b:Person>
        </b:NameList>
      </b:Author>
    </b:Author>
    <b:RefOrder>2</b:RefOrder>
  </b:Source>
  <b:Source>
    <b:Tag>Osh12</b:Tag>
    <b:SourceType>JournalArticle</b:SourceType>
    <b:Guid>{C81C7C0C-444C-4F3E-909F-DC2502461CCE}</b:Guid>
    <b:Title>A Multi-classifier Approach to Dialogue Act Classification Using Function Words</b:Title>
    <b:JournalName>Transactions on Computational Collective Intelligence VII</b:JournalName>
    <b:Year>2012</b:Year>
    <b:Pages>119-143</b:Pages>
    <b:Author>
      <b:Author>
        <b:NameList>
          <b:Person>
            <b:Last>O'shea</b:Last>
            <b:First>James</b:First>
          </b:Person>
          <b:Person>
            <b:Last>Bandar</b:Last>
            <b:First>Zuhair</b:First>
          </b:Person>
          <b:Person>
            <b:Last>Crockett</b:Last>
            <b:First>Keeley</b:First>
          </b:Person>
        </b:NameList>
      </b:Author>
    </b:Author>
    <b:RefOrder>3</b:RefOrder>
  </b:Source>
  <b:Source>
    <b:Tag>Hol95</b:Tag>
    <b:SourceType>JournalArticle</b:SourceType>
    <b:Guid>{C68CBF16-7977-42CD-AB68-4974A85FA4A8}</b:Guid>
    <b:Title>The Federalist revisited: New directions in authorship attribution</b:Title>
    <b:JournalName>Literary and Linguistic computing</b:JournalName>
    <b:Year>1995</b:Year>
    <b:Pages>111-127</b:Pages>
    <b:Author>
      <b:Author>
        <b:NameList>
          <b:Person>
            <b:Last>Holmes</b:Last>
            <b:First>David</b:First>
          </b:Person>
          <b:Person>
            <b:Last>Forsyth</b:Last>
            <b:First>Richard</b:First>
          </b:Person>
        </b:NameList>
      </b:Author>
    </b:Author>
    <b:RefOrder>1</b:RefOrder>
  </b:Source>
  <b:Source>
    <b:Tag>Ble032</b:Tag>
    <b:SourceType>JournalArticle</b:SourceType>
    <b:Guid>{A0D73819-E507-4278-A35F-F1B0F80FEABE}</b:Guid>
    <b:Title>Latent Dirichlet Allocation</b:Title>
    <b:JournalName>The Journal of Machine Learning Research</b:JournalName>
    <b:Year>2003</b:Year>
    <b:Pages>993-1022</b:Pages>
    <b:Volume>3</b:Volume>
    <b:Author>
      <b:Author>
        <b:NameList>
          <b:Person>
            <b:Last>Blei</b:Last>
            <b:Middle>M.</b:Middle>
            <b:First>David</b:First>
          </b:Person>
          <b:Person>
            <b:Last>Ng</b:Last>
            <b:Middle>Y.</b:Middle>
            <b:First>Andrew</b:First>
          </b:Person>
          <b:Person>
            <b:Last>Jordan</b:Last>
            <b:Middle>I.</b:Middle>
            <b:First>Michael</b:First>
          </b:Person>
        </b:NameList>
      </b:Author>
    </b:Author>
    <b:RefOrder>4</b:RefOrder>
  </b:Source>
  <b:Source>
    <b:Tag>Hof10</b:Tag>
    <b:SourceType>JournalArticle</b:SourceType>
    <b:Guid>{01C6EB9F-87F8-458F-9BB8-8E4C1F8BBA64}</b:Guid>
    <b:Title>Online Learning for Latent Dirichlet Allocation</b:Title>
    <b:JournalName>Advancements in Neural Information Processing Systems 23</b:JournalName>
    <b:Year>2010</b:Year>
    <b:Author>
      <b:Author>
        <b:NameList>
          <b:Person>
            <b:Last>Hoffman</b:Last>
            <b:First>Matthew</b:First>
          </b:Person>
          <b:Person>
            <b:Last>Bach</b:Last>
            <b:First>Francis</b:First>
          </b:Person>
          <b:Person>
            <b:Last>Blei</b:Last>
            <b:First>David</b:First>
          </b:Person>
        </b:NameList>
      </b:Author>
    </b:Author>
    <b:RefOrder>5</b:RefOrder>
  </b:Source>
  <b:Source>
    <b:Tag>Röd152</b:Tag>
    <b:SourceType>JournalArticle</b:SourceType>
    <b:Guid>{4B6C943C-D0C2-4DFE-878C-4A1FD7D94847}</b:Guid>
    <b:Title>Exploring the space of topic coherence measures</b:Title>
    <b:JournalName>Proceedings of the eighth ACM international conference on Web search and data mining</b:JournalName>
    <b:Year>2015</b:Year>
    <b:Author>
      <b:Author>
        <b:NameList>
          <b:Person>
            <b:Last>Röder</b:Last>
            <b:First>Michael</b:First>
          </b:Person>
          <b:Person>
            <b:Last>Both</b:Last>
            <b:First>Andreas</b:First>
          </b:Person>
          <b:Person>
            <b:Last>Alexander</b:Last>
            <b:First>Hinneburg</b:First>
          </b:Person>
        </b:NameList>
      </b:Author>
    </b:Author>
    <b:RefOrder>6</b:RefOrder>
  </b:Source>
  <b:Source>
    <b:Tag>OSh21</b:Tag>
    <b:SourceType>DocumentFromInternetSite</b:SourceType>
    <b:Guid>{55B0DA9C-0AEA-4977-9B08-7283344F6219}</b:Guid>
    <b:Title>Semantic Similarity Function Words Lists</b:Title>
    <b:YearAccessed>2021</b:YearAccessed>
    <b:MonthAccessed>05</b:MonthAccessed>
    <b:DayAccessed>09</b:DayAccessed>
    <b:URL>https://semanticsimilarity.wordpress.com/function-word-lists/</b:URL>
    <b:Author>
      <b:Author>
        <b:NameList>
          <b:Person>
            <b:Last>O'Shea</b:Last>
            <b:First>James</b:First>
          </b:Person>
        </b:NameList>
      </b:Author>
    </b:Author>
    <b:RefOrder>8</b:RefOrder>
  </b:Source>
</b:Sources>
</file>

<file path=customXml/itemProps1.xml><?xml version="1.0" encoding="utf-8"?>
<ds:datastoreItem xmlns:ds="http://schemas.openxmlformats.org/officeDocument/2006/customXml" ds:itemID="{AEE4781E-EB4B-4479-8D3E-4B8FAB8E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3</cp:revision>
  <cp:lastPrinted>2021-05-19T19:21:00Z</cp:lastPrinted>
  <dcterms:created xsi:type="dcterms:W3CDTF">2021-05-19T19:20:00Z</dcterms:created>
  <dcterms:modified xsi:type="dcterms:W3CDTF">2021-05-19T19:21:00Z</dcterms:modified>
</cp:coreProperties>
</file>