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footer1.xml" ContentType="application/vnd.openxmlformats-officedocument.wordprocessingml.footer+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charts/chart11.xml" ContentType="application/vnd.openxmlformats-officedocument.drawingml.chart+xml"/>
  <Override PartName="/word/charts/style11.xml" ContentType="application/vnd.ms-office.chartstyle+xml"/>
  <Override PartName="/word/charts/colors11.xml" ContentType="application/vnd.ms-office.chartcolorstyle+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C6E272D" w14:textId="77777777" w:rsidR="00227032" w:rsidRPr="009F21DB" w:rsidRDefault="00227032" w:rsidP="00CB7E62">
      <w:pPr>
        <w:spacing w:line="360" w:lineRule="auto"/>
        <w:rPr>
          <w:rFonts w:ascii="Times New Roman" w:hAnsi="Times New Roman" w:cs="Times New Roman"/>
          <w:sz w:val="32"/>
          <w:szCs w:val="32"/>
          <w:lang w:val="en-IN"/>
        </w:rPr>
      </w:pPr>
      <w:r w:rsidRPr="009F21DB">
        <w:rPr>
          <w:rFonts w:ascii="Times New Roman" w:hAnsi="Times New Roman" w:cs="Times New Roman"/>
          <w:sz w:val="32"/>
          <w:szCs w:val="32"/>
          <w:lang w:val="en-IN"/>
        </w:rPr>
        <w:t>LAKEHEAD UNIVERSITY</w:t>
      </w:r>
    </w:p>
    <w:p w14:paraId="48E198B4" w14:textId="77777777" w:rsidR="005D4CF5" w:rsidRDefault="005D4CF5" w:rsidP="00CB7E62">
      <w:pPr>
        <w:spacing w:line="360" w:lineRule="auto"/>
        <w:rPr>
          <w:rFonts w:ascii="Times New Roman" w:hAnsi="Times New Roman" w:cs="Times New Roman"/>
          <w:sz w:val="24"/>
          <w:szCs w:val="24"/>
          <w:lang w:val="en-IN"/>
        </w:rPr>
      </w:pPr>
    </w:p>
    <w:p w14:paraId="11AC0371" w14:textId="77777777" w:rsidR="00CB7E62" w:rsidRPr="009F21DB" w:rsidRDefault="00227032" w:rsidP="009F21DB">
      <w:pPr>
        <w:spacing w:after="0" w:line="360" w:lineRule="auto"/>
        <w:jc w:val="both"/>
        <w:rPr>
          <w:rFonts w:ascii="Times New Roman" w:hAnsi="Times New Roman" w:cs="Times New Roman"/>
          <w:sz w:val="24"/>
          <w:szCs w:val="24"/>
          <w:lang w:val="en-IN"/>
        </w:rPr>
      </w:pPr>
      <w:r w:rsidRPr="009F21DB">
        <w:rPr>
          <w:rFonts w:ascii="Times New Roman" w:hAnsi="Times New Roman" w:cs="Times New Roman"/>
          <w:sz w:val="24"/>
          <w:szCs w:val="24"/>
          <w:lang w:val="en-IN"/>
        </w:rPr>
        <w:t xml:space="preserve">Department of </w:t>
      </w:r>
      <w:r w:rsidR="00322051">
        <w:rPr>
          <w:rFonts w:ascii="Times New Roman" w:hAnsi="Times New Roman" w:cs="Times New Roman"/>
          <w:sz w:val="24"/>
          <w:szCs w:val="24"/>
          <w:lang w:val="en-IN"/>
        </w:rPr>
        <w:t>Mechanical Engineering</w:t>
      </w:r>
    </w:p>
    <w:p w14:paraId="0F0CB58F" w14:textId="77777777" w:rsidR="00CB7E62" w:rsidRPr="009F21DB" w:rsidRDefault="00227032" w:rsidP="009F21DB">
      <w:pPr>
        <w:spacing w:after="0" w:line="360" w:lineRule="auto"/>
        <w:jc w:val="both"/>
        <w:rPr>
          <w:rFonts w:ascii="Times New Roman" w:hAnsi="Times New Roman" w:cs="Times New Roman"/>
          <w:sz w:val="24"/>
          <w:szCs w:val="24"/>
          <w:lang w:val="en-IN"/>
        </w:rPr>
      </w:pPr>
      <w:r w:rsidRPr="009F21DB">
        <w:rPr>
          <w:rFonts w:ascii="Times New Roman" w:hAnsi="Times New Roman" w:cs="Times New Roman"/>
          <w:sz w:val="24"/>
          <w:szCs w:val="24"/>
          <w:lang w:val="en-IN"/>
        </w:rPr>
        <w:t>EMEC-5671</w:t>
      </w:r>
      <w:r w:rsidR="00255CA5">
        <w:rPr>
          <w:rFonts w:ascii="Times New Roman" w:hAnsi="Times New Roman" w:cs="Times New Roman"/>
          <w:sz w:val="24"/>
          <w:szCs w:val="24"/>
          <w:lang w:val="en-IN"/>
        </w:rPr>
        <w:t>-SB</w:t>
      </w:r>
      <w:r w:rsidRPr="009F21DB">
        <w:rPr>
          <w:rFonts w:ascii="Times New Roman" w:hAnsi="Times New Roman" w:cs="Times New Roman"/>
          <w:sz w:val="24"/>
          <w:szCs w:val="24"/>
          <w:lang w:val="en-IN"/>
        </w:rPr>
        <w:t>: Renewable Energy for Mechanical Engineering Systems</w:t>
      </w:r>
    </w:p>
    <w:p w14:paraId="759DE891" w14:textId="77777777" w:rsidR="00412A45" w:rsidRPr="009F21DB" w:rsidRDefault="00412A45" w:rsidP="009F21DB">
      <w:pPr>
        <w:spacing w:line="360" w:lineRule="auto"/>
        <w:jc w:val="both"/>
        <w:rPr>
          <w:rFonts w:ascii="Times New Roman" w:hAnsi="Times New Roman" w:cs="Times New Roman"/>
          <w:sz w:val="24"/>
          <w:szCs w:val="24"/>
          <w:lang w:val="en-IN"/>
        </w:rPr>
      </w:pPr>
      <w:r w:rsidRPr="009F21DB">
        <w:rPr>
          <w:rFonts w:ascii="Times New Roman" w:hAnsi="Times New Roman" w:cs="Times New Roman"/>
          <w:sz w:val="24"/>
          <w:szCs w:val="24"/>
          <w:lang w:val="en-IN"/>
        </w:rPr>
        <w:t>Course Professor: Dr. Basel Ismail</w:t>
      </w:r>
    </w:p>
    <w:p w14:paraId="45EFF6AA" w14:textId="77777777" w:rsidR="005D4CF5" w:rsidRDefault="005D4CF5" w:rsidP="00412A45">
      <w:pPr>
        <w:spacing w:after="0" w:line="360" w:lineRule="auto"/>
        <w:rPr>
          <w:rFonts w:ascii="Times New Roman" w:hAnsi="Times New Roman" w:cs="Times New Roman"/>
          <w:sz w:val="24"/>
          <w:szCs w:val="24"/>
          <w:lang w:val="en-IN"/>
        </w:rPr>
      </w:pPr>
    </w:p>
    <w:p w14:paraId="21D6B87E" w14:textId="77777777" w:rsidR="005D4CF5" w:rsidRDefault="005D4CF5" w:rsidP="00412A45">
      <w:pPr>
        <w:spacing w:after="0" w:line="360" w:lineRule="auto"/>
        <w:rPr>
          <w:rFonts w:ascii="Times New Roman" w:hAnsi="Times New Roman" w:cs="Times New Roman"/>
          <w:sz w:val="24"/>
          <w:szCs w:val="24"/>
          <w:lang w:val="en-IN"/>
        </w:rPr>
      </w:pPr>
    </w:p>
    <w:p w14:paraId="4570805B" w14:textId="77777777" w:rsidR="005D4CF5" w:rsidRDefault="005D4CF5" w:rsidP="00412A45">
      <w:pPr>
        <w:spacing w:after="0" w:line="360" w:lineRule="auto"/>
        <w:rPr>
          <w:rFonts w:ascii="Times New Roman" w:hAnsi="Times New Roman" w:cs="Times New Roman"/>
          <w:sz w:val="24"/>
          <w:szCs w:val="24"/>
          <w:lang w:val="en-IN"/>
        </w:rPr>
      </w:pPr>
    </w:p>
    <w:p w14:paraId="07F900F3" w14:textId="77777777" w:rsidR="005D4CF5" w:rsidRDefault="005D4CF5" w:rsidP="00412A45">
      <w:pPr>
        <w:spacing w:after="0" w:line="360" w:lineRule="auto"/>
        <w:rPr>
          <w:rFonts w:ascii="Times New Roman" w:hAnsi="Times New Roman" w:cs="Times New Roman"/>
          <w:sz w:val="24"/>
          <w:szCs w:val="24"/>
          <w:lang w:val="en-IN"/>
        </w:rPr>
      </w:pPr>
    </w:p>
    <w:p w14:paraId="76A60E3D" w14:textId="77777777" w:rsidR="009F21DB" w:rsidRDefault="009F21DB" w:rsidP="00412A45">
      <w:pPr>
        <w:spacing w:after="0" w:line="360" w:lineRule="auto"/>
        <w:rPr>
          <w:rFonts w:ascii="Times New Roman" w:hAnsi="Times New Roman" w:cs="Times New Roman"/>
          <w:sz w:val="24"/>
          <w:szCs w:val="24"/>
          <w:lang w:val="en-IN"/>
        </w:rPr>
      </w:pPr>
    </w:p>
    <w:p w14:paraId="5B7D418E" w14:textId="77777777" w:rsidR="005D4CF5" w:rsidRDefault="005D4CF5" w:rsidP="00412A45">
      <w:pPr>
        <w:spacing w:after="0" w:line="360" w:lineRule="auto"/>
        <w:rPr>
          <w:rFonts w:ascii="Times New Roman" w:hAnsi="Times New Roman" w:cs="Times New Roman"/>
          <w:sz w:val="24"/>
          <w:szCs w:val="24"/>
          <w:lang w:val="en-IN"/>
        </w:rPr>
      </w:pPr>
    </w:p>
    <w:p w14:paraId="6F48C71D" w14:textId="77777777" w:rsidR="00CB7E62" w:rsidRPr="009F21DB" w:rsidRDefault="00412A45" w:rsidP="005D4CF5">
      <w:pPr>
        <w:spacing w:line="360" w:lineRule="auto"/>
        <w:jc w:val="both"/>
        <w:rPr>
          <w:rFonts w:ascii="Times New Roman" w:hAnsi="Times New Roman" w:cs="Times New Roman"/>
          <w:sz w:val="32"/>
          <w:szCs w:val="32"/>
          <w:lang w:val="en-IN"/>
        </w:rPr>
      </w:pPr>
      <w:r w:rsidRPr="009F21DB">
        <w:rPr>
          <w:rFonts w:ascii="Times New Roman" w:hAnsi="Times New Roman" w:cs="Times New Roman"/>
          <w:sz w:val="32"/>
          <w:szCs w:val="32"/>
          <w:lang w:val="en-IN"/>
        </w:rPr>
        <w:t>Maximization of Solar PV &amp; Wind Turbines Power Output using Modeling and Numerical Simulations – A Case Study of a Hypothetical Canadian Site</w:t>
      </w:r>
    </w:p>
    <w:p w14:paraId="560B9E44" w14:textId="77777777" w:rsidR="005D4CF5" w:rsidRDefault="005D4CF5" w:rsidP="00CB7E62">
      <w:pPr>
        <w:spacing w:line="360" w:lineRule="auto"/>
        <w:rPr>
          <w:rFonts w:ascii="Times New Roman" w:hAnsi="Times New Roman" w:cs="Times New Roman"/>
          <w:sz w:val="24"/>
          <w:szCs w:val="24"/>
          <w:lang w:val="en-IN"/>
        </w:rPr>
      </w:pPr>
    </w:p>
    <w:p w14:paraId="16C384ED" w14:textId="77777777" w:rsidR="005D4CF5" w:rsidRDefault="005D4CF5" w:rsidP="00CB7E62">
      <w:pPr>
        <w:spacing w:line="360" w:lineRule="auto"/>
        <w:rPr>
          <w:rFonts w:ascii="Times New Roman" w:hAnsi="Times New Roman" w:cs="Times New Roman"/>
          <w:sz w:val="24"/>
          <w:szCs w:val="24"/>
          <w:lang w:val="en-IN"/>
        </w:rPr>
      </w:pPr>
    </w:p>
    <w:p w14:paraId="65CF32FD" w14:textId="77777777" w:rsidR="00AE02FD" w:rsidRDefault="00AE02FD" w:rsidP="00CB7E62">
      <w:pPr>
        <w:spacing w:line="360" w:lineRule="auto"/>
        <w:rPr>
          <w:rFonts w:ascii="Times New Roman" w:hAnsi="Times New Roman" w:cs="Times New Roman"/>
          <w:sz w:val="24"/>
          <w:szCs w:val="24"/>
          <w:lang w:val="en-IN"/>
        </w:rPr>
      </w:pPr>
    </w:p>
    <w:p w14:paraId="58E40B45" w14:textId="77777777" w:rsidR="005D4CF5" w:rsidRPr="00412A45" w:rsidRDefault="005D4CF5" w:rsidP="00CB7E62">
      <w:pPr>
        <w:spacing w:line="360" w:lineRule="auto"/>
        <w:rPr>
          <w:rFonts w:ascii="Times New Roman" w:hAnsi="Times New Roman" w:cs="Times New Roman"/>
          <w:sz w:val="24"/>
          <w:szCs w:val="24"/>
          <w:lang w:val="en-IN"/>
        </w:rPr>
      </w:pPr>
    </w:p>
    <w:p w14:paraId="3F913D78" w14:textId="77777777" w:rsidR="00227032" w:rsidRDefault="00227032" w:rsidP="009F21DB">
      <w:pPr>
        <w:pBdr>
          <w:top w:val="single" w:sz="8" w:space="1" w:color="auto"/>
          <w:left w:val="single" w:sz="8" w:space="4" w:color="auto"/>
          <w:bottom w:val="single" w:sz="8" w:space="1" w:color="auto"/>
          <w:right w:val="single" w:sz="8" w:space="4" w:color="auto"/>
        </w:pBdr>
        <w:spacing w:after="0"/>
        <w:ind w:right="8367"/>
        <w:rPr>
          <w:rFonts w:ascii="Times New Roman" w:hAnsi="Times New Roman" w:cs="Times New Roman"/>
          <w:sz w:val="24"/>
          <w:szCs w:val="24"/>
          <w:lang w:val="en-IN"/>
        </w:rPr>
      </w:pPr>
      <w:r>
        <w:rPr>
          <w:rFonts w:ascii="Times New Roman" w:hAnsi="Times New Roman" w:cs="Times New Roman"/>
          <w:sz w:val="24"/>
          <w:szCs w:val="24"/>
          <w:lang w:val="en-IN"/>
        </w:rPr>
        <w:t>Group 23</w:t>
      </w:r>
    </w:p>
    <w:p w14:paraId="41EFF18C" w14:textId="77777777" w:rsidR="00412A45" w:rsidRDefault="00412A45" w:rsidP="009F21DB">
      <w:pPr>
        <w:pBdr>
          <w:top w:val="single" w:sz="8" w:space="1" w:color="auto"/>
          <w:left w:val="single" w:sz="8" w:space="4" w:color="auto"/>
          <w:bottom w:val="single" w:sz="8" w:space="1" w:color="auto"/>
          <w:right w:val="single" w:sz="8" w:space="4" w:color="auto"/>
        </w:pBdr>
        <w:spacing w:after="0" w:line="360" w:lineRule="auto"/>
        <w:ind w:right="4965"/>
        <w:rPr>
          <w:rFonts w:ascii="Times New Roman" w:hAnsi="Times New Roman" w:cs="Times New Roman"/>
          <w:sz w:val="24"/>
          <w:szCs w:val="24"/>
          <w:lang w:val="en-IN"/>
        </w:rPr>
      </w:pPr>
      <w:r>
        <w:rPr>
          <w:rFonts w:ascii="Times New Roman" w:hAnsi="Times New Roman" w:cs="Times New Roman"/>
          <w:sz w:val="24"/>
          <w:szCs w:val="24"/>
          <w:lang w:val="en-IN"/>
        </w:rPr>
        <w:t>Sheth Priyam – 1233198 (Seat No. – 70)</w:t>
      </w:r>
      <w:r w:rsidR="00CB7E62">
        <w:rPr>
          <w:rFonts w:ascii="Times New Roman" w:hAnsi="Times New Roman" w:cs="Times New Roman"/>
          <w:sz w:val="24"/>
          <w:szCs w:val="24"/>
          <w:lang w:val="en-IN"/>
        </w:rPr>
        <w:t xml:space="preserve"> </w:t>
      </w:r>
    </w:p>
    <w:p w14:paraId="2D12503E" w14:textId="77777777" w:rsidR="00412A45" w:rsidRDefault="00412A45" w:rsidP="009F21DB">
      <w:pPr>
        <w:pBdr>
          <w:top w:val="single" w:sz="8" w:space="1" w:color="auto"/>
          <w:left w:val="single" w:sz="8" w:space="4" w:color="auto"/>
          <w:bottom w:val="single" w:sz="8" w:space="1" w:color="auto"/>
          <w:right w:val="single" w:sz="8" w:space="4" w:color="auto"/>
        </w:pBdr>
        <w:spacing w:after="0" w:line="360" w:lineRule="auto"/>
        <w:ind w:right="4965"/>
        <w:rPr>
          <w:rFonts w:ascii="Times New Roman" w:hAnsi="Times New Roman" w:cs="Times New Roman"/>
          <w:sz w:val="24"/>
          <w:szCs w:val="24"/>
          <w:lang w:val="en-IN"/>
        </w:rPr>
      </w:pPr>
      <w:proofErr w:type="spellStart"/>
      <w:r>
        <w:rPr>
          <w:rFonts w:ascii="Times New Roman" w:hAnsi="Times New Roman" w:cs="Times New Roman"/>
          <w:sz w:val="24"/>
          <w:szCs w:val="24"/>
          <w:lang w:val="en-IN"/>
        </w:rPr>
        <w:t>Suratwala</w:t>
      </w:r>
      <w:proofErr w:type="spellEnd"/>
      <w:r>
        <w:rPr>
          <w:rFonts w:ascii="Times New Roman" w:hAnsi="Times New Roman" w:cs="Times New Roman"/>
          <w:sz w:val="24"/>
          <w:szCs w:val="24"/>
          <w:lang w:val="en-IN"/>
        </w:rPr>
        <w:t xml:space="preserve"> Mihir – </w:t>
      </w:r>
      <w:r w:rsidR="00823D79" w:rsidRPr="00823D79">
        <w:rPr>
          <w:rFonts w:ascii="Times New Roman" w:hAnsi="Times New Roman" w:cs="Times New Roman"/>
          <w:sz w:val="24"/>
          <w:szCs w:val="24"/>
          <w:lang w:val="en-IN"/>
        </w:rPr>
        <w:t xml:space="preserve">1229926 </w:t>
      </w:r>
      <w:r>
        <w:rPr>
          <w:rFonts w:ascii="Times New Roman" w:hAnsi="Times New Roman" w:cs="Times New Roman"/>
          <w:sz w:val="24"/>
          <w:szCs w:val="24"/>
          <w:lang w:val="en-IN"/>
        </w:rPr>
        <w:t>(Seat No. – 7</w:t>
      </w:r>
      <w:r w:rsidR="0090381D">
        <w:rPr>
          <w:rFonts w:ascii="Times New Roman" w:hAnsi="Times New Roman" w:cs="Times New Roman"/>
          <w:sz w:val="24"/>
          <w:szCs w:val="24"/>
          <w:lang w:val="en-IN"/>
        </w:rPr>
        <w:t>3</w:t>
      </w:r>
      <w:r>
        <w:rPr>
          <w:rFonts w:ascii="Times New Roman" w:hAnsi="Times New Roman" w:cs="Times New Roman"/>
          <w:sz w:val="24"/>
          <w:szCs w:val="24"/>
          <w:lang w:val="en-IN"/>
        </w:rPr>
        <w:t xml:space="preserve">) </w:t>
      </w:r>
    </w:p>
    <w:p w14:paraId="329D1FD5" w14:textId="77777777" w:rsidR="009F21DB" w:rsidRDefault="009F21DB" w:rsidP="009F21DB">
      <w:pPr>
        <w:spacing w:after="0" w:line="360" w:lineRule="auto"/>
        <w:ind w:right="4965"/>
        <w:rPr>
          <w:rFonts w:ascii="Times New Roman" w:hAnsi="Times New Roman" w:cs="Times New Roman"/>
          <w:sz w:val="24"/>
          <w:szCs w:val="24"/>
          <w:lang w:val="en-IN"/>
        </w:rPr>
      </w:pPr>
    </w:p>
    <w:p w14:paraId="50DB08E4" w14:textId="77777777" w:rsidR="009F21DB" w:rsidRDefault="009F21DB" w:rsidP="009F21DB">
      <w:pPr>
        <w:spacing w:after="0" w:line="360" w:lineRule="auto"/>
        <w:ind w:right="4965"/>
        <w:rPr>
          <w:rFonts w:ascii="Times New Roman" w:hAnsi="Times New Roman" w:cs="Times New Roman"/>
          <w:sz w:val="24"/>
          <w:szCs w:val="24"/>
          <w:lang w:val="en-IN"/>
        </w:rPr>
      </w:pPr>
    </w:p>
    <w:p w14:paraId="7DF0FCD9" w14:textId="77777777" w:rsidR="009F21DB" w:rsidRDefault="009F21DB" w:rsidP="009F21DB">
      <w:pPr>
        <w:spacing w:after="0" w:line="360" w:lineRule="auto"/>
        <w:ind w:right="4965"/>
        <w:rPr>
          <w:rFonts w:ascii="Times New Roman" w:hAnsi="Times New Roman" w:cs="Times New Roman"/>
          <w:sz w:val="24"/>
          <w:szCs w:val="24"/>
          <w:lang w:val="en-IN"/>
        </w:rPr>
      </w:pPr>
    </w:p>
    <w:p w14:paraId="212111DC" w14:textId="77777777" w:rsidR="009F21DB" w:rsidRDefault="009F21DB" w:rsidP="009F21DB">
      <w:pPr>
        <w:spacing w:after="0" w:line="360" w:lineRule="auto"/>
        <w:rPr>
          <w:rFonts w:ascii="Times New Roman" w:hAnsi="Times New Roman" w:cs="Times New Roman"/>
          <w:sz w:val="24"/>
          <w:szCs w:val="24"/>
          <w:lang w:val="en-IN"/>
        </w:rPr>
      </w:pPr>
    </w:p>
    <w:p w14:paraId="0CB6F6AC" w14:textId="77777777" w:rsidR="00FD17AA" w:rsidRDefault="00CB7E62" w:rsidP="00CB7E62">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Date of Submission</w:t>
      </w:r>
      <w:r w:rsidR="00412A45">
        <w:rPr>
          <w:rFonts w:ascii="Times New Roman" w:hAnsi="Times New Roman" w:cs="Times New Roman"/>
          <w:sz w:val="24"/>
          <w:szCs w:val="24"/>
          <w:lang w:val="en-IN"/>
        </w:rPr>
        <w:t>: 21</w:t>
      </w:r>
      <w:r w:rsidR="00412A45" w:rsidRPr="00412A45">
        <w:rPr>
          <w:rFonts w:ascii="Times New Roman" w:hAnsi="Times New Roman" w:cs="Times New Roman"/>
          <w:sz w:val="24"/>
          <w:szCs w:val="24"/>
          <w:vertAlign w:val="superscript"/>
          <w:lang w:val="en-IN"/>
        </w:rPr>
        <w:t>st</w:t>
      </w:r>
      <w:r w:rsidR="00412A45">
        <w:rPr>
          <w:rFonts w:ascii="Times New Roman" w:hAnsi="Times New Roman" w:cs="Times New Roman"/>
          <w:sz w:val="24"/>
          <w:szCs w:val="24"/>
          <w:lang w:val="en-IN"/>
        </w:rPr>
        <w:t xml:space="preserve"> May, 2024</w:t>
      </w:r>
    </w:p>
    <w:bookmarkStart w:id="0" w:name="_Toc167125017" w:displacedByCustomXml="next"/>
    <w:sdt>
      <w:sdtPr>
        <w:rPr>
          <w:rFonts w:asciiTheme="minorHAnsi" w:eastAsiaTheme="minorHAnsi" w:hAnsiTheme="minorHAnsi" w:cstheme="minorBidi"/>
          <w:b w:val="0"/>
          <w:sz w:val="22"/>
          <w:szCs w:val="22"/>
        </w:rPr>
        <w:id w:val="1770352399"/>
        <w:docPartObj>
          <w:docPartGallery w:val="Table of Contents"/>
          <w:docPartUnique/>
        </w:docPartObj>
      </w:sdtPr>
      <w:sdtEndPr>
        <w:rPr>
          <w:bCs/>
          <w:noProof/>
        </w:rPr>
      </w:sdtEndPr>
      <w:sdtContent>
        <w:p w14:paraId="6221DE7A" w14:textId="77777777" w:rsidR="006F123F" w:rsidRPr="00412455" w:rsidRDefault="006F123F" w:rsidP="00412455">
          <w:pPr>
            <w:pStyle w:val="TOCHeading"/>
            <w:spacing w:after="240"/>
            <w:rPr>
              <w:rFonts w:cs="Times New Roman"/>
            </w:rPr>
          </w:pPr>
          <w:r w:rsidRPr="00412455">
            <w:rPr>
              <w:rFonts w:cs="Times New Roman"/>
            </w:rPr>
            <w:t>Table of Contents</w:t>
          </w:r>
          <w:bookmarkEnd w:id="0"/>
        </w:p>
        <w:p w14:paraId="4860DECA" w14:textId="7CBC8CEE" w:rsidR="00412455" w:rsidRPr="00E4208C" w:rsidRDefault="006F123F" w:rsidP="00412455">
          <w:pPr>
            <w:pStyle w:val="TOC1"/>
            <w:rPr>
              <w:rFonts w:ascii="Times New Roman" w:hAnsi="Times New Roman" w:cs="Times New Roman"/>
              <w:noProof/>
              <w:sz w:val="24"/>
              <w:szCs w:val="24"/>
            </w:rPr>
          </w:pPr>
          <w:r>
            <w:fldChar w:fldCharType="begin"/>
          </w:r>
          <w:r>
            <w:instrText xml:space="preserve"> TOC \o "1-3" \h \z \u </w:instrText>
          </w:r>
          <w:r>
            <w:fldChar w:fldCharType="separate"/>
          </w:r>
          <w:hyperlink w:anchor="_Toc167121933" w:history="1">
            <w:r w:rsidR="00412455" w:rsidRPr="00E4208C">
              <w:rPr>
                <w:rStyle w:val="Hyperlink"/>
                <w:rFonts w:ascii="Times New Roman" w:hAnsi="Times New Roman" w:cs="Times New Roman"/>
                <w:noProof/>
                <w:sz w:val="24"/>
                <w:szCs w:val="24"/>
              </w:rPr>
              <w:t>Acknowledgement</w:t>
            </w:r>
            <w:r w:rsidR="00412455" w:rsidRPr="00E4208C">
              <w:rPr>
                <w:rFonts w:ascii="Times New Roman" w:hAnsi="Times New Roman" w:cs="Times New Roman"/>
                <w:noProof/>
                <w:webHidden/>
                <w:sz w:val="24"/>
                <w:szCs w:val="24"/>
              </w:rPr>
              <w:tab/>
            </w:r>
            <w:r w:rsidR="00412455" w:rsidRPr="00E4208C">
              <w:rPr>
                <w:rFonts w:ascii="Times New Roman" w:hAnsi="Times New Roman" w:cs="Times New Roman"/>
                <w:noProof/>
                <w:webHidden/>
                <w:sz w:val="24"/>
                <w:szCs w:val="24"/>
              </w:rPr>
              <w:fldChar w:fldCharType="begin"/>
            </w:r>
            <w:r w:rsidR="00412455" w:rsidRPr="00E4208C">
              <w:rPr>
                <w:rFonts w:ascii="Times New Roman" w:hAnsi="Times New Roman" w:cs="Times New Roman"/>
                <w:noProof/>
                <w:webHidden/>
                <w:sz w:val="24"/>
                <w:szCs w:val="24"/>
              </w:rPr>
              <w:instrText xml:space="preserve"> PAGEREF _Toc167121933 \h </w:instrText>
            </w:r>
            <w:r w:rsidR="00412455" w:rsidRPr="00E4208C">
              <w:rPr>
                <w:rFonts w:ascii="Times New Roman" w:hAnsi="Times New Roman" w:cs="Times New Roman"/>
                <w:noProof/>
                <w:webHidden/>
                <w:sz w:val="24"/>
                <w:szCs w:val="24"/>
              </w:rPr>
            </w:r>
            <w:r w:rsidR="00412455" w:rsidRPr="00E4208C">
              <w:rPr>
                <w:rFonts w:ascii="Times New Roman" w:hAnsi="Times New Roman" w:cs="Times New Roman"/>
                <w:noProof/>
                <w:webHidden/>
                <w:sz w:val="24"/>
                <w:szCs w:val="24"/>
              </w:rPr>
              <w:fldChar w:fldCharType="separate"/>
            </w:r>
            <w:r w:rsidR="00D4754A">
              <w:rPr>
                <w:rFonts w:ascii="Times New Roman" w:hAnsi="Times New Roman" w:cs="Times New Roman"/>
                <w:noProof/>
                <w:webHidden/>
                <w:sz w:val="24"/>
                <w:szCs w:val="24"/>
              </w:rPr>
              <w:t>2</w:t>
            </w:r>
            <w:r w:rsidR="00412455" w:rsidRPr="00E4208C">
              <w:rPr>
                <w:rFonts w:ascii="Times New Roman" w:hAnsi="Times New Roman" w:cs="Times New Roman"/>
                <w:noProof/>
                <w:webHidden/>
                <w:sz w:val="24"/>
                <w:szCs w:val="24"/>
              </w:rPr>
              <w:fldChar w:fldCharType="end"/>
            </w:r>
          </w:hyperlink>
        </w:p>
        <w:p w14:paraId="474FB783" w14:textId="602B5EAA" w:rsidR="00412455" w:rsidRPr="00E4208C" w:rsidRDefault="00BF6537" w:rsidP="00412455">
          <w:pPr>
            <w:pStyle w:val="TOC1"/>
            <w:rPr>
              <w:rFonts w:ascii="Times New Roman" w:hAnsi="Times New Roman" w:cs="Times New Roman"/>
              <w:noProof/>
              <w:sz w:val="24"/>
              <w:szCs w:val="24"/>
            </w:rPr>
          </w:pPr>
          <w:hyperlink w:anchor="_Toc167121934" w:history="1">
            <w:r w:rsidR="00412455" w:rsidRPr="00E4208C">
              <w:rPr>
                <w:rStyle w:val="Hyperlink"/>
                <w:rFonts w:ascii="Times New Roman" w:hAnsi="Times New Roman" w:cs="Times New Roman"/>
                <w:noProof/>
                <w:sz w:val="24"/>
                <w:szCs w:val="24"/>
                <w:lang w:val="en-IN"/>
              </w:rPr>
              <w:t>Abstract</w:t>
            </w:r>
            <w:r w:rsidR="00412455" w:rsidRPr="00E4208C">
              <w:rPr>
                <w:rFonts w:ascii="Times New Roman" w:hAnsi="Times New Roman" w:cs="Times New Roman"/>
                <w:noProof/>
                <w:webHidden/>
                <w:sz w:val="24"/>
                <w:szCs w:val="24"/>
              </w:rPr>
              <w:tab/>
            </w:r>
            <w:r w:rsidR="00412455" w:rsidRPr="00E4208C">
              <w:rPr>
                <w:rFonts w:ascii="Times New Roman" w:hAnsi="Times New Roman" w:cs="Times New Roman"/>
                <w:noProof/>
                <w:webHidden/>
                <w:sz w:val="24"/>
                <w:szCs w:val="24"/>
              </w:rPr>
              <w:fldChar w:fldCharType="begin"/>
            </w:r>
            <w:r w:rsidR="00412455" w:rsidRPr="00E4208C">
              <w:rPr>
                <w:rFonts w:ascii="Times New Roman" w:hAnsi="Times New Roman" w:cs="Times New Roman"/>
                <w:noProof/>
                <w:webHidden/>
                <w:sz w:val="24"/>
                <w:szCs w:val="24"/>
              </w:rPr>
              <w:instrText xml:space="preserve"> PAGEREF _Toc167121934 \h </w:instrText>
            </w:r>
            <w:r w:rsidR="00412455" w:rsidRPr="00E4208C">
              <w:rPr>
                <w:rFonts w:ascii="Times New Roman" w:hAnsi="Times New Roman" w:cs="Times New Roman"/>
                <w:noProof/>
                <w:webHidden/>
                <w:sz w:val="24"/>
                <w:szCs w:val="24"/>
              </w:rPr>
            </w:r>
            <w:r w:rsidR="00412455" w:rsidRPr="00E4208C">
              <w:rPr>
                <w:rFonts w:ascii="Times New Roman" w:hAnsi="Times New Roman" w:cs="Times New Roman"/>
                <w:noProof/>
                <w:webHidden/>
                <w:sz w:val="24"/>
                <w:szCs w:val="24"/>
              </w:rPr>
              <w:fldChar w:fldCharType="separate"/>
            </w:r>
            <w:r w:rsidR="00D4754A">
              <w:rPr>
                <w:rFonts w:ascii="Times New Roman" w:hAnsi="Times New Roman" w:cs="Times New Roman"/>
                <w:noProof/>
                <w:webHidden/>
                <w:sz w:val="24"/>
                <w:szCs w:val="24"/>
              </w:rPr>
              <w:t>4</w:t>
            </w:r>
            <w:r w:rsidR="00412455" w:rsidRPr="00E4208C">
              <w:rPr>
                <w:rFonts w:ascii="Times New Roman" w:hAnsi="Times New Roman" w:cs="Times New Roman"/>
                <w:noProof/>
                <w:webHidden/>
                <w:sz w:val="24"/>
                <w:szCs w:val="24"/>
              </w:rPr>
              <w:fldChar w:fldCharType="end"/>
            </w:r>
          </w:hyperlink>
        </w:p>
        <w:p w14:paraId="583FE50B" w14:textId="55BCDBBD" w:rsidR="00412455" w:rsidRPr="00E4208C" w:rsidRDefault="00BF6537" w:rsidP="00412455">
          <w:pPr>
            <w:pStyle w:val="TOC1"/>
            <w:rPr>
              <w:rFonts w:ascii="Times New Roman" w:hAnsi="Times New Roman" w:cs="Times New Roman"/>
              <w:noProof/>
              <w:sz w:val="24"/>
              <w:szCs w:val="24"/>
            </w:rPr>
          </w:pPr>
          <w:hyperlink w:anchor="_Toc167121935" w:history="1">
            <w:r w:rsidR="00412455" w:rsidRPr="00E4208C">
              <w:rPr>
                <w:rStyle w:val="Hyperlink"/>
                <w:rFonts w:ascii="Times New Roman" w:hAnsi="Times New Roman" w:cs="Times New Roman"/>
                <w:noProof/>
                <w:sz w:val="24"/>
                <w:szCs w:val="24"/>
                <w:lang w:val="en-IN"/>
              </w:rPr>
              <w:t>List of Figures</w:t>
            </w:r>
            <w:r w:rsidR="00412455" w:rsidRPr="00E4208C">
              <w:rPr>
                <w:rFonts w:ascii="Times New Roman" w:hAnsi="Times New Roman" w:cs="Times New Roman"/>
                <w:noProof/>
                <w:webHidden/>
                <w:sz w:val="24"/>
                <w:szCs w:val="24"/>
              </w:rPr>
              <w:tab/>
            </w:r>
            <w:r w:rsidR="00412455" w:rsidRPr="00E4208C">
              <w:rPr>
                <w:rFonts w:ascii="Times New Roman" w:hAnsi="Times New Roman" w:cs="Times New Roman"/>
                <w:noProof/>
                <w:webHidden/>
                <w:sz w:val="24"/>
                <w:szCs w:val="24"/>
              </w:rPr>
              <w:fldChar w:fldCharType="begin"/>
            </w:r>
            <w:r w:rsidR="00412455" w:rsidRPr="00E4208C">
              <w:rPr>
                <w:rFonts w:ascii="Times New Roman" w:hAnsi="Times New Roman" w:cs="Times New Roman"/>
                <w:noProof/>
                <w:webHidden/>
                <w:sz w:val="24"/>
                <w:szCs w:val="24"/>
              </w:rPr>
              <w:instrText xml:space="preserve"> PAGEREF _Toc167121935 \h </w:instrText>
            </w:r>
            <w:r w:rsidR="00412455" w:rsidRPr="00E4208C">
              <w:rPr>
                <w:rFonts w:ascii="Times New Roman" w:hAnsi="Times New Roman" w:cs="Times New Roman"/>
                <w:noProof/>
                <w:webHidden/>
                <w:sz w:val="24"/>
                <w:szCs w:val="24"/>
              </w:rPr>
            </w:r>
            <w:r w:rsidR="00412455" w:rsidRPr="00E4208C">
              <w:rPr>
                <w:rFonts w:ascii="Times New Roman" w:hAnsi="Times New Roman" w:cs="Times New Roman"/>
                <w:noProof/>
                <w:webHidden/>
                <w:sz w:val="24"/>
                <w:szCs w:val="24"/>
              </w:rPr>
              <w:fldChar w:fldCharType="separate"/>
            </w:r>
            <w:r w:rsidR="00D4754A">
              <w:rPr>
                <w:rFonts w:ascii="Times New Roman" w:hAnsi="Times New Roman" w:cs="Times New Roman"/>
                <w:noProof/>
                <w:webHidden/>
                <w:sz w:val="24"/>
                <w:szCs w:val="24"/>
              </w:rPr>
              <w:t>5</w:t>
            </w:r>
            <w:r w:rsidR="00412455" w:rsidRPr="00E4208C">
              <w:rPr>
                <w:rFonts w:ascii="Times New Roman" w:hAnsi="Times New Roman" w:cs="Times New Roman"/>
                <w:noProof/>
                <w:webHidden/>
                <w:sz w:val="24"/>
                <w:szCs w:val="24"/>
              </w:rPr>
              <w:fldChar w:fldCharType="end"/>
            </w:r>
          </w:hyperlink>
        </w:p>
        <w:p w14:paraId="2642C9A3" w14:textId="39D8EC12" w:rsidR="00412455" w:rsidRPr="00E4208C" w:rsidRDefault="00BF6537" w:rsidP="00412455">
          <w:pPr>
            <w:pStyle w:val="TOC1"/>
            <w:rPr>
              <w:rFonts w:ascii="Times New Roman" w:hAnsi="Times New Roman" w:cs="Times New Roman"/>
              <w:noProof/>
              <w:sz w:val="24"/>
              <w:szCs w:val="24"/>
            </w:rPr>
          </w:pPr>
          <w:hyperlink w:anchor="_Toc167121936" w:history="1">
            <w:r w:rsidR="00412455" w:rsidRPr="00E4208C">
              <w:rPr>
                <w:rStyle w:val="Hyperlink"/>
                <w:rFonts w:ascii="Times New Roman" w:hAnsi="Times New Roman" w:cs="Times New Roman"/>
                <w:noProof/>
                <w:sz w:val="24"/>
                <w:szCs w:val="24"/>
                <w:lang w:val="en-IN"/>
              </w:rPr>
              <w:t>List of Tables</w:t>
            </w:r>
            <w:r w:rsidR="00412455" w:rsidRPr="00E4208C">
              <w:rPr>
                <w:rFonts w:ascii="Times New Roman" w:hAnsi="Times New Roman" w:cs="Times New Roman"/>
                <w:noProof/>
                <w:webHidden/>
                <w:sz w:val="24"/>
                <w:szCs w:val="24"/>
              </w:rPr>
              <w:tab/>
            </w:r>
            <w:r w:rsidR="00412455" w:rsidRPr="00E4208C">
              <w:rPr>
                <w:rFonts w:ascii="Times New Roman" w:hAnsi="Times New Roman" w:cs="Times New Roman"/>
                <w:noProof/>
                <w:webHidden/>
                <w:sz w:val="24"/>
                <w:szCs w:val="24"/>
              </w:rPr>
              <w:fldChar w:fldCharType="begin"/>
            </w:r>
            <w:r w:rsidR="00412455" w:rsidRPr="00E4208C">
              <w:rPr>
                <w:rFonts w:ascii="Times New Roman" w:hAnsi="Times New Roman" w:cs="Times New Roman"/>
                <w:noProof/>
                <w:webHidden/>
                <w:sz w:val="24"/>
                <w:szCs w:val="24"/>
              </w:rPr>
              <w:instrText xml:space="preserve"> PAGEREF _Toc167121936 \h </w:instrText>
            </w:r>
            <w:r w:rsidR="00412455" w:rsidRPr="00E4208C">
              <w:rPr>
                <w:rFonts w:ascii="Times New Roman" w:hAnsi="Times New Roman" w:cs="Times New Roman"/>
                <w:noProof/>
                <w:webHidden/>
                <w:sz w:val="24"/>
                <w:szCs w:val="24"/>
              </w:rPr>
            </w:r>
            <w:r w:rsidR="00412455" w:rsidRPr="00E4208C">
              <w:rPr>
                <w:rFonts w:ascii="Times New Roman" w:hAnsi="Times New Roman" w:cs="Times New Roman"/>
                <w:noProof/>
                <w:webHidden/>
                <w:sz w:val="24"/>
                <w:szCs w:val="24"/>
              </w:rPr>
              <w:fldChar w:fldCharType="separate"/>
            </w:r>
            <w:r w:rsidR="00D4754A">
              <w:rPr>
                <w:rFonts w:ascii="Times New Roman" w:hAnsi="Times New Roman" w:cs="Times New Roman"/>
                <w:noProof/>
                <w:webHidden/>
                <w:sz w:val="24"/>
                <w:szCs w:val="24"/>
              </w:rPr>
              <w:t>6</w:t>
            </w:r>
            <w:r w:rsidR="00412455" w:rsidRPr="00E4208C">
              <w:rPr>
                <w:rFonts w:ascii="Times New Roman" w:hAnsi="Times New Roman" w:cs="Times New Roman"/>
                <w:noProof/>
                <w:webHidden/>
                <w:sz w:val="24"/>
                <w:szCs w:val="24"/>
              </w:rPr>
              <w:fldChar w:fldCharType="end"/>
            </w:r>
          </w:hyperlink>
        </w:p>
        <w:p w14:paraId="6B3E489B" w14:textId="60B269F7" w:rsidR="00412455" w:rsidRPr="00E4208C" w:rsidRDefault="00BF6537" w:rsidP="00412455">
          <w:pPr>
            <w:pStyle w:val="TOC1"/>
            <w:rPr>
              <w:rFonts w:ascii="Times New Roman" w:hAnsi="Times New Roman" w:cs="Times New Roman"/>
              <w:noProof/>
              <w:sz w:val="24"/>
              <w:szCs w:val="24"/>
            </w:rPr>
          </w:pPr>
          <w:hyperlink w:anchor="_Toc167121937" w:history="1">
            <w:r w:rsidR="00412455" w:rsidRPr="00E4208C">
              <w:rPr>
                <w:rStyle w:val="Hyperlink"/>
                <w:rFonts w:ascii="Times New Roman" w:hAnsi="Times New Roman" w:cs="Times New Roman"/>
                <w:noProof/>
                <w:sz w:val="24"/>
                <w:szCs w:val="24"/>
              </w:rPr>
              <w:t>Nomenclature</w:t>
            </w:r>
            <w:r w:rsidR="00412455" w:rsidRPr="00E4208C">
              <w:rPr>
                <w:rFonts w:ascii="Times New Roman" w:hAnsi="Times New Roman" w:cs="Times New Roman"/>
                <w:noProof/>
                <w:webHidden/>
                <w:sz w:val="24"/>
                <w:szCs w:val="24"/>
              </w:rPr>
              <w:tab/>
            </w:r>
            <w:r w:rsidR="00412455" w:rsidRPr="00E4208C">
              <w:rPr>
                <w:rFonts w:ascii="Times New Roman" w:hAnsi="Times New Roman" w:cs="Times New Roman"/>
                <w:noProof/>
                <w:webHidden/>
                <w:sz w:val="24"/>
                <w:szCs w:val="24"/>
              </w:rPr>
              <w:fldChar w:fldCharType="begin"/>
            </w:r>
            <w:r w:rsidR="00412455" w:rsidRPr="00E4208C">
              <w:rPr>
                <w:rFonts w:ascii="Times New Roman" w:hAnsi="Times New Roman" w:cs="Times New Roman"/>
                <w:noProof/>
                <w:webHidden/>
                <w:sz w:val="24"/>
                <w:szCs w:val="24"/>
              </w:rPr>
              <w:instrText xml:space="preserve"> PAGEREF _Toc167121937 \h </w:instrText>
            </w:r>
            <w:r w:rsidR="00412455" w:rsidRPr="00E4208C">
              <w:rPr>
                <w:rFonts w:ascii="Times New Roman" w:hAnsi="Times New Roman" w:cs="Times New Roman"/>
                <w:noProof/>
                <w:webHidden/>
                <w:sz w:val="24"/>
                <w:szCs w:val="24"/>
              </w:rPr>
            </w:r>
            <w:r w:rsidR="00412455" w:rsidRPr="00E4208C">
              <w:rPr>
                <w:rFonts w:ascii="Times New Roman" w:hAnsi="Times New Roman" w:cs="Times New Roman"/>
                <w:noProof/>
                <w:webHidden/>
                <w:sz w:val="24"/>
                <w:szCs w:val="24"/>
              </w:rPr>
              <w:fldChar w:fldCharType="separate"/>
            </w:r>
            <w:r w:rsidR="00D4754A">
              <w:rPr>
                <w:rFonts w:ascii="Times New Roman" w:hAnsi="Times New Roman" w:cs="Times New Roman"/>
                <w:noProof/>
                <w:webHidden/>
                <w:sz w:val="24"/>
                <w:szCs w:val="24"/>
              </w:rPr>
              <w:t>7</w:t>
            </w:r>
            <w:r w:rsidR="00412455" w:rsidRPr="00E4208C">
              <w:rPr>
                <w:rFonts w:ascii="Times New Roman" w:hAnsi="Times New Roman" w:cs="Times New Roman"/>
                <w:noProof/>
                <w:webHidden/>
                <w:sz w:val="24"/>
                <w:szCs w:val="24"/>
              </w:rPr>
              <w:fldChar w:fldCharType="end"/>
            </w:r>
          </w:hyperlink>
        </w:p>
        <w:p w14:paraId="4F744CB5" w14:textId="601FD042" w:rsidR="00412455" w:rsidRPr="00E4208C" w:rsidRDefault="00BF6537" w:rsidP="00412455">
          <w:pPr>
            <w:pStyle w:val="TOC1"/>
            <w:rPr>
              <w:rFonts w:ascii="Times New Roman" w:hAnsi="Times New Roman" w:cs="Times New Roman"/>
              <w:noProof/>
              <w:sz w:val="24"/>
              <w:szCs w:val="24"/>
            </w:rPr>
          </w:pPr>
          <w:hyperlink w:anchor="_Toc167121938" w:history="1">
            <w:r w:rsidR="00412455" w:rsidRPr="00E4208C">
              <w:rPr>
                <w:rStyle w:val="Hyperlink"/>
                <w:rFonts w:ascii="Times New Roman" w:hAnsi="Times New Roman" w:cs="Times New Roman"/>
                <w:noProof/>
                <w:sz w:val="24"/>
                <w:szCs w:val="24"/>
              </w:rPr>
              <w:t>Introduction</w:t>
            </w:r>
            <w:r w:rsidR="00412455" w:rsidRPr="00E4208C">
              <w:rPr>
                <w:rFonts w:ascii="Times New Roman" w:hAnsi="Times New Roman" w:cs="Times New Roman"/>
                <w:noProof/>
                <w:webHidden/>
                <w:sz w:val="24"/>
                <w:szCs w:val="24"/>
              </w:rPr>
              <w:tab/>
            </w:r>
            <w:r w:rsidR="00412455" w:rsidRPr="00E4208C">
              <w:rPr>
                <w:rFonts w:ascii="Times New Roman" w:hAnsi="Times New Roman" w:cs="Times New Roman"/>
                <w:noProof/>
                <w:webHidden/>
                <w:sz w:val="24"/>
                <w:szCs w:val="24"/>
              </w:rPr>
              <w:fldChar w:fldCharType="begin"/>
            </w:r>
            <w:r w:rsidR="00412455" w:rsidRPr="00E4208C">
              <w:rPr>
                <w:rFonts w:ascii="Times New Roman" w:hAnsi="Times New Roman" w:cs="Times New Roman"/>
                <w:noProof/>
                <w:webHidden/>
                <w:sz w:val="24"/>
                <w:szCs w:val="24"/>
              </w:rPr>
              <w:instrText xml:space="preserve"> PAGEREF _Toc167121938 \h </w:instrText>
            </w:r>
            <w:r w:rsidR="00412455" w:rsidRPr="00E4208C">
              <w:rPr>
                <w:rFonts w:ascii="Times New Roman" w:hAnsi="Times New Roman" w:cs="Times New Roman"/>
                <w:noProof/>
                <w:webHidden/>
                <w:sz w:val="24"/>
                <w:szCs w:val="24"/>
              </w:rPr>
            </w:r>
            <w:r w:rsidR="00412455" w:rsidRPr="00E4208C">
              <w:rPr>
                <w:rFonts w:ascii="Times New Roman" w:hAnsi="Times New Roman" w:cs="Times New Roman"/>
                <w:noProof/>
                <w:webHidden/>
                <w:sz w:val="24"/>
                <w:szCs w:val="24"/>
              </w:rPr>
              <w:fldChar w:fldCharType="separate"/>
            </w:r>
            <w:r w:rsidR="00D4754A">
              <w:rPr>
                <w:rFonts w:ascii="Times New Roman" w:hAnsi="Times New Roman" w:cs="Times New Roman"/>
                <w:noProof/>
                <w:webHidden/>
                <w:sz w:val="24"/>
                <w:szCs w:val="24"/>
              </w:rPr>
              <w:t>8</w:t>
            </w:r>
            <w:r w:rsidR="00412455" w:rsidRPr="00E4208C">
              <w:rPr>
                <w:rFonts w:ascii="Times New Roman" w:hAnsi="Times New Roman" w:cs="Times New Roman"/>
                <w:noProof/>
                <w:webHidden/>
                <w:sz w:val="24"/>
                <w:szCs w:val="24"/>
              </w:rPr>
              <w:fldChar w:fldCharType="end"/>
            </w:r>
          </w:hyperlink>
        </w:p>
        <w:p w14:paraId="3BAF92E5" w14:textId="7A12450F" w:rsidR="00412455" w:rsidRPr="00E4208C" w:rsidRDefault="00BF6537" w:rsidP="00412455">
          <w:pPr>
            <w:pStyle w:val="TOC1"/>
            <w:rPr>
              <w:rFonts w:ascii="Times New Roman" w:hAnsi="Times New Roman" w:cs="Times New Roman"/>
              <w:noProof/>
              <w:sz w:val="24"/>
              <w:szCs w:val="24"/>
            </w:rPr>
          </w:pPr>
          <w:hyperlink w:anchor="_Toc167121939" w:history="1">
            <w:r w:rsidR="00412455" w:rsidRPr="00E4208C">
              <w:rPr>
                <w:rStyle w:val="Hyperlink"/>
                <w:rFonts w:ascii="Times New Roman" w:hAnsi="Times New Roman" w:cs="Times New Roman"/>
                <w:noProof/>
                <w:sz w:val="24"/>
                <w:szCs w:val="24"/>
              </w:rPr>
              <w:t>Objective</w:t>
            </w:r>
            <w:r w:rsidR="00412455" w:rsidRPr="00E4208C">
              <w:rPr>
                <w:rFonts w:ascii="Times New Roman" w:hAnsi="Times New Roman" w:cs="Times New Roman"/>
                <w:noProof/>
                <w:webHidden/>
                <w:sz w:val="24"/>
                <w:szCs w:val="24"/>
              </w:rPr>
              <w:tab/>
            </w:r>
            <w:r w:rsidR="00412455" w:rsidRPr="00E4208C">
              <w:rPr>
                <w:rFonts w:ascii="Times New Roman" w:hAnsi="Times New Roman" w:cs="Times New Roman"/>
                <w:noProof/>
                <w:webHidden/>
                <w:sz w:val="24"/>
                <w:szCs w:val="24"/>
              </w:rPr>
              <w:fldChar w:fldCharType="begin"/>
            </w:r>
            <w:r w:rsidR="00412455" w:rsidRPr="00E4208C">
              <w:rPr>
                <w:rFonts w:ascii="Times New Roman" w:hAnsi="Times New Roman" w:cs="Times New Roman"/>
                <w:noProof/>
                <w:webHidden/>
                <w:sz w:val="24"/>
                <w:szCs w:val="24"/>
              </w:rPr>
              <w:instrText xml:space="preserve"> PAGEREF _Toc167121939 \h </w:instrText>
            </w:r>
            <w:r w:rsidR="00412455" w:rsidRPr="00E4208C">
              <w:rPr>
                <w:rFonts w:ascii="Times New Roman" w:hAnsi="Times New Roman" w:cs="Times New Roman"/>
                <w:noProof/>
                <w:webHidden/>
                <w:sz w:val="24"/>
                <w:szCs w:val="24"/>
              </w:rPr>
            </w:r>
            <w:r w:rsidR="00412455" w:rsidRPr="00E4208C">
              <w:rPr>
                <w:rFonts w:ascii="Times New Roman" w:hAnsi="Times New Roman" w:cs="Times New Roman"/>
                <w:noProof/>
                <w:webHidden/>
                <w:sz w:val="24"/>
                <w:szCs w:val="24"/>
              </w:rPr>
              <w:fldChar w:fldCharType="separate"/>
            </w:r>
            <w:r w:rsidR="00D4754A">
              <w:rPr>
                <w:rFonts w:ascii="Times New Roman" w:hAnsi="Times New Roman" w:cs="Times New Roman"/>
                <w:noProof/>
                <w:webHidden/>
                <w:sz w:val="24"/>
                <w:szCs w:val="24"/>
              </w:rPr>
              <w:t>10</w:t>
            </w:r>
            <w:r w:rsidR="00412455" w:rsidRPr="00E4208C">
              <w:rPr>
                <w:rFonts w:ascii="Times New Roman" w:hAnsi="Times New Roman" w:cs="Times New Roman"/>
                <w:noProof/>
                <w:webHidden/>
                <w:sz w:val="24"/>
                <w:szCs w:val="24"/>
              </w:rPr>
              <w:fldChar w:fldCharType="end"/>
            </w:r>
          </w:hyperlink>
        </w:p>
        <w:p w14:paraId="59A33E8C" w14:textId="00170DAA" w:rsidR="00412455" w:rsidRPr="00E4208C" w:rsidRDefault="00BF6537" w:rsidP="00412455">
          <w:pPr>
            <w:pStyle w:val="TOC1"/>
            <w:rPr>
              <w:rFonts w:ascii="Times New Roman" w:hAnsi="Times New Roman" w:cs="Times New Roman"/>
              <w:noProof/>
              <w:sz w:val="24"/>
              <w:szCs w:val="24"/>
            </w:rPr>
          </w:pPr>
          <w:hyperlink w:anchor="_Toc167121940" w:history="1">
            <w:r w:rsidR="00412455" w:rsidRPr="00E4208C">
              <w:rPr>
                <w:rStyle w:val="Hyperlink"/>
                <w:rFonts w:ascii="Times New Roman" w:hAnsi="Times New Roman" w:cs="Times New Roman"/>
                <w:noProof/>
                <w:sz w:val="24"/>
                <w:szCs w:val="24"/>
                <w:lang w:val="en-IN"/>
              </w:rPr>
              <w:t>Task Division</w:t>
            </w:r>
            <w:r w:rsidR="00412455" w:rsidRPr="00E4208C">
              <w:rPr>
                <w:rFonts w:ascii="Times New Roman" w:hAnsi="Times New Roman" w:cs="Times New Roman"/>
                <w:noProof/>
                <w:webHidden/>
                <w:sz w:val="24"/>
                <w:szCs w:val="24"/>
              </w:rPr>
              <w:tab/>
            </w:r>
            <w:r w:rsidR="00412455" w:rsidRPr="00E4208C">
              <w:rPr>
                <w:rFonts w:ascii="Times New Roman" w:hAnsi="Times New Roman" w:cs="Times New Roman"/>
                <w:noProof/>
                <w:webHidden/>
                <w:sz w:val="24"/>
                <w:szCs w:val="24"/>
              </w:rPr>
              <w:fldChar w:fldCharType="begin"/>
            </w:r>
            <w:r w:rsidR="00412455" w:rsidRPr="00E4208C">
              <w:rPr>
                <w:rFonts w:ascii="Times New Roman" w:hAnsi="Times New Roman" w:cs="Times New Roman"/>
                <w:noProof/>
                <w:webHidden/>
                <w:sz w:val="24"/>
                <w:szCs w:val="24"/>
              </w:rPr>
              <w:instrText xml:space="preserve"> PAGEREF _Toc167121940 \h </w:instrText>
            </w:r>
            <w:r w:rsidR="00412455" w:rsidRPr="00E4208C">
              <w:rPr>
                <w:rFonts w:ascii="Times New Roman" w:hAnsi="Times New Roman" w:cs="Times New Roman"/>
                <w:noProof/>
                <w:webHidden/>
                <w:sz w:val="24"/>
                <w:szCs w:val="24"/>
              </w:rPr>
            </w:r>
            <w:r w:rsidR="00412455" w:rsidRPr="00E4208C">
              <w:rPr>
                <w:rFonts w:ascii="Times New Roman" w:hAnsi="Times New Roman" w:cs="Times New Roman"/>
                <w:noProof/>
                <w:webHidden/>
                <w:sz w:val="24"/>
                <w:szCs w:val="24"/>
              </w:rPr>
              <w:fldChar w:fldCharType="separate"/>
            </w:r>
            <w:r w:rsidR="00D4754A">
              <w:rPr>
                <w:rFonts w:ascii="Times New Roman" w:hAnsi="Times New Roman" w:cs="Times New Roman"/>
                <w:noProof/>
                <w:webHidden/>
                <w:sz w:val="24"/>
                <w:szCs w:val="24"/>
              </w:rPr>
              <w:t>11</w:t>
            </w:r>
            <w:r w:rsidR="00412455" w:rsidRPr="00E4208C">
              <w:rPr>
                <w:rFonts w:ascii="Times New Roman" w:hAnsi="Times New Roman" w:cs="Times New Roman"/>
                <w:noProof/>
                <w:webHidden/>
                <w:sz w:val="24"/>
                <w:szCs w:val="24"/>
              </w:rPr>
              <w:fldChar w:fldCharType="end"/>
            </w:r>
          </w:hyperlink>
        </w:p>
        <w:p w14:paraId="66A35527" w14:textId="6CF2765B" w:rsidR="00412455" w:rsidRPr="00E4208C" w:rsidRDefault="00BF6537" w:rsidP="00412455">
          <w:pPr>
            <w:pStyle w:val="TOC1"/>
            <w:rPr>
              <w:rFonts w:ascii="Times New Roman" w:hAnsi="Times New Roman" w:cs="Times New Roman"/>
              <w:noProof/>
              <w:sz w:val="24"/>
              <w:szCs w:val="24"/>
            </w:rPr>
          </w:pPr>
          <w:hyperlink w:anchor="_Toc167121941" w:history="1">
            <w:r w:rsidR="00412455" w:rsidRPr="00E4208C">
              <w:rPr>
                <w:rStyle w:val="Hyperlink"/>
                <w:rFonts w:ascii="Times New Roman" w:hAnsi="Times New Roman" w:cs="Times New Roman"/>
                <w:noProof/>
                <w:sz w:val="24"/>
                <w:szCs w:val="24"/>
                <w:lang w:val="en-IN"/>
              </w:rPr>
              <w:t>Simulation Procedure</w:t>
            </w:r>
            <w:r w:rsidR="00412455" w:rsidRPr="00E4208C">
              <w:rPr>
                <w:rFonts w:ascii="Times New Roman" w:hAnsi="Times New Roman" w:cs="Times New Roman"/>
                <w:noProof/>
                <w:webHidden/>
                <w:sz w:val="24"/>
                <w:szCs w:val="24"/>
              </w:rPr>
              <w:tab/>
            </w:r>
            <w:r w:rsidR="00412455" w:rsidRPr="00E4208C">
              <w:rPr>
                <w:rFonts w:ascii="Times New Roman" w:hAnsi="Times New Roman" w:cs="Times New Roman"/>
                <w:noProof/>
                <w:webHidden/>
                <w:sz w:val="24"/>
                <w:szCs w:val="24"/>
              </w:rPr>
              <w:fldChar w:fldCharType="begin"/>
            </w:r>
            <w:r w:rsidR="00412455" w:rsidRPr="00E4208C">
              <w:rPr>
                <w:rFonts w:ascii="Times New Roman" w:hAnsi="Times New Roman" w:cs="Times New Roman"/>
                <w:noProof/>
                <w:webHidden/>
                <w:sz w:val="24"/>
                <w:szCs w:val="24"/>
              </w:rPr>
              <w:instrText xml:space="preserve"> PAGEREF _Toc167121941 \h </w:instrText>
            </w:r>
            <w:r w:rsidR="00412455" w:rsidRPr="00E4208C">
              <w:rPr>
                <w:rFonts w:ascii="Times New Roman" w:hAnsi="Times New Roman" w:cs="Times New Roman"/>
                <w:noProof/>
                <w:webHidden/>
                <w:sz w:val="24"/>
                <w:szCs w:val="24"/>
              </w:rPr>
            </w:r>
            <w:r w:rsidR="00412455" w:rsidRPr="00E4208C">
              <w:rPr>
                <w:rFonts w:ascii="Times New Roman" w:hAnsi="Times New Roman" w:cs="Times New Roman"/>
                <w:noProof/>
                <w:webHidden/>
                <w:sz w:val="24"/>
                <w:szCs w:val="24"/>
              </w:rPr>
              <w:fldChar w:fldCharType="separate"/>
            </w:r>
            <w:r w:rsidR="00D4754A">
              <w:rPr>
                <w:rFonts w:ascii="Times New Roman" w:hAnsi="Times New Roman" w:cs="Times New Roman"/>
                <w:noProof/>
                <w:webHidden/>
                <w:sz w:val="24"/>
                <w:szCs w:val="24"/>
              </w:rPr>
              <w:t>12</w:t>
            </w:r>
            <w:r w:rsidR="00412455" w:rsidRPr="00E4208C">
              <w:rPr>
                <w:rFonts w:ascii="Times New Roman" w:hAnsi="Times New Roman" w:cs="Times New Roman"/>
                <w:noProof/>
                <w:webHidden/>
                <w:sz w:val="24"/>
                <w:szCs w:val="24"/>
              </w:rPr>
              <w:fldChar w:fldCharType="end"/>
            </w:r>
          </w:hyperlink>
        </w:p>
        <w:p w14:paraId="2306A045" w14:textId="7A34B668" w:rsidR="00412455" w:rsidRPr="00E4208C" w:rsidRDefault="00BF6537" w:rsidP="00412455">
          <w:pPr>
            <w:pStyle w:val="TOC1"/>
            <w:rPr>
              <w:rFonts w:ascii="Times New Roman" w:hAnsi="Times New Roman" w:cs="Times New Roman"/>
              <w:noProof/>
              <w:sz w:val="24"/>
              <w:szCs w:val="24"/>
            </w:rPr>
          </w:pPr>
          <w:hyperlink w:anchor="_Toc167121942" w:history="1">
            <w:r w:rsidR="00412455" w:rsidRPr="00E4208C">
              <w:rPr>
                <w:rStyle w:val="Hyperlink"/>
                <w:rFonts w:ascii="Times New Roman" w:hAnsi="Times New Roman" w:cs="Times New Roman"/>
                <w:noProof/>
                <w:sz w:val="24"/>
                <w:szCs w:val="24"/>
                <w:lang w:val="en-IN"/>
              </w:rPr>
              <w:t>Sample Calculations</w:t>
            </w:r>
            <w:r w:rsidR="00412455" w:rsidRPr="00E4208C">
              <w:rPr>
                <w:rFonts w:ascii="Times New Roman" w:hAnsi="Times New Roman" w:cs="Times New Roman"/>
                <w:noProof/>
                <w:webHidden/>
                <w:sz w:val="24"/>
                <w:szCs w:val="24"/>
              </w:rPr>
              <w:tab/>
            </w:r>
            <w:r w:rsidR="00412455" w:rsidRPr="00E4208C">
              <w:rPr>
                <w:rFonts w:ascii="Times New Roman" w:hAnsi="Times New Roman" w:cs="Times New Roman"/>
                <w:noProof/>
                <w:webHidden/>
                <w:sz w:val="24"/>
                <w:szCs w:val="24"/>
              </w:rPr>
              <w:fldChar w:fldCharType="begin"/>
            </w:r>
            <w:r w:rsidR="00412455" w:rsidRPr="00E4208C">
              <w:rPr>
                <w:rFonts w:ascii="Times New Roman" w:hAnsi="Times New Roman" w:cs="Times New Roman"/>
                <w:noProof/>
                <w:webHidden/>
                <w:sz w:val="24"/>
                <w:szCs w:val="24"/>
              </w:rPr>
              <w:instrText xml:space="preserve"> PAGEREF _Toc167121942 \h </w:instrText>
            </w:r>
            <w:r w:rsidR="00412455" w:rsidRPr="00E4208C">
              <w:rPr>
                <w:rFonts w:ascii="Times New Roman" w:hAnsi="Times New Roman" w:cs="Times New Roman"/>
                <w:noProof/>
                <w:webHidden/>
                <w:sz w:val="24"/>
                <w:szCs w:val="24"/>
              </w:rPr>
            </w:r>
            <w:r w:rsidR="00412455" w:rsidRPr="00E4208C">
              <w:rPr>
                <w:rFonts w:ascii="Times New Roman" w:hAnsi="Times New Roman" w:cs="Times New Roman"/>
                <w:noProof/>
                <w:webHidden/>
                <w:sz w:val="24"/>
                <w:szCs w:val="24"/>
              </w:rPr>
              <w:fldChar w:fldCharType="separate"/>
            </w:r>
            <w:r w:rsidR="00D4754A">
              <w:rPr>
                <w:rFonts w:ascii="Times New Roman" w:hAnsi="Times New Roman" w:cs="Times New Roman"/>
                <w:noProof/>
                <w:webHidden/>
                <w:sz w:val="24"/>
                <w:szCs w:val="24"/>
              </w:rPr>
              <w:t>15</w:t>
            </w:r>
            <w:r w:rsidR="00412455" w:rsidRPr="00E4208C">
              <w:rPr>
                <w:rFonts w:ascii="Times New Roman" w:hAnsi="Times New Roman" w:cs="Times New Roman"/>
                <w:noProof/>
                <w:webHidden/>
                <w:sz w:val="24"/>
                <w:szCs w:val="24"/>
              </w:rPr>
              <w:fldChar w:fldCharType="end"/>
            </w:r>
          </w:hyperlink>
        </w:p>
        <w:p w14:paraId="503F4E82" w14:textId="5B4572C7" w:rsidR="00412455" w:rsidRPr="00E4208C" w:rsidRDefault="00BF6537" w:rsidP="00412455">
          <w:pPr>
            <w:pStyle w:val="TOC1"/>
            <w:rPr>
              <w:rFonts w:ascii="Times New Roman" w:hAnsi="Times New Roman" w:cs="Times New Roman"/>
              <w:noProof/>
              <w:sz w:val="24"/>
              <w:szCs w:val="24"/>
            </w:rPr>
          </w:pPr>
          <w:hyperlink w:anchor="_Toc167121943" w:history="1">
            <w:r w:rsidR="00412455" w:rsidRPr="00E4208C">
              <w:rPr>
                <w:rStyle w:val="Hyperlink"/>
                <w:rFonts w:ascii="Times New Roman" w:hAnsi="Times New Roman" w:cs="Times New Roman"/>
                <w:noProof/>
                <w:sz w:val="24"/>
                <w:szCs w:val="24"/>
                <w:lang w:val="en-IN"/>
              </w:rPr>
              <w:t>Discussion</w:t>
            </w:r>
            <w:r w:rsidR="00412455" w:rsidRPr="00E4208C">
              <w:rPr>
                <w:rFonts w:ascii="Times New Roman" w:hAnsi="Times New Roman" w:cs="Times New Roman"/>
                <w:noProof/>
                <w:webHidden/>
                <w:sz w:val="24"/>
                <w:szCs w:val="24"/>
              </w:rPr>
              <w:tab/>
            </w:r>
            <w:r w:rsidR="00412455" w:rsidRPr="00E4208C">
              <w:rPr>
                <w:rFonts w:ascii="Times New Roman" w:hAnsi="Times New Roman" w:cs="Times New Roman"/>
                <w:noProof/>
                <w:webHidden/>
                <w:sz w:val="24"/>
                <w:szCs w:val="24"/>
              </w:rPr>
              <w:fldChar w:fldCharType="begin"/>
            </w:r>
            <w:r w:rsidR="00412455" w:rsidRPr="00E4208C">
              <w:rPr>
                <w:rFonts w:ascii="Times New Roman" w:hAnsi="Times New Roman" w:cs="Times New Roman"/>
                <w:noProof/>
                <w:webHidden/>
                <w:sz w:val="24"/>
                <w:szCs w:val="24"/>
              </w:rPr>
              <w:instrText xml:space="preserve"> PAGEREF _Toc167121943 \h </w:instrText>
            </w:r>
            <w:r w:rsidR="00412455" w:rsidRPr="00E4208C">
              <w:rPr>
                <w:rFonts w:ascii="Times New Roman" w:hAnsi="Times New Roman" w:cs="Times New Roman"/>
                <w:noProof/>
                <w:webHidden/>
                <w:sz w:val="24"/>
                <w:szCs w:val="24"/>
              </w:rPr>
            </w:r>
            <w:r w:rsidR="00412455" w:rsidRPr="00E4208C">
              <w:rPr>
                <w:rFonts w:ascii="Times New Roman" w:hAnsi="Times New Roman" w:cs="Times New Roman"/>
                <w:noProof/>
                <w:webHidden/>
                <w:sz w:val="24"/>
                <w:szCs w:val="24"/>
              </w:rPr>
              <w:fldChar w:fldCharType="separate"/>
            </w:r>
            <w:r w:rsidR="00D4754A">
              <w:rPr>
                <w:rFonts w:ascii="Times New Roman" w:hAnsi="Times New Roman" w:cs="Times New Roman"/>
                <w:noProof/>
                <w:webHidden/>
                <w:sz w:val="24"/>
                <w:szCs w:val="24"/>
              </w:rPr>
              <w:t>26</w:t>
            </w:r>
            <w:r w:rsidR="00412455" w:rsidRPr="00E4208C">
              <w:rPr>
                <w:rFonts w:ascii="Times New Roman" w:hAnsi="Times New Roman" w:cs="Times New Roman"/>
                <w:noProof/>
                <w:webHidden/>
                <w:sz w:val="24"/>
                <w:szCs w:val="24"/>
              </w:rPr>
              <w:fldChar w:fldCharType="end"/>
            </w:r>
          </w:hyperlink>
        </w:p>
        <w:p w14:paraId="27B3AA18" w14:textId="4CA27E53" w:rsidR="00412455" w:rsidRPr="00E4208C" w:rsidRDefault="00BF6537" w:rsidP="00412455">
          <w:pPr>
            <w:pStyle w:val="TOC1"/>
            <w:rPr>
              <w:rFonts w:ascii="Times New Roman" w:hAnsi="Times New Roman" w:cs="Times New Roman"/>
              <w:noProof/>
              <w:sz w:val="24"/>
              <w:szCs w:val="24"/>
            </w:rPr>
          </w:pPr>
          <w:hyperlink w:anchor="_Toc167121944" w:history="1">
            <w:r w:rsidR="00412455" w:rsidRPr="00E4208C">
              <w:rPr>
                <w:rStyle w:val="Hyperlink"/>
                <w:rFonts w:ascii="Times New Roman" w:hAnsi="Times New Roman" w:cs="Times New Roman"/>
                <w:noProof/>
                <w:sz w:val="24"/>
                <w:szCs w:val="24"/>
                <w:lang w:val="en-IN"/>
              </w:rPr>
              <w:t>Conclusion</w:t>
            </w:r>
            <w:r w:rsidR="00412455" w:rsidRPr="00E4208C">
              <w:rPr>
                <w:rFonts w:ascii="Times New Roman" w:hAnsi="Times New Roman" w:cs="Times New Roman"/>
                <w:noProof/>
                <w:webHidden/>
                <w:sz w:val="24"/>
                <w:szCs w:val="24"/>
              </w:rPr>
              <w:tab/>
            </w:r>
            <w:r w:rsidR="00412455" w:rsidRPr="00E4208C">
              <w:rPr>
                <w:rFonts w:ascii="Times New Roman" w:hAnsi="Times New Roman" w:cs="Times New Roman"/>
                <w:noProof/>
                <w:webHidden/>
                <w:sz w:val="24"/>
                <w:szCs w:val="24"/>
              </w:rPr>
              <w:fldChar w:fldCharType="begin"/>
            </w:r>
            <w:r w:rsidR="00412455" w:rsidRPr="00E4208C">
              <w:rPr>
                <w:rFonts w:ascii="Times New Roman" w:hAnsi="Times New Roman" w:cs="Times New Roman"/>
                <w:noProof/>
                <w:webHidden/>
                <w:sz w:val="24"/>
                <w:szCs w:val="24"/>
              </w:rPr>
              <w:instrText xml:space="preserve"> PAGEREF _Toc167121944 \h </w:instrText>
            </w:r>
            <w:r w:rsidR="00412455" w:rsidRPr="00E4208C">
              <w:rPr>
                <w:rFonts w:ascii="Times New Roman" w:hAnsi="Times New Roman" w:cs="Times New Roman"/>
                <w:noProof/>
                <w:webHidden/>
                <w:sz w:val="24"/>
                <w:szCs w:val="24"/>
              </w:rPr>
            </w:r>
            <w:r w:rsidR="00412455" w:rsidRPr="00E4208C">
              <w:rPr>
                <w:rFonts w:ascii="Times New Roman" w:hAnsi="Times New Roman" w:cs="Times New Roman"/>
                <w:noProof/>
                <w:webHidden/>
                <w:sz w:val="24"/>
                <w:szCs w:val="24"/>
              </w:rPr>
              <w:fldChar w:fldCharType="separate"/>
            </w:r>
            <w:r w:rsidR="00D4754A">
              <w:rPr>
                <w:rFonts w:ascii="Times New Roman" w:hAnsi="Times New Roman" w:cs="Times New Roman"/>
                <w:noProof/>
                <w:webHidden/>
                <w:sz w:val="24"/>
                <w:szCs w:val="24"/>
              </w:rPr>
              <w:t>35</w:t>
            </w:r>
            <w:r w:rsidR="00412455" w:rsidRPr="00E4208C">
              <w:rPr>
                <w:rFonts w:ascii="Times New Roman" w:hAnsi="Times New Roman" w:cs="Times New Roman"/>
                <w:noProof/>
                <w:webHidden/>
                <w:sz w:val="24"/>
                <w:szCs w:val="24"/>
              </w:rPr>
              <w:fldChar w:fldCharType="end"/>
            </w:r>
          </w:hyperlink>
        </w:p>
        <w:p w14:paraId="32911E88" w14:textId="586EB978" w:rsidR="00412455" w:rsidRDefault="00BF6537" w:rsidP="00412455">
          <w:pPr>
            <w:pStyle w:val="TOC1"/>
            <w:rPr>
              <w:noProof/>
            </w:rPr>
          </w:pPr>
          <w:hyperlink w:anchor="_Toc167121945" w:history="1">
            <w:r w:rsidR="00412455" w:rsidRPr="00E4208C">
              <w:rPr>
                <w:rStyle w:val="Hyperlink"/>
                <w:rFonts w:ascii="Times New Roman" w:hAnsi="Times New Roman" w:cs="Times New Roman"/>
                <w:noProof/>
                <w:sz w:val="24"/>
                <w:szCs w:val="24"/>
                <w:lang w:val="en-IN"/>
              </w:rPr>
              <w:t>References</w:t>
            </w:r>
            <w:r w:rsidR="00412455" w:rsidRPr="00E4208C">
              <w:rPr>
                <w:rFonts w:ascii="Times New Roman" w:hAnsi="Times New Roman" w:cs="Times New Roman"/>
                <w:noProof/>
                <w:webHidden/>
                <w:sz w:val="24"/>
                <w:szCs w:val="24"/>
              </w:rPr>
              <w:tab/>
            </w:r>
            <w:r w:rsidR="00412455" w:rsidRPr="00E4208C">
              <w:rPr>
                <w:rFonts w:ascii="Times New Roman" w:hAnsi="Times New Roman" w:cs="Times New Roman"/>
                <w:noProof/>
                <w:webHidden/>
                <w:sz w:val="24"/>
                <w:szCs w:val="24"/>
              </w:rPr>
              <w:fldChar w:fldCharType="begin"/>
            </w:r>
            <w:r w:rsidR="00412455" w:rsidRPr="00E4208C">
              <w:rPr>
                <w:rFonts w:ascii="Times New Roman" w:hAnsi="Times New Roman" w:cs="Times New Roman"/>
                <w:noProof/>
                <w:webHidden/>
                <w:sz w:val="24"/>
                <w:szCs w:val="24"/>
              </w:rPr>
              <w:instrText xml:space="preserve"> PAGEREF _Toc167121945 \h </w:instrText>
            </w:r>
            <w:r w:rsidR="00412455" w:rsidRPr="00E4208C">
              <w:rPr>
                <w:rFonts w:ascii="Times New Roman" w:hAnsi="Times New Roman" w:cs="Times New Roman"/>
                <w:noProof/>
                <w:webHidden/>
                <w:sz w:val="24"/>
                <w:szCs w:val="24"/>
              </w:rPr>
            </w:r>
            <w:r w:rsidR="00412455" w:rsidRPr="00E4208C">
              <w:rPr>
                <w:rFonts w:ascii="Times New Roman" w:hAnsi="Times New Roman" w:cs="Times New Roman"/>
                <w:noProof/>
                <w:webHidden/>
                <w:sz w:val="24"/>
                <w:szCs w:val="24"/>
              </w:rPr>
              <w:fldChar w:fldCharType="separate"/>
            </w:r>
            <w:r w:rsidR="00D4754A">
              <w:rPr>
                <w:rFonts w:ascii="Times New Roman" w:hAnsi="Times New Roman" w:cs="Times New Roman"/>
                <w:noProof/>
                <w:webHidden/>
                <w:sz w:val="24"/>
                <w:szCs w:val="24"/>
              </w:rPr>
              <w:t>36</w:t>
            </w:r>
            <w:r w:rsidR="00412455" w:rsidRPr="00E4208C">
              <w:rPr>
                <w:rFonts w:ascii="Times New Roman" w:hAnsi="Times New Roman" w:cs="Times New Roman"/>
                <w:noProof/>
                <w:webHidden/>
                <w:sz w:val="24"/>
                <w:szCs w:val="24"/>
              </w:rPr>
              <w:fldChar w:fldCharType="end"/>
            </w:r>
          </w:hyperlink>
        </w:p>
        <w:p w14:paraId="044D09A6" w14:textId="77777777" w:rsidR="006F123F" w:rsidRDefault="006F123F">
          <w:r>
            <w:rPr>
              <w:b/>
              <w:bCs/>
              <w:noProof/>
            </w:rPr>
            <w:fldChar w:fldCharType="end"/>
          </w:r>
        </w:p>
      </w:sdtContent>
    </w:sdt>
    <w:p w14:paraId="1A77C84C" w14:textId="77777777" w:rsidR="00FD17AA" w:rsidRDefault="00FD17AA">
      <w:pPr>
        <w:rPr>
          <w:rFonts w:ascii="Times New Roman" w:hAnsi="Times New Roman" w:cs="Times New Roman"/>
          <w:sz w:val="24"/>
          <w:szCs w:val="24"/>
          <w:lang w:val="en-IN"/>
        </w:rPr>
      </w:pPr>
      <w:r>
        <w:rPr>
          <w:rFonts w:ascii="Times New Roman" w:hAnsi="Times New Roman" w:cs="Times New Roman"/>
          <w:sz w:val="24"/>
          <w:szCs w:val="24"/>
          <w:lang w:val="en-IN"/>
        </w:rPr>
        <w:br w:type="page"/>
      </w:r>
    </w:p>
    <w:p w14:paraId="004BDEC9" w14:textId="77777777" w:rsidR="00CB7E62" w:rsidRPr="00412455" w:rsidRDefault="006F123F" w:rsidP="00412455">
      <w:pPr>
        <w:pStyle w:val="Heading1"/>
        <w:jc w:val="center"/>
      </w:pPr>
      <w:bookmarkStart w:id="1" w:name="_Toc167121933"/>
      <w:r w:rsidRPr="00412455">
        <w:lastRenderedPageBreak/>
        <w:t>Acknowledgement</w:t>
      </w:r>
      <w:bookmarkEnd w:id="1"/>
    </w:p>
    <w:p w14:paraId="79AE69F5" w14:textId="300A75DF" w:rsidR="0059483B" w:rsidRPr="0059483B" w:rsidRDefault="00C1048E" w:rsidP="0021029D">
      <w:p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We</w:t>
      </w:r>
      <w:r w:rsidR="0059483B" w:rsidRPr="0059483B">
        <w:rPr>
          <w:rFonts w:ascii="Times New Roman" w:hAnsi="Times New Roman" w:cs="Times New Roman"/>
          <w:sz w:val="24"/>
          <w:szCs w:val="24"/>
          <w:lang w:val="en-IN"/>
        </w:rPr>
        <w:t xml:space="preserve"> would like to express my deepest gratitude to my advisor, Dr. Basel Ismail, </w:t>
      </w:r>
      <w:r w:rsidR="009566C3">
        <w:rPr>
          <w:rFonts w:ascii="Times New Roman" w:hAnsi="Times New Roman" w:cs="Times New Roman"/>
          <w:sz w:val="24"/>
          <w:szCs w:val="24"/>
          <w:lang w:val="en-IN"/>
        </w:rPr>
        <w:t>for his unwavering assistance, direction, and inspiration during our endeavour</w:t>
      </w:r>
      <w:r w:rsidR="0059483B" w:rsidRPr="0059483B">
        <w:rPr>
          <w:rFonts w:ascii="Times New Roman" w:hAnsi="Times New Roman" w:cs="Times New Roman"/>
          <w:sz w:val="24"/>
          <w:szCs w:val="24"/>
          <w:lang w:val="en-IN"/>
        </w:rPr>
        <w:t xml:space="preserve">. His expertise and insightful feedback have been invaluable in shaping the direction and success of this study. </w:t>
      </w:r>
      <w:r>
        <w:rPr>
          <w:rFonts w:ascii="Times New Roman" w:hAnsi="Times New Roman" w:cs="Times New Roman"/>
          <w:sz w:val="24"/>
          <w:szCs w:val="24"/>
          <w:lang w:val="en-IN"/>
        </w:rPr>
        <w:t>We</w:t>
      </w:r>
      <w:r w:rsidR="0059483B" w:rsidRPr="0059483B">
        <w:rPr>
          <w:rFonts w:ascii="Times New Roman" w:hAnsi="Times New Roman" w:cs="Times New Roman"/>
          <w:sz w:val="24"/>
          <w:szCs w:val="24"/>
          <w:lang w:val="en-IN"/>
        </w:rPr>
        <w:t xml:space="preserve"> </w:t>
      </w:r>
      <w:r>
        <w:rPr>
          <w:rFonts w:ascii="Times New Roman" w:hAnsi="Times New Roman" w:cs="Times New Roman"/>
          <w:sz w:val="24"/>
          <w:szCs w:val="24"/>
          <w:lang w:val="en-IN"/>
        </w:rPr>
        <w:t xml:space="preserve">are </w:t>
      </w:r>
      <w:r w:rsidR="0059483B" w:rsidRPr="0059483B">
        <w:rPr>
          <w:rFonts w:ascii="Times New Roman" w:hAnsi="Times New Roman" w:cs="Times New Roman"/>
          <w:sz w:val="24"/>
          <w:szCs w:val="24"/>
          <w:lang w:val="en-IN"/>
        </w:rPr>
        <w:t xml:space="preserve">particularly grateful for his patience and </w:t>
      </w:r>
      <w:r w:rsidR="009566C3">
        <w:rPr>
          <w:rFonts w:ascii="Times New Roman" w:hAnsi="Times New Roman" w:cs="Times New Roman"/>
          <w:sz w:val="24"/>
          <w:szCs w:val="24"/>
          <w:lang w:val="en-IN"/>
        </w:rPr>
        <w:t>readiness to impart his extensive knowledge on renewable energy</w:t>
      </w:r>
      <w:r w:rsidR="0059483B" w:rsidRPr="0059483B">
        <w:rPr>
          <w:rFonts w:ascii="Times New Roman" w:hAnsi="Times New Roman" w:cs="Times New Roman"/>
          <w:sz w:val="24"/>
          <w:szCs w:val="24"/>
          <w:lang w:val="en-IN"/>
        </w:rPr>
        <w:t>, which significantly contributed to the development of this research.</w:t>
      </w:r>
    </w:p>
    <w:p w14:paraId="3323CAE6" w14:textId="77777777" w:rsidR="0059483B" w:rsidRPr="0059483B" w:rsidRDefault="0059483B" w:rsidP="0021029D">
      <w:pPr>
        <w:spacing w:line="360" w:lineRule="auto"/>
        <w:jc w:val="both"/>
        <w:rPr>
          <w:rFonts w:ascii="Times New Roman" w:hAnsi="Times New Roman" w:cs="Times New Roman"/>
          <w:sz w:val="24"/>
          <w:szCs w:val="24"/>
          <w:lang w:val="en-IN"/>
        </w:rPr>
      </w:pPr>
      <w:r w:rsidRPr="0059483B">
        <w:rPr>
          <w:rFonts w:ascii="Times New Roman" w:hAnsi="Times New Roman" w:cs="Times New Roman"/>
          <w:sz w:val="24"/>
          <w:szCs w:val="24"/>
          <w:lang w:val="en-IN"/>
        </w:rPr>
        <w:t>Dr. Ismail's commitment to excellence and his dedication to his students have been a source of inspiration. His constructive criticism and high standards have pushed me to perform at my best and have significantly enhanced the quality of my work. The numerous discussions and brainstorming sessions with him have not only improved my understanding of the subject matter but also broadened my perspective on research and its applications.</w:t>
      </w:r>
    </w:p>
    <w:p w14:paraId="7F2BBB2F" w14:textId="77777777" w:rsidR="006F123F" w:rsidRDefault="0059483B" w:rsidP="0021029D">
      <w:pPr>
        <w:spacing w:line="360" w:lineRule="auto"/>
        <w:jc w:val="both"/>
        <w:rPr>
          <w:rFonts w:ascii="Times New Roman" w:hAnsi="Times New Roman" w:cs="Times New Roman"/>
          <w:sz w:val="24"/>
          <w:szCs w:val="24"/>
          <w:lang w:val="en-IN"/>
        </w:rPr>
      </w:pPr>
      <w:r w:rsidRPr="0059483B">
        <w:rPr>
          <w:rFonts w:ascii="Times New Roman" w:hAnsi="Times New Roman" w:cs="Times New Roman"/>
          <w:sz w:val="24"/>
          <w:szCs w:val="24"/>
          <w:lang w:val="en-IN"/>
        </w:rPr>
        <w:t>Thank you, Dr. Ismail, for being an outstanding mentor and for your unwavering support throughout this journey.</w:t>
      </w:r>
      <w:r w:rsidR="006F123F">
        <w:rPr>
          <w:rFonts w:ascii="Times New Roman" w:hAnsi="Times New Roman" w:cs="Times New Roman"/>
          <w:sz w:val="24"/>
          <w:szCs w:val="24"/>
          <w:lang w:val="en-IN"/>
        </w:rPr>
        <w:br w:type="page"/>
      </w:r>
    </w:p>
    <w:p w14:paraId="4BB8EDEA" w14:textId="77777777" w:rsidR="006F123F" w:rsidRDefault="006F123F" w:rsidP="006F123F">
      <w:pPr>
        <w:spacing w:line="360" w:lineRule="auto"/>
        <w:jc w:val="center"/>
        <w:rPr>
          <w:rFonts w:ascii="Times New Roman" w:hAnsi="Times New Roman" w:cs="Times New Roman"/>
          <w:sz w:val="24"/>
          <w:szCs w:val="24"/>
          <w:u w:val="single"/>
          <w:lang w:val="en-IN"/>
        </w:rPr>
      </w:pPr>
      <w:r w:rsidRPr="006F123F">
        <w:rPr>
          <w:rFonts w:ascii="Times New Roman" w:hAnsi="Times New Roman" w:cs="Times New Roman"/>
          <w:sz w:val="24"/>
          <w:szCs w:val="24"/>
          <w:u w:val="single"/>
          <w:lang w:val="en-IN"/>
        </w:rPr>
        <w:lastRenderedPageBreak/>
        <w:t>Statement of Student Code of Conduct – Academic Integrity (</w:t>
      </w:r>
      <w:r w:rsidRPr="006F123F">
        <w:rPr>
          <w:rFonts w:ascii="Times New Roman" w:hAnsi="Times New Roman" w:cs="Times New Roman"/>
          <w:color w:val="FF0000"/>
          <w:sz w:val="24"/>
          <w:szCs w:val="24"/>
          <w:u w:val="single"/>
          <w:lang w:val="en-IN"/>
        </w:rPr>
        <w:t>must be signed by the student</w:t>
      </w:r>
      <w:r w:rsidRPr="006F123F">
        <w:rPr>
          <w:rFonts w:ascii="Times New Roman" w:hAnsi="Times New Roman" w:cs="Times New Roman"/>
          <w:sz w:val="24"/>
          <w:szCs w:val="24"/>
          <w:u w:val="single"/>
          <w:lang w:val="en-IN"/>
        </w:rPr>
        <w:t>):</w:t>
      </w:r>
    </w:p>
    <w:p w14:paraId="108BFCF5" w14:textId="77777777" w:rsidR="006F123F" w:rsidRPr="006F123F" w:rsidRDefault="006F123F" w:rsidP="006F123F">
      <w:pPr>
        <w:spacing w:line="360" w:lineRule="auto"/>
        <w:jc w:val="both"/>
        <w:rPr>
          <w:rFonts w:ascii="Times New Roman" w:hAnsi="Times New Roman" w:cs="Times New Roman"/>
          <w:sz w:val="24"/>
          <w:szCs w:val="24"/>
          <w:lang w:val="en-IN"/>
        </w:rPr>
      </w:pPr>
      <w:r w:rsidRPr="006F123F">
        <w:rPr>
          <w:rFonts w:ascii="Times New Roman" w:hAnsi="Times New Roman" w:cs="Times New Roman"/>
          <w:sz w:val="24"/>
          <w:szCs w:val="24"/>
          <w:lang w:val="en-IN"/>
        </w:rPr>
        <w:t>As per the Lakehead University Student Code of Conduct – Academic Integrity, students are required to act ethically and with integrity in academic matters and demonstrate behaviours that support the university’s academic values. In submitting this completed exam, I am therefore affirming the following statements to be true:</w:t>
      </w:r>
    </w:p>
    <w:p w14:paraId="6573F966" w14:textId="77777777" w:rsidR="006F123F" w:rsidRPr="006F123F" w:rsidRDefault="006F123F" w:rsidP="006F123F">
      <w:pPr>
        <w:pStyle w:val="ListParagraph"/>
        <w:numPr>
          <w:ilvl w:val="0"/>
          <w:numId w:val="1"/>
        </w:numPr>
        <w:spacing w:line="360" w:lineRule="auto"/>
        <w:jc w:val="both"/>
        <w:rPr>
          <w:rFonts w:ascii="Times New Roman" w:hAnsi="Times New Roman" w:cs="Times New Roman"/>
          <w:sz w:val="24"/>
          <w:szCs w:val="24"/>
          <w:lang w:val="en-IN"/>
        </w:rPr>
      </w:pPr>
      <w:r w:rsidRPr="006F123F">
        <w:rPr>
          <w:rFonts w:ascii="Times New Roman" w:hAnsi="Times New Roman" w:cs="Times New Roman"/>
          <w:sz w:val="24"/>
          <w:szCs w:val="24"/>
          <w:lang w:val="en-IN"/>
        </w:rPr>
        <w:t>I have completed this project without the assistance of anyone;</w:t>
      </w:r>
    </w:p>
    <w:p w14:paraId="2D33B950" w14:textId="77777777" w:rsidR="006F123F" w:rsidRPr="006F123F" w:rsidRDefault="006F123F" w:rsidP="006F123F">
      <w:pPr>
        <w:pStyle w:val="ListParagraph"/>
        <w:numPr>
          <w:ilvl w:val="0"/>
          <w:numId w:val="1"/>
        </w:numPr>
        <w:spacing w:line="360" w:lineRule="auto"/>
        <w:jc w:val="both"/>
        <w:rPr>
          <w:rFonts w:ascii="Times New Roman" w:hAnsi="Times New Roman" w:cs="Times New Roman"/>
          <w:sz w:val="24"/>
          <w:szCs w:val="24"/>
          <w:lang w:val="en-IN"/>
        </w:rPr>
      </w:pPr>
      <w:r w:rsidRPr="006F123F">
        <w:rPr>
          <w:rFonts w:ascii="Times New Roman" w:hAnsi="Times New Roman" w:cs="Times New Roman"/>
          <w:sz w:val="24"/>
          <w:szCs w:val="24"/>
          <w:lang w:val="en-IN"/>
        </w:rPr>
        <w:t>With the exceptions of the course textbook, and Dr. Ismail’s Class notes (EMEC-5671 course), and Google maps, I have NOT accessed any sources or materials (print, online, or otherwise) in the completion of this project;</w:t>
      </w:r>
    </w:p>
    <w:p w14:paraId="3459042F" w14:textId="77777777" w:rsidR="006F123F" w:rsidRPr="006F123F" w:rsidRDefault="006F123F" w:rsidP="006F123F">
      <w:pPr>
        <w:pStyle w:val="ListParagraph"/>
        <w:numPr>
          <w:ilvl w:val="0"/>
          <w:numId w:val="1"/>
        </w:numPr>
        <w:spacing w:line="360" w:lineRule="auto"/>
        <w:jc w:val="both"/>
        <w:rPr>
          <w:rFonts w:ascii="Times New Roman" w:hAnsi="Times New Roman" w:cs="Times New Roman"/>
          <w:sz w:val="24"/>
          <w:szCs w:val="24"/>
          <w:lang w:val="en-IN"/>
        </w:rPr>
      </w:pPr>
      <w:r w:rsidRPr="006F123F">
        <w:rPr>
          <w:rFonts w:ascii="Times New Roman" w:hAnsi="Times New Roman" w:cs="Times New Roman"/>
          <w:sz w:val="24"/>
          <w:szCs w:val="24"/>
          <w:lang w:val="en-IN"/>
        </w:rPr>
        <w:t>This project is protected by copyright. Reproduction or dissemination of this document or the contents or format of this document in any manner whatsoever (e.g., sharing the content with other students) is strictly prohibited. and;</w:t>
      </w:r>
    </w:p>
    <w:p w14:paraId="56025BE9" w14:textId="77777777" w:rsidR="006F123F" w:rsidRPr="006F123F" w:rsidRDefault="006F123F" w:rsidP="006F123F">
      <w:pPr>
        <w:pStyle w:val="ListParagraph"/>
        <w:numPr>
          <w:ilvl w:val="0"/>
          <w:numId w:val="1"/>
        </w:numPr>
        <w:spacing w:line="360" w:lineRule="auto"/>
        <w:jc w:val="both"/>
        <w:rPr>
          <w:rFonts w:ascii="Times New Roman" w:hAnsi="Times New Roman" w:cs="Times New Roman"/>
          <w:sz w:val="24"/>
          <w:szCs w:val="24"/>
          <w:lang w:val="en-IN"/>
        </w:rPr>
      </w:pPr>
      <w:r w:rsidRPr="006F123F">
        <w:rPr>
          <w:rFonts w:ascii="Times New Roman" w:hAnsi="Times New Roman" w:cs="Times New Roman"/>
          <w:sz w:val="24"/>
          <w:szCs w:val="24"/>
          <w:lang w:val="en-IN"/>
        </w:rPr>
        <w:t>And, in accordance with Section III: Violations of this Academic Integrity Code, I understand that providing any false or misleading information, or by accessing any outside assistance, constitutes a breach of academic integrity as outlined in Lakehead University’s Academic Integrity and Policies.</w:t>
      </w:r>
    </w:p>
    <w:p w14:paraId="338CD582" w14:textId="77777777" w:rsidR="006F123F" w:rsidRDefault="006F123F" w:rsidP="006F123F">
      <w:pPr>
        <w:spacing w:line="360" w:lineRule="auto"/>
        <w:rPr>
          <w:rFonts w:ascii="Times New Roman" w:hAnsi="Times New Roman" w:cs="Times New Roman"/>
          <w:sz w:val="24"/>
          <w:szCs w:val="24"/>
          <w:lang w:val="en-IN"/>
        </w:rPr>
      </w:pPr>
    </w:p>
    <w:p w14:paraId="3CE7AA3A" w14:textId="73ACBBEB" w:rsidR="001F2B98" w:rsidRDefault="006F123F" w:rsidP="006F123F">
      <w:pPr>
        <w:spacing w:line="360" w:lineRule="auto"/>
        <w:rPr>
          <w:rFonts w:ascii="Times New Roman" w:hAnsi="Times New Roman" w:cs="Times New Roman"/>
          <w:sz w:val="24"/>
          <w:szCs w:val="24"/>
          <w:lang w:val="en-IN"/>
        </w:rPr>
      </w:pPr>
      <w:r w:rsidRPr="006F123F">
        <w:rPr>
          <w:rFonts w:ascii="Times New Roman" w:hAnsi="Times New Roman" w:cs="Times New Roman"/>
          <w:sz w:val="24"/>
          <w:szCs w:val="24"/>
          <w:lang w:val="en-IN"/>
        </w:rPr>
        <w:t>Student’s Signature:</w:t>
      </w:r>
    </w:p>
    <w:p w14:paraId="44B20E85" w14:textId="46C505C0" w:rsidR="00A90631" w:rsidRPr="00B034C3" w:rsidRDefault="00A90631" w:rsidP="006F123F">
      <w:pPr>
        <w:spacing w:line="360" w:lineRule="auto"/>
        <w:rPr>
          <w:rFonts w:ascii="Times New Roman" w:hAnsi="Times New Roman" w:cs="Times New Roman"/>
          <w:b/>
          <w:i/>
          <w:sz w:val="24"/>
          <w:szCs w:val="24"/>
          <w:lang w:val="en-IN"/>
        </w:rPr>
      </w:pPr>
      <w:proofErr w:type="spellStart"/>
      <w:r w:rsidRPr="00B034C3">
        <w:rPr>
          <w:rFonts w:ascii="Times New Roman" w:hAnsi="Times New Roman" w:cs="Times New Roman"/>
          <w:b/>
          <w:i/>
          <w:sz w:val="24"/>
          <w:szCs w:val="24"/>
          <w:lang w:val="en-IN"/>
        </w:rPr>
        <w:t>P.</w:t>
      </w:r>
      <w:proofErr w:type="gramStart"/>
      <w:r w:rsidRPr="00B034C3">
        <w:rPr>
          <w:rFonts w:ascii="Times New Roman" w:hAnsi="Times New Roman" w:cs="Times New Roman"/>
          <w:b/>
          <w:i/>
          <w:sz w:val="24"/>
          <w:szCs w:val="24"/>
          <w:lang w:val="en-IN"/>
        </w:rPr>
        <w:t>J.Sheth</w:t>
      </w:r>
      <w:proofErr w:type="spellEnd"/>
      <w:proofErr w:type="gramEnd"/>
    </w:p>
    <w:p w14:paraId="7E1B4468" w14:textId="16B9F82D" w:rsidR="00A90631" w:rsidRPr="00B034C3" w:rsidRDefault="00A90631" w:rsidP="006F123F">
      <w:pPr>
        <w:spacing w:line="360" w:lineRule="auto"/>
        <w:rPr>
          <w:rFonts w:ascii="Times New Roman" w:hAnsi="Times New Roman" w:cs="Times New Roman"/>
          <w:b/>
          <w:i/>
          <w:sz w:val="24"/>
          <w:szCs w:val="24"/>
          <w:lang w:val="en-IN"/>
        </w:rPr>
      </w:pPr>
      <w:proofErr w:type="spellStart"/>
      <w:r w:rsidRPr="00B034C3">
        <w:rPr>
          <w:rFonts w:ascii="Times New Roman" w:hAnsi="Times New Roman" w:cs="Times New Roman"/>
          <w:b/>
          <w:i/>
          <w:sz w:val="24"/>
          <w:szCs w:val="24"/>
          <w:lang w:val="en-IN"/>
        </w:rPr>
        <w:t>M.</w:t>
      </w:r>
      <w:proofErr w:type="gramStart"/>
      <w:r w:rsidRPr="00B034C3">
        <w:rPr>
          <w:rFonts w:ascii="Times New Roman" w:hAnsi="Times New Roman" w:cs="Times New Roman"/>
          <w:b/>
          <w:i/>
          <w:sz w:val="24"/>
          <w:szCs w:val="24"/>
          <w:lang w:val="en-IN"/>
        </w:rPr>
        <w:t>P.Suratwala</w:t>
      </w:r>
      <w:proofErr w:type="spellEnd"/>
      <w:proofErr w:type="gramEnd"/>
      <w:r w:rsidRPr="00B034C3">
        <w:rPr>
          <w:rFonts w:ascii="Times New Roman" w:hAnsi="Times New Roman" w:cs="Times New Roman"/>
          <w:b/>
          <w:i/>
          <w:sz w:val="24"/>
          <w:szCs w:val="24"/>
          <w:lang w:val="en-IN"/>
        </w:rPr>
        <w:t xml:space="preserve"> </w:t>
      </w:r>
    </w:p>
    <w:p w14:paraId="1E7A5049" w14:textId="030993B4" w:rsidR="001F2B98" w:rsidRDefault="00FA70A9">
      <w:pPr>
        <w:rPr>
          <w:rFonts w:ascii="Times New Roman" w:hAnsi="Times New Roman" w:cs="Times New Roman"/>
          <w:sz w:val="24"/>
          <w:szCs w:val="24"/>
          <w:lang w:val="en-IN"/>
        </w:rPr>
      </w:pPr>
      <w:r>
        <w:rPr>
          <w:rFonts w:ascii="Times New Roman" w:hAnsi="Times New Roman" w:cs="Times New Roman"/>
          <w:sz w:val="24"/>
          <w:szCs w:val="24"/>
          <w:lang w:val="en-IN"/>
        </w:rPr>
        <w:t xml:space="preserve">    </w:t>
      </w:r>
      <w:r w:rsidR="00F118CD">
        <w:rPr>
          <w:rFonts w:ascii="Times New Roman" w:hAnsi="Times New Roman" w:cs="Times New Roman"/>
          <w:sz w:val="24"/>
          <w:szCs w:val="24"/>
          <w:lang w:val="en-IN"/>
        </w:rPr>
        <w:t xml:space="preserve">    </w:t>
      </w:r>
      <w:r>
        <w:rPr>
          <w:rFonts w:ascii="Times New Roman" w:hAnsi="Times New Roman" w:cs="Times New Roman"/>
          <w:sz w:val="24"/>
          <w:szCs w:val="24"/>
          <w:lang w:val="en-IN"/>
        </w:rPr>
        <w:t xml:space="preserve">  </w:t>
      </w:r>
      <w:r w:rsidR="001F2B98">
        <w:rPr>
          <w:rFonts w:ascii="Times New Roman" w:hAnsi="Times New Roman" w:cs="Times New Roman"/>
          <w:sz w:val="24"/>
          <w:szCs w:val="24"/>
          <w:lang w:val="en-IN"/>
        </w:rPr>
        <w:br w:type="page"/>
      </w:r>
    </w:p>
    <w:p w14:paraId="3BE8F932" w14:textId="77777777" w:rsidR="00A90631" w:rsidRDefault="00A90631">
      <w:pPr>
        <w:rPr>
          <w:rFonts w:ascii="Times New Roman" w:hAnsi="Times New Roman" w:cs="Times New Roman"/>
          <w:sz w:val="24"/>
          <w:szCs w:val="24"/>
          <w:lang w:val="en-IN"/>
        </w:rPr>
      </w:pPr>
    </w:p>
    <w:p w14:paraId="5566B27F" w14:textId="77777777" w:rsidR="006F123F" w:rsidRDefault="001F2B98" w:rsidP="00412455">
      <w:pPr>
        <w:pStyle w:val="Heading1"/>
        <w:jc w:val="center"/>
        <w:rPr>
          <w:lang w:val="en-IN"/>
        </w:rPr>
      </w:pPr>
      <w:bookmarkStart w:id="2" w:name="_Toc167121934"/>
      <w:r w:rsidRPr="001F2B98">
        <w:rPr>
          <w:lang w:val="en-IN"/>
        </w:rPr>
        <w:t>Abstract</w:t>
      </w:r>
      <w:bookmarkEnd w:id="2"/>
    </w:p>
    <w:p w14:paraId="5FDA91E5" w14:textId="2158D45B" w:rsidR="00CD2938" w:rsidRPr="00CD2938" w:rsidRDefault="00786876" w:rsidP="00CD2938">
      <w:pPr>
        <w:spacing w:line="360" w:lineRule="auto"/>
        <w:jc w:val="both"/>
        <w:rPr>
          <w:rFonts w:ascii="Times New Roman" w:hAnsi="Times New Roman" w:cs="Times New Roman"/>
          <w:sz w:val="24"/>
          <w:szCs w:val="24"/>
          <w:lang w:val="en-IN"/>
        </w:rPr>
      </w:pPr>
      <w:r w:rsidRPr="00786876">
        <w:rPr>
          <w:rFonts w:ascii="Times New Roman" w:hAnsi="Times New Roman" w:cs="Times New Roman"/>
          <w:sz w:val="24"/>
          <w:szCs w:val="24"/>
          <w:lang w:val="en-IN"/>
        </w:rPr>
        <w:t xml:space="preserve">This project focuses on optimizing the power output of solar photovoltaic (PV) panels and wind turbines through modeling and numerical simulations, using a hypothetical site in Canada as a case study. The first component involves determining the unique optimum tilt angle </w:t>
      </w:r>
      <m:oMath>
        <m:sSub>
          <m:sSubPr>
            <m:ctrlPr>
              <w:rPr>
                <w:rFonts w:ascii="Cambria Math" w:hAnsi="Cambria Math" w:cs="Times New Roman"/>
                <w:i/>
                <w:sz w:val="24"/>
                <w:szCs w:val="24"/>
                <w:lang w:val="en-IN"/>
              </w:rPr>
            </m:ctrlPr>
          </m:sSubPr>
          <m:e>
            <m:r>
              <w:rPr>
                <w:rFonts w:ascii="Cambria Math" w:hAnsi="Cambria Math" w:cs="Times New Roman"/>
                <w:sz w:val="24"/>
                <w:szCs w:val="24"/>
                <w:lang w:val="en-IN"/>
              </w:rPr>
              <m:t>β</m:t>
            </m:r>
          </m:e>
          <m:sub>
            <m:r>
              <w:rPr>
                <w:rFonts w:ascii="Cambria Math" w:hAnsi="Cambria Math" w:cs="Times New Roman"/>
                <w:sz w:val="24"/>
                <w:szCs w:val="24"/>
                <w:lang w:val="en-IN"/>
              </w:rPr>
              <m:t>opt</m:t>
            </m:r>
          </m:sub>
        </m:sSub>
      </m:oMath>
      <w:r>
        <w:rPr>
          <w:rFonts w:ascii="Times New Roman" w:eastAsiaTheme="minorEastAsia" w:hAnsi="Times New Roman" w:cs="Times New Roman"/>
          <w:sz w:val="24"/>
          <w:szCs w:val="24"/>
          <w:lang w:val="en-IN"/>
        </w:rPr>
        <w:t xml:space="preserve"> </w:t>
      </w:r>
      <w:r w:rsidRPr="00786876">
        <w:rPr>
          <w:rFonts w:ascii="Times New Roman" w:hAnsi="Times New Roman" w:cs="Times New Roman"/>
          <w:sz w:val="24"/>
          <w:szCs w:val="24"/>
          <w:lang w:val="en-IN"/>
        </w:rPr>
        <w:t xml:space="preserve">for a solar PV panel </w:t>
      </w:r>
      <w:r w:rsidR="002D7C1C">
        <w:rPr>
          <w:rFonts w:ascii="Times New Roman" w:hAnsi="Times New Roman" w:cs="Times New Roman"/>
          <w:sz w:val="24"/>
          <w:szCs w:val="24"/>
          <w:lang w:val="en-IN"/>
        </w:rPr>
        <w:t xml:space="preserve">to increase the collector's exposure to incoming solar radiation </w:t>
      </w:r>
      <w:r w:rsidRPr="00786876">
        <w:rPr>
          <w:rFonts w:ascii="Times New Roman" w:hAnsi="Times New Roman" w:cs="Times New Roman"/>
          <w:sz w:val="24"/>
          <w:szCs w:val="24"/>
          <w:lang w:val="en-IN"/>
        </w:rPr>
        <w:t xml:space="preserve">surface each month of the year, based on the site's coordinates. </w:t>
      </w:r>
      <w:r w:rsidR="0067576A">
        <w:rPr>
          <w:rFonts w:ascii="Times New Roman" w:hAnsi="Times New Roman" w:cs="Times New Roman"/>
          <w:sz w:val="24"/>
          <w:szCs w:val="24"/>
          <w:lang w:val="en-IN"/>
        </w:rPr>
        <w:t xml:space="preserve">The PV panel's tilt angle ranges from </w:t>
      </w:r>
      <w:r w:rsidRPr="00786876">
        <w:rPr>
          <w:rFonts w:ascii="Times New Roman" w:hAnsi="Times New Roman" w:cs="Times New Roman"/>
          <w:sz w:val="24"/>
          <w:szCs w:val="24"/>
          <w:lang w:val="en-IN"/>
        </w:rPr>
        <w:t xml:space="preserve">0 to 90 degrees in increments of 3 degrees. Using the Isotropic Model, the monthly average daily solar radiation incident on the tilted surface is estimated. Relevant calculations, including solar angles, clearness index, and beam geometric factor, are performed. Additionally, calculations to determine the monthly average hourly radiation are conducted to estimate hourly values for each month. This analysis ensures that the solar </w:t>
      </w:r>
      <w:r w:rsidR="00536622">
        <w:rPr>
          <w:rFonts w:ascii="Times New Roman" w:hAnsi="Times New Roman" w:cs="Times New Roman"/>
          <w:sz w:val="24"/>
          <w:szCs w:val="24"/>
          <w:lang w:val="en-IN"/>
        </w:rPr>
        <w:t xml:space="preserve">energy </w:t>
      </w:r>
      <w:r w:rsidRPr="00786876">
        <w:rPr>
          <w:rFonts w:ascii="Times New Roman" w:hAnsi="Times New Roman" w:cs="Times New Roman"/>
          <w:sz w:val="24"/>
          <w:szCs w:val="24"/>
          <w:lang w:val="en-IN"/>
        </w:rPr>
        <w:t>system operates at peak efficiency throughout the year by adjusting the tilt angle according to the sun's changing position.</w:t>
      </w:r>
    </w:p>
    <w:p w14:paraId="5F1BDD46" w14:textId="77777777" w:rsidR="00CD2938" w:rsidRDefault="00CD2938" w:rsidP="00CD2938">
      <w:pPr>
        <w:spacing w:line="360" w:lineRule="auto"/>
        <w:jc w:val="both"/>
        <w:rPr>
          <w:rFonts w:ascii="Times New Roman" w:hAnsi="Times New Roman" w:cs="Times New Roman"/>
          <w:sz w:val="24"/>
          <w:szCs w:val="24"/>
          <w:lang w:val="en-IN"/>
        </w:rPr>
      </w:pPr>
      <w:r w:rsidRPr="00CD2938">
        <w:rPr>
          <w:rFonts w:ascii="Times New Roman" w:hAnsi="Times New Roman" w:cs="Times New Roman"/>
          <w:sz w:val="24"/>
          <w:szCs w:val="24"/>
          <w:lang w:val="en-IN"/>
        </w:rPr>
        <w:t>The second component aims to estimate the available wind energy at the same site to evaluate the viability of installing a horizontal-axis, two-blade, high-speed wind turbine. This involves analyzing wind speed data to determine the wind energy generated based on the monthly wind data. Utilizing these values, calculations are conducted to determine the actual producible wind energy using the power coefficient available for the two-blade high-speed wind turbine. This estimation provides insight into the potential power generation of the wind turbine throughout the year at the specified site coordinates.</w:t>
      </w:r>
      <w:r>
        <w:rPr>
          <w:rFonts w:ascii="Times New Roman" w:hAnsi="Times New Roman" w:cs="Times New Roman"/>
          <w:sz w:val="24"/>
          <w:szCs w:val="24"/>
          <w:lang w:val="en-IN"/>
        </w:rPr>
        <w:t xml:space="preserve"> </w:t>
      </w:r>
      <w:r w:rsidRPr="00CD2938">
        <w:rPr>
          <w:rFonts w:ascii="Times New Roman" w:hAnsi="Times New Roman" w:cs="Times New Roman"/>
          <w:sz w:val="24"/>
          <w:szCs w:val="24"/>
          <w:lang w:val="en-IN"/>
        </w:rPr>
        <w:t>Conducting detailed research, we identify a wind turbine model that fits the site-specific conditions and energy requirements. The selected turbine is then evaluated using various metrics to assess its contribution to the site's renewable energy portfolio</w:t>
      </w:r>
      <w:r>
        <w:rPr>
          <w:rFonts w:ascii="Times New Roman" w:hAnsi="Times New Roman" w:cs="Times New Roman"/>
          <w:sz w:val="24"/>
          <w:szCs w:val="24"/>
          <w:lang w:val="en-IN"/>
        </w:rPr>
        <w:t>.</w:t>
      </w:r>
    </w:p>
    <w:p w14:paraId="4B04B386" w14:textId="4F928A73" w:rsidR="001F2B98" w:rsidRPr="00AF424A" w:rsidRDefault="00AF424A" w:rsidP="00CD2938">
      <w:pPr>
        <w:spacing w:line="360" w:lineRule="auto"/>
        <w:jc w:val="both"/>
        <w:rPr>
          <w:rFonts w:ascii="Times New Roman" w:hAnsi="Times New Roman" w:cs="Times New Roman"/>
          <w:sz w:val="24"/>
          <w:szCs w:val="24"/>
          <w:lang w:val="en-IN"/>
        </w:rPr>
      </w:pPr>
      <w:r w:rsidRPr="00AF424A">
        <w:rPr>
          <w:rFonts w:ascii="Times New Roman" w:hAnsi="Times New Roman" w:cs="Times New Roman"/>
          <w:sz w:val="24"/>
          <w:szCs w:val="24"/>
          <w:lang w:val="en-IN"/>
        </w:rPr>
        <w:t xml:space="preserve">Through these two components, the project aims </w:t>
      </w:r>
      <w:r w:rsidR="001718BD">
        <w:rPr>
          <w:rFonts w:ascii="Times New Roman" w:hAnsi="Times New Roman" w:cs="Times New Roman"/>
          <w:sz w:val="24"/>
          <w:szCs w:val="24"/>
          <w:lang w:val="en-IN"/>
        </w:rPr>
        <w:t>to offer a thorough examination of the renewable energy</w:t>
      </w:r>
      <w:r w:rsidRPr="00AF424A">
        <w:rPr>
          <w:rFonts w:ascii="Times New Roman" w:hAnsi="Times New Roman" w:cs="Times New Roman"/>
          <w:sz w:val="24"/>
          <w:szCs w:val="24"/>
          <w:lang w:val="en-IN"/>
        </w:rPr>
        <w:t xml:space="preserve"> potential at the hypothetical site, offering insights into the optimal deployment of solar and wind energy systems.</w:t>
      </w:r>
    </w:p>
    <w:p w14:paraId="0E680781" w14:textId="77777777" w:rsidR="001F2B98" w:rsidRDefault="001F2B98">
      <w:pPr>
        <w:rPr>
          <w:rFonts w:ascii="Times New Roman" w:hAnsi="Times New Roman" w:cs="Times New Roman"/>
          <w:b/>
          <w:sz w:val="32"/>
          <w:szCs w:val="32"/>
          <w:lang w:val="en-IN"/>
        </w:rPr>
      </w:pPr>
      <w:r>
        <w:rPr>
          <w:rFonts w:ascii="Times New Roman" w:hAnsi="Times New Roman" w:cs="Times New Roman"/>
          <w:b/>
          <w:sz w:val="32"/>
          <w:szCs w:val="32"/>
          <w:lang w:val="en-IN"/>
        </w:rPr>
        <w:br w:type="page"/>
      </w:r>
    </w:p>
    <w:p w14:paraId="22E3FEDB" w14:textId="77777777" w:rsidR="00842146" w:rsidRPr="00842146" w:rsidRDefault="00084D41" w:rsidP="00842146">
      <w:pPr>
        <w:pStyle w:val="Heading1"/>
        <w:rPr>
          <w:noProof/>
          <w:sz w:val="24"/>
          <w:szCs w:val="24"/>
        </w:rPr>
      </w:pPr>
      <w:bookmarkStart w:id="3" w:name="_Toc167121935"/>
      <w:r>
        <w:rPr>
          <w:lang w:val="en-IN"/>
        </w:rPr>
        <w:lastRenderedPageBreak/>
        <w:t>List of Figures</w:t>
      </w:r>
      <w:bookmarkEnd w:id="3"/>
      <w:r w:rsidR="00521535" w:rsidRPr="00842146">
        <w:rPr>
          <w:rFonts w:cs="Times New Roman"/>
          <w:b w:val="0"/>
          <w:sz w:val="24"/>
          <w:szCs w:val="24"/>
          <w:lang w:val="en-IN"/>
        </w:rPr>
        <w:fldChar w:fldCharType="begin"/>
      </w:r>
      <w:r w:rsidR="00521535" w:rsidRPr="00842146">
        <w:rPr>
          <w:rFonts w:cs="Times New Roman"/>
          <w:b w:val="0"/>
          <w:sz w:val="24"/>
          <w:szCs w:val="24"/>
          <w:lang w:val="en-IN"/>
        </w:rPr>
        <w:instrText xml:space="preserve"> TOC \p " " \h \z \t "Table of Figures" \c </w:instrText>
      </w:r>
      <w:r w:rsidR="00521535" w:rsidRPr="00842146">
        <w:rPr>
          <w:rFonts w:cs="Times New Roman"/>
          <w:b w:val="0"/>
          <w:sz w:val="24"/>
          <w:szCs w:val="24"/>
          <w:lang w:val="en-IN"/>
        </w:rPr>
        <w:fldChar w:fldCharType="separate"/>
      </w:r>
    </w:p>
    <w:p w14:paraId="6BAC7374" w14:textId="03445D8B" w:rsidR="00842146" w:rsidRPr="00842146" w:rsidRDefault="00BF6537" w:rsidP="00842146">
      <w:pPr>
        <w:pStyle w:val="TableofFigures"/>
        <w:tabs>
          <w:tab w:val="right" w:leader="dot" w:pos="9350"/>
        </w:tabs>
        <w:jc w:val="left"/>
        <w:rPr>
          <w:rFonts w:asciiTheme="minorHAnsi" w:eastAsiaTheme="minorEastAsia" w:hAnsiTheme="minorHAnsi"/>
          <w:noProof/>
          <w:sz w:val="24"/>
          <w:szCs w:val="24"/>
          <w:lang w:val="en-IN" w:eastAsia="en-IN"/>
        </w:rPr>
      </w:pPr>
      <w:hyperlink w:anchor="_Toc167185025" w:history="1">
        <w:r w:rsidR="00842146" w:rsidRPr="00842146">
          <w:rPr>
            <w:rStyle w:val="Hyperlink"/>
            <w:noProof/>
            <w:sz w:val="24"/>
            <w:szCs w:val="24"/>
            <w:lang w:val="en-IN"/>
          </w:rPr>
          <w:t>Figure 1: Map of Alma Quebec</w:t>
        </w:r>
        <w:r w:rsidR="00842146" w:rsidRPr="00842146">
          <w:rPr>
            <w:noProof/>
            <w:webHidden/>
            <w:sz w:val="24"/>
            <w:szCs w:val="24"/>
          </w:rPr>
          <w:t xml:space="preserve"> </w:t>
        </w:r>
      </w:hyperlink>
    </w:p>
    <w:p w14:paraId="51D60F31" w14:textId="70C5407C" w:rsidR="00842146" w:rsidRPr="00842146" w:rsidRDefault="00BF6537" w:rsidP="00842146">
      <w:pPr>
        <w:pStyle w:val="TableofFigures"/>
        <w:tabs>
          <w:tab w:val="right" w:leader="dot" w:pos="9350"/>
        </w:tabs>
        <w:jc w:val="left"/>
        <w:rPr>
          <w:rFonts w:asciiTheme="minorHAnsi" w:eastAsiaTheme="minorEastAsia" w:hAnsiTheme="minorHAnsi"/>
          <w:noProof/>
          <w:sz w:val="24"/>
          <w:szCs w:val="24"/>
          <w:lang w:val="en-IN" w:eastAsia="en-IN"/>
        </w:rPr>
      </w:pPr>
      <w:hyperlink w:anchor="_Toc167185026" w:history="1">
        <w:r w:rsidR="00842146" w:rsidRPr="00842146">
          <w:rPr>
            <w:rStyle w:val="Hyperlink"/>
            <w:noProof/>
            <w:sz w:val="24"/>
            <w:szCs w:val="24"/>
            <w:lang w:val="en-IN"/>
          </w:rPr>
          <w:t>Figure 2: Given Solar Energy Data</w:t>
        </w:r>
        <w:r w:rsidR="00842146" w:rsidRPr="00842146">
          <w:rPr>
            <w:noProof/>
            <w:webHidden/>
            <w:sz w:val="24"/>
            <w:szCs w:val="24"/>
          </w:rPr>
          <w:t xml:space="preserve"> </w:t>
        </w:r>
      </w:hyperlink>
    </w:p>
    <w:p w14:paraId="1C11B3ED" w14:textId="5A47CE95" w:rsidR="00842146" w:rsidRPr="00842146" w:rsidRDefault="00BF6537" w:rsidP="00842146">
      <w:pPr>
        <w:pStyle w:val="TableofFigures"/>
        <w:tabs>
          <w:tab w:val="right" w:leader="dot" w:pos="9350"/>
        </w:tabs>
        <w:jc w:val="left"/>
        <w:rPr>
          <w:rFonts w:asciiTheme="minorHAnsi" w:eastAsiaTheme="minorEastAsia" w:hAnsiTheme="minorHAnsi"/>
          <w:noProof/>
          <w:sz w:val="24"/>
          <w:szCs w:val="24"/>
          <w:lang w:val="en-IN" w:eastAsia="en-IN"/>
        </w:rPr>
      </w:pPr>
      <w:hyperlink w:anchor="_Toc167185027" w:history="1">
        <w:r w:rsidR="00842146" w:rsidRPr="00842146">
          <w:rPr>
            <w:rStyle w:val="Hyperlink"/>
            <w:noProof/>
            <w:sz w:val="24"/>
            <w:szCs w:val="24"/>
            <w:lang w:val="en-IN"/>
          </w:rPr>
          <w:t>Figure 3: Given Wind Energy Data</w:t>
        </w:r>
        <w:r w:rsidR="00842146" w:rsidRPr="00842146">
          <w:rPr>
            <w:noProof/>
            <w:webHidden/>
            <w:sz w:val="24"/>
            <w:szCs w:val="24"/>
          </w:rPr>
          <w:t xml:space="preserve"> </w:t>
        </w:r>
      </w:hyperlink>
    </w:p>
    <w:p w14:paraId="6E305EDD" w14:textId="0FCD0C83" w:rsidR="00842146" w:rsidRPr="00842146" w:rsidRDefault="00BF6537" w:rsidP="00842146">
      <w:pPr>
        <w:pStyle w:val="TableofFigures"/>
        <w:tabs>
          <w:tab w:val="right" w:leader="dot" w:pos="9350"/>
        </w:tabs>
        <w:jc w:val="left"/>
        <w:rPr>
          <w:rFonts w:asciiTheme="minorHAnsi" w:eastAsiaTheme="minorEastAsia" w:hAnsiTheme="minorHAnsi"/>
          <w:noProof/>
          <w:sz w:val="24"/>
          <w:szCs w:val="24"/>
          <w:lang w:val="en-IN" w:eastAsia="en-IN"/>
        </w:rPr>
      </w:pPr>
      <w:hyperlink w:anchor="_Toc167185028" w:history="1">
        <w:r w:rsidR="00842146" w:rsidRPr="00842146">
          <w:rPr>
            <w:rStyle w:val="Hyperlink"/>
            <w:noProof/>
            <w:sz w:val="24"/>
            <w:szCs w:val="24"/>
            <w:lang w:val="en-IN"/>
          </w:rPr>
          <w:t>Figure 4: Design of Eocycle EOX S-16</w:t>
        </w:r>
        <w:r w:rsidR="00842146" w:rsidRPr="00842146">
          <w:rPr>
            <w:noProof/>
            <w:webHidden/>
            <w:sz w:val="24"/>
            <w:szCs w:val="24"/>
          </w:rPr>
          <w:t xml:space="preserve"> </w:t>
        </w:r>
      </w:hyperlink>
    </w:p>
    <w:p w14:paraId="50B44756" w14:textId="4865C406" w:rsidR="00842146" w:rsidRPr="00842146" w:rsidRDefault="00BF6537" w:rsidP="00842146">
      <w:pPr>
        <w:pStyle w:val="TableofFigures"/>
        <w:tabs>
          <w:tab w:val="right" w:leader="dot" w:pos="9350"/>
        </w:tabs>
        <w:jc w:val="left"/>
        <w:rPr>
          <w:rFonts w:asciiTheme="minorHAnsi" w:eastAsiaTheme="minorEastAsia" w:hAnsiTheme="minorHAnsi"/>
          <w:noProof/>
          <w:sz w:val="24"/>
          <w:szCs w:val="24"/>
          <w:lang w:val="en-IN" w:eastAsia="en-IN"/>
        </w:rPr>
      </w:pPr>
      <w:hyperlink w:anchor="_Toc167185029" w:history="1">
        <w:r w:rsidR="00842146" w:rsidRPr="00842146">
          <w:rPr>
            <w:rStyle w:val="Hyperlink"/>
            <w:noProof/>
            <w:sz w:val="24"/>
            <w:szCs w:val="24"/>
            <w:lang w:val="en-IN"/>
          </w:rPr>
          <w:t>Figure 1-A: Comparison of monthly average daily solar radiation.</w:t>
        </w:r>
        <w:r w:rsidR="00842146" w:rsidRPr="00842146">
          <w:rPr>
            <w:noProof/>
            <w:webHidden/>
            <w:sz w:val="24"/>
            <w:szCs w:val="24"/>
          </w:rPr>
          <w:t xml:space="preserve"> </w:t>
        </w:r>
      </w:hyperlink>
    </w:p>
    <w:p w14:paraId="2F217C3E" w14:textId="031DEA22" w:rsidR="00842146" w:rsidRPr="00842146" w:rsidRDefault="00BF6537" w:rsidP="00842146">
      <w:pPr>
        <w:pStyle w:val="TableofFigures"/>
        <w:tabs>
          <w:tab w:val="right" w:leader="dot" w:pos="9350"/>
        </w:tabs>
        <w:jc w:val="left"/>
        <w:rPr>
          <w:rFonts w:asciiTheme="minorHAnsi" w:eastAsiaTheme="minorEastAsia" w:hAnsiTheme="minorHAnsi"/>
          <w:noProof/>
          <w:sz w:val="24"/>
          <w:szCs w:val="24"/>
          <w:lang w:val="en-IN" w:eastAsia="en-IN"/>
        </w:rPr>
      </w:pPr>
      <w:hyperlink w:anchor="_Toc167185030" w:history="1">
        <w:r w:rsidR="00842146" w:rsidRPr="00842146">
          <w:rPr>
            <w:rStyle w:val="Hyperlink"/>
            <w:noProof/>
            <w:sz w:val="24"/>
            <w:szCs w:val="24"/>
          </w:rPr>
          <w:t xml:space="preserve">Figure 2-A: Comparison of </w:t>
        </w:r>
        <m:oMath>
          <m:r>
            <w:rPr>
              <w:rStyle w:val="Hyperlink"/>
              <w:rFonts w:ascii="Cambria Math" w:hAnsi="Cambria Math"/>
              <w:noProof/>
              <w:sz w:val="24"/>
              <w:szCs w:val="24"/>
            </w:rPr>
            <m:t xml:space="preserve">HT </m:t>
          </m:r>
        </m:oMath>
        <w:r w:rsidR="00842146" w:rsidRPr="00842146">
          <w:rPr>
            <w:rStyle w:val="Hyperlink"/>
            <w:noProof/>
            <w:sz w:val="24"/>
            <w:szCs w:val="24"/>
          </w:rPr>
          <w:t>for each month (Dec-Feb) representing winter season</w:t>
        </w:r>
        <w:r w:rsidR="00842146" w:rsidRPr="00842146">
          <w:rPr>
            <w:noProof/>
            <w:webHidden/>
            <w:sz w:val="24"/>
            <w:szCs w:val="24"/>
          </w:rPr>
          <w:t xml:space="preserve"> </w:t>
        </w:r>
      </w:hyperlink>
    </w:p>
    <w:p w14:paraId="32A833BC" w14:textId="2DABC690" w:rsidR="00842146" w:rsidRPr="00842146" w:rsidRDefault="00BF6537" w:rsidP="00842146">
      <w:pPr>
        <w:pStyle w:val="TableofFigures"/>
        <w:tabs>
          <w:tab w:val="right" w:leader="dot" w:pos="9350"/>
        </w:tabs>
        <w:jc w:val="left"/>
        <w:rPr>
          <w:rFonts w:asciiTheme="minorHAnsi" w:eastAsiaTheme="minorEastAsia" w:hAnsiTheme="minorHAnsi"/>
          <w:noProof/>
          <w:sz w:val="24"/>
          <w:szCs w:val="24"/>
          <w:lang w:val="en-IN" w:eastAsia="en-IN"/>
        </w:rPr>
      </w:pPr>
      <w:hyperlink w:anchor="_Toc167185031" w:history="1">
        <w:r w:rsidR="00842146" w:rsidRPr="00842146">
          <w:rPr>
            <w:rStyle w:val="Hyperlink"/>
            <w:noProof/>
            <w:sz w:val="24"/>
            <w:szCs w:val="24"/>
          </w:rPr>
          <w:t xml:space="preserve">Figure 3-A: Comparison of </w:t>
        </w:r>
        <m:oMath>
          <m:r>
            <w:rPr>
              <w:rStyle w:val="Hyperlink"/>
              <w:rFonts w:ascii="Cambria Math" w:hAnsi="Cambria Math"/>
              <w:noProof/>
              <w:sz w:val="24"/>
              <w:szCs w:val="24"/>
            </w:rPr>
            <m:t xml:space="preserve">HT </m:t>
          </m:r>
        </m:oMath>
        <w:r w:rsidR="00842146" w:rsidRPr="00842146">
          <w:rPr>
            <w:rStyle w:val="Hyperlink"/>
            <w:noProof/>
            <w:sz w:val="24"/>
            <w:szCs w:val="24"/>
          </w:rPr>
          <w:t>for each month (Mar-May) representing spring season</w:t>
        </w:r>
        <w:r w:rsidR="00842146" w:rsidRPr="00842146">
          <w:rPr>
            <w:noProof/>
            <w:webHidden/>
            <w:sz w:val="24"/>
            <w:szCs w:val="24"/>
          </w:rPr>
          <w:t xml:space="preserve"> </w:t>
        </w:r>
      </w:hyperlink>
    </w:p>
    <w:p w14:paraId="79D58BA2" w14:textId="31ED3C3C" w:rsidR="00842146" w:rsidRPr="00842146" w:rsidRDefault="00BF6537" w:rsidP="00842146">
      <w:pPr>
        <w:pStyle w:val="TableofFigures"/>
        <w:tabs>
          <w:tab w:val="right" w:leader="dot" w:pos="9350"/>
        </w:tabs>
        <w:jc w:val="left"/>
        <w:rPr>
          <w:rFonts w:asciiTheme="minorHAnsi" w:eastAsiaTheme="minorEastAsia" w:hAnsiTheme="minorHAnsi"/>
          <w:noProof/>
          <w:sz w:val="24"/>
          <w:szCs w:val="24"/>
          <w:lang w:val="en-IN" w:eastAsia="en-IN"/>
        </w:rPr>
      </w:pPr>
      <w:hyperlink w:anchor="_Toc167185032" w:history="1">
        <w:r w:rsidR="00842146" w:rsidRPr="00842146">
          <w:rPr>
            <w:rStyle w:val="Hyperlink"/>
            <w:noProof/>
            <w:sz w:val="24"/>
            <w:szCs w:val="24"/>
            <w:lang w:val="en-IN"/>
          </w:rPr>
          <w:t xml:space="preserve">Figure 4-A: Comparison of </w:t>
        </w:r>
        <w:r w:rsidR="00842146" w:rsidRPr="00842146">
          <w:rPr>
            <w:rStyle w:val="Hyperlink"/>
            <w:rFonts w:cs="Times New Roman"/>
            <w:noProof/>
            <w:sz w:val="24"/>
            <w:szCs w:val="24"/>
            <w:lang w:val="en-IN"/>
          </w:rPr>
          <w:t xml:space="preserve"> </w:t>
        </w:r>
        <m:oMath>
          <m:r>
            <w:rPr>
              <w:rStyle w:val="Hyperlink"/>
              <w:rFonts w:ascii="Cambria Math" w:hAnsi="Cambria Math" w:cs="Times New Roman"/>
              <w:noProof/>
              <w:sz w:val="24"/>
              <w:szCs w:val="24"/>
              <w:lang w:val="en-IN"/>
            </w:rPr>
            <m:t>HT</m:t>
          </m:r>
        </m:oMath>
        <w:r w:rsidR="00842146" w:rsidRPr="00842146">
          <w:rPr>
            <w:rStyle w:val="Hyperlink"/>
            <w:rFonts w:cs="Times New Roman"/>
            <w:noProof/>
            <w:sz w:val="24"/>
            <w:szCs w:val="24"/>
            <w:lang w:val="en-IN"/>
          </w:rPr>
          <w:t xml:space="preserve"> </w:t>
        </w:r>
        <w:r w:rsidR="00842146" w:rsidRPr="00842146">
          <w:rPr>
            <w:rStyle w:val="Hyperlink"/>
            <w:noProof/>
            <w:sz w:val="24"/>
            <w:szCs w:val="24"/>
            <w:lang w:val="en-IN"/>
          </w:rPr>
          <w:t>for each month (Jun-Aug) representing summer season</w:t>
        </w:r>
        <w:r w:rsidR="00842146" w:rsidRPr="00842146">
          <w:rPr>
            <w:noProof/>
            <w:webHidden/>
            <w:sz w:val="24"/>
            <w:szCs w:val="24"/>
          </w:rPr>
          <w:t xml:space="preserve"> </w:t>
        </w:r>
      </w:hyperlink>
    </w:p>
    <w:p w14:paraId="105ACBFA" w14:textId="752CA3EF" w:rsidR="00842146" w:rsidRPr="00842146" w:rsidRDefault="00BF6537" w:rsidP="00842146">
      <w:pPr>
        <w:pStyle w:val="TableofFigures"/>
        <w:tabs>
          <w:tab w:val="right" w:leader="dot" w:pos="9350"/>
        </w:tabs>
        <w:jc w:val="left"/>
        <w:rPr>
          <w:rFonts w:asciiTheme="minorHAnsi" w:eastAsiaTheme="minorEastAsia" w:hAnsiTheme="minorHAnsi"/>
          <w:noProof/>
          <w:sz w:val="24"/>
          <w:szCs w:val="24"/>
          <w:lang w:val="en-IN" w:eastAsia="en-IN"/>
        </w:rPr>
      </w:pPr>
      <w:hyperlink w:anchor="_Toc167185033" w:history="1">
        <w:r w:rsidR="00842146" w:rsidRPr="00842146">
          <w:rPr>
            <w:rStyle w:val="Hyperlink"/>
            <w:noProof/>
            <w:sz w:val="24"/>
            <w:szCs w:val="24"/>
            <w:lang w:val="en-IN"/>
          </w:rPr>
          <w:t xml:space="preserve">Figure 5-A: Comparison of </w:t>
        </w:r>
        <w:r w:rsidR="00842146" w:rsidRPr="00842146">
          <w:rPr>
            <w:rStyle w:val="Hyperlink"/>
            <w:rFonts w:cs="Times New Roman"/>
            <w:noProof/>
            <w:sz w:val="24"/>
            <w:szCs w:val="24"/>
            <w:lang w:val="en-IN"/>
          </w:rPr>
          <w:t xml:space="preserve"> </w:t>
        </w:r>
        <m:oMath>
          <m:r>
            <w:rPr>
              <w:rStyle w:val="Hyperlink"/>
              <w:rFonts w:ascii="Cambria Math" w:hAnsi="Cambria Math" w:cs="Times New Roman"/>
              <w:noProof/>
              <w:sz w:val="24"/>
              <w:szCs w:val="24"/>
              <w:lang w:val="en-IN"/>
            </w:rPr>
            <m:t>HT</m:t>
          </m:r>
        </m:oMath>
        <w:r w:rsidR="00842146" w:rsidRPr="00842146">
          <w:rPr>
            <w:rStyle w:val="Hyperlink"/>
            <w:rFonts w:cs="Times New Roman"/>
            <w:noProof/>
            <w:sz w:val="24"/>
            <w:szCs w:val="24"/>
            <w:lang w:val="en-IN"/>
          </w:rPr>
          <w:t xml:space="preserve"> </w:t>
        </w:r>
        <w:r w:rsidR="00842146" w:rsidRPr="00842146">
          <w:rPr>
            <w:rStyle w:val="Hyperlink"/>
            <w:noProof/>
            <w:sz w:val="24"/>
            <w:szCs w:val="24"/>
            <w:lang w:val="en-IN"/>
          </w:rPr>
          <w:t>for each month (Sep-Nov) representing fall season</w:t>
        </w:r>
      </w:hyperlink>
    </w:p>
    <w:p w14:paraId="064FEEB2" w14:textId="4C99F55E" w:rsidR="00842146" w:rsidRPr="00842146" w:rsidRDefault="00BF6537" w:rsidP="00842146">
      <w:pPr>
        <w:pStyle w:val="TableofFigures"/>
        <w:tabs>
          <w:tab w:val="right" w:leader="dot" w:pos="9350"/>
        </w:tabs>
        <w:jc w:val="left"/>
        <w:rPr>
          <w:rFonts w:asciiTheme="minorHAnsi" w:eastAsiaTheme="minorEastAsia" w:hAnsiTheme="minorHAnsi"/>
          <w:noProof/>
          <w:sz w:val="24"/>
          <w:szCs w:val="24"/>
          <w:lang w:val="en-IN" w:eastAsia="en-IN"/>
        </w:rPr>
      </w:pPr>
      <w:hyperlink w:anchor="_Toc167185034" w:history="1">
        <w:r w:rsidR="00842146" w:rsidRPr="00842146">
          <w:rPr>
            <w:rStyle w:val="Hyperlink"/>
            <w:noProof/>
            <w:sz w:val="24"/>
            <w:szCs w:val="24"/>
          </w:rPr>
          <w:t>Figure 6-A: Comparison of the maximum monthly average daily solar radiation</w:t>
        </w:r>
        <w:r w:rsidR="00842146" w:rsidRPr="00842146">
          <w:rPr>
            <w:noProof/>
            <w:webHidden/>
            <w:sz w:val="24"/>
            <w:szCs w:val="24"/>
          </w:rPr>
          <w:t xml:space="preserve"> </w:t>
        </w:r>
      </w:hyperlink>
    </w:p>
    <w:p w14:paraId="4384D0F8" w14:textId="49670691" w:rsidR="00842146" w:rsidRPr="00842146" w:rsidRDefault="00BF6537" w:rsidP="00842146">
      <w:pPr>
        <w:pStyle w:val="TableofFigures"/>
        <w:tabs>
          <w:tab w:val="right" w:leader="dot" w:pos="9350"/>
        </w:tabs>
        <w:jc w:val="left"/>
        <w:rPr>
          <w:rFonts w:asciiTheme="minorHAnsi" w:eastAsiaTheme="minorEastAsia" w:hAnsiTheme="minorHAnsi"/>
          <w:noProof/>
          <w:sz w:val="24"/>
          <w:szCs w:val="24"/>
          <w:lang w:val="en-IN" w:eastAsia="en-IN"/>
        </w:rPr>
      </w:pPr>
      <w:hyperlink w:anchor="_Toc167185035" w:history="1">
        <w:r w:rsidR="00842146" w:rsidRPr="00842146">
          <w:rPr>
            <w:rStyle w:val="Hyperlink"/>
            <w:noProof/>
            <w:sz w:val="24"/>
            <w:szCs w:val="24"/>
          </w:rPr>
          <w:t>Figure 7-A: Comparison of (</w:t>
        </w:r>
        <m:oMath>
          <m:r>
            <w:rPr>
              <w:rStyle w:val="Hyperlink"/>
              <w:rFonts w:ascii="Cambria Math" w:hAnsi="Cambria Math"/>
              <w:noProof/>
              <w:sz w:val="24"/>
              <w:szCs w:val="24"/>
            </w:rPr>
            <m:t>IT</m:t>
          </m:r>
        </m:oMath>
        <w:r w:rsidR="00842146" w:rsidRPr="00842146">
          <w:rPr>
            <w:rStyle w:val="Hyperlink"/>
            <w:noProof/>
            <w:sz w:val="24"/>
            <w:szCs w:val="24"/>
          </w:rPr>
          <w:t>)year for each hour pair in the year</w:t>
        </w:r>
        <w:r w:rsidR="00842146" w:rsidRPr="00842146">
          <w:rPr>
            <w:noProof/>
            <w:webHidden/>
            <w:sz w:val="24"/>
            <w:szCs w:val="24"/>
          </w:rPr>
          <w:t xml:space="preserve"> </w:t>
        </w:r>
      </w:hyperlink>
    </w:p>
    <w:p w14:paraId="59519DAC" w14:textId="1073C657" w:rsidR="00842146" w:rsidRPr="00842146" w:rsidRDefault="00BF6537" w:rsidP="00842146">
      <w:pPr>
        <w:pStyle w:val="TableofFigures"/>
        <w:tabs>
          <w:tab w:val="right" w:leader="dot" w:pos="9350"/>
        </w:tabs>
        <w:jc w:val="left"/>
        <w:rPr>
          <w:rFonts w:asciiTheme="minorHAnsi" w:eastAsiaTheme="minorEastAsia" w:hAnsiTheme="minorHAnsi"/>
          <w:noProof/>
          <w:sz w:val="24"/>
          <w:szCs w:val="24"/>
          <w:lang w:val="en-IN" w:eastAsia="en-IN"/>
        </w:rPr>
      </w:pPr>
      <w:hyperlink w:anchor="_Toc167185036" w:history="1">
        <w:r w:rsidR="00842146" w:rsidRPr="00842146">
          <w:rPr>
            <w:rStyle w:val="Hyperlink"/>
            <w:noProof/>
            <w:sz w:val="24"/>
            <w:szCs w:val="24"/>
            <w:lang w:val="en-IN"/>
          </w:rPr>
          <w:t>Figure 1-B: Comparison of the available wind energy (kWh) received by the turbine for each month in the year</w:t>
        </w:r>
        <w:r w:rsidR="00842146" w:rsidRPr="00842146">
          <w:rPr>
            <w:noProof/>
            <w:webHidden/>
            <w:sz w:val="24"/>
            <w:szCs w:val="24"/>
          </w:rPr>
          <w:t xml:space="preserve"> </w:t>
        </w:r>
      </w:hyperlink>
    </w:p>
    <w:p w14:paraId="2B1AB8AF" w14:textId="448CAD08" w:rsidR="00842146" w:rsidRPr="00842146" w:rsidRDefault="00BF6537" w:rsidP="00842146">
      <w:pPr>
        <w:pStyle w:val="TableofFigures"/>
        <w:tabs>
          <w:tab w:val="right" w:leader="dot" w:pos="9350"/>
        </w:tabs>
        <w:jc w:val="left"/>
        <w:rPr>
          <w:rFonts w:asciiTheme="minorHAnsi" w:eastAsiaTheme="minorEastAsia" w:hAnsiTheme="minorHAnsi"/>
          <w:noProof/>
          <w:sz w:val="24"/>
          <w:szCs w:val="24"/>
          <w:lang w:val="en-IN" w:eastAsia="en-IN"/>
        </w:rPr>
      </w:pPr>
      <w:hyperlink w:anchor="_Toc167185037" w:history="1">
        <w:r w:rsidR="00842146" w:rsidRPr="00842146">
          <w:rPr>
            <w:rStyle w:val="Hyperlink"/>
            <w:noProof/>
            <w:sz w:val="24"/>
            <w:szCs w:val="24"/>
            <w:lang w:val="en-IN"/>
          </w:rPr>
          <w:t>Figure 2-B: Comparison of the ideal (Betz limit) producible wind energy by the wind turbine for each month</w:t>
        </w:r>
        <w:r w:rsidR="00842146" w:rsidRPr="00842146">
          <w:rPr>
            <w:noProof/>
            <w:webHidden/>
            <w:sz w:val="24"/>
            <w:szCs w:val="24"/>
          </w:rPr>
          <w:t xml:space="preserve"> </w:t>
        </w:r>
      </w:hyperlink>
    </w:p>
    <w:p w14:paraId="3B2BEC50" w14:textId="63D6D2F0" w:rsidR="00842146" w:rsidRPr="00842146" w:rsidRDefault="00BF6537" w:rsidP="00842146">
      <w:pPr>
        <w:pStyle w:val="TableofFigures"/>
        <w:tabs>
          <w:tab w:val="right" w:leader="dot" w:pos="9350"/>
        </w:tabs>
        <w:jc w:val="left"/>
        <w:rPr>
          <w:rFonts w:asciiTheme="minorHAnsi" w:eastAsiaTheme="minorEastAsia" w:hAnsiTheme="minorHAnsi"/>
          <w:noProof/>
          <w:sz w:val="24"/>
          <w:szCs w:val="24"/>
          <w:lang w:val="en-IN" w:eastAsia="en-IN"/>
        </w:rPr>
      </w:pPr>
      <w:hyperlink w:anchor="_Toc167185038" w:history="1">
        <w:r w:rsidR="00842146" w:rsidRPr="00842146">
          <w:rPr>
            <w:rStyle w:val="Hyperlink"/>
            <w:noProof/>
            <w:sz w:val="24"/>
            <w:szCs w:val="24"/>
            <w:lang w:val="en-IN"/>
          </w:rPr>
          <w:t>Figure 3-B: Comparison of the actual producible wind energy for each month</w:t>
        </w:r>
      </w:hyperlink>
    </w:p>
    <w:p w14:paraId="1F1591A1" w14:textId="43672285" w:rsidR="00842146" w:rsidRPr="00842146" w:rsidRDefault="00BF6537" w:rsidP="00842146">
      <w:pPr>
        <w:pStyle w:val="TableofFigures"/>
        <w:tabs>
          <w:tab w:val="right" w:leader="dot" w:pos="9350"/>
        </w:tabs>
        <w:jc w:val="left"/>
        <w:rPr>
          <w:rFonts w:asciiTheme="minorHAnsi" w:eastAsiaTheme="minorEastAsia" w:hAnsiTheme="minorHAnsi"/>
          <w:noProof/>
          <w:sz w:val="24"/>
          <w:szCs w:val="24"/>
          <w:lang w:val="en-IN" w:eastAsia="en-IN"/>
        </w:rPr>
      </w:pPr>
      <w:hyperlink w:anchor="_Toc167185039" w:history="1">
        <w:r w:rsidR="00842146" w:rsidRPr="00842146">
          <w:rPr>
            <w:rStyle w:val="Hyperlink"/>
            <w:noProof/>
            <w:sz w:val="24"/>
            <w:szCs w:val="24"/>
            <w:lang w:val="en-IN"/>
          </w:rPr>
          <w:t>Figure 4-B: Comparison of the monthly average maximum axial thrust (kN) acting on the turbine bearings.</w:t>
        </w:r>
        <w:r w:rsidR="00842146" w:rsidRPr="00842146">
          <w:rPr>
            <w:noProof/>
            <w:webHidden/>
            <w:sz w:val="24"/>
            <w:szCs w:val="24"/>
          </w:rPr>
          <w:t xml:space="preserve"> </w:t>
        </w:r>
      </w:hyperlink>
    </w:p>
    <w:p w14:paraId="5A053889" w14:textId="77777777" w:rsidR="001F2B98" w:rsidRDefault="00521535" w:rsidP="00842146">
      <w:pPr>
        <w:spacing w:line="360" w:lineRule="auto"/>
        <w:rPr>
          <w:rFonts w:ascii="Times New Roman" w:hAnsi="Times New Roman" w:cs="Times New Roman"/>
          <w:b/>
          <w:sz w:val="32"/>
          <w:szCs w:val="32"/>
          <w:lang w:val="en-IN"/>
        </w:rPr>
      </w:pPr>
      <w:r w:rsidRPr="00842146">
        <w:rPr>
          <w:rFonts w:ascii="Times New Roman" w:hAnsi="Times New Roman" w:cs="Times New Roman"/>
          <w:b/>
          <w:sz w:val="24"/>
          <w:szCs w:val="24"/>
          <w:lang w:val="en-IN"/>
        </w:rPr>
        <w:fldChar w:fldCharType="end"/>
      </w:r>
    </w:p>
    <w:p w14:paraId="1556B424" w14:textId="77777777" w:rsidR="00084D41" w:rsidRDefault="00084D41" w:rsidP="00084D41">
      <w:pPr>
        <w:spacing w:line="360" w:lineRule="auto"/>
        <w:rPr>
          <w:rFonts w:ascii="Times New Roman" w:hAnsi="Times New Roman" w:cs="Times New Roman"/>
          <w:b/>
          <w:sz w:val="32"/>
          <w:szCs w:val="32"/>
          <w:lang w:val="en-IN"/>
        </w:rPr>
      </w:pPr>
    </w:p>
    <w:p w14:paraId="3A4990C9" w14:textId="77777777" w:rsidR="00084D41" w:rsidRDefault="00084D41">
      <w:pPr>
        <w:rPr>
          <w:rFonts w:ascii="Times New Roman" w:hAnsi="Times New Roman" w:cs="Times New Roman"/>
          <w:b/>
          <w:sz w:val="32"/>
          <w:szCs w:val="32"/>
          <w:lang w:val="en-IN"/>
        </w:rPr>
      </w:pPr>
      <w:r>
        <w:rPr>
          <w:rFonts w:ascii="Times New Roman" w:hAnsi="Times New Roman" w:cs="Times New Roman"/>
          <w:b/>
          <w:sz w:val="32"/>
          <w:szCs w:val="32"/>
          <w:lang w:val="en-IN"/>
        </w:rPr>
        <w:br w:type="page"/>
      </w:r>
    </w:p>
    <w:p w14:paraId="33444257" w14:textId="77777777" w:rsidR="00084D41" w:rsidRDefault="00084D41" w:rsidP="00E4208C">
      <w:pPr>
        <w:pStyle w:val="Heading1"/>
        <w:rPr>
          <w:lang w:val="en-IN"/>
        </w:rPr>
      </w:pPr>
      <w:bookmarkStart w:id="4" w:name="_Toc167121936"/>
      <w:r>
        <w:rPr>
          <w:lang w:val="en-IN"/>
        </w:rPr>
        <w:lastRenderedPageBreak/>
        <w:t>List of Tables</w:t>
      </w:r>
      <w:bookmarkEnd w:id="4"/>
    </w:p>
    <w:p w14:paraId="5CB1DCD8" w14:textId="77777777" w:rsidR="002F0149" w:rsidRPr="002F0149" w:rsidRDefault="0056153F" w:rsidP="002F0149">
      <w:pPr>
        <w:pStyle w:val="TableofFigures"/>
        <w:tabs>
          <w:tab w:val="right" w:leader="dot" w:pos="9350"/>
        </w:tabs>
        <w:jc w:val="left"/>
        <w:rPr>
          <w:rFonts w:eastAsiaTheme="minorEastAsia" w:cs="Times New Roman"/>
          <w:noProof/>
          <w:sz w:val="24"/>
          <w:szCs w:val="24"/>
          <w:lang w:val="en-IN" w:eastAsia="en-IN"/>
        </w:rPr>
      </w:pPr>
      <w:r w:rsidRPr="008457E7">
        <w:rPr>
          <w:rFonts w:cs="Times New Roman"/>
          <w:sz w:val="24"/>
          <w:szCs w:val="24"/>
        </w:rPr>
        <w:fldChar w:fldCharType="begin"/>
      </w:r>
      <w:r w:rsidRPr="008457E7">
        <w:rPr>
          <w:rFonts w:cs="Times New Roman"/>
          <w:sz w:val="24"/>
          <w:szCs w:val="24"/>
        </w:rPr>
        <w:instrText xml:space="preserve"> TOC \p " " \h \z \t "Table Heading" \c "Table" </w:instrText>
      </w:r>
      <w:r w:rsidRPr="008457E7">
        <w:rPr>
          <w:rFonts w:cs="Times New Roman"/>
          <w:sz w:val="24"/>
          <w:szCs w:val="24"/>
        </w:rPr>
        <w:fldChar w:fldCharType="separate"/>
      </w:r>
      <w:hyperlink w:anchor="_Toc167143059" w:history="1">
        <w:bookmarkStart w:id="5" w:name="_Toc167185019"/>
        <w:r w:rsidR="002F0149" w:rsidRPr="002F0149">
          <w:rPr>
            <w:rStyle w:val="Hyperlink"/>
            <w:rFonts w:cs="Times New Roman"/>
            <w:noProof/>
            <w:sz w:val="24"/>
            <w:szCs w:val="24"/>
          </w:rPr>
          <w:t>Table 1: Monthly average daily contributions for beam, sky diffuse, and ground reflectance</w:t>
        </w:r>
        <w:bookmarkEnd w:id="5"/>
        <w:r w:rsidR="002F0149" w:rsidRPr="002F0149">
          <w:rPr>
            <w:rFonts w:cs="Times New Roman"/>
            <w:noProof/>
            <w:webHidden/>
            <w:sz w:val="24"/>
            <w:szCs w:val="24"/>
          </w:rPr>
          <w:t xml:space="preserve"> </w:t>
        </w:r>
      </w:hyperlink>
    </w:p>
    <w:p w14:paraId="2E72311F" w14:textId="77777777" w:rsidR="002F0149" w:rsidRPr="002F0149" w:rsidRDefault="00BF6537" w:rsidP="002F0149">
      <w:pPr>
        <w:pStyle w:val="TableofFigures"/>
        <w:tabs>
          <w:tab w:val="right" w:leader="dot" w:pos="9350"/>
        </w:tabs>
        <w:jc w:val="left"/>
        <w:rPr>
          <w:rFonts w:eastAsiaTheme="minorEastAsia" w:cs="Times New Roman"/>
          <w:noProof/>
          <w:sz w:val="24"/>
          <w:szCs w:val="24"/>
          <w:lang w:val="en-IN" w:eastAsia="en-IN"/>
        </w:rPr>
      </w:pPr>
      <w:hyperlink w:anchor="_Toc167143060" w:history="1">
        <w:bookmarkStart w:id="6" w:name="_Toc167185020"/>
        <w:r w:rsidR="002F0149" w:rsidRPr="002F0149">
          <w:rPr>
            <w:rStyle w:val="Hyperlink"/>
            <w:rFonts w:cs="Times New Roman"/>
            <w:noProof/>
            <w:sz w:val="24"/>
            <w:szCs w:val="24"/>
          </w:rPr>
          <w:t>Table 2: (</w:t>
        </w:r>
        <m:oMath>
          <m:r>
            <m:rPr>
              <m:sty m:val="p"/>
            </m:rPr>
            <w:rPr>
              <w:rStyle w:val="Hyperlink"/>
              <w:rFonts w:ascii="Cambria Math" w:hAnsi="Cambria Math" w:cs="Times New Roman"/>
              <w:noProof/>
              <w:sz w:val="24"/>
              <w:szCs w:val="24"/>
            </w:rPr>
            <m:t>R</m:t>
          </m:r>
        </m:oMath>
        <w:r w:rsidR="002F0149" w:rsidRPr="002F0149">
          <w:rPr>
            <w:rStyle w:val="Hyperlink"/>
            <w:rFonts w:cs="Times New Roman"/>
            <w:noProof/>
            <w:sz w:val="24"/>
            <w:szCs w:val="24"/>
          </w:rPr>
          <w:t>)</w:t>
        </w:r>
        <w:r w:rsidR="002F0149" w:rsidRPr="002F0149">
          <w:rPr>
            <w:rStyle w:val="Hyperlink"/>
            <w:rFonts w:cs="Times New Roman"/>
            <w:noProof/>
            <w:sz w:val="24"/>
            <w:szCs w:val="24"/>
            <w:vertAlign w:val="subscript"/>
          </w:rPr>
          <w:t xml:space="preserve"> max </w:t>
        </w:r>
        <w:r w:rsidR="002F0149" w:rsidRPr="002F0149">
          <w:rPr>
            <w:rStyle w:val="Hyperlink"/>
            <w:rFonts w:cs="Times New Roman"/>
            <w:noProof/>
            <w:sz w:val="24"/>
            <w:szCs w:val="24"/>
          </w:rPr>
          <w:t>value for each month</w:t>
        </w:r>
        <w:bookmarkEnd w:id="6"/>
        <w:r w:rsidR="002F0149" w:rsidRPr="002F0149">
          <w:rPr>
            <w:rFonts w:cs="Times New Roman"/>
            <w:noProof/>
            <w:webHidden/>
            <w:sz w:val="24"/>
            <w:szCs w:val="24"/>
          </w:rPr>
          <w:t xml:space="preserve"> </w:t>
        </w:r>
      </w:hyperlink>
    </w:p>
    <w:p w14:paraId="6DD34641" w14:textId="77777777" w:rsidR="002F0149" w:rsidRPr="002F0149" w:rsidRDefault="00BF6537" w:rsidP="002F0149">
      <w:pPr>
        <w:pStyle w:val="TableofFigures"/>
        <w:tabs>
          <w:tab w:val="right" w:leader="dot" w:pos="9350"/>
        </w:tabs>
        <w:jc w:val="left"/>
        <w:rPr>
          <w:rFonts w:eastAsiaTheme="minorEastAsia" w:cs="Times New Roman"/>
          <w:noProof/>
          <w:sz w:val="24"/>
          <w:szCs w:val="24"/>
          <w:lang w:val="en-IN" w:eastAsia="en-IN"/>
        </w:rPr>
      </w:pPr>
      <w:hyperlink w:anchor="_Toc167143061" w:history="1">
        <w:bookmarkStart w:id="7" w:name="_Toc167185021"/>
        <w:r w:rsidR="002F0149" w:rsidRPr="002F0149">
          <w:rPr>
            <w:rStyle w:val="Hyperlink"/>
            <w:rFonts w:cs="Times New Roman"/>
            <w:noProof/>
            <w:sz w:val="24"/>
            <w:szCs w:val="24"/>
          </w:rPr>
          <w:t>Table 3: Average value of inclination angle for four seasons</w:t>
        </w:r>
        <w:bookmarkEnd w:id="7"/>
        <w:r w:rsidR="002F0149" w:rsidRPr="002F0149">
          <w:rPr>
            <w:rFonts w:cs="Times New Roman"/>
            <w:noProof/>
            <w:webHidden/>
            <w:sz w:val="24"/>
            <w:szCs w:val="24"/>
          </w:rPr>
          <w:t xml:space="preserve"> </w:t>
        </w:r>
      </w:hyperlink>
    </w:p>
    <w:p w14:paraId="5D3B1D34" w14:textId="77777777" w:rsidR="002F0149" w:rsidRPr="002F0149" w:rsidRDefault="00BF6537" w:rsidP="002F0149">
      <w:pPr>
        <w:pStyle w:val="TableofFigures"/>
        <w:tabs>
          <w:tab w:val="right" w:leader="dot" w:pos="9350"/>
        </w:tabs>
        <w:jc w:val="left"/>
        <w:rPr>
          <w:rFonts w:eastAsiaTheme="minorEastAsia" w:cs="Times New Roman"/>
          <w:noProof/>
          <w:sz w:val="24"/>
          <w:szCs w:val="24"/>
          <w:lang w:val="en-IN" w:eastAsia="en-IN"/>
        </w:rPr>
      </w:pPr>
      <w:hyperlink w:anchor="_Toc167143062" w:history="1">
        <w:bookmarkStart w:id="8" w:name="_Toc167185022"/>
        <w:r w:rsidR="002F0149" w:rsidRPr="002F0149">
          <w:rPr>
            <w:rStyle w:val="Hyperlink"/>
            <w:rFonts w:cs="Times New Roman"/>
            <w:noProof/>
            <w:sz w:val="24"/>
            <w:szCs w:val="24"/>
          </w:rPr>
          <w:t>Table 4: Daylight hours for each month</w:t>
        </w:r>
        <w:bookmarkEnd w:id="8"/>
        <w:r w:rsidR="002F0149" w:rsidRPr="002F0149">
          <w:rPr>
            <w:rFonts w:cs="Times New Roman"/>
            <w:noProof/>
            <w:webHidden/>
            <w:sz w:val="24"/>
            <w:szCs w:val="24"/>
          </w:rPr>
          <w:t xml:space="preserve"> </w:t>
        </w:r>
      </w:hyperlink>
    </w:p>
    <w:p w14:paraId="3FDC3BD1" w14:textId="77777777" w:rsidR="002F0149" w:rsidRPr="002F0149" w:rsidRDefault="00BF6537" w:rsidP="002F0149">
      <w:pPr>
        <w:pStyle w:val="TableofFigures"/>
        <w:tabs>
          <w:tab w:val="right" w:leader="dot" w:pos="9350"/>
        </w:tabs>
        <w:jc w:val="left"/>
        <w:rPr>
          <w:rFonts w:eastAsiaTheme="minorEastAsia" w:cs="Times New Roman"/>
          <w:noProof/>
          <w:sz w:val="24"/>
          <w:szCs w:val="24"/>
          <w:lang w:val="en-IN" w:eastAsia="en-IN"/>
        </w:rPr>
      </w:pPr>
      <w:hyperlink w:anchor="_Toc167143063" w:history="1">
        <w:bookmarkStart w:id="9" w:name="_Toc167185023"/>
        <w:r w:rsidR="002F0149" w:rsidRPr="002F0149">
          <w:rPr>
            <w:rStyle w:val="Hyperlink"/>
            <w:rFonts w:cs="Times New Roman"/>
            <w:noProof/>
            <w:sz w:val="24"/>
            <w:szCs w:val="24"/>
          </w:rPr>
          <w:t xml:space="preserve">Table 5: Results of the estimated values of </w:t>
        </w:r>
        <m:oMath>
          <m:r>
            <w:rPr>
              <w:rStyle w:val="Hyperlink"/>
              <w:rFonts w:ascii="Cambria Math" w:hAnsi="Cambria Math" w:cs="Times New Roman"/>
              <w:noProof/>
              <w:sz w:val="24"/>
              <w:szCs w:val="24"/>
            </w:rPr>
            <m:t>(HTmax)</m:t>
          </m:r>
        </m:oMath>
        <w:r w:rsidR="002F0149" w:rsidRPr="002F0149">
          <w:rPr>
            <w:rStyle w:val="Hyperlink"/>
            <w:rFonts w:cs="Times New Roman"/>
            <w:noProof/>
            <w:sz w:val="24"/>
            <w:szCs w:val="24"/>
          </w:rPr>
          <w:t xml:space="preserve"> at corresponding monthly values of </w:t>
        </w:r>
        <m:oMath>
          <m:r>
            <w:rPr>
              <w:rStyle w:val="Hyperlink"/>
              <w:rFonts w:ascii="Cambria Math" w:hAnsi="Cambria Math" w:cs="Times New Roman"/>
              <w:noProof/>
              <w:sz w:val="24"/>
              <w:szCs w:val="24"/>
            </w:rPr>
            <m:t>(βopt)</m:t>
          </m:r>
        </m:oMath>
        <w:bookmarkEnd w:id="9"/>
        <w:r w:rsidR="002F0149" w:rsidRPr="002F0149">
          <w:rPr>
            <w:rFonts w:cs="Times New Roman"/>
            <w:noProof/>
            <w:webHidden/>
            <w:sz w:val="24"/>
            <w:szCs w:val="24"/>
          </w:rPr>
          <w:t xml:space="preserve"> </w:t>
        </w:r>
      </w:hyperlink>
    </w:p>
    <w:p w14:paraId="7EEF984A" w14:textId="77777777" w:rsidR="002F0149" w:rsidRPr="002F0149" w:rsidRDefault="00BF6537" w:rsidP="002F0149">
      <w:pPr>
        <w:pStyle w:val="TableofFigures"/>
        <w:tabs>
          <w:tab w:val="right" w:leader="dot" w:pos="9350"/>
        </w:tabs>
        <w:jc w:val="left"/>
        <w:rPr>
          <w:rFonts w:eastAsiaTheme="minorEastAsia" w:cs="Times New Roman"/>
          <w:noProof/>
          <w:sz w:val="24"/>
          <w:szCs w:val="24"/>
          <w:lang w:val="en-IN" w:eastAsia="en-IN"/>
        </w:rPr>
      </w:pPr>
      <w:hyperlink w:anchor="_Toc167143064" w:history="1">
        <w:bookmarkStart w:id="10" w:name="_Toc167185024"/>
        <w:r w:rsidR="002F0149" w:rsidRPr="002F0149">
          <w:rPr>
            <w:rStyle w:val="Hyperlink"/>
            <w:rFonts w:cs="Times New Roman"/>
            <w:bCs/>
            <w:noProof/>
            <w:sz w:val="24"/>
            <w:szCs w:val="24"/>
          </w:rPr>
          <w:t xml:space="preserve">Table 6: </w:t>
        </w:r>
        <w:r w:rsidR="002F0149" w:rsidRPr="002F0149">
          <w:rPr>
            <w:rStyle w:val="Hyperlink"/>
            <w:rFonts w:cs="Times New Roman"/>
            <w:noProof/>
            <w:sz w:val="24"/>
            <w:szCs w:val="24"/>
          </w:rPr>
          <w:t xml:space="preserve">Computed results of </w:t>
        </w:r>
        <m:oMath>
          <m:r>
            <w:rPr>
              <w:rStyle w:val="Hyperlink"/>
              <w:rFonts w:ascii="Cambria Math" w:hAnsi="Cambria Math" w:cs="Times New Roman"/>
              <w:noProof/>
              <w:sz w:val="24"/>
              <w:szCs w:val="24"/>
            </w:rPr>
            <m:t>(IT)max</m:t>
          </m:r>
          <m:r>
            <m:rPr>
              <m:sty m:val="p"/>
            </m:rPr>
            <w:rPr>
              <w:rStyle w:val="Hyperlink"/>
              <w:rFonts w:ascii="Cambria Math" w:hAnsi="Cambria Math" w:cs="Times New Roman"/>
              <w:noProof/>
              <w:sz w:val="24"/>
              <w:szCs w:val="24"/>
            </w:rPr>
            <m:t xml:space="preserve"> (</m:t>
          </m:r>
          <m:r>
            <w:rPr>
              <w:rStyle w:val="Hyperlink"/>
              <w:rFonts w:ascii="Cambria Math" w:hAnsi="Cambria Math" w:cs="Times New Roman"/>
              <w:noProof/>
              <w:sz w:val="24"/>
              <w:szCs w:val="24"/>
            </w:rPr>
            <m:t>MJ/m</m:t>
          </m:r>
          <m:r>
            <m:rPr>
              <m:sty m:val="p"/>
            </m:rPr>
            <w:rPr>
              <w:rStyle w:val="Hyperlink"/>
              <w:rFonts w:ascii="Cambria Math" w:hAnsi="Cambria Math" w:cs="Times New Roman"/>
              <w:noProof/>
              <w:sz w:val="24"/>
              <w:szCs w:val="24"/>
            </w:rPr>
            <m:t xml:space="preserve">2) </m:t>
          </m:r>
          <m:r>
            <w:rPr>
              <w:rStyle w:val="Hyperlink"/>
              <w:rFonts w:ascii="Cambria Math" w:hAnsi="Cambria Math" w:cs="Times New Roman"/>
              <w:noProof/>
              <w:sz w:val="24"/>
              <w:szCs w:val="24"/>
            </w:rPr>
            <m:t>at</m:t>
          </m:r>
          <m:r>
            <m:rPr>
              <m:sty m:val="p"/>
            </m:rPr>
            <w:rPr>
              <w:rStyle w:val="Hyperlink"/>
              <w:rFonts w:ascii="Cambria Math" w:hAnsi="Cambria Math" w:cs="Times New Roman"/>
              <w:noProof/>
              <w:sz w:val="24"/>
              <w:szCs w:val="24"/>
            </w:rPr>
            <m:t xml:space="preserve"> (</m:t>
          </m:r>
          <m:r>
            <w:rPr>
              <w:rStyle w:val="Hyperlink"/>
              <w:rFonts w:ascii="Cambria Math" w:hAnsi="Cambria Math" w:cs="Times New Roman"/>
              <w:noProof/>
              <w:sz w:val="24"/>
              <w:szCs w:val="24"/>
            </w:rPr>
            <m:t>βopt)month</m:t>
          </m:r>
        </m:oMath>
        <w:bookmarkEnd w:id="10"/>
        <w:r w:rsidR="002F0149" w:rsidRPr="002F0149">
          <w:rPr>
            <w:rFonts w:cs="Times New Roman"/>
            <w:noProof/>
            <w:webHidden/>
            <w:sz w:val="24"/>
            <w:szCs w:val="24"/>
          </w:rPr>
          <w:t xml:space="preserve"> </w:t>
        </w:r>
      </w:hyperlink>
    </w:p>
    <w:p w14:paraId="48B24724" w14:textId="77777777" w:rsidR="00E4208C" w:rsidRPr="00E4208C" w:rsidRDefault="0056153F" w:rsidP="00E4208C">
      <w:r w:rsidRPr="008457E7">
        <w:rPr>
          <w:rFonts w:ascii="Times New Roman" w:hAnsi="Times New Roman" w:cs="Times New Roman"/>
          <w:sz w:val="24"/>
          <w:szCs w:val="24"/>
        </w:rPr>
        <w:fldChar w:fldCharType="end"/>
      </w:r>
    </w:p>
    <w:p w14:paraId="7A601E72" w14:textId="77777777" w:rsidR="00084D41" w:rsidRDefault="00084D41">
      <w:pPr>
        <w:rPr>
          <w:rFonts w:ascii="Times New Roman" w:hAnsi="Times New Roman" w:cs="Times New Roman"/>
          <w:b/>
          <w:sz w:val="32"/>
          <w:szCs w:val="32"/>
          <w:lang w:val="en-IN"/>
        </w:rPr>
      </w:pPr>
      <w:r>
        <w:rPr>
          <w:rFonts w:ascii="Times New Roman" w:hAnsi="Times New Roman" w:cs="Times New Roman"/>
          <w:b/>
          <w:sz w:val="32"/>
          <w:szCs w:val="32"/>
          <w:lang w:val="en-IN"/>
        </w:rPr>
        <w:br w:type="page"/>
      </w:r>
    </w:p>
    <w:p w14:paraId="547CEA9B" w14:textId="77777777" w:rsidR="00084D41" w:rsidRDefault="00084D41" w:rsidP="00672B6A">
      <w:pPr>
        <w:pStyle w:val="Heading1"/>
        <w:spacing w:before="0"/>
        <w:rPr>
          <w:lang w:val="en-IN"/>
        </w:rPr>
      </w:pPr>
      <w:bookmarkStart w:id="11" w:name="_Toc167121937"/>
      <w:r w:rsidRPr="00412455">
        <w:lastRenderedPageBreak/>
        <w:t>Nomenclature</w:t>
      </w:r>
      <w:bookmarkEnd w:id="11"/>
    </w:p>
    <w:p w14:paraId="57412B6D" w14:textId="77777777" w:rsidR="000C4E87" w:rsidRDefault="000C4E87" w:rsidP="00672B6A">
      <w:pPr>
        <w:spacing w:after="0" w:line="360" w:lineRule="auto"/>
        <w:rPr>
          <w:rFonts w:ascii="Times New Roman" w:hAnsi="Times New Roman" w:cs="Times New Roman"/>
          <w:sz w:val="24"/>
          <w:szCs w:val="24"/>
          <w:lang w:val="en-IN"/>
        </w:rPr>
      </w:pPr>
      <w:r>
        <w:rPr>
          <w:rFonts w:ascii="Times New Roman" w:hAnsi="Times New Roman" w:cs="Times New Roman"/>
          <w:sz w:val="24"/>
          <w:szCs w:val="24"/>
          <w:lang w:val="en-IN"/>
        </w:rPr>
        <w:t>PV – Photovoltaics</w:t>
      </w:r>
    </w:p>
    <w:p w14:paraId="7A2BDCBF" w14:textId="77777777" w:rsidR="000C4E87" w:rsidRDefault="000C4E87" w:rsidP="00672B6A">
      <w:pPr>
        <w:spacing w:after="0" w:line="360" w:lineRule="auto"/>
        <w:rPr>
          <w:rFonts w:ascii="Times New Roman" w:hAnsi="Times New Roman" w:cs="Times New Roman"/>
          <w:sz w:val="24"/>
          <w:szCs w:val="24"/>
          <w:lang w:val="en-IN"/>
        </w:rPr>
      </w:pPr>
      <w:r>
        <w:rPr>
          <w:rFonts w:ascii="Times New Roman" w:hAnsi="Times New Roman" w:cs="Times New Roman"/>
          <w:sz w:val="24"/>
          <w:szCs w:val="24"/>
          <w:lang w:val="en-IN"/>
        </w:rPr>
        <w:t>Lat. – Latitude</w:t>
      </w:r>
    </w:p>
    <w:p w14:paraId="7FC077A8" w14:textId="77777777" w:rsidR="000C4E87" w:rsidRDefault="000C4E87" w:rsidP="00672B6A">
      <w:pPr>
        <w:spacing w:after="0" w:line="360"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Long. – Longitude </w:t>
      </w:r>
    </w:p>
    <w:p w14:paraId="352F26F3" w14:textId="2ED3033E" w:rsidR="00251ED4" w:rsidRDefault="00251ED4" w:rsidP="00672B6A">
      <w:pPr>
        <w:spacing w:after="0" w:line="360" w:lineRule="auto"/>
        <w:rPr>
          <w:rFonts w:ascii="Times New Roman" w:eastAsiaTheme="minorEastAsia" w:hAnsi="Times New Roman" w:cs="Times New Roman"/>
          <w:sz w:val="24"/>
          <w:szCs w:val="24"/>
          <w:lang w:val="en-IN"/>
        </w:rPr>
      </w:pPr>
      <m:oMath>
        <m:r>
          <w:rPr>
            <w:rFonts w:ascii="Cambria Math" w:hAnsi="Cambria Math" w:cs="Times New Roman"/>
            <w:sz w:val="24"/>
            <w:szCs w:val="24"/>
            <w:lang w:val="en-IN"/>
          </w:rPr>
          <m:t>(</m:t>
        </m:r>
        <m:sSub>
          <m:sSubPr>
            <m:ctrlPr>
              <w:rPr>
                <w:rFonts w:ascii="Cambria Math" w:hAnsi="Cambria Math" w:cs="Times New Roman"/>
                <w:i/>
                <w:sz w:val="24"/>
                <w:szCs w:val="24"/>
                <w:lang w:val="en-IN"/>
              </w:rPr>
            </m:ctrlPr>
          </m:sSubPr>
          <m:e>
            <m:r>
              <w:rPr>
                <w:rFonts w:ascii="Cambria Math" w:hAnsi="Cambria Math" w:cs="Times New Roman"/>
                <w:sz w:val="24"/>
                <w:szCs w:val="24"/>
                <w:lang w:val="en-IN"/>
              </w:rPr>
              <m:t>β</m:t>
            </m:r>
          </m:e>
          <m:sub>
            <m:r>
              <w:rPr>
                <w:rFonts w:ascii="Cambria Math" w:hAnsi="Cambria Math" w:cs="Times New Roman"/>
                <w:sz w:val="24"/>
                <w:szCs w:val="24"/>
                <w:lang w:val="en-IN"/>
              </w:rPr>
              <m:t>opt</m:t>
            </m:r>
          </m:sub>
        </m:sSub>
        <m:r>
          <w:rPr>
            <w:rFonts w:ascii="Cambria Math" w:hAnsi="Cambria Math" w:cs="Times New Roman"/>
            <w:sz w:val="24"/>
            <w:szCs w:val="24"/>
            <w:lang w:val="en-IN"/>
          </w:rPr>
          <m:t>)</m:t>
        </m:r>
      </m:oMath>
      <w:r w:rsidR="001C4D4B">
        <w:rPr>
          <w:rFonts w:ascii="Times New Roman" w:eastAsiaTheme="minorEastAsia" w:hAnsi="Times New Roman" w:cs="Times New Roman"/>
          <w:sz w:val="24"/>
          <w:szCs w:val="24"/>
          <w:lang w:val="en-IN"/>
        </w:rPr>
        <w:t xml:space="preserve"> – </w:t>
      </w:r>
      <w:r w:rsidR="00672B6A">
        <w:rPr>
          <w:rFonts w:ascii="Times New Roman" w:eastAsiaTheme="minorEastAsia" w:hAnsi="Times New Roman" w:cs="Times New Roman"/>
          <w:sz w:val="24"/>
          <w:szCs w:val="24"/>
          <w:lang w:val="en-IN"/>
        </w:rPr>
        <w:t>Optimal i</w:t>
      </w:r>
      <w:r w:rsidR="001C4D4B">
        <w:rPr>
          <w:rFonts w:ascii="Times New Roman" w:eastAsiaTheme="minorEastAsia" w:hAnsi="Times New Roman" w:cs="Times New Roman"/>
          <w:sz w:val="24"/>
          <w:szCs w:val="24"/>
          <w:lang w:val="en-IN"/>
        </w:rPr>
        <w:t xml:space="preserve">nclination </w:t>
      </w:r>
      <w:r w:rsidR="00672B6A">
        <w:rPr>
          <w:rFonts w:ascii="Times New Roman" w:eastAsiaTheme="minorEastAsia" w:hAnsi="Times New Roman" w:cs="Times New Roman"/>
          <w:sz w:val="24"/>
          <w:szCs w:val="24"/>
          <w:lang w:val="en-IN"/>
        </w:rPr>
        <w:t>a</w:t>
      </w:r>
      <w:r w:rsidR="001C4D4B">
        <w:rPr>
          <w:rFonts w:ascii="Times New Roman" w:eastAsiaTheme="minorEastAsia" w:hAnsi="Times New Roman" w:cs="Times New Roman"/>
          <w:sz w:val="24"/>
          <w:szCs w:val="24"/>
          <w:lang w:val="en-IN"/>
        </w:rPr>
        <w:t>ngle</w:t>
      </w:r>
    </w:p>
    <w:p w14:paraId="680CD966" w14:textId="1F6B231B" w:rsidR="00251ED4" w:rsidRPr="00251ED4" w:rsidRDefault="00251ED4" w:rsidP="00672B6A">
      <w:pPr>
        <w:spacing w:after="0" w:line="360" w:lineRule="auto"/>
        <w:rPr>
          <w:rFonts w:ascii="Times New Roman" w:eastAsiaTheme="minorEastAsia" w:hAnsi="Times New Roman" w:cs="Times New Roman"/>
          <w:sz w:val="24"/>
          <w:szCs w:val="24"/>
          <w:lang w:val="en-IN"/>
        </w:rPr>
      </w:pPr>
      <w:r>
        <w:rPr>
          <w:rFonts w:ascii="Times New Roman" w:eastAsiaTheme="minorEastAsia" w:hAnsi="Times New Roman" w:cs="Times New Roman"/>
          <w:sz w:val="24"/>
          <w:szCs w:val="24"/>
          <w:lang w:val="en-IN"/>
        </w:rPr>
        <w:t>(</w:t>
      </w:r>
      <m:oMath>
        <m:acc>
          <m:accPr>
            <m:chr m:val="̅"/>
            <m:ctrlPr>
              <w:rPr>
                <w:rFonts w:ascii="Cambria Math" w:hAnsi="Cambria Math" w:cs="Times New Roman"/>
                <w:i/>
                <w:sz w:val="24"/>
                <w:szCs w:val="24"/>
                <w:lang w:val="en-IN"/>
              </w:rPr>
            </m:ctrlPr>
          </m:accPr>
          <m:e>
            <m:r>
              <w:rPr>
                <w:rFonts w:ascii="Cambria Math" w:hAnsi="Cambria Math" w:cs="Times New Roman"/>
                <w:sz w:val="24"/>
                <w:szCs w:val="24"/>
                <w:lang w:val="en-IN"/>
              </w:rPr>
              <m:t>H</m:t>
            </m:r>
          </m:e>
        </m:acc>
      </m:oMath>
      <w:r>
        <w:rPr>
          <w:rFonts w:ascii="Times New Roman" w:eastAsiaTheme="minorEastAsia" w:hAnsi="Times New Roman" w:cs="Times New Roman"/>
          <w:sz w:val="24"/>
          <w:szCs w:val="24"/>
          <w:lang w:val="en-IN"/>
        </w:rPr>
        <w:t xml:space="preserve">) – </w:t>
      </w:r>
      <w:r>
        <w:rPr>
          <w:rFonts w:ascii="Times New Roman" w:hAnsi="Times New Roman" w:cs="Times New Roman"/>
          <w:sz w:val="24"/>
          <w:szCs w:val="24"/>
          <w:lang w:val="en-IN"/>
        </w:rPr>
        <w:t>Monthly average daily solar insolation incident on a horizontal surface</w:t>
      </w:r>
    </w:p>
    <w:p w14:paraId="4FFCFDE3" w14:textId="4E7994CF" w:rsidR="00251ED4" w:rsidRDefault="00251ED4" w:rsidP="00672B6A">
      <w:pPr>
        <w:spacing w:after="0" w:line="360" w:lineRule="auto"/>
        <w:rPr>
          <w:rFonts w:ascii="Times New Roman" w:eastAsiaTheme="minorEastAsia" w:hAnsi="Times New Roman" w:cs="Times New Roman"/>
          <w:sz w:val="24"/>
          <w:szCs w:val="24"/>
          <w:lang w:val="en-IN"/>
        </w:rPr>
      </w:pPr>
      <w:r>
        <w:rPr>
          <w:rFonts w:ascii="Times New Roman" w:eastAsiaTheme="minorEastAsia" w:hAnsi="Times New Roman" w:cs="Times New Roman"/>
          <w:sz w:val="24"/>
          <w:szCs w:val="24"/>
          <w:lang w:val="en-IN"/>
        </w:rPr>
        <w:t>(</w:t>
      </w:r>
      <m:oMath>
        <m:acc>
          <m:accPr>
            <m:chr m:val="̅"/>
            <m:ctrlPr>
              <w:rPr>
                <w:rFonts w:ascii="Cambria Math" w:eastAsiaTheme="minorEastAsia" w:hAnsi="Cambria Math" w:cs="Times New Roman"/>
                <w:i/>
                <w:sz w:val="24"/>
                <w:szCs w:val="24"/>
                <w:lang w:val="en-IN"/>
              </w:rPr>
            </m:ctrlPr>
          </m:accPr>
          <m:e>
            <m:sSub>
              <m:sSubPr>
                <m:ctrlPr>
                  <w:rPr>
                    <w:rFonts w:ascii="Cambria Math" w:eastAsiaTheme="minorEastAsia" w:hAnsi="Cambria Math" w:cs="Times New Roman"/>
                    <w:i/>
                    <w:sz w:val="24"/>
                    <w:szCs w:val="24"/>
                    <w:lang w:val="en-IN"/>
                  </w:rPr>
                </m:ctrlPr>
              </m:sSubPr>
              <m:e>
                <m:r>
                  <w:rPr>
                    <w:rFonts w:ascii="Cambria Math" w:eastAsiaTheme="minorEastAsia" w:hAnsi="Cambria Math" w:cs="Times New Roman"/>
                    <w:sz w:val="24"/>
                    <w:szCs w:val="24"/>
                    <w:lang w:val="en-IN"/>
                  </w:rPr>
                  <m:t>ρ</m:t>
                </m:r>
              </m:e>
              <m:sub>
                <m:r>
                  <w:rPr>
                    <w:rFonts w:ascii="Cambria Math" w:eastAsiaTheme="minorEastAsia" w:hAnsi="Cambria Math" w:cs="Times New Roman"/>
                    <w:sz w:val="24"/>
                    <w:szCs w:val="24"/>
                    <w:lang w:val="en-IN"/>
                  </w:rPr>
                  <m:t>g</m:t>
                </m:r>
              </m:sub>
            </m:sSub>
          </m:e>
        </m:acc>
      </m:oMath>
      <w:r>
        <w:rPr>
          <w:rFonts w:ascii="Times New Roman" w:eastAsiaTheme="minorEastAsia" w:hAnsi="Times New Roman" w:cs="Times New Roman"/>
          <w:sz w:val="24"/>
          <w:szCs w:val="24"/>
          <w:lang w:val="en-IN"/>
        </w:rPr>
        <w:t>) – Ground reflectance (albedo)</w:t>
      </w:r>
    </w:p>
    <w:p w14:paraId="37A4D385" w14:textId="43F05F84" w:rsidR="00251ED4" w:rsidRDefault="00251ED4" w:rsidP="00672B6A">
      <w:pPr>
        <w:spacing w:after="0" w:line="360" w:lineRule="auto"/>
        <w:jc w:val="both"/>
        <w:rPr>
          <w:rFonts w:ascii="Times New Roman" w:eastAsiaTheme="minorEastAsia" w:hAnsi="Times New Roman" w:cs="Times New Roman"/>
          <w:sz w:val="24"/>
          <w:szCs w:val="24"/>
          <w:lang w:val="en-IN"/>
        </w:rPr>
      </w:pPr>
      <w:r>
        <w:rPr>
          <w:rFonts w:ascii="Times New Roman" w:eastAsiaTheme="minorEastAsia" w:hAnsi="Times New Roman" w:cs="Times New Roman"/>
          <w:sz w:val="24"/>
          <w:szCs w:val="24"/>
          <w:lang w:val="en-IN"/>
        </w:rPr>
        <w:t>(</w:t>
      </w:r>
      <m:oMath>
        <m:acc>
          <m:accPr>
            <m:chr m:val="̅"/>
            <m:ctrlPr>
              <w:rPr>
                <w:rFonts w:ascii="Cambria Math" w:eastAsiaTheme="minorEastAsia" w:hAnsi="Cambria Math" w:cs="Times New Roman"/>
                <w:i/>
                <w:sz w:val="24"/>
                <w:szCs w:val="24"/>
                <w:lang w:val="en-IN"/>
              </w:rPr>
            </m:ctrlPr>
          </m:accPr>
          <m:e>
            <m:r>
              <w:rPr>
                <w:rFonts w:ascii="Cambria Math" w:eastAsiaTheme="minorEastAsia" w:hAnsi="Cambria Math" w:cs="Times New Roman"/>
                <w:sz w:val="24"/>
                <w:szCs w:val="24"/>
                <w:lang w:val="en-IN"/>
              </w:rPr>
              <m:t>η</m:t>
            </m:r>
          </m:e>
        </m:acc>
      </m:oMath>
      <w:r>
        <w:rPr>
          <w:rFonts w:ascii="Times New Roman" w:eastAsiaTheme="minorEastAsia" w:hAnsi="Times New Roman" w:cs="Times New Roman"/>
          <w:sz w:val="24"/>
          <w:szCs w:val="24"/>
          <w:lang w:val="en-IN"/>
        </w:rPr>
        <w:t xml:space="preserve">) – Mean days for a month </w:t>
      </w:r>
    </w:p>
    <w:p w14:paraId="495357ED" w14:textId="3E441F13" w:rsidR="00251ED4" w:rsidRDefault="00251ED4" w:rsidP="00672B6A">
      <w:pPr>
        <w:spacing w:after="0" w:line="360" w:lineRule="auto"/>
        <w:rPr>
          <w:rFonts w:ascii="Times New Roman" w:hAnsi="Times New Roman" w:cs="Times New Roman"/>
          <w:sz w:val="24"/>
          <w:szCs w:val="24"/>
          <w:lang w:val="en-IN"/>
        </w:rPr>
      </w:pPr>
      <w:r w:rsidRPr="00C6690D">
        <w:rPr>
          <w:rFonts w:ascii="Times New Roman" w:hAnsi="Times New Roman" w:cs="Times New Roman"/>
          <w:sz w:val="24"/>
          <w:szCs w:val="24"/>
          <w:lang w:val="en-IN"/>
        </w:rPr>
        <w:t>(</w:t>
      </w:r>
      <m:oMath>
        <m:r>
          <w:rPr>
            <w:rFonts w:ascii="Cambria Math" w:hAnsi="Cambria Math" w:cs="Times New Roman"/>
            <w:sz w:val="24"/>
            <w:szCs w:val="24"/>
            <w:lang w:val="en-IN"/>
          </w:rPr>
          <m:t>ϕ</m:t>
        </m:r>
      </m:oMath>
      <w:r w:rsidRPr="00C6690D">
        <w:rPr>
          <w:rFonts w:ascii="Times New Roman" w:hAnsi="Times New Roman" w:cs="Times New Roman"/>
          <w:sz w:val="24"/>
          <w:szCs w:val="24"/>
          <w:lang w:val="en-IN"/>
        </w:rPr>
        <w:t>)</w:t>
      </w:r>
      <w:r>
        <w:rPr>
          <w:rFonts w:ascii="Times New Roman" w:hAnsi="Times New Roman" w:cs="Times New Roman"/>
          <w:sz w:val="24"/>
          <w:szCs w:val="24"/>
          <w:lang w:val="en-IN"/>
        </w:rPr>
        <w:t xml:space="preserve"> </w:t>
      </w:r>
      <w:r w:rsidR="00672B6A">
        <w:rPr>
          <w:rFonts w:ascii="Times New Roman" w:eastAsiaTheme="minorEastAsia" w:hAnsi="Times New Roman" w:cs="Times New Roman"/>
          <w:sz w:val="24"/>
          <w:szCs w:val="24"/>
          <w:lang w:val="en-IN"/>
        </w:rPr>
        <w:t>–</w:t>
      </w:r>
      <w:r>
        <w:rPr>
          <w:rFonts w:ascii="Times New Roman" w:hAnsi="Times New Roman" w:cs="Times New Roman"/>
          <w:sz w:val="24"/>
          <w:szCs w:val="24"/>
          <w:lang w:val="en-IN"/>
        </w:rPr>
        <w:t xml:space="preserve"> S</w:t>
      </w:r>
      <w:r w:rsidRPr="00C6690D">
        <w:rPr>
          <w:rFonts w:ascii="Times New Roman" w:hAnsi="Times New Roman" w:cs="Times New Roman"/>
          <w:sz w:val="24"/>
          <w:szCs w:val="24"/>
          <w:lang w:val="en-IN"/>
        </w:rPr>
        <w:t xml:space="preserve">ite coordinates </w:t>
      </w:r>
    </w:p>
    <w:p w14:paraId="1D610B4C" w14:textId="1613A1A9" w:rsidR="00251ED4" w:rsidRDefault="00672B6A" w:rsidP="00672B6A">
      <w:pPr>
        <w:spacing w:after="0" w:line="360" w:lineRule="auto"/>
        <w:rPr>
          <w:rFonts w:ascii="Times New Roman" w:eastAsiaTheme="minorEastAsia" w:hAnsi="Times New Roman" w:cs="Times New Roman"/>
          <w:sz w:val="24"/>
          <w:szCs w:val="24"/>
          <w:lang w:val="en-IN"/>
        </w:rPr>
      </w:pPr>
      <w:r w:rsidRPr="00C6690D">
        <w:rPr>
          <w:rFonts w:ascii="Times New Roman" w:eastAsiaTheme="minorEastAsia" w:hAnsi="Times New Roman" w:cs="Times New Roman"/>
          <w:sz w:val="24"/>
          <w:szCs w:val="24"/>
          <w:lang w:val="en-IN"/>
        </w:rPr>
        <w:t>(</w:t>
      </w:r>
      <m:oMath>
        <m:r>
          <w:rPr>
            <w:rFonts w:ascii="Cambria Math" w:eastAsiaTheme="minorEastAsia" w:hAnsi="Cambria Math" w:cs="Times New Roman"/>
            <w:sz w:val="24"/>
            <w:szCs w:val="24"/>
            <w:lang w:val="en-IN"/>
          </w:rPr>
          <m:t>δ</m:t>
        </m:r>
      </m:oMath>
      <w:r w:rsidRPr="00C6690D">
        <w:rPr>
          <w:rFonts w:ascii="Times New Roman" w:eastAsiaTheme="minorEastAsia" w:hAnsi="Times New Roman" w:cs="Times New Roman"/>
          <w:sz w:val="24"/>
          <w:szCs w:val="24"/>
          <w:lang w:val="en-IN"/>
        </w:rPr>
        <w:t>)</w:t>
      </w:r>
      <w:r>
        <w:rPr>
          <w:rFonts w:ascii="Times New Roman" w:eastAsiaTheme="minorEastAsia" w:hAnsi="Times New Roman" w:cs="Times New Roman"/>
          <w:sz w:val="24"/>
          <w:szCs w:val="24"/>
          <w:lang w:val="en-IN"/>
        </w:rPr>
        <w:t xml:space="preserve"> – </w:t>
      </w:r>
      <w:r>
        <w:rPr>
          <w:rFonts w:ascii="Times New Roman" w:hAnsi="Times New Roman" w:cs="Times New Roman"/>
          <w:sz w:val="24"/>
          <w:szCs w:val="24"/>
          <w:lang w:val="en-IN"/>
        </w:rPr>
        <w:t>D</w:t>
      </w:r>
      <w:r w:rsidR="00251ED4" w:rsidRPr="00C6690D">
        <w:rPr>
          <w:rFonts w:ascii="Times New Roman" w:hAnsi="Times New Roman" w:cs="Times New Roman"/>
          <w:sz w:val="24"/>
          <w:szCs w:val="24"/>
          <w:lang w:val="en-IN"/>
        </w:rPr>
        <w:t xml:space="preserve">eclination angle </w:t>
      </w:r>
    </w:p>
    <w:p w14:paraId="2EFB212D" w14:textId="1011A936" w:rsidR="00251ED4" w:rsidRDefault="00672B6A" w:rsidP="00672B6A">
      <w:pPr>
        <w:spacing w:after="0" w:line="360" w:lineRule="auto"/>
        <w:rPr>
          <w:rFonts w:ascii="Times New Roman" w:eastAsiaTheme="minorEastAsia" w:hAnsi="Times New Roman" w:cs="Times New Roman"/>
          <w:sz w:val="24"/>
          <w:szCs w:val="24"/>
          <w:lang w:val="en-IN"/>
        </w:rPr>
      </w:pPr>
      <w:r w:rsidRPr="00C6690D">
        <w:rPr>
          <w:rFonts w:ascii="Times New Roman" w:eastAsiaTheme="minorEastAsia" w:hAnsi="Times New Roman" w:cs="Times New Roman"/>
          <w:sz w:val="24"/>
          <w:szCs w:val="24"/>
          <w:lang w:val="en-IN"/>
        </w:rPr>
        <w:t>(</w:t>
      </w:r>
      <m:oMath>
        <m:sSub>
          <m:sSubPr>
            <m:ctrlPr>
              <w:rPr>
                <w:rFonts w:ascii="Cambria Math" w:eastAsiaTheme="minorEastAsia" w:hAnsi="Cambria Math" w:cs="Times New Roman"/>
                <w:i/>
                <w:sz w:val="24"/>
                <w:szCs w:val="24"/>
                <w:lang w:val="en-IN"/>
              </w:rPr>
            </m:ctrlPr>
          </m:sSubPr>
          <m:e>
            <m:r>
              <w:rPr>
                <w:rFonts w:ascii="Cambria Math" w:eastAsiaTheme="minorEastAsia" w:hAnsi="Cambria Math" w:cs="Times New Roman"/>
                <w:sz w:val="24"/>
                <w:szCs w:val="24"/>
                <w:lang w:val="en-IN"/>
              </w:rPr>
              <m:t>ω</m:t>
            </m:r>
          </m:e>
          <m:sub>
            <m:r>
              <w:rPr>
                <w:rFonts w:ascii="Cambria Math" w:eastAsiaTheme="minorEastAsia" w:hAnsi="Cambria Math" w:cs="Times New Roman"/>
                <w:sz w:val="24"/>
                <w:szCs w:val="24"/>
                <w:lang w:val="en-IN"/>
              </w:rPr>
              <m:t>s</m:t>
            </m:r>
          </m:sub>
        </m:sSub>
      </m:oMath>
      <w:r w:rsidRPr="00C6690D">
        <w:rPr>
          <w:rFonts w:ascii="Times New Roman" w:eastAsiaTheme="minorEastAsia" w:hAnsi="Times New Roman" w:cs="Times New Roman"/>
          <w:sz w:val="24"/>
          <w:szCs w:val="24"/>
          <w:lang w:val="en-IN"/>
        </w:rPr>
        <w:t>)</w:t>
      </w:r>
      <w:r>
        <w:rPr>
          <w:rFonts w:ascii="Times New Roman" w:eastAsiaTheme="minorEastAsia" w:hAnsi="Times New Roman" w:cs="Times New Roman"/>
          <w:sz w:val="24"/>
          <w:szCs w:val="24"/>
          <w:lang w:val="en-IN"/>
        </w:rPr>
        <w:t xml:space="preserve"> – </w:t>
      </w:r>
      <w:r>
        <w:rPr>
          <w:rFonts w:ascii="Times New Roman" w:hAnsi="Times New Roman" w:cs="Times New Roman"/>
          <w:sz w:val="24"/>
          <w:szCs w:val="24"/>
          <w:lang w:val="en-IN"/>
        </w:rPr>
        <w:t>S</w:t>
      </w:r>
      <w:r w:rsidR="00251ED4" w:rsidRPr="00C6690D">
        <w:rPr>
          <w:rFonts w:ascii="Times New Roman" w:hAnsi="Times New Roman" w:cs="Times New Roman"/>
          <w:sz w:val="24"/>
          <w:szCs w:val="24"/>
          <w:lang w:val="en-IN"/>
        </w:rPr>
        <w:t xml:space="preserve">unset hour angle </w:t>
      </w:r>
    </w:p>
    <w:p w14:paraId="73348885" w14:textId="5F43F9E0" w:rsidR="00251ED4" w:rsidRDefault="00672B6A" w:rsidP="00672B6A">
      <w:pPr>
        <w:spacing w:after="0" w:line="360" w:lineRule="auto"/>
        <w:rPr>
          <w:rFonts w:ascii="Times New Roman" w:eastAsiaTheme="minorEastAsia" w:hAnsi="Times New Roman" w:cs="Times New Roman"/>
          <w:sz w:val="24"/>
          <w:szCs w:val="24"/>
          <w:lang w:val="en-IN"/>
        </w:rPr>
      </w:pPr>
      <w:r w:rsidRPr="00C6690D">
        <w:rPr>
          <w:rFonts w:ascii="Times New Roman" w:eastAsiaTheme="minorEastAsia" w:hAnsi="Times New Roman" w:cs="Times New Roman"/>
          <w:sz w:val="24"/>
          <w:szCs w:val="24"/>
          <w:lang w:val="en-IN"/>
        </w:rPr>
        <w:t>(</w:t>
      </w:r>
      <m:oMath>
        <m:acc>
          <m:accPr>
            <m:chr m:val="̅"/>
            <m:ctrlPr>
              <w:rPr>
                <w:rFonts w:ascii="Cambria Math" w:eastAsiaTheme="minorEastAsia" w:hAnsi="Cambria Math" w:cs="Times New Roman"/>
                <w:i/>
                <w:sz w:val="24"/>
                <w:szCs w:val="24"/>
                <w:lang w:val="en-IN"/>
              </w:rPr>
            </m:ctrlPr>
          </m:accPr>
          <m:e>
            <m:sSub>
              <m:sSubPr>
                <m:ctrlPr>
                  <w:rPr>
                    <w:rFonts w:ascii="Cambria Math" w:eastAsiaTheme="minorEastAsia" w:hAnsi="Cambria Math" w:cs="Times New Roman"/>
                    <w:i/>
                    <w:sz w:val="24"/>
                    <w:szCs w:val="24"/>
                    <w:lang w:val="en-IN"/>
                  </w:rPr>
                </m:ctrlPr>
              </m:sSubPr>
              <m:e>
                <m:r>
                  <w:rPr>
                    <w:rFonts w:ascii="Cambria Math" w:eastAsiaTheme="minorEastAsia" w:hAnsi="Cambria Math" w:cs="Times New Roman"/>
                    <w:sz w:val="24"/>
                    <w:szCs w:val="24"/>
                    <w:lang w:val="en-IN"/>
                  </w:rPr>
                  <m:t>H</m:t>
                </m:r>
              </m:e>
              <m:sub>
                <m:r>
                  <w:rPr>
                    <w:rFonts w:ascii="Cambria Math" w:eastAsiaTheme="minorEastAsia" w:hAnsi="Cambria Math" w:cs="Times New Roman"/>
                    <w:sz w:val="24"/>
                    <w:szCs w:val="24"/>
                    <w:lang w:val="en-IN"/>
                  </w:rPr>
                  <m:t>o</m:t>
                </m:r>
              </m:sub>
            </m:sSub>
          </m:e>
        </m:acc>
      </m:oMath>
      <w:r w:rsidRPr="00C6690D">
        <w:rPr>
          <w:rFonts w:ascii="Times New Roman" w:eastAsiaTheme="minorEastAsia" w:hAnsi="Times New Roman" w:cs="Times New Roman"/>
          <w:sz w:val="24"/>
          <w:szCs w:val="24"/>
          <w:lang w:val="en-IN"/>
        </w:rPr>
        <w:t>)</w:t>
      </w:r>
      <w:r>
        <w:rPr>
          <w:rFonts w:ascii="Times New Roman" w:eastAsiaTheme="minorEastAsia" w:hAnsi="Times New Roman" w:cs="Times New Roman"/>
          <w:sz w:val="24"/>
          <w:szCs w:val="24"/>
          <w:lang w:val="en-IN"/>
        </w:rPr>
        <w:t xml:space="preserve"> – M</w:t>
      </w:r>
      <w:r w:rsidR="00251ED4" w:rsidRPr="00C6690D">
        <w:rPr>
          <w:rFonts w:ascii="Times New Roman" w:eastAsiaTheme="minorEastAsia" w:hAnsi="Times New Roman" w:cs="Times New Roman"/>
          <w:sz w:val="24"/>
          <w:szCs w:val="24"/>
          <w:lang w:val="en-IN"/>
        </w:rPr>
        <w:t xml:space="preserve">onthly average daily extra-terrestrial radiation </w:t>
      </w:r>
    </w:p>
    <w:p w14:paraId="416659F7" w14:textId="79EB54A1" w:rsidR="00251ED4" w:rsidRDefault="00BF6537" w:rsidP="00672B6A">
      <w:pPr>
        <w:spacing w:after="0" w:line="360" w:lineRule="auto"/>
        <w:rPr>
          <w:rFonts w:ascii="Times New Roman" w:eastAsiaTheme="minorEastAsia" w:hAnsi="Times New Roman" w:cs="Times New Roman"/>
          <w:sz w:val="24"/>
          <w:szCs w:val="24"/>
          <w:lang w:val="en-IN"/>
        </w:rPr>
      </w:pPr>
      <m:oMath>
        <m:d>
          <m:dPr>
            <m:ctrlPr>
              <w:rPr>
                <w:rFonts w:ascii="Cambria Math" w:eastAsiaTheme="minorEastAsia" w:hAnsi="Cambria Math" w:cs="Times New Roman"/>
                <w:i/>
                <w:sz w:val="24"/>
                <w:szCs w:val="24"/>
                <w:lang w:val="en-IN"/>
              </w:rPr>
            </m:ctrlPr>
          </m:dPr>
          <m:e>
            <m:acc>
              <m:accPr>
                <m:chr m:val="̅"/>
                <m:ctrlPr>
                  <w:rPr>
                    <w:rFonts w:ascii="Cambria Math" w:hAnsi="Cambria Math" w:cs="Times New Roman"/>
                    <w:i/>
                    <w:sz w:val="24"/>
                    <w:szCs w:val="24"/>
                    <w:lang w:val="en-IN"/>
                  </w:rPr>
                </m:ctrlPr>
              </m:accPr>
              <m:e>
                <m:sSub>
                  <m:sSubPr>
                    <m:ctrlPr>
                      <w:rPr>
                        <w:rFonts w:ascii="Cambria Math" w:hAnsi="Cambria Math" w:cs="Times New Roman"/>
                        <w:i/>
                        <w:sz w:val="24"/>
                        <w:szCs w:val="24"/>
                        <w:lang w:val="en-IN"/>
                      </w:rPr>
                    </m:ctrlPr>
                  </m:sSubPr>
                  <m:e>
                    <m:r>
                      <w:rPr>
                        <w:rFonts w:ascii="Cambria Math" w:hAnsi="Cambria Math" w:cs="Times New Roman"/>
                        <w:sz w:val="24"/>
                        <w:szCs w:val="24"/>
                        <w:lang w:val="en-IN"/>
                      </w:rPr>
                      <m:t>K</m:t>
                    </m:r>
                  </m:e>
                  <m:sub>
                    <m:r>
                      <w:rPr>
                        <w:rFonts w:ascii="Cambria Math" w:hAnsi="Cambria Math" w:cs="Times New Roman"/>
                        <w:sz w:val="24"/>
                        <w:szCs w:val="24"/>
                        <w:lang w:val="en-IN"/>
                      </w:rPr>
                      <m:t>T</m:t>
                    </m:r>
                  </m:sub>
                </m:sSub>
              </m:e>
            </m:acc>
            <m:ctrlPr>
              <w:rPr>
                <w:rFonts w:ascii="Cambria Math" w:hAnsi="Cambria Math" w:cs="Times New Roman"/>
                <w:i/>
                <w:sz w:val="24"/>
                <w:szCs w:val="24"/>
                <w:lang w:val="en-IN"/>
              </w:rPr>
            </m:ctrlPr>
          </m:e>
        </m:d>
        <m:r>
          <w:rPr>
            <w:rFonts w:ascii="Cambria Math" w:hAnsi="Cambria Math" w:cs="Times New Roman"/>
            <w:sz w:val="24"/>
            <w:szCs w:val="24"/>
            <w:lang w:val="en-IN"/>
          </w:rPr>
          <m:t xml:space="preserve"> </m:t>
        </m:r>
      </m:oMath>
      <w:r w:rsidR="00672B6A">
        <w:rPr>
          <w:rFonts w:ascii="Times New Roman" w:eastAsiaTheme="minorEastAsia" w:hAnsi="Times New Roman" w:cs="Times New Roman"/>
          <w:sz w:val="24"/>
          <w:szCs w:val="24"/>
          <w:lang w:val="en-IN"/>
        </w:rPr>
        <w:t>– C</w:t>
      </w:r>
      <w:r w:rsidR="00251ED4" w:rsidRPr="00C6690D">
        <w:rPr>
          <w:rFonts w:ascii="Times New Roman" w:eastAsiaTheme="minorEastAsia" w:hAnsi="Times New Roman" w:cs="Times New Roman"/>
          <w:sz w:val="24"/>
          <w:szCs w:val="24"/>
          <w:lang w:val="en-IN"/>
        </w:rPr>
        <w:t xml:space="preserve">learness index </w:t>
      </w:r>
    </w:p>
    <w:p w14:paraId="0E96381E" w14:textId="1ED938B5" w:rsidR="00251ED4" w:rsidRDefault="00672B6A" w:rsidP="00672B6A">
      <w:pPr>
        <w:spacing w:after="0" w:line="360" w:lineRule="auto"/>
        <w:rPr>
          <w:rFonts w:ascii="Times New Roman" w:eastAsiaTheme="minorEastAsia" w:hAnsi="Times New Roman" w:cs="Times New Roman"/>
          <w:sz w:val="24"/>
          <w:szCs w:val="24"/>
          <w:lang w:val="en-IN"/>
        </w:rPr>
      </w:pPr>
      <w:r w:rsidRPr="00C6690D">
        <w:rPr>
          <w:rFonts w:ascii="Times New Roman" w:eastAsiaTheme="minorEastAsia" w:hAnsi="Times New Roman" w:cs="Times New Roman"/>
          <w:sz w:val="24"/>
          <w:szCs w:val="24"/>
          <w:lang w:val="en-IN"/>
        </w:rPr>
        <w:t>(</w:t>
      </w:r>
      <m:oMath>
        <m:f>
          <m:fPr>
            <m:ctrlPr>
              <w:rPr>
                <w:rFonts w:ascii="Cambria Math" w:eastAsiaTheme="minorEastAsia" w:hAnsi="Cambria Math" w:cs="Times New Roman"/>
                <w:i/>
                <w:sz w:val="24"/>
                <w:szCs w:val="24"/>
                <w:lang w:val="en-IN"/>
              </w:rPr>
            </m:ctrlPr>
          </m:fPr>
          <m:num>
            <m:acc>
              <m:accPr>
                <m:chr m:val="̅"/>
                <m:ctrlPr>
                  <w:rPr>
                    <w:rFonts w:ascii="Cambria Math" w:eastAsiaTheme="minorEastAsia" w:hAnsi="Cambria Math" w:cs="Times New Roman"/>
                    <w:i/>
                    <w:sz w:val="24"/>
                    <w:szCs w:val="24"/>
                    <w:lang w:val="en-IN"/>
                  </w:rPr>
                </m:ctrlPr>
              </m:accPr>
              <m:e>
                <m:sSub>
                  <m:sSubPr>
                    <m:ctrlPr>
                      <w:rPr>
                        <w:rFonts w:ascii="Cambria Math" w:eastAsiaTheme="minorEastAsia" w:hAnsi="Cambria Math" w:cs="Times New Roman"/>
                        <w:i/>
                        <w:sz w:val="24"/>
                        <w:szCs w:val="24"/>
                        <w:lang w:val="en-IN"/>
                      </w:rPr>
                    </m:ctrlPr>
                  </m:sSubPr>
                  <m:e>
                    <m:r>
                      <w:rPr>
                        <w:rFonts w:ascii="Cambria Math" w:eastAsiaTheme="minorEastAsia" w:hAnsi="Cambria Math" w:cs="Times New Roman"/>
                        <w:sz w:val="24"/>
                        <w:szCs w:val="24"/>
                        <w:lang w:val="en-IN"/>
                      </w:rPr>
                      <m:t>H</m:t>
                    </m:r>
                  </m:e>
                  <m:sub>
                    <m:r>
                      <w:rPr>
                        <w:rFonts w:ascii="Cambria Math" w:eastAsiaTheme="minorEastAsia" w:hAnsi="Cambria Math" w:cs="Times New Roman"/>
                        <w:sz w:val="24"/>
                        <w:szCs w:val="24"/>
                        <w:lang w:val="en-IN"/>
                      </w:rPr>
                      <m:t>d</m:t>
                    </m:r>
                  </m:sub>
                </m:sSub>
              </m:e>
            </m:acc>
          </m:num>
          <m:den>
            <m:acc>
              <m:accPr>
                <m:chr m:val="̅"/>
                <m:ctrlPr>
                  <w:rPr>
                    <w:rFonts w:ascii="Cambria Math" w:eastAsiaTheme="minorEastAsia" w:hAnsi="Cambria Math" w:cs="Times New Roman"/>
                    <w:i/>
                    <w:sz w:val="24"/>
                    <w:szCs w:val="24"/>
                    <w:lang w:val="en-IN"/>
                  </w:rPr>
                </m:ctrlPr>
              </m:accPr>
              <m:e>
                <m:r>
                  <w:rPr>
                    <w:rFonts w:ascii="Cambria Math" w:eastAsiaTheme="minorEastAsia" w:hAnsi="Cambria Math" w:cs="Times New Roman"/>
                    <w:sz w:val="24"/>
                    <w:szCs w:val="24"/>
                    <w:lang w:val="en-IN"/>
                  </w:rPr>
                  <m:t>H</m:t>
                </m:r>
              </m:e>
            </m:acc>
          </m:den>
        </m:f>
      </m:oMath>
      <w:r w:rsidRPr="00C6690D">
        <w:rPr>
          <w:rFonts w:ascii="Times New Roman" w:eastAsiaTheme="minorEastAsia" w:hAnsi="Times New Roman" w:cs="Times New Roman"/>
          <w:sz w:val="24"/>
          <w:szCs w:val="24"/>
          <w:lang w:val="en-IN"/>
        </w:rPr>
        <w:t>)</w:t>
      </w:r>
      <w:r>
        <w:rPr>
          <w:rFonts w:ascii="Times New Roman" w:eastAsiaTheme="minorEastAsia" w:hAnsi="Times New Roman" w:cs="Times New Roman"/>
          <w:sz w:val="24"/>
          <w:szCs w:val="24"/>
          <w:lang w:val="en-IN"/>
        </w:rPr>
        <w:t xml:space="preserve"> – M</w:t>
      </w:r>
      <w:r w:rsidR="00251ED4" w:rsidRPr="00C6690D">
        <w:rPr>
          <w:rFonts w:ascii="Times New Roman" w:eastAsiaTheme="minorEastAsia" w:hAnsi="Times New Roman" w:cs="Times New Roman"/>
          <w:sz w:val="24"/>
          <w:szCs w:val="24"/>
          <w:lang w:val="en-IN"/>
        </w:rPr>
        <w:t xml:space="preserve">onthly average daily diffuse to total radiation on a horizontal surface </w:t>
      </w:r>
    </w:p>
    <w:p w14:paraId="2260A76B" w14:textId="40AA6945" w:rsidR="00251ED4" w:rsidRDefault="00672B6A" w:rsidP="00672B6A">
      <w:pPr>
        <w:spacing w:after="0" w:line="360" w:lineRule="auto"/>
        <w:rPr>
          <w:rFonts w:ascii="Times New Roman" w:eastAsiaTheme="minorEastAsia" w:hAnsi="Times New Roman" w:cs="Times New Roman"/>
          <w:sz w:val="24"/>
          <w:szCs w:val="24"/>
          <w:lang w:val="en-IN"/>
        </w:rPr>
      </w:pPr>
      <w:r w:rsidRPr="00C6690D">
        <w:rPr>
          <w:rFonts w:ascii="Times New Roman" w:eastAsiaTheme="minorEastAsia" w:hAnsi="Times New Roman" w:cs="Times New Roman"/>
          <w:sz w:val="24"/>
          <w:szCs w:val="24"/>
          <w:lang w:val="en-IN"/>
        </w:rPr>
        <w:t xml:space="preserve"> (</w:t>
      </w:r>
      <m:oMath>
        <m:acc>
          <m:accPr>
            <m:chr m:val="̅"/>
            <m:ctrlPr>
              <w:rPr>
                <w:rFonts w:ascii="Cambria Math" w:eastAsiaTheme="minorEastAsia" w:hAnsi="Cambria Math" w:cs="Times New Roman"/>
                <w:i/>
                <w:sz w:val="24"/>
                <w:szCs w:val="24"/>
                <w:lang w:val="en-IN"/>
              </w:rPr>
            </m:ctrlPr>
          </m:accPr>
          <m:e>
            <m:sSub>
              <m:sSubPr>
                <m:ctrlPr>
                  <w:rPr>
                    <w:rFonts w:ascii="Cambria Math" w:eastAsiaTheme="minorEastAsia" w:hAnsi="Cambria Math" w:cs="Times New Roman"/>
                    <w:i/>
                    <w:sz w:val="24"/>
                    <w:szCs w:val="24"/>
                    <w:lang w:val="en-IN"/>
                  </w:rPr>
                </m:ctrlPr>
              </m:sSubPr>
              <m:e>
                <m:r>
                  <w:rPr>
                    <w:rFonts w:ascii="Cambria Math" w:eastAsiaTheme="minorEastAsia" w:hAnsi="Cambria Math" w:cs="Times New Roman"/>
                    <w:sz w:val="24"/>
                    <w:szCs w:val="24"/>
                    <w:lang w:val="en-IN"/>
                  </w:rPr>
                  <m:t>R</m:t>
                </m:r>
              </m:e>
              <m:sub>
                <m:r>
                  <w:rPr>
                    <w:rFonts w:ascii="Cambria Math" w:eastAsiaTheme="minorEastAsia" w:hAnsi="Cambria Math" w:cs="Times New Roman"/>
                    <w:sz w:val="24"/>
                    <w:szCs w:val="24"/>
                    <w:lang w:val="en-IN"/>
                  </w:rPr>
                  <m:t>b</m:t>
                </m:r>
              </m:sub>
            </m:sSub>
          </m:e>
        </m:acc>
      </m:oMath>
      <w:r w:rsidRPr="00C6690D">
        <w:rPr>
          <w:rFonts w:ascii="Times New Roman" w:eastAsiaTheme="minorEastAsia" w:hAnsi="Times New Roman" w:cs="Times New Roman"/>
          <w:sz w:val="24"/>
          <w:szCs w:val="24"/>
          <w:lang w:val="en-IN"/>
        </w:rPr>
        <w:t>)</w:t>
      </w:r>
      <w:r>
        <w:rPr>
          <w:rFonts w:ascii="Times New Roman" w:eastAsiaTheme="minorEastAsia" w:hAnsi="Times New Roman" w:cs="Times New Roman"/>
          <w:sz w:val="24"/>
          <w:szCs w:val="24"/>
          <w:lang w:val="en-IN"/>
        </w:rPr>
        <w:t xml:space="preserve"> – B</w:t>
      </w:r>
      <w:r w:rsidR="00251ED4" w:rsidRPr="00C6690D">
        <w:rPr>
          <w:rFonts w:ascii="Times New Roman" w:eastAsiaTheme="minorEastAsia" w:hAnsi="Times New Roman" w:cs="Times New Roman"/>
          <w:sz w:val="24"/>
          <w:szCs w:val="24"/>
          <w:lang w:val="en-IN"/>
        </w:rPr>
        <w:t xml:space="preserve">eam geometric factor </w:t>
      </w:r>
    </w:p>
    <w:p w14:paraId="71037774" w14:textId="4FCB59ED" w:rsidR="00251ED4" w:rsidRDefault="00672B6A" w:rsidP="00672B6A">
      <w:pPr>
        <w:spacing w:after="0" w:line="360" w:lineRule="auto"/>
        <w:rPr>
          <w:rFonts w:ascii="Times New Roman" w:eastAsiaTheme="minorEastAsia" w:hAnsi="Times New Roman" w:cs="Times New Roman"/>
          <w:sz w:val="24"/>
          <w:szCs w:val="24"/>
          <w:lang w:val="en-IN"/>
        </w:rPr>
      </w:pPr>
      <w:r w:rsidRPr="00C6690D">
        <w:rPr>
          <w:rFonts w:ascii="Times New Roman" w:eastAsiaTheme="minorEastAsia" w:hAnsi="Times New Roman" w:cs="Times New Roman"/>
          <w:sz w:val="24"/>
          <w:szCs w:val="24"/>
          <w:lang w:val="en-IN"/>
        </w:rPr>
        <w:t>(</w:t>
      </w:r>
      <m:oMath>
        <m:acc>
          <m:accPr>
            <m:chr m:val="̅"/>
            <m:ctrlPr>
              <w:rPr>
                <w:rFonts w:ascii="Cambria Math" w:eastAsiaTheme="minorEastAsia" w:hAnsi="Cambria Math" w:cs="Times New Roman"/>
                <w:i/>
                <w:sz w:val="24"/>
                <w:szCs w:val="24"/>
                <w:lang w:val="en-IN"/>
              </w:rPr>
            </m:ctrlPr>
          </m:accPr>
          <m:e>
            <m:sSub>
              <m:sSubPr>
                <m:ctrlPr>
                  <w:rPr>
                    <w:rFonts w:ascii="Cambria Math" w:eastAsiaTheme="minorEastAsia" w:hAnsi="Cambria Math" w:cs="Times New Roman"/>
                    <w:i/>
                    <w:sz w:val="24"/>
                    <w:szCs w:val="24"/>
                    <w:lang w:val="en-IN"/>
                  </w:rPr>
                </m:ctrlPr>
              </m:sSubPr>
              <m:e>
                <m:r>
                  <w:rPr>
                    <w:rFonts w:ascii="Cambria Math" w:eastAsiaTheme="minorEastAsia" w:hAnsi="Cambria Math" w:cs="Times New Roman"/>
                    <w:sz w:val="24"/>
                    <w:szCs w:val="24"/>
                    <w:lang w:val="en-IN"/>
                  </w:rPr>
                  <m:t>H</m:t>
                </m:r>
              </m:e>
              <m:sub>
                <m:r>
                  <w:rPr>
                    <w:rFonts w:ascii="Cambria Math" w:eastAsiaTheme="minorEastAsia" w:hAnsi="Cambria Math" w:cs="Times New Roman"/>
                    <w:sz w:val="24"/>
                    <w:szCs w:val="24"/>
                    <w:lang w:val="en-IN"/>
                  </w:rPr>
                  <m:t>T</m:t>
                </m:r>
              </m:sub>
            </m:sSub>
          </m:e>
        </m:acc>
      </m:oMath>
      <w:r w:rsidRPr="00C6690D">
        <w:rPr>
          <w:rFonts w:ascii="Times New Roman" w:eastAsiaTheme="minorEastAsia" w:hAnsi="Times New Roman" w:cs="Times New Roman"/>
          <w:sz w:val="24"/>
          <w:szCs w:val="24"/>
          <w:lang w:val="en-IN"/>
        </w:rPr>
        <w:t>)</w:t>
      </w:r>
      <w:r>
        <w:rPr>
          <w:rFonts w:ascii="Times New Roman" w:eastAsiaTheme="minorEastAsia" w:hAnsi="Times New Roman" w:cs="Times New Roman"/>
          <w:sz w:val="24"/>
          <w:szCs w:val="24"/>
          <w:lang w:val="en-IN"/>
        </w:rPr>
        <w:t xml:space="preserve"> – M</w:t>
      </w:r>
      <w:r w:rsidR="00251ED4" w:rsidRPr="00C6690D">
        <w:rPr>
          <w:rFonts w:ascii="Times New Roman" w:eastAsiaTheme="minorEastAsia" w:hAnsi="Times New Roman" w:cs="Times New Roman"/>
          <w:sz w:val="24"/>
          <w:szCs w:val="24"/>
          <w:lang w:val="en-IN"/>
        </w:rPr>
        <w:t xml:space="preserve">onthly average daily radiation incident on the tilted PV surface </w:t>
      </w:r>
    </w:p>
    <w:p w14:paraId="2D0A9733" w14:textId="5A91F477" w:rsidR="00251ED4" w:rsidRDefault="00672B6A" w:rsidP="00672B6A">
      <w:pPr>
        <w:spacing w:after="0" w:line="360" w:lineRule="auto"/>
        <w:rPr>
          <w:rFonts w:ascii="Times New Roman" w:eastAsiaTheme="minorEastAsia" w:hAnsi="Times New Roman" w:cs="Times New Roman"/>
          <w:sz w:val="24"/>
          <w:szCs w:val="24"/>
          <w:vertAlign w:val="subscript"/>
          <w:lang w:val="en-IN"/>
        </w:rPr>
      </w:pPr>
      <w:r w:rsidRPr="00C6690D">
        <w:rPr>
          <w:rFonts w:ascii="Times New Roman" w:eastAsiaTheme="minorEastAsia" w:hAnsi="Times New Roman" w:cs="Times New Roman"/>
          <w:sz w:val="24"/>
          <w:szCs w:val="24"/>
          <w:lang w:val="en-IN"/>
        </w:rPr>
        <w:t>(</w:t>
      </w:r>
      <m:oMath>
        <m:acc>
          <m:accPr>
            <m:chr m:val="̅"/>
            <m:ctrlPr>
              <w:rPr>
                <w:rFonts w:ascii="Cambria Math" w:eastAsiaTheme="minorEastAsia" w:hAnsi="Cambria Math" w:cs="Times New Roman"/>
                <w:i/>
                <w:sz w:val="24"/>
                <w:szCs w:val="24"/>
                <w:lang w:val="en-IN"/>
              </w:rPr>
            </m:ctrlPr>
          </m:accPr>
          <m:e>
            <m:sSub>
              <m:sSubPr>
                <m:ctrlPr>
                  <w:rPr>
                    <w:rFonts w:ascii="Cambria Math" w:eastAsiaTheme="minorEastAsia" w:hAnsi="Cambria Math" w:cs="Times New Roman"/>
                    <w:i/>
                    <w:sz w:val="24"/>
                    <w:szCs w:val="24"/>
                    <w:lang w:val="en-IN"/>
                  </w:rPr>
                </m:ctrlPr>
              </m:sSubPr>
              <m:e>
                <m:r>
                  <w:rPr>
                    <w:rFonts w:ascii="Cambria Math" w:eastAsiaTheme="minorEastAsia" w:hAnsi="Cambria Math" w:cs="Times New Roman"/>
                    <w:sz w:val="24"/>
                    <w:szCs w:val="24"/>
                    <w:lang w:val="en-IN"/>
                  </w:rPr>
                  <m:t>I</m:t>
                </m:r>
              </m:e>
              <m:sub>
                <m:r>
                  <w:rPr>
                    <w:rFonts w:ascii="Cambria Math" w:eastAsiaTheme="minorEastAsia" w:hAnsi="Cambria Math" w:cs="Times New Roman"/>
                    <w:sz w:val="24"/>
                    <w:szCs w:val="24"/>
                    <w:lang w:val="en-IN"/>
                  </w:rPr>
                  <m:t>T</m:t>
                </m:r>
              </m:sub>
            </m:sSub>
          </m:e>
        </m:acc>
      </m:oMath>
      <w:r w:rsidRPr="00C6690D">
        <w:rPr>
          <w:rFonts w:ascii="Times New Roman" w:eastAsiaTheme="minorEastAsia" w:hAnsi="Times New Roman" w:cs="Times New Roman"/>
          <w:sz w:val="24"/>
          <w:szCs w:val="24"/>
          <w:lang w:val="en-IN"/>
        </w:rPr>
        <w:t>)</w:t>
      </w:r>
      <w:r w:rsidRPr="00C6690D">
        <w:rPr>
          <w:rFonts w:ascii="Times New Roman" w:eastAsiaTheme="minorEastAsia" w:hAnsi="Times New Roman" w:cs="Times New Roman"/>
          <w:sz w:val="24"/>
          <w:szCs w:val="24"/>
          <w:vertAlign w:val="subscript"/>
          <w:lang w:val="en-IN"/>
        </w:rPr>
        <w:t>opt</w:t>
      </w:r>
      <w:r w:rsidRPr="00C6690D">
        <w:rPr>
          <w:rFonts w:ascii="Times New Roman" w:eastAsiaTheme="minorEastAsia" w:hAnsi="Times New Roman" w:cs="Times New Roman"/>
          <w:sz w:val="24"/>
          <w:szCs w:val="24"/>
          <w:lang w:val="en-IN"/>
        </w:rPr>
        <w:t xml:space="preserve"> </w:t>
      </w:r>
      <w:r>
        <w:rPr>
          <w:rFonts w:ascii="Times New Roman" w:eastAsiaTheme="minorEastAsia" w:hAnsi="Times New Roman" w:cs="Times New Roman"/>
          <w:sz w:val="24"/>
          <w:szCs w:val="24"/>
          <w:lang w:val="en-IN"/>
        </w:rPr>
        <w:t>– M</w:t>
      </w:r>
      <w:r w:rsidR="00251ED4" w:rsidRPr="00C6690D">
        <w:rPr>
          <w:rFonts w:ascii="Times New Roman" w:eastAsiaTheme="minorEastAsia" w:hAnsi="Times New Roman" w:cs="Times New Roman"/>
          <w:sz w:val="24"/>
          <w:szCs w:val="24"/>
          <w:lang w:val="en-IN"/>
        </w:rPr>
        <w:t xml:space="preserve">onthly average hourly solar radiation </w:t>
      </w:r>
    </w:p>
    <w:p w14:paraId="0A575553" w14:textId="7132D9EF" w:rsidR="00251ED4" w:rsidRDefault="00672B6A" w:rsidP="00672B6A">
      <w:pPr>
        <w:spacing w:after="0" w:line="360" w:lineRule="auto"/>
        <w:rPr>
          <w:rFonts w:ascii="Times New Roman" w:eastAsiaTheme="minorEastAsia" w:hAnsi="Times New Roman" w:cs="Times New Roman"/>
          <w:sz w:val="24"/>
          <w:szCs w:val="24"/>
          <w:lang w:val="en-IN"/>
        </w:rPr>
      </w:pPr>
      <w:r>
        <w:rPr>
          <w:rFonts w:ascii="Times New Roman" w:eastAsiaTheme="minorEastAsia" w:hAnsi="Times New Roman" w:cs="Times New Roman"/>
          <w:sz w:val="24"/>
          <w:szCs w:val="24"/>
          <w:lang w:val="en-IN"/>
        </w:rPr>
        <w:t>(</w:t>
      </w:r>
      <m:oMath>
        <m:acc>
          <m:accPr>
            <m:chr m:val="̅"/>
            <m:ctrlPr>
              <w:rPr>
                <w:rFonts w:ascii="Cambria Math" w:eastAsiaTheme="minorEastAsia" w:hAnsi="Cambria Math" w:cs="Times New Roman"/>
                <w:i/>
                <w:sz w:val="24"/>
                <w:szCs w:val="24"/>
                <w:lang w:val="en-IN"/>
              </w:rPr>
            </m:ctrlPr>
          </m:accPr>
          <m:e>
            <m:r>
              <w:rPr>
                <w:rFonts w:ascii="Cambria Math" w:eastAsiaTheme="minorEastAsia" w:hAnsi="Cambria Math" w:cs="Times New Roman"/>
                <w:sz w:val="24"/>
                <w:szCs w:val="24"/>
                <w:lang w:val="en-IN"/>
              </w:rPr>
              <m:t>Ta</m:t>
            </m:r>
          </m:e>
        </m:acc>
      </m:oMath>
      <w:r>
        <w:rPr>
          <w:rFonts w:ascii="Times New Roman" w:eastAsiaTheme="minorEastAsia" w:hAnsi="Times New Roman" w:cs="Times New Roman"/>
          <w:sz w:val="24"/>
          <w:szCs w:val="24"/>
          <w:lang w:val="en-IN"/>
        </w:rPr>
        <w:t>) – M</w:t>
      </w:r>
      <w:r w:rsidR="00251ED4">
        <w:rPr>
          <w:rFonts w:ascii="Times New Roman" w:eastAsiaTheme="minorEastAsia" w:hAnsi="Times New Roman" w:cs="Times New Roman"/>
          <w:sz w:val="24"/>
          <w:szCs w:val="24"/>
          <w:lang w:val="en-IN"/>
        </w:rPr>
        <w:t xml:space="preserve">onthly average air temperature </w:t>
      </w:r>
    </w:p>
    <w:p w14:paraId="537103CE" w14:textId="0D4A485C" w:rsidR="00251ED4" w:rsidRDefault="00672B6A" w:rsidP="00672B6A">
      <w:pPr>
        <w:spacing w:after="0" w:line="360" w:lineRule="auto"/>
        <w:rPr>
          <w:rFonts w:ascii="Times New Roman" w:eastAsiaTheme="minorEastAsia" w:hAnsi="Times New Roman" w:cs="Times New Roman"/>
          <w:sz w:val="24"/>
          <w:szCs w:val="24"/>
          <w:lang w:val="en-IN"/>
        </w:rPr>
      </w:pPr>
      <w:r>
        <w:rPr>
          <w:rFonts w:ascii="Times New Roman" w:eastAsiaTheme="minorEastAsia" w:hAnsi="Times New Roman" w:cs="Times New Roman"/>
          <w:sz w:val="24"/>
          <w:szCs w:val="24"/>
          <w:lang w:val="en-IN"/>
        </w:rPr>
        <w:t>(</w:t>
      </w:r>
      <m:oMath>
        <m:acc>
          <m:accPr>
            <m:chr m:val="̅"/>
            <m:ctrlPr>
              <w:rPr>
                <w:rFonts w:ascii="Cambria Math" w:eastAsiaTheme="minorEastAsia" w:hAnsi="Cambria Math" w:cs="Times New Roman"/>
                <w:i/>
                <w:sz w:val="24"/>
                <w:szCs w:val="24"/>
                <w:lang w:val="en-IN"/>
              </w:rPr>
            </m:ctrlPr>
          </m:accPr>
          <m:e>
            <m:sSub>
              <m:sSubPr>
                <m:ctrlPr>
                  <w:rPr>
                    <w:rFonts w:ascii="Cambria Math" w:eastAsiaTheme="minorEastAsia" w:hAnsi="Cambria Math" w:cs="Times New Roman"/>
                    <w:i/>
                    <w:sz w:val="24"/>
                    <w:szCs w:val="24"/>
                    <w:lang w:val="en-IN"/>
                  </w:rPr>
                </m:ctrlPr>
              </m:sSubPr>
              <m:e>
                <m:r>
                  <w:rPr>
                    <w:rFonts w:ascii="Cambria Math" w:eastAsiaTheme="minorEastAsia" w:hAnsi="Cambria Math" w:cs="Times New Roman"/>
                    <w:sz w:val="24"/>
                    <w:szCs w:val="24"/>
                    <w:lang w:val="en-IN"/>
                  </w:rPr>
                  <m:t>P</m:t>
                </m:r>
              </m:e>
              <m:sub>
                <m:r>
                  <w:rPr>
                    <w:rFonts w:ascii="Cambria Math" w:eastAsiaTheme="minorEastAsia" w:hAnsi="Cambria Math" w:cs="Times New Roman"/>
                    <w:sz w:val="24"/>
                    <w:szCs w:val="24"/>
                    <w:lang w:val="en-IN"/>
                  </w:rPr>
                  <m:t>a</m:t>
                </m:r>
              </m:sub>
            </m:sSub>
          </m:e>
        </m:acc>
      </m:oMath>
      <w:r>
        <w:rPr>
          <w:rFonts w:ascii="Times New Roman" w:eastAsiaTheme="minorEastAsia" w:hAnsi="Times New Roman" w:cs="Times New Roman"/>
          <w:sz w:val="24"/>
          <w:szCs w:val="24"/>
          <w:lang w:val="en-IN"/>
        </w:rPr>
        <w:t>) – M</w:t>
      </w:r>
      <w:r w:rsidR="00251ED4">
        <w:rPr>
          <w:rFonts w:ascii="Times New Roman" w:eastAsiaTheme="minorEastAsia" w:hAnsi="Times New Roman" w:cs="Times New Roman"/>
          <w:sz w:val="24"/>
          <w:szCs w:val="24"/>
          <w:lang w:val="en-IN"/>
        </w:rPr>
        <w:t xml:space="preserve">onthly average atmospheric pressure </w:t>
      </w:r>
    </w:p>
    <w:p w14:paraId="6C2C9C14" w14:textId="60D07BCD" w:rsidR="00251ED4" w:rsidRDefault="00672B6A" w:rsidP="00672B6A">
      <w:pPr>
        <w:spacing w:after="0" w:line="360" w:lineRule="auto"/>
        <w:jc w:val="both"/>
        <w:rPr>
          <w:rFonts w:ascii="Times New Roman" w:eastAsiaTheme="minorEastAsia" w:hAnsi="Times New Roman" w:cs="Times New Roman"/>
          <w:sz w:val="24"/>
          <w:szCs w:val="24"/>
          <w:lang w:val="en-IN"/>
        </w:rPr>
      </w:pPr>
      <w:r>
        <w:rPr>
          <w:rFonts w:ascii="Times New Roman" w:eastAsiaTheme="minorEastAsia" w:hAnsi="Times New Roman" w:cs="Times New Roman"/>
          <w:sz w:val="24"/>
          <w:szCs w:val="24"/>
          <w:lang w:val="en-IN"/>
        </w:rPr>
        <w:t>(</w:t>
      </w:r>
      <m:oMath>
        <m:acc>
          <m:accPr>
            <m:chr m:val="̅"/>
            <m:ctrlPr>
              <w:rPr>
                <w:rFonts w:ascii="Cambria Math" w:eastAsiaTheme="minorEastAsia" w:hAnsi="Cambria Math" w:cs="Times New Roman"/>
                <w:i/>
                <w:sz w:val="24"/>
                <w:szCs w:val="24"/>
                <w:lang w:val="en-IN"/>
              </w:rPr>
            </m:ctrlPr>
          </m:accPr>
          <m:e>
            <m:sSub>
              <m:sSubPr>
                <m:ctrlPr>
                  <w:rPr>
                    <w:rFonts w:ascii="Cambria Math" w:eastAsiaTheme="minorEastAsia" w:hAnsi="Cambria Math" w:cs="Times New Roman"/>
                    <w:i/>
                    <w:sz w:val="24"/>
                    <w:szCs w:val="24"/>
                    <w:lang w:val="en-IN"/>
                  </w:rPr>
                </m:ctrlPr>
              </m:sSubPr>
              <m:e>
                <m:r>
                  <w:rPr>
                    <w:rFonts w:ascii="Cambria Math" w:eastAsiaTheme="minorEastAsia" w:hAnsi="Cambria Math" w:cs="Times New Roman"/>
                    <w:sz w:val="24"/>
                    <w:szCs w:val="24"/>
                    <w:lang w:val="en-IN"/>
                  </w:rPr>
                  <m:t>v</m:t>
                </m:r>
              </m:e>
              <m:sub>
                <m:r>
                  <w:rPr>
                    <w:rFonts w:ascii="Cambria Math" w:eastAsiaTheme="minorEastAsia" w:hAnsi="Cambria Math" w:cs="Times New Roman"/>
                    <w:sz w:val="24"/>
                    <w:szCs w:val="24"/>
                    <w:lang w:val="en-IN"/>
                  </w:rPr>
                  <m:t>ω</m:t>
                </m:r>
              </m:sub>
            </m:sSub>
          </m:e>
        </m:acc>
      </m:oMath>
      <w:r>
        <w:rPr>
          <w:rFonts w:ascii="Times New Roman" w:eastAsiaTheme="minorEastAsia" w:hAnsi="Times New Roman" w:cs="Times New Roman"/>
          <w:sz w:val="24"/>
          <w:szCs w:val="24"/>
          <w:lang w:val="en-IN"/>
        </w:rPr>
        <w:t>) – M</w:t>
      </w:r>
      <w:r w:rsidR="00251ED4">
        <w:rPr>
          <w:rFonts w:ascii="Times New Roman" w:eastAsiaTheme="minorEastAsia" w:hAnsi="Times New Roman" w:cs="Times New Roman"/>
          <w:sz w:val="24"/>
          <w:szCs w:val="24"/>
          <w:lang w:val="en-IN"/>
        </w:rPr>
        <w:t xml:space="preserve">onthly average wind speed </w:t>
      </w:r>
    </w:p>
    <w:p w14:paraId="066C9A17" w14:textId="6160B61B" w:rsidR="00251ED4" w:rsidRDefault="00672B6A" w:rsidP="00672B6A">
      <w:pPr>
        <w:spacing w:after="0" w:line="360" w:lineRule="auto"/>
        <w:jc w:val="both"/>
        <w:rPr>
          <w:rFonts w:ascii="Times New Roman" w:eastAsiaTheme="minorEastAsia" w:hAnsi="Times New Roman" w:cs="Times New Roman"/>
          <w:sz w:val="24"/>
          <w:szCs w:val="24"/>
          <w:lang w:val="en-IN"/>
        </w:rPr>
      </w:pPr>
      <w:r>
        <w:rPr>
          <w:rFonts w:ascii="Times New Roman" w:eastAsiaTheme="minorEastAsia" w:hAnsi="Times New Roman" w:cs="Times New Roman"/>
          <w:sz w:val="24"/>
          <w:szCs w:val="24"/>
          <w:lang w:val="en-IN"/>
        </w:rPr>
        <w:t>(</w:t>
      </w:r>
      <m:oMath>
        <m:f>
          <m:fPr>
            <m:ctrlPr>
              <w:rPr>
                <w:rFonts w:ascii="Cambria Math" w:eastAsiaTheme="minorEastAsia" w:hAnsi="Cambria Math" w:cs="Times New Roman"/>
                <w:i/>
                <w:sz w:val="24"/>
                <w:szCs w:val="24"/>
                <w:lang w:val="en-IN"/>
              </w:rPr>
            </m:ctrlPr>
          </m:fPr>
          <m:num>
            <m:sSub>
              <m:sSubPr>
                <m:ctrlPr>
                  <w:rPr>
                    <w:rFonts w:ascii="Cambria Math" w:eastAsiaTheme="minorEastAsia" w:hAnsi="Cambria Math" w:cs="Times New Roman"/>
                    <w:i/>
                    <w:sz w:val="24"/>
                    <w:szCs w:val="24"/>
                    <w:lang w:val="en-IN"/>
                  </w:rPr>
                </m:ctrlPr>
              </m:sSubPr>
              <m:e>
                <m:r>
                  <w:rPr>
                    <w:rFonts w:ascii="Cambria Math" w:eastAsiaTheme="minorEastAsia" w:hAnsi="Cambria Math" w:cs="Times New Roman"/>
                    <w:sz w:val="24"/>
                    <w:szCs w:val="24"/>
                    <w:lang w:val="en-IN"/>
                  </w:rPr>
                  <m:t>P</m:t>
                </m:r>
              </m:e>
              <m:sub>
                <m:r>
                  <w:rPr>
                    <w:rFonts w:ascii="Cambria Math" w:eastAsiaTheme="minorEastAsia" w:hAnsi="Cambria Math" w:cs="Times New Roman"/>
                    <w:sz w:val="24"/>
                    <w:szCs w:val="24"/>
                    <w:lang w:val="en-IN"/>
                  </w:rPr>
                  <m:t>t,w</m:t>
                </m:r>
              </m:sub>
            </m:sSub>
          </m:num>
          <m:den>
            <m:r>
              <w:rPr>
                <w:rFonts w:ascii="Cambria Math" w:eastAsiaTheme="minorEastAsia" w:hAnsi="Cambria Math" w:cs="Times New Roman"/>
                <w:sz w:val="24"/>
                <w:szCs w:val="24"/>
                <w:lang w:val="en-IN"/>
              </w:rPr>
              <m:t>A</m:t>
            </m:r>
          </m:den>
        </m:f>
      </m:oMath>
      <w:r>
        <w:rPr>
          <w:rFonts w:ascii="Times New Roman" w:eastAsiaTheme="minorEastAsia" w:hAnsi="Times New Roman" w:cs="Times New Roman"/>
          <w:sz w:val="24"/>
          <w:szCs w:val="24"/>
          <w:lang w:val="en-IN"/>
        </w:rPr>
        <w:t>) – A</w:t>
      </w:r>
      <w:r w:rsidR="00251ED4">
        <w:rPr>
          <w:rFonts w:ascii="Times New Roman" w:eastAsiaTheme="minorEastAsia" w:hAnsi="Times New Roman" w:cs="Times New Roman"/>
          <w:sz w:val="24"/>
          <w:szCs w:val="24"/>
          <w:lang w:val="en-IN"/>
        </w:rPr>
        <w:t xml:space="preserve">vailable wind energy density </w:t>
      </w:r>
    </w:p>
    <w:p w14:paraId="0F600A59" w14:textId="0701C037" w:rsidR="00251ED4" w:rsidRDefault="00672B6A" w:rsidP="00672B6A">
      <w:pPr>
        <w:spacing w:after="0" w:line="360" w:lineRule="auto"/>
        <w:jc w:val="both"/>
        <w:rPr>
          <w:rFonts w:ascii="Times New Roman" w:eastAsiaTheme="minorEastAsia" w:hAnsi="Times New Roman" w:cs="Times New Roman"/>
          <w:sz w:val="24"/>
          <w:szCs w:val="24"/>
          <w:lang w:val="en-IN"/>
        </w:rPr>
      </w:pPr>
      <w:r>
        <w:rPr>
          <w:rFonts w:ascii="Times New Roman" w:eastAsiaTheme="minorEastAsia" w:hAnsi="Times New Roman" w:cs="Times New Roman"/>
          <w:sz w:val="24"/>
          <w:szCs w:val="24"/>
          <w:lang w:val="en-IN"/>
        </w:rPr>
        <w:t>(</w:t>
      </w:r>
      <m:oMath>
        <m:sSub>
          <m:sSubPr>
            <m:ctrlPr>
              <w:rPr>
                <w:rFonts w:ascii="Cambria Math" w:eastAsiaTheme="minorEastAsia" w:hAnsi="Cambria Math" w:cs="Times New Roman"/>
                <w:i/>
                <w:sz w:val="24"/>
                <w:szCs w:val="24"/>
                <w:lang w:val="en-IN"/>
              </w:rPr>
            </m:ctrlPr>
          </m:sSubPr>
          <m:e>
            <m:r>
              <w:rPr>
                <w:rFonts w:ascii="Cambria Math" w:eastAsiaTheme="minorEastAsia" w:hAnsi="Cambria Math" w:cs="Times New Roman"/>
                <w:sz w:val="24"/>
                <w:szCs w:val="24"/>
                <w:lang w:val="en-IN"/>
              </w:rPr>
              <m:t>P</m:t>
            </m:r>
          </m:e>
          <m:sub>
            <m:r>
              <w:rPr>
                <w:rFonts w:ascii="Cambria Math" w:eastAsiaTheme="minorEastAsia" w:hAnsi="Cambria Math" w:cs="Times New Roman"/>
                <w:sz w:val="24"/>
                <w:szCs w:val="24"/>
                <w:lang w:val="en-IN"/>
              </w:rPr>
              <m:t>t,w</m:t>
            </m:r>
          </m:sub>
        </m:sSub>
      </m:oMath>
      <w:r>
        <w:rPr>
          <w:rFonts w:ascii="Times New Roman" w:eastAsiaTheme="minorEastAsia" w:hAnsi="Times New Roman" w:cs="Times New Roman"/>
          <w:sz w:val="24"/>
          <w:szCs w:val="24"/>
          <w:lang w:val="en-IN"/>
        </w:rPr>
        <w:t>) – A</w:t>
      </w:r>
      <w:r w:rsidR="00251ED4">
        <w:rPr>
          <w:rFonts w:ascii="Times New Roman" w:eastAsiaTheme="minorEastAsia" w:hAnsi="Times New Roman" w:cs="Times New Roman"/>
          <w:sz w:val="24"/>
          <w:szCs w:val="24"/>
          <w:lang w:val="en-IN"/>
        </w:rPr>
        <w:t xml:space="preserve">vailable wind energy </w:t>
      </w:r>
    </w:p>
    <w:p w14:paraId="7279AF54" w14:textId="16ED9AB5" w:rsidR="00251ED4" w:rsidRDefault="00672B6A" w:rsidP="00672B6A">
      <w:pPr>
        <w:spacing w:after="0" w:line="360" w:lineRule="auto"/>
        <w:jc w:val="both"/>
        <w:rPr>
          <w:rFonts w:ascii="Times New Roman" w:eastAsiaTheme="minorEastAsia" w:hAnsi="Times New Roman" w:cs="Times New Roman"/>
          <w:sz w:val="24"/>
          <w:szCs w:val="24"/>
          <w:lang w:val="en-IN"/>
        </w:rPr>
      </w:pPr>
      <w:r>
        <w:rPr>
          <w:rFonts w:ascii="Times New Roman" w:eastAsiaTheme="minorEastAsia" w:hAnsi="Times New Roman" w:cs="Times New Roman"/>
          <w:sz w:val="24"/>
          <w:szCs w:val="24"/>
          <w:lang w:val="en-IN"/>
        </w:rPr>
        <w:t>(</w:t>
      </w:r>
      <m:oMath>
        <m:sSub>
          <m:sSubPr>
            <m:ctrlPr>
              <w:rPr>
                <w:rFonts w:ascii="Cambria Math" w:eastAsiaTheme="minorEastAsia" w:hAnsi="Cambria Math" w:cs="Times New Roman"/>
                <w:i/>
                <w:sz w:val="24"/>
                <w:szCs w:val="24"/>
                <w:lang w:val="en-IN"/>
              </w:rPr>
            </m:ctrlPr>
          </m:sSubPr>
          <m:e>
            <m:r>
              <w:rPr>
                <w:rFonts w:ascii="Cambria Math" w:eastAsiaTheme="minorEastAsia" w:hAnsi="Cambria Math" w:cs="Times New Roman"/>
                <w:sz w:val="24"/>
                <w:szCs w:val="24"/>
                <w:lang w:val="en-IN"/>
              </w:rPr>
              <m:t>F</m:t>
            </m:r>
          </m:e>
          <m:sub>
            <m:r>
              <w:rPr>
                <w:rFonts w:ascii="Cambria Math" w:eastAsiaTheme="minorEastAsia" w:hAnsi="Cambria Math" w:cs="Times New Roman"/>
                <w:sz w:val="24"/>
                <w:szCs w:val="24"/>
                <w:lang w:val="en-IN"/>
              </w:rPr>
              <m:t>max</m:t>
            </m:r>
          </m:sub>
        </m:sSub>
      </m:oMath>
      <w:r>
        <w:rPr>
          <w:rFonts w:ascii="Times New Roman" w:eastAsiaTheme="minorEastAsia" w:hAnsi="Times New Roman" w:cs="Times New Roman"/>
          <w:sz w:val="24"/>
          <w:szCs w:val="24"/>
          <w:lang w:val="en-IN"/>
        </w:rPr>
        <w:t>) – M</w:t>
      </w:r>
      <w:r w:rsidR="00251ED4">
        <w:rPr>
          <w:rFonts w:ascii="Times New Roman" w:eastAsiaTheme="minorEastAsia" w:hAnsi="Times New Roman" w:cs="Times New Roman"/>
          <w:sz w:val="24"/>
          <w:szCs w:val="24"/>
          <w:lang w:val="en-IN"/>
        </w:rPr>
        <w:t xml:space="preserve">aximum axial thrust </w:t>
      </w:r>
    </w:p>
    <w:p w14:paraId="41480FCB" w14:textId="3452CC45" w:rsidR="00251ED4" w:rsidRDefault="00672B6A" w:rsidP="00672B6A">
      <w:pPr>
        <w:spacing w:after="0" w:line="360" w:lineRule="auto"/>
        <w:jc w:val="both"/>
        <w:rPr>
          <w:rFonts w:ascii="Times New Roman" w:eastAsiaTheme="minorEastAsia" w:hAnsi="Times New Roman" w:cs="Times New Roman"/>
          <w:sz w:val="24"/>
          <w:szCs w:val="24"/>
          <w:lang w:val="en-IN"/>
        </w:rPr>
      </w:pPr>
      <w:r>
        <w:rPr>
          <w:rFonts w:ascii="Times New Roman" w:eastAsiaTheme="minorEastAsia" w:hAnsi="Times New Roman" w:cs="Times New Roman"/>
          <w:sz w:val="24"/>
          <w:szCs w:val="24"/>
          <w:lang w:val="en-IN"/>
        </w:rPr>
        <w:t>(</w:t>
      </w:r>
      <m:oMath>
        <m:sSub>
          <m:sSubPr>
            <m:ctrlPr>
              <w:rPr>
                <w:rFonts w:ascii="Cambria Math" w:eastAsiaTheme="minorEastAsia" w:hAnsi="Cambria Math" w:cs="Times New Roman"/>
                <w:i/>
                <w:sz w:val="24"/>
                <w:szCs w:val="24"/>
                <w:lang w:val="en-IN"/>
              </w:rPr>
            </m:ctrlPr>
          </m:sSubPr>
          <m:e>
            <m:r>
              <w:rPr>
                <w:rFonts w:ascii="Cambria Math" w:eastAsiaTheme="minorEastAsia" w:hAnsi="Cambria Math" w:cs="Times New Roman"/>
                <w:sz w:val="24"/>
                <w:szCs w:val="24"/>
                <w:lang w:val="en-IN"/>
              </w:rPr>
              <m:t>v</m:t>
            </m:r>
          </m:e>
          <m:sub>
            <m:r>
              <w:rPr>
                <w:rFonts w:ascii="Cambria Math" w:eastAsiaTheme="minorEastAsia" w:hAnsi="Cambria Math" w:cs="Times New Roman"/>
                <w:sz w:val="24"/>
                <w:szCs w:val="24"/>
                <w:lang w:val="en-IN"/>
              </w:rPr>
              <m:t>w,e</m:t>
            </m:r>
          </m:sub>
        </m:sSub>
      </m:oMath>
      <w:r>
        <w:rPr>
          <w:rFonts w:ascii="Times New Roman" w:eastAsiaTheme="minorEastAsia" w:hAnsi="Times New Roman" w:cs="Times New Roman"/>
          <w:sz w:val="24"/>
          <w:szCs w:val="24"/>
          <w:lang w:val="en-IN"/>
        </w:rPr>
        <w:t>) – E</w:t>
      </w:r>
      <w:r w:rsidR="00251ED4">
        <w:rPr>
          <w:rFonts w:ascii="Times New Roman" w:eastAsiaTheme="minorEastAsia" w:hAnsi="Times New Roman" w:cs="Times New Roman"/>
          <w:sz w:val="24"/>
          <w:szCs w:val="24"/>
          <w:lang w:val="en-IN"/>
        </w:rPr>
        <w:t xml:space="preserve">xit wind velocity </w:t>
      </w:r>
    </w:p>
    <w:p w14:paraId="0492B657" w14:textId="4A71B373" w:rsidR="00251ED4" w:rsidRDefault="00672B6A" w:rsidP="00672B6A">
      <w:pPr>
        <w:spacing w:after="0" w:line="360" w:lineRule="auto"/>
        <w:jc w:val="both"/>
        <w:rPr>
          <w:rFonts w:ascii="Times New Roman" w:eastAsiaTheme="minorEastAsia" w:hAnsi="Times New Roman" w:cs="Times New Roman"/>
          <w:sz w:val="24"/>
          <w:szCs w:val="24"/>
          <w:lang w:val="en-IN"/>
        </w:rPr>
      </w:pPr>
      <w:r>
        <w:rPr>
          <w:rFonts w:ascii="Times New Roman" w:eastAsiaTheme="minorEastAsia" w:hAnsi="Times New Roman" w:cs="Times New Roman"/>
          <w:sz w:val="24"/>
          <w:szCs w:val="24"/>
          <w:lang w:val="en-IN"/>
        </w:rPr>
        <w:t>(</w:t>
      </w:r>
      <m:oMath>
        <m:sSub>
          <m:sSubPr>
            <m:ctrlPr>
              <w:rPr>
                <w:rFonts w:ascii="Cambria Math" w:eastAsiaTheme="minorEastAsia" w:hAnsi="Cambria Math" w:cs="Times New Roman"/>
                <w:i/>
                <w:sz w:val="24"/>
                <w:szCs w:val="24"/>
                <w:lang w:val="en-IN"/>
              </w:rPr>
            </m:ctrlPr>
          </m:sSubPr>
          <m:e>
            <m:r>
              <w:rPr>
                <w:rFonts w:ascii="Cambria Math" w:eastAsiaTheme="minorEastAsia" w:hAnsi="Cambria Math" w:cs="Times New Roman"/>
                <w:sz w:val="24"/>
                <w:szCs w:val="24"/>
                <w:lang w:val="en-IN"/>
              </w:rPr>
              <m:t>v</m:t>
            </m:r>
          </m:e>
          <m:sub>
            <m:r>
              <w:rPr>
                <w:rFonts w:ascii="Cambria Math" w:eastAsiaTheme="minorEastAsia" w:hAnsi="Cambria Math" w:cs="Times New Roman"/>
                <w:sz w:val="24"/>
                <w:szCs w:val="24"/>
                <w:lang w:val="en-IN"/>
              </w:rPr>
              <m:t>w,i</m:t>
            </m:r>
          </m:sub>
        </m:sSub>
      </m:oMath>
      <w:r>
        <w:rPr>
          <w:rFonts w:ascii="Times New Roman" w:eastAsiaTheme="minorEastAsia" w:hAnsi="Times New Roman" w:cs="Times New Roman"/>
          <w:sz w:val="24"/>
          <w:szCs w:val="24"/>
          <w:lang w:val="en-IN"/>
        </w:rPr>
        <w:t>) – I</w:t>
      </w:r>
      <w:r w:rsidR="00251ED4">
        <w:rPr>
          <w:rFonts w:ascii="Times New Roman" w:eastAsiaTheme="minorEastAsia" w:hAnsi="Times New Roman" w:cs="Times New Roman"/>
          <w:sz w:val="24"/>
          <w:szCs w:val="24"/>
          <w:lang w:val="en-IN"/>
        </w:rPr>
        <w:t xml:space="preserve">ncoming wind velocity </w:t>
      </w:r>
    </w:p>
    <w:p w14:paraId="0B69E80C" w14:textId="5C85D79D" w:rsidR="00251ED4" w:rsidRDefault="00672B6A" w:rsidP="00672B6A">
      <w:pPr>
        <w:spacing w:after="0" w:line="360" w:lineRule="auto"/>
        <w:jc w:val="both"/>
        <w:rPr>
          <w:rFonts w:ascii="Times New Roman" w:eastAsiaTheme="minorEastAsia" w:hAnsi="Times New Roman" w:cs="Times New Roman"/>
          <w:sz w:val="24"/>
          <w:szCs w:val="24"/>
          <w:lang w:val="en-IN"/>
        </w:rPr>
      </w:pPr>
      <w:r>
        <w:rPr>
          <w:rFonts w:ascii="Times New Roman" w:eastAsiaTheme="minorEastAsia" w:hAnsi="Times New Roman" w:cs="Times New Roman"/>
          <w:sz w:val="24"/>
          <w:szCs w:val="24"/>
          <w:lang w:val="en-IN"/>
        </w:rPr>
        <w:t>(</w:t>
      </w:r>
      <m:oMath>
        <m:sSub>
          <m:sSubPr>
            <m:ctrlPr>
              <w:rPr>
                <w:rFonts w:ascii="Cambria Math" w:eastAsiaTheme="minorEastAsia" w:hAnsi="Cambria Math" w:cs="Times New Roman"/>
                <w:i/>
                <w:sz w:val="24"/>
                <w:szCs w:val="24"/>
                <w:lang w:val="en-IN"/>
              </w:rPr>
            </m:ctrlPr>
          </m:sSubPr>
          <m:e>
            <m:r>
              <w:rPr>
                <w:rFonts w:ascii="Cambria Math" w:eastAsiaTheme="minorEastAsia" w:hAnsi="Cambria Math" w:cs="Times New Roman"/>
                <w:sz w:val="24"/>
                <w:szCs w:val="24"/>
                <w:lang w:val="en-IN"/>
              </w:rPr>
              <m:t>v</m:t>
            </m:r>
          </m:e>
          <m:sub>
            <m:r>
              <w:rPr>
                <w:rFonts w:ascii="Cambria Math" w:eastAsiaTheme="minorEastAsia" w:hAnsi="Cambria Math" w:cs="Times New Roman"/>
                <w:sz w:val="24"/>
                <w:szCs w:val="24"/>
                <w:lang w:val="en-IN"/>
              </w:rPr>
              <m:t>T</m:t>
            </m:r>
          </m:sub>
        </m:sSub>
      </m:oMath>
      <w:r>
        <w:rPr>
          <w:rFonts w:ascii="Times New Roman" w:eastAsiaTheme="minorEastAsia" w:hAnsi="Times New Roman" w:cs="Times New Roman"/>
          <w:sz w:val="24"/>
          <w:szCs w:val="24"/>
          <w:lang w:val="en-IN"/>
        </w:rPr>
        <w:t>) – T</w:t>
      </w:r>
      <w:r w:rsidR="00251ED4">
        <w:rPr>
          <w:rFonts w:ascii="Times New Roman" w:eastAsiaTheme="minorEastAsia" w:hAnsi="Times New Roman" w:cs="Times New Roman"/>
          <w:sz w:val="24"/>
          <w:szCs w:val="24"/>
          <w:lang w:val="en-IN"/>
        </w:rPr>
        <w:t xml:space="preserve">otal wind velocity </w:t>
      </w:r>
    </w:p>
    <w:p w14:paraId="78F7CFED" w14:textId="3DCED705" w:rsidR="00251ED4" w:rsidRDefault="00672B6A" w:rsidP="00672B6A">
      <w:pPr>
        <w:spacing w:after="0" w:line="360" w:lineRule="auto"/>
        <w:jc w:val="both"/>
        <w:rPr>
          <w:rFonts w:ascii="Times New Roman" w:eastAsiaTheme="minorEastAsia" w:hAnsi="Times New Roman" w:cs="Times New Roman"/>
          <w:sz w:val="24"/>
          <w:szCs w:val="24"/>
          <w:lang w:val="en-IN"/>
        </w:rPr>
      </w:pPr>
      <w:r>
        <w:rPr>
          <w:rFonts w:ascii="Times New Roman" w:eastAsiaTheme="minorEastAsia" w:hAnsi="Times New Roman" w:cs="Times New Roman"/>
          <w:sz w:val="24"/>
          <w:szCs w:val="24"/>
          <w:lang w:val="en-IN"/>
        </w:rPr>
        <w:t>(</w:t>
      </w:r>
      <m:oMath>
        <m:sSub>
          <m:sSubPr>
            <m:ctrlPr>
              <w:rPr>
                <w:rFonts w:ascii="Cambria Math" w:eastAsiaTheme="minorEastAsia" w:hAnsi="Cambria Math" w:cs="Times New Roman"/>
                <w:i/>
                <w:sz w:val="24"/>
                <w:szCs w:val="24"/>
                <w:lang w:val="en-IN"/>
              </w:rPr>
            </m:ctrlPr>
          </m:sSubPr>
          <m:e>
            <m:r>
              <w:rPr>
                <w:rFonts w:ascii="Cambria Math" w:eastAsiaTheme="minorEastAsia" w:hAnsi="Cambria Math" w:cs="Times New Roman"/>
                <w:sz w:val="24"/>
                <w:szCs w:val="24"/>
                <w:lang w:val="en-IN"/>
              </w:rPr>
              <m:t>P</m:t>
            </m:r>
          </m:e>
          <m:sub>
            <m:r>
              <w:rPr>
                <w:rFonts w:ascii="Cambria Math" w:eastAsiaTheme="minorEastAsia" w:hAnsi="Cambria Math" w:cs="Times New Roman"/>
                <w:sz w:val="24"/>
                <w:szCs w:val="24"/>
                <w:lang w:val="en-IN"/>
              </w:rPr>
              <m:t>t,act</m:t>
            </m:r>
          </m:sub>
        </m:sSub>
      </m:oMath>
      <w:r>
        <w:rPr>
          <w:rFonts w:ascii="Times New Roman" w:eastAsiaTheme="minorEastAsia" w:hAnsi="Times New Roman" w:cs="Times New Roman"/>
          <w:sz w:val="24"/>
          <w:szCs w:val="24"/>
          <w:lang w:val="en-IN"/>
        </w:rPr>
        <w:t>) – A</w:t>
      </w:r>
      <w:r w:rsidR="00251ED4">
        <w:rPr>
          <w:rFonts w:ascii="Times New Roman" w:eastAsiaTheme="minorEastAsia" w:hAnsi="Times New Roman" w:cs="Times New Roman"/>
          <w:sz w:val="24"/>
          <w:szCs w:val="24"/>
          <w:lang w:val="en-IN"/>
        </w:rPr>
        <w:t xml:space="preserve">ctual producible wind energy </w:t>
      </w:r>
    </w:p>
    <w:p w14:paraId="55F0A072" w14:textId="1645215B" w:rsidR="00251ED4" w:rsidRDefault="00672B6A" w:rsidP="00672B6A">
      <w:pPr>
        <w:spacing w:after="0" w:line="360" w:lineRule="auto"/>
        <w:jc w:val="both"/>
        <w:rPr>
          <w:rFonts w:ascii="Times New Roman" w:eastAsiaTheme="minorEastAsia" w:hAnsi="Times New Roman" w:cs="Times New Roman"/>
          <w:sz w:val="24"/>
          <w:szCs w:val="24"/>
          <w:lang w:val="en-IN"/>
        </w:rPr>
      </w:pPr>
      <w:r>
        <w:rPr>
          <w:rFonts w:ascii="Times New Roman" w:eastAsiaTheme="minorEastAsia" w:hAnsi="Times New Roman" w:cs="Times New Roman"/>
          <w:sz w:val="24"/>
          <w:szCs w:val="24"/>
          <w:lang w:val="en-IN"/>
        </w:rPr>
        <w:t>(</w:t>
      </w:r>
      <m:oMath>
        <m:sSub>
          <m:sSubPr>
            <m:ctrlPr>
              <w:rPr>
                <w:rFonts w:ascii="Cambria Math" w:eastAsiaTheme="minorEastAsia" w:hAnsi="Cambria Math" w:cs="Times New Roman"/>
                <w:i/>
                <w:sz w:val="24"/>
                <w:szCs w:val="24"/>
                <w:lang w:val="en-IN"/>
              </w:rPr>
            </m:ctrlPr>
          </m:sSubPr>
          <m:e>
            <m:r>
              <w:rPr>
                <w:rFonts w:ascii="Cambria Math" w:eastAsiaTheme="minorEastAsia" w:hAnsi="Cambria Math" w:cs="Times New Roman"/>
                <w:sz w:val="24"/>
                <w:szCs w:val="24"/>
                <w:lang w:val="en-IN"/>
              </w:rPr>
              <m:t>ω</m:t>
            </m:r>
          </m:e>
          <m:sub>
            <m:r>
              <w:rPr>
                <w:rFonts w:ascii="Cambria Math" w:eastAsiaTheme="minorEastAsia" w:hAnsi="Cambria Math" w:cs="Times New Roman"/>
                <w:sz w:val="24"/>
                <w:szCs w:val="24"/>
                <w:lang w:val="en-IN"/>
              </w:rPr>
              <m:t>rpm</m:t>
            </m:r>
          </m:sub>
        </m:sSub>
      </m:oMath>
      <w:r>
        <w:rPr>
          <w:rFonts w:ascii="Times New Roman" w:eastAsiaTheme="minorEastAsia" w:hAnsi="Times New Roman" w:cs="Times New Roman"/>
          <w:sz w:val="24"/>
          <w:szCs w:val="24"/>
          <w:lang w:val="en-IN"/>
        </w:rPr>
        <w:t>) – O</w:t>
      </w:r>
      <w:r w:rsidR="00251ED4">
        <w:rPr>
          <w:rFonts w:ascii="Times New Roman" w:eastAsiaTheme="minorEastAsia" w:hAnsi="Times New Roman" w:cs="Times New Roman"/>
          <w:sz w:val="24"/>
          <w:szCs w:val="24"/>
          <w:lang w:val="en-IN"/>
        </w:rPr>
        <w:t xml:space="preserve">perational speed </w:t>
      </w:r>
    </w:p>
    <w:p w14:paraId="15BB5401" w14:textId="7C129866" w:rsidR="00084D41" w:rsidRDefault="00672B6A" w:rsidP="005F0EA7">
      <w:pPr>
        <w:spacing w:after="0" w:line="360" w:lineRule="auto"/>
        <w:jc w:val="both"/>
        <w:rPr>
          <w:rFonts w:ascii="Times New Roman" w:hAnsi="Times New Roman" w:cs="Times New Roman"/>
          <w:b/>
          <w:sz w:val="32"/>
          <w:szCs w:val="32"/>
          <w:lang w:val="en-IN"/>
        </w:rPr>
      </w:pPr>
      <w:r>
        <w:rPr>
          <w:rFonts w:ascii="Times New Roman" w:eastAsiaTheme="minorEastAsia" w:hAnsi="Times New Roman" w:cs="Times New Roman"/>
          <w:sz w:val="24"/>
          <w:szCs w:val="24"/>
          <w:lang w:val="en-IN"/>
        </w:rPr>
        <w:t>(</w:t>
      </w:r>
      <m:oMath>
        <m:r>
          <w:rPr>
            <w:rFonts w:ascii="Cambria Math" w:eastAsiaTheme="minorEastAsia" w:hAnsi="Cambria Math" w:cs="Times New Roman"/>
            <w:sz w:val="24"/>
            <w:szCs w:val="24"/>
            <w:lang w:val="en-IN"/>
          </w:rPr>
          <m:t>τ</m:t>
        </m:r>
      </m:oMath>
      <w:r>
        <w:rPr>
          <w:rFonts w:ascii="Times New Roman" w:eastAsiaTheme="minorEastAsia" w:hAnsi="Times New Roman" w:cs="Times New Roman"/>
          <w:sz w:val="24"/>
          <w:szCs w:val="24"/>
          <w:lang w:val="en-IN"/>
        </w:rPr>
        <w:t>) – T</w:t>
      </w:r>
      <w:r w:rsidR="00251ED4">
        <w:rPr>
          <w:rFonts w:ascii="Times New Roman" w:eastAsiaTheme="minorEastAsia" w:hAnsi="Times New Roman" w:cs="Times New Roman"/>
          <w:sz w:val="24"/>
          <w:szCs w:val="24"/>
          <w:lang w:val="en-IN"/>
        </w:rPr>
        <w:t xml:space="preserve">orque </w:t>
      </w:r>
    </w:p>
    <w:p w14:paraId="4E927A76" w14:textId="77777777" w:rsidR="00D42367" w:rsidRPr="00412455" w:rsidRDefault="00084D41" w:rsidP="005F0EA7">
      <w:pPr>
        <w:pStyle w:val="Heading1"/>
        <w:spacing w:before="0" w:after="240"/>
        <w:jc w:val="center"/>
      </w:pPr>
      <w:bookmarkStart w:id="12" w:name="_Toc167121938"/>
      <w:r w:rsidRPr="00412455">
        <w:lastRenderedPageBreak/>
        <w:t>Introduction</w:t>
      </w:r>
      <w:bookmarkEnd w:id="12"/>
    </w:p>
    <w:p w14:paraId="6470E15F" w14:textId="77777777" w:rsidR="006D466F" w:rsidRPr="006D466F" w:rsidRDefault="006D466F" w:rsidP="001D2BB0">
      <w:pPr>
        <w:spacing w:line="360" w:lineRule="auto"/>
        <w:jc w:val="both"/>
        <w:rPr>
          <w:rFonts w:ascii="Times New Roman" w:hAnsi="Times New Roman" w:cs="Times New Roman"/>
          <w:sz w:val="24"/>
          <w:szCs w:val="24"/>
          <w:lang w:val="en-IN"/>
        </w:rPr>
      </w:pPr>
      <w:r w:rsidRPr="006D466F">
        <w:rPr>
          <w:rFonts w:ascii="Times New Roman" w:hAnsi="Times New Roman" w:cs="Times New Roman"/>
          <w:sz w:val="24"/>
          <w:szCs w:val="24"/>
          <w:lang w:val="en-IN"/>
        </w:rPr>
        <w:t>Renewable energy stands as the most effective means of energy generation, playing a pivotal role in curbing carbon emissions and stabilizing Earth's temperature levels. Among these renewable sources, solar and wind systems emerge as primary contenders for sustainable energy production. This project is primarily dedicated to optimizing the tilt angle of solar photovoltaic (PV) panels to maximize utilizable solar radiation and evaluating the available wind energy output for specified site coordinates, while also exploring the application of a commercial wind turbine.</w:t>
      </w:r>
    </w:p>
    <w:p w14:paraId="5982F7EA" w14:textId="4D9F58BB" w:rsidR="006D466F" w:rsidRDefault="006D466F" w:rsidP="001D2BB0">
      <w:pPr>
        <w:spacing w:line="360" w:lineRule="auto"/>
        <w:jc w:val="both"/>
        <w:rPr>
          <w:rFonts w:ascii="Times New Roman" w:hAnsi="Times New Roman" w:cs="Times New Roman"/>
          <w:sz w:val="24"/>
          <w:szCs w:val="24"/>
          <w:lang w:val="en-IN"/>
        </w:rPr>
      </w:pPr>
      <w:r w:rsidRPr="006D466F">
        <w:rPr>
          <w:rFonts w:ascii="Times New Roman" w:hAnsi="Times New Roman" w:cs="Times New Roman"/>
          <w:sz w:val="24"/>
          <w:szCs w:val="24"/>
          <w:lang w:val="en-IN"/>
        </w:rPr>
        <w:t>The chosen location for analysis, identified as Alma, Quebec</w:t>
      </w:r>
      <w:r w:rsidR="008A4181">
        <w:rPr>
          <w:rFonts w:ascii="Times New Roman" w:hAnsi="Times New Roman" w:cs="Times New Roman"/>
          <w:sz w:val="24"/>
          <w:szCs w:val="24"/>
          <w:lang w:val="en-IN"/>
        </w:rPr>
        <w:t xml:space="preserve"> (</w:t>
      </w:r>
      <w:r w:rsidR="008A4181" w:rsidRPr="008A4181">
        <w:rPr>
          <w:rFonts w:ascii="Times New Roman" w:hAnsi="Times New Roman" w:cs="Times New Roman"/>
          <w:sz w:val="24"/>
          <w:szCs w:val="24"/>
          <w:lang w:val="en-IN"/>
        </w:rPr>
        <w:t>48.55 N (Lat</w:t>
      </w:r>
      <w:r w:rsidR="008A4181">
        <w:rPr>
          <w:rFonts w:ascii="Times New Roman" w:hAnsi="Times New Roman" w:cs="Times New Roman"/>
          <w:sz w:val="24"/>
          <w:szCs w:val="24"/>
          <w:lang w:val="en-IN"/>
        </w:rPr>
        <w:t>.</w:t>
      </w:r>
      <w:r w:rsidR="008A4181" w:rsidRPr="008A4181">
        <w:rPr>
          <w:rFonts w:ascii="Times New Roman" w:hAnsi="Times New Roman" w:cs="Times New Roman"/>
          <w:sz w:val="24"/>
          <w:szCs w:val="24"/>
          <w:lang w:val="en-IN"/>
        </w:rPr>
        <w:t>) and 71.65 W (Long</w:t>
      </w:r>
      <w:r w:rsidR="008A4181">
        <w:rPr>
          <w:rFonts w:ascii="Times New Roman" w:hAnsi="Times New Roman" w:cs="Times New Roman"/>
          <w:sz w:val="24"/>
          <w:szCs w:val="24"/>
          <w:lang w:val="en-IN"/>
        </w:rPr>
        <w:t>.</w:t>
      </w:r>
      <w:r w:rsidR="008A4181" w:rsidRPr="008A4181">
        <w:rPr>
          <w:rFonts w:ascii="Times New Roman" w:hAnsi="Times New Roman" w:cs="Times New Roman"/>
          <w:sz w:val="24"/>
          <w:szCs w:val="24"/>
          <w:lang w:val="en-IN"/>
        </w:rPr>
        <w:t>)</w:t>
      </w:r>
      <w:r w:rsidR="008A4181">
        <w:rPr>
          <w:rFonts w:ascii="Times New Roman" w:hAnsi="Times New Roman" w:cs="Times New Roman"/>
          <w:sz w:val="24"/>
          <w:szCs w:val="24"/>
          <w:lang w:val="en-IN"/>
        </w:rPr>
        <w:t>)</w:t>
      </w:r>
      <w:r w:rsidRPr="006D466F">
        <w:rPr>
          <w:rFonts w:ascii="Times New Roman" w:hAnsi="Times New Roman" w:cs="Times New Roman"/>
          <w:sz w:val="24"/>
          <w:szCs w:val="24"/>
          <w:lang w:val="en-IN"/>
        </w:rPr>
        <w:t>, offers a strategic setting situated on the southeast coast of Lac Saint-Jean, where it converges with the Saguenay River</w:t>
      </w:r>
      <w:r w:rsidR="006C333A">
        <w:rPr>
          <w:rFonts w:ascii="Times New Roman" w:hAnsi="Times New Roman" w:cs="Times New Roman"/>
          <w:sz w:val="24"/>
          <w:szCs w:val="24"/>
          <w:lang w:val="en-IN"/>
        </w:rPr>
        <w:t xml:space="preserve"> [3]</w:t>
      </w:r>
      <w:r w:rsidRPr="006D466F">
        <w:rPr>
          <w:rFonts w:ascii="Times New Roman" w:hAnsi="Times New Roman" w:cs="Times New Roman"/>
          <w:sz w:val="24"/>
          <w:szCs w:val="24"/>
          <w:lang w:val="en-IN"/>
        </w:rPr>
        <w:t>. Alma, the second largest city in the Saguenay-Lac-Saint-Jean region, boasts a population that has steadily grown from around 29,998 in 2006 to 30,915 in 2021</w:t>
      </w:r>
      <w:r w:rsidR="006C333A">
        <w:rPr>
          <w:rFonts w:ascii="Times New Roman" w:hAnsi="Times New Roman" w:cs="Times New Roman"/>
          <w:sz w:val="24"/>
          <w:szCs w:val="24"/>
          <w:lang w:val="en-IN"/>
        </w:rPr>
        <w:t xml:space="preserve"> [3]</w:t>
      </w:r>
      <w:r w:rsidRPr="006D466F">
        <w:rPr>
          <w:rFonts w:ascii="Times New Roman" w:hAnsi="Times New Roman" w:cs="Times New Roman"/>
          <w:sz w:val="24"/>
          <w:szCs w:val="24"/>
          <w:lang w:val="en-IN"/>
        </w:rPr>
        <w:t xml:space="preserve">. </w:t>
      </w:r>
      <w:r w:rsidR="00392EFA">
        <w:rPr>
          <w:rFonts w:ascii="Times New Roman" w:hAnsi="Times New Roman" w:cs="Times New Roman"/>
          <w:sz w:val="24"/>
          <w:szCs w:val="24"/>
          <w:lang w:val="en-IN"/>
        </w:rPr>
        <w:t>Alma has a humid continental climate with warm summers and plenty of precipitation, making it an ideal location for renewable energy development</w:t>
      </w:r>
      <w:r w:rsidR="006C333A">
        <w:rPr>
          <w:rFonts w:ascii="Times New Roman" w:hAnsi="Times New Roman" w:cs="Times New Roman"/>
          <w:sz w:val="24"/>
          <w:szCs w:val="24"/>
          <w:lang w:val="en-IN"/>
        </w:rPr>
        <w:t xml:space="preserve"> [3]</w:t>
      </w:r>
      <w:r w:rsidR="00392EFA">
        <w:rPr>
          <w:rFonts w:ascii="Times New Roman" w:hAnsi="Times New Roman" w:cs="Times New Roman"/>
          <w:sz w:val="24"/>
          <w:szCs w:val="24"/>
          <w:lang w:val="en-IN"/>
        </w:rPr>
        <w:t xml:space="preserve">. </w:t>
      </w:r>
      <w:r w:rsidR="00E11F14" w:rsidRPr="00E11F14">
        <w:rPr>
          <w:rFonts w:ascii="Times New Roman" w:hAnsi="Times New Roman" w:cs="Times New Roman"/>
          <w:sz w:val="24"/>
          <w:szCs w:val="24"/>
          <w:lang w:val="en-IN"/>
        </w:rPr>
        <w:t xml:space="preserve">The district’s yearly temperature is 7.4ºC (45.32ºF) and it is 5.31% higher than Canada’s averages. Alma typically receives about 38.93 </w:t>
      </w:r>
      <w:r w:rsidR="009D2F22" w:rsidRPr="00E11F14">
        <w:rPr>
          <w:rFonts w:ascii="Times New Roman" w:hAnsi="Times New Roman" w:cs="Times New Roman"/>
          <w:sz w:val="24"/>
          <w:szCs w:val="24"/>
          <w:lang w:val="en-IN"/>
        </w:rPr>
        <w:t>millimetres</w:t>
      </w:r>
      <w:r w:rsidR="00E11F14" w:rsidRPr="00E11F14">
        <w:rPr>
          <w:rFonts w:ascii="Times New Roman" w:hAnsi="Times New Roman" w:cs="Times New Roman"/>
          <w:sz w:val="24"/>
          <w:szCs w:val="24"/>
          <w:lang w:val="en-IN"/>
        </w:rPr>
        <w:t xml:space="preserve"> (1.53 inches) of precipitation and has 44.18 rainy days (12.1% of the time) annually</w:t>
      </w:r>
      <w:bookmarkStart w:id="13" w:name="_GoBack"/>
      <w:bookmarkEnd w:id="13"/>
      <w:r w:rsidR="00E11F14" w:rsidRPr="00E11F14">
        <w:rPr>
          <w:rFonts w:ascii="Times New Roman" w:hAnsi="Times New Roman" w:cs="Times New Roman"/>
          <w:sz w:val="24"/>
          <w:szCs w:val="24"/>
          <w:lang w:val="en-IN"/>
        </w:rPr>
        <w:t>.</w:t>
      </w:r>
    </w:p>
    <w:p w14:paraId="44A86AD8" w14:textId="0571D2BC" w:rsidR="003A091D" w:rsidRDefault="005A02CC" w:rsidP="003A091D">
      <w:pPr>
        <w:spacing w:after="0" w:line="360" w:lineRule="auto"/>
        <w:jc w:val="both"/>
        <w:rPr>
          <w:rFonts w:ascii="Times New Roman" w:hAnsi="Times New Roman" w:cs="Times New Roman"/>
          <w:sz w:val="24"/>
          <w:szCs w:val="24"/>
          <w:lang w:val="en-IN"/>
        </w:rPr>
      </w:pPr>
      <w:r w:rsidRPr="005A02CC">
        <w:rPr>
          <w:rFonts w:ascii="Times New Roman" w:hAnsi="Times New Roman" w:cs="Times New Roman"/>
          <w:noProof/>
          <w:sz w:val="24"/>
          <w:szCs w:val="24"/>
          <w:lang w:val="en-IN"/>
        </w:rPr>
        <w:drawing>
          <wp:inline distT="0" distB="0" distL="0" distR="0" wp14:anchorId="44F87EC5" wp14:editId="03909176">
            <wp:extent cx="5943600" cy="2647315"/>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647315"/>
                    </a:xfrm>
                    <a:prstGeom prst="rect">
                      <a:avLst/>
                    </a:prstGeom>
                  </pic:spPr>
                </pic:pic>
              </a:graphicData>
            </a:graphic>
          </wp:inline>
        </w:drawing>
      </w:r>
    </w:p>
    <w:p w14:paraId="7AAE1D42" w14:textId="65DE325D" w:rsidR="003A091D" w:rsidRPr="006D466F" w:rsidRDefault="003A091D" w:rsidP="003A091D">
      <w:pPr>
        <w:pStyle w:val="TableofFigures"/>
        <w:rPr>
          <w:lang w:val="en-IN"/>
        </w:rPr>
      </w:pPr>
      <w:bookmarkStart w:id="14" w:name="_Toc167185025"/>
      <w:r>
        <w:rPr>
          <w:lang w:val="en-IN"/>
        </w:rPr>
        <w:t>Figure 1: Map of Alma Quebec</w:t>
      </w:r>
      <w:bookmarkEnd w:id="14"/>
    </w:p>
    <w:p w14:paraId="5BF5CB2E" w14:textId="77777777" w:rsidR="006D466F" w:rsidRPr="006D466F" w:rsidRDefault="006D466F" w:rsidP="001D2BB0">
      <w:pPr>
        <w:spacing w:line="360" w:lineRule="auto"/>
        <w:jc w:val="both"/>
        <w:rPr>
          <w:rFonts w:ascii="Times New Roman" w:hAnsi="Times New Roman" w:cs="Times New Roman"/>
          <w:sz w:val="24"/>
          <w:szCs w:val="24"/>
          <w:lang w:val="en-IN"/>
        </w:rPr>
      </w:pPr>
      <w:r w:rsidRPr="006D466F">
        <w:rPr>
          <w:rFonts w:ascii="Times New Roman" w:hAnsi="Times New Roman" w:cs="Times New Roman"/>
          <w:sz w:val="24"/>
          <w:szCs w:val="24"/>
          <w:lang w:val="en-IN"/>
        </w:rPr>
        <w:t xml:space="preserve">Given the significance of tilt angle optimization in solar PV systems, this project aims to determine the ideal inclination at which a PV module should be sloped from the horizontal. This parameter profoundly influences system performance, as variations in tilt angle directly impact the amount </w:t>
      </w:r>
      <w:r w:rsidRPr="006D466F">
        <w:rPr>
          <w:rFonts w:ascii="Times New Roman" w:hAnsi="Times New Roman" w:cs="Times New Roman"/>
          <w:sz w:val="24"/>
          <w:szCs w:val="24"/>
          <w:lang w:val="en-IN"/>
        </w:rPr>
        <w:lastRenderedPageBreak/>
        <w:t>of incident solar radiation received and utilized by the PV system. Optimizing the tilt angle not only maximizes power production throughout the year but also reduces the required PV array area, thus mitigating system costs.</w:t>
      </w:r>
    </w:p>
    <w:p w14:paraId="7F808F4E" w14:textId="77777777" w:rsidR="006D466F" w:rsidRPr="006D466F" w:rsidRDefault="006D466F" w:rsidP="001D2BB0">
      <w:pPr>
        <w:spacing w:line="360" w:lineRule="auto"/>
        <w:jc w:val="both"/>
        <w:rPr>
          <w:rFonts w:ascii="Times New Roman" w:hAnsi="Times New Roman" w:cs="Times New Roman"/>
          <w:sz w:val="24"/>
          <w:szCs w:val="24"/>
          <w:lang w:val="en-IN"/>
        </w:rPr>
      </w:pPr>
      <w:r w:rsidRPr="006D466F">
        <w:rPr>
          <w:rFonts w:ascii="Times New Roman" w:hAnsi="Times New Roman" w:cs="Times New Roman"/>
          <w:sz w:val="24"/>
          <w:szCs w:val="24"/>
          <w:lang w:val="en-IN"/>
        </w:rPr>
        <w:t>In parallel, the project delves into the assessment of wind energy potential, crucial for determining the feasibility of deploying a horizontal-axis two-blade, high-speed wind turbine at the specified site coordinates. By estimating available wind energy and projecting annual power generation from the turbine, the project seeks to ascertain the viability of turbine installation at the designated location. This comprehensive analysis encompasses considerations of optimal wind speeds necessary for effective power generation from the turbine system.</w:t>
      </w:r>
    </w:p>
    <w:p w14:paraId="02069D40" w14:textId="77777777" w:rsidR="00D42367" w:rsidRPr="003231F2" w:rsidRDefault="006D466F" w:rsidP="001D2BB0">
      <w:pPr>
        <w:spacing w:line="360" w:lineRule="auto"/>
        <w:jc w:val="both"/>
        <w:rPr>
          <w:rFonts w:ascii="Times New Roman" w:hAnsi="Times New Roman" w:cs="Times New Roman"/>
          <w:sz w:val="24"/>
          <w:szCs w:val="24"/>
          <w:lang w:val="en-IN"/>
        </w:rPr>
      </w:pPr>
      <w:r w:rsidRPr="006D466F">
        <w:rPr>
          <w:rFonts w:ascii="Times New Roman" w:hAnsi="Times New Roman" w:cs="Times New Roman"/>
          <w:sz w:val="24"/>
          <w:szCs w:val="24"/>
          <w:lang w:val="en-IN"/>
        </w:rPr>
        <w:t xml:space="preserve">By addressing both solar and wind energy components, this project </w:t>
      </w:r>
      <w:r w:rsidR="00E64D05" w:rsidRPr="006D466F">
        <w:rPr>
          <w:rFonts w:ascii="Times New Roman" w:hAnsi="Times New Roman" w:cs="Times New Roman"/>
          <w:sz w:val="24"/>
          <w:szCs w:val="24"/>
          <w:lang w:val="en-IN"/>
        </w:rPr>
        <w:t>endeavours</w:t>
      </w:r>
      <w:r w:rsidRPr="006D466F">
        <w:rPr>
          <w:rFonts w:ascii="Times New Roman" w:hAnsi="Times New Roman" w:cs="Times New Roman"/>
          <w:sz w:val="24"/>
          <w:szCs w:val="24"/>
          <w:lang w:val="en-IN"/>
        </w:rPr>
        <w:t xml:space="preserve"> to offer insights into the renewable energy prospects at the Alma site, contributing to the broader discourse on sustainable energy solutions and fostering informed decision-making in energy infrastructure development.</w:t>
      </w:r>
      <w:r w:rsidR="00D42367" w:rsidRPr="003231F2">
        <w:rPr>
          <w:rFonts w:ascii="Times New Roman" w:hAnsi="Times New Roman" w:cs="Times New Roman"/>
          <w:sz w:val="24"/>
          <w:szCs w:val="24"/>
          <w:lang w:val="en-IN"/>
        </w:rPr>
        <w:br w:type="page"/>
      </w:r>
    </w:p>
    <w:p w14:paraId="52CB41BE" w14:textId="77777777" w:rsidR="00F84125" w:rsidRPr="00412455" w:rsidRDefault="00D42367" w:rsidP="00E161F2">
      <w:pPr>
        <w:pStyle w:val="Heading1"/>
        <w:jc w:val="center"/>
      </w:pPr>
      <w:bookmarkStart w:id="15" w:name="_Toc167121939"/>
      <w:r w:rsidRPr="00412455">
        <w:lastRenderedPageBreak/>
        <w:t>Objective</w:t>
      </w:r>
      <w:bookmarkEnd w:id="15"/>
    </w:p>
    <w:p w14:paraId="5AA5F748" w14:textId="77777777" w:rsidR="00F84125" w:rsidRDefault="00F84125" w:rsidP="002D4982">
      <w:pPr>
        <w:spacing w:after="0" w:line="360" w:lineRule="auto"/>
        <w:jc w:val="both"/>
        <w:rPr>
          <w:rFonts w:ascii="Times New Roman" w:hAnsi="Times New Roman" w:cs="Times New Roman"/>
          <w:sz w:val="24"/>
          <w:szCs w:val="24"/>
          <w:lang w:val="en-IN"/>
        </w:rPr>
      </w:pPr>
      <w:r>
        <w:rPr>
          <w:rFonts w:ascii="Times New Roman" w:hAnsi="Times New Roman" w:cs="Times New Roman"/>
          <w:b/>
          <w:sz w:val="24"/>
          <w:szCs w:val="24"/>
          <w:lang w:val="en-IN"/>
        </w:rPr>
        <w:t xml:space="preserve">Part A: </w:t>
      </w:r>
      <w:r w:rsidR="002D4982" w:rsidRPr="002D4982">
        <w:rPr>
          <w:rFonts w:ascii="Times New Roman" w:hAnsi="Times New Roman" w:cs="Times New Roman"/>
          <w:sz w:val="24"/>
          <w:szCs w:val="24"/>
          <w:lang w:val="en-IN"/>
        </w:rPr>
        <w:t>The objective of this study is to conduct a comprehensive analysis of solar radiation and its effects on photovoltaic (PV) panel performance. This involves calculating solar angles, such as the sunset hour angle and declination angle, based on the average day of each month throughout the year. Subsequently, solar radiation parameters including global horizontal irradiance, clearness index, and beam radiation geometric factor will be estimated. The analysis will further extend to calculate the radiation incident on tilted PV surfaces considering the optimal tilt angle. Additionally, contributions from beam, diffuse, and ground-reflected radiation will be quantified and compared. The yearly averaged tilt angle will also be determined to assess overall PV panel orientation. Furthermore, monthly average hourly solar radiation will be calculated for daylight hours, accounting for symmetrical conditions around noontime, using the optimal tilt angle for each month. These calculations aim to provide insights into solar energy availability and inform optimal PV panel positioning for enhanced energy capture.</w:t>
      </w:r>
    </w:p>
    <w:p w14:paraId="2C0C6D29" w14:textId="77777777" w:rsidR="00F84125" w:rsidRDefault="00F84125" w:rsidP="00F84125">
      <w:pPr>
        <w:spacing w:after="0" w:line="360" w:lineRule="auto"/>
        <w:jc w:val="both"/>
        <w:rPr>
          <w:rFonts w:ascii="Times New Roman" w:hAnsi="Times New Roman" w:cs="Times New Roman"/>
          <w:b/>
          <w:sz w:val="32"/>
          <w:szCs w:val="32"/>
          <w:lang w:val="en-IN"/>
        </w:rPr>
      </w:pPr>
    </w:p>
    <w:p w14:paraId="73C475DD" w14:textId="77777777" w:rsidR="00F84125" w:rsidRDefault="00F84125" w:rsidP="00F84125">
      <w:pPr>
        <w:spacing w:after="0" w:line="360" w:lineRule="auto"/>
        <w:jc w:val="both"/>
        <w:rPr>
          <w:rFonts w:ascii="Times New Roman" w:hAnsi="Times New Roman" w:cs="Times New Roman"/>
          <w:sz w:val="24"/>
          <w:szCs w:val="24"/>
          <w:lang w:val="en-IN"/>
        </w:rPr>
      </w:pPr>
      <w:r>
        <w:rPr>
          <w:rFonts w:ascii="Times New Roman" w:hAnsi="Times New Roman" w:cs="Times New Roman"/>
          <w:b/>
          <w:sz w:val="24"/>
          <w:szCs w:val="24"/>
          <w:lang w:val="en-IN"/>
        </w:rPr>
        <w:t xml:space="preserve">Part B: </w:t>
      </w:r>
      <w:r w:rsidR="00195E06" w:rsidRPr="00195E06">
        <w:rPr>
          <w:rFonts w:ascii="Times New Roman" w:hAnsi="Times New Roman" w:cs="Times New Roman"/>
          <w:sz w:val="24"/>
          <w:szCs w:val="24"/>
          <w:lang w:val="en-IN"/>
        </w:rPr>
        <w:t>The objective of this study is to analyze wind energy potential and assess the feasibility of installing a horizontal-axis two-blade, high-speed turbine at specified site coordinates. This involves calculating monthly and annual wind energy density, estimating turbine-received wind energy, and determining producible wind energy based on the Betz limit. Additionally, computations will be made for maximum axial thrust, actual producible wind energy using performance curves, and operational speed and torque. Furthermore, research will be conducted to select a commercial wind turbine, presenting a related case study, turbine specifications, and discussing the rationale behind the selection, supported by a detailed design diagram.</w:t>
      </w:r>
    </w:p>
    <w:p w14:paraId="52EA936C" w14:textId="77777777" w:rsidR="00D42367" w:rsidRDefault="00D42367" w:rsidP="00F84125">
      <w:pPr>
        <w:spacing w:after="0" w:line="360" w:lineRule="auto"/>
        <w:jc w:val="both"/>
        <w:rPr>
          <w:rFonts w:ascii="Times New Roman" w:hAnsi="Times New Roman" w:cs="Times New Roman"/>
          <w:b/>
          <w:sz w:val="32"/>
          <w:szCs w:val="32"/>
          <w:lang w:val="en-IN"/>
        </w:rPr>
      </w:pPr>
      <w:r>
        <w:rPr>
          <w:rFonts w:ascii="Times New Roman" w:hAnsi="Times New Roman" w:cs="Times New Roman"/>
          <w:b/>
          <w:sz w:val="32"/>
          <w:szCs w:val="32"/>
          <w:lang w:val="en-IN"/>
        </w:rPr>
        <w:br w:type="page"/>
      </w:r>
    </w:p>
    <w:p w14:paraId="0C26850F" w14:textId="77777777" w:rsidR="00D42367" w:rsidRDefault="00D42367" w:rsidP="00412455">
      <w:pPr>
        <w:pStyle w:val="Heading1"/>
        <w:rPr>
          <w:lang w:val="en-IN"/>
        </w:rPr>
      </w:pPr>
      <w:bookmarkStart w:id="16" w:name="_Toc167121940"/>
      <w:r>
        <w:rPr>
          <w:lang w:val="en-IN"/>
        </w:rPr>
        <w:lastRenderedPageBreak/>
        <w:t>Task Division</w:t>
      </w:r>
      <w:bookmarkEnd w:id="16"/>
    </w:p>
    <w:tbl>
      <w:tblPr>
        <w:tblStyle w:val="TableGrid"/>
        <w:tblW w:w="0" w:type="auto"/>
        <w:tblLook w:val="04A0" w:firstRow="1" w:lastRow="0" w:firstColumn="1" w:lastColumn="0" w:noHBand="0" w:noVBand="1"/>
      </w:tblPr>
      <w:tblGrid>
        <w:gridCol w:w="1310"/>
        <w:gridCol w:w="1452"/>
        <w:gridCol w:w="3735"/>
        <w:gridCol w:w="2853"/>
      </w:tblGrid>
      <w:tr w:rsidR="00526775" w14:paraId="109CFB2A" w14:textId="77777777" w:rsidTr="00DA27AF">
        <w:tc>
          <w:tcPr>
            <w:tcW w:w="1232" w:type="dxa"/>
            <w:vAlign w:val="center"/>
          </w:tcPr>
          <w:p w14:paraId="48B8143A" w14:textId="4D4BA0F0" w:rsidR="00526775" w:rsidRPr="00C23848" w:rsidRDefault="00526775" w:rsidP="00DA27AF">
            <w:pPr>
              <w:jc w:val="center"/>
              <w:rPr>
                <w:rFonts w:ascii="Times New Roman" w:hAnsi="Times New Roman" w:cs="Times New Roman"/>
                <w:b/>
                <w:sz w:val="24"/>
                <w:szCs w:val="24"/>
                <w:lang w:val="en-IN"/>
              </w:rPr>
            </w:pPr>
            <w:r w:rsidRPr="00C23848">
              <w:rPr>
                <w:rFonts w:ascii="Times New Roman" w:hAnsi="Times New Roman" w:cs="Times New Roman"/>
                <w:b/>
                <w:sz w:val="24"/>
                <w:szCs w:val="24"/>
                <w:lang w:val="en-IN"/>
              </w:rPr>
              <w:t>Task</w:t>
            </w:r>
          </w:p>
        </w:tc>
        <w:tc>
          <w:tcPr>
            <w:tcW w:w="1457" w:type="dxa"/>
            <w:vAlign w:val="center"/>
          </w:tcPr>
          <w:p w14:paraId="0D5E979F" w14:textId="1EBEB8AB" w:rsidR="00526775" w:rsidRPr="00C23848" w:rsidRDefault="00526775" w:rsidP="00DA27AF">
            <w:pPr>
              <w:jc w:val="center"/>
              <w:rPr>
                <w:rFonts w:ascii="Times New Roman" w:hAnsi="Times New Roman" w:cs="Times New Roman"/>
                <w:b/>
                <w:sz w:val="24"/>
                <w:szCs w:val="24"/>
                <w:lang w:val="en-IN"/>
              </w:rPr>
            </w:pPr>
            <w:r>
              <w:rPr>
                <w:rFonts w:ascii="Times New Roman" w:hAnsi="Times New Roman" w:cs="Times New Roman"/>
                <w:b/>
                <w:sz w:val="24"/>
                <w:szCs w:val="24"/>
                <w:lang w:val="en-IN"/>
              </w:rPr>
              <w:t>Question List</w:t>
            </w:r>
          </w:p>
        </w:tc>
        <w:tc>
          <w:tcPr>
            <w:tcW w:w="3781" w:type="dxa"/>
            <w:vAlign w:val="center"/>
          </w:tcPr>
          <w:p w14:paraId="58ECD427" w14:textId="3E924B46" w:rsidR="00526775" w:rsidRPr="00C23848" w:rsidRDefault="00526775" w:rsidP="00DA27AF">
            <w:pPr>
              <w:jc w:val="center"/>
              <w:rPr>
                <w:rFonts w:ascii="Times New Roman" w:hAnsi="Times New Roman" w:cs="Times New Roman"/>
                <w:b/>
                <w:sz w:val="24"/>
                <w:szCs w:val="24"/>
                <w:lang w:val="en-IN"/>
              </w:rPr>
            </w:pPr>
            <w:r w:rsidRPr="00C23848">
              <w:rPr>
                <w:rFonts w:ascii="Times New Roman" w:hAnsi="Times New Roman" w:cs="Times New Roman"/>
                <w:b/>
                <w:sz w:val="24"/>
                <w:szCs w:val="24"/>
                <w:lang w:val="en-IN"/>
              </w:rPr>
              <w:t>Priyam Sheth</w:t>
            </w:r>
          </w:p>
        </w:tc>
        <w:tc>
          <w:tcPr>
            <w:tcW w:w="2880" w:type="dxa"/>
            <w:vAlign w:val="center"/>
          </w:tcPr>
          <w:p w14:paraId="1093C944" w14:textId="1FEAB9EA" w:rsidR="00526775" w:rsidRPr="00C23848" w:rsidRDefault="00526775" w:rsidP="00DA27AF">
            <w:pPr>
              <w:jc w:val="center"/>
              <w:rPr>
                <w:rFonts w:ascii="Times New Roman" w:hAnsi="Times New Roman" w:cs="Times New Roman"/>
                <w:b/>
                <w:sz w:val="24"/>
                <w:szCs w:val="24"/>
                <w:lang w:val="en-IN"/>
              </w:rPr>
            </w:pPr>
            <w:r w:rsidRPr="00C23848">
              <w:rPr>
                <w:rFonts w:ascii="Times New Roman" w:hAnsi="Times New Roman" w:cs="Times New Roman"/>
                <w:b/>
                <w:sz w:val="24"/>
                <w:szCs w:val="24"/>
                <w:lang w:val="en-IN"/>
              </w:rPr>
              <w:t xml:space="preserve">Mihir </w:t>
            </w:r>
            <w:proofErr w:type="spellStart"/>
            <w:r w:rsidRPr="00C23848">
              <w:rPr>
                <w:rFonts w:ascii="Times New Roman" w:hAnsi="Times New Roman" w:cs="Times New Roman"/>
                <w:b/>
                <w:sz w:val="24"/>
                <w:szCs w:val="24"/>
                <w:lang w:val="en-IN"/>
              </w:rPr>
              <w:t>Suratwala</w:t>
            </w:r>
            <w:proofErr w:type="spellEnd"/>
          </w:p>
        </w:tc>
      </w:tr>
      <w:tr w:rsidR="007809BC" w14:paraId="164E8A51" w14:textId="77777777" w:rsidTr="00DA27AF">
        <w:tc>
          <w:tcPr>
            <w:tcW w:w="1232" w:type="dxa"/>
            <w:vAlign w:val="center"/>
          </w:tcPr>
          <w:p w14:paraId="78BBB849" w14:textId="19E3E153" w:rsidR="007809BC" w:rsidRDefault="00DA27AF" w:rsidP="00DA27AF">
            <w:pPr>
              <w:jc w:val="center"/>
              <w:rPr>
                <w:rFonts w:ascii="Times New Roman" w:hAnsi="Times New Roman" w:cs="Times New Roman"/>
                <w:sz w:val="24"/>
                <w:szCs w:val="24"/>
                <w:lang w:val="en-IN"/>
              </w:rPr>
            </w:pPr>
            <w:r>
              <w:rPr>
                <w:rFonts w:ascii="Times New Roman" w:hAnsi="Times New Roman" w:cs="Times New Roman"/>
                <w:sz w:val="24"/>
                <w:szCs w:val="24"/>
                <w:lang w:val="en-IN"/>
              </w:rPr>
              <w:t>Location Research</w:t>
            </w:r>
          </w:p>
        </w:tc>
        <w:tc>
          <w:tcPr>
            <w:tcW w:w="1457" w:type="dxa"/>
            <w:vAlign w:val="center"/>
          </w:tcPr>
          <w:p w14:paraId="5499D156" w14:textId="5647E69F" w:rsidR="007809BC" w:rsidRDefault="00DA27AF" w:rsidP="00DA27AF">
            <w:pPr>
              <w:jc w:val="center"/>
              <w:rPr>
                <w:rFonts w:ascii="Times New Roman" w:hAnsi="Times New Roman" w:cs="Times New Roman"/>
                <w:sz w:val="24"/>
                <w:szCs w:val="24"/>
                <w:lang w:val="en-IN"/>
              </w:rPr>
            </w:pPr>
            <w:r>
              <w:rPr>
                <w:rFonts w:ascii="Times New Roman" w:hAnsi="Times New Roman" w:cs="Times New Roman"/>
                <w:sz w:val="24"/>
                <w:szCs w:val="24"/>
                <w:lang w:val="en-IN"/>
              </w:rPr>
              <w:t>-</w:t>
            </w:r>
          </w:p>
        </w:tc>
        <w:tc>
          <w:tcPr>
            <w:tcW w:w="3781" w:type="dxa"/>
            <w:vAlign w:val="center"/>
          </w:tcPr>
          <w:p w14:paraId="2C00C428" w14:textId="659E76F7" w:rsidR="007809BC" w:rsidRDefault="00DA27AF" w:rsidP="00DA27AF">
            <w:pPr>
              <w:jc w:val="center"/>
              <w:rPr>
                <w:rFonts w:ascii="Times New Roman" w:hAnsi="Times New Roman" w:cs="Times New Roman"/>
                <w:sz w:val="24"/>
                <w:szCs w:val="24"/>
                <w:lang w:val="en-IN"/>
              </w:rPr>
            </w:pPr>
            <w:r>
              <w:rPr>
                <w:rFonts w:ascii="Times New Roman" w:hAnsi="Times New Roman" w:cs="Times New Roman"/>
                <w:sz w:val="24"/>
                <w:szCs w:val="24"/>
                <w:lang w:val="en-IN"/>
              </w:rPr>
              <w:t>50%</w:t>
            </w:r>
          </w:p>
        </w:tc>
        <w:tc>
          <w:tcPr>
            <w:tcW w:w="2880" w:type="dxa"/>
            <w:vAlign w:val="center"/>
          </w:tcPr>
          <w:p w14:paraId="34720C4C" w14:textId="757BD452" w:rsidR="007809BC" w:rsidRDefault="00DA27AF" w:rsidP="00DA27AF">
            <w:pPr>
              <w:jc w:val="center"/>
              <w:rPr>
                <w:rFonts w:ascii="Times New Roman" w:hAnsi="Times New Roman" w:cs="Times New Roman"/>
                <w:sz w:val="24"/>
                <w:szCs w:val="24"/>
                <w:lang w:val="en-IN"/>
              </w:rPr>
            </w:pPr>
            <w:r>
              <w:rPr>
                <w:rFonts w:ascii="Times New Roman" w:hAnsi="Times New Roman" w:cs="Times New Roman"/>
                <w:sz w:val="24"/>
                <w:szCs w:val="24"/>
                <w:lang w:val="en-IN"/>
              </w:rPr>
              <w:t>50%</w:t>
            </w:r>
          </w:p>
        </w:tc>
      </w:tr>
      <w:tr w:rsidR="00DA27AF" w14:paraId="15CCF7C3" w14:textId="77777777" w:rsidTr="00DA27AF">
        <w:tc>
          <w:tcPr>
            <w:tcW w:w="1232" w:type="dxa"/>
            <w:vMerge w:val="restart"/>
            <w:vAlign w:val="center"/>
          </w:tcPr>
          <w:p w14:paraId="715C3C58" w14:textId="583166A2" w:rsidR="00DA27AF" w:rsidRPr="0063204C" w:rsidRDefault="00DA27AF" w:rsidP="00DA27AF">
            <w:pPr>
              <w:jc w:val="center"/>
              <w:rPr>
                <w:rFonts w:ascii="Times New Roman" w:hAnsi="Times New Roman" w:cs="Times New Roman"/>
                <w:sz w:val="24"/>
                <w:szCs w:val="24"/>
                <w:lang w:val="en-IN"/>
              </w:rPr>
            </w:pPr>
            <w:r>
              <w:rPr>
                <w:rFonts w:ascii="Times New Roman" w:hAnsi="Times New Roman" w:cs="Times New Roman"/>
                <w:sz w:val="24"/>
                <w:szCs w:val="24"/>
                <w:lang w:val="en-IN"/>
              </w:rPr>
              <w:t>Part A</w:t>
            </w:r>
          </w:p>
        </w:tc>
        <w:tc>
          <w:tcPr>
            <w:tcW w:w="1457" w:type="dxa"/>
            <w:vAlign w:val="center"/>
          </w:tcPr>
          <w:p w14:paraId="6177EC14" w14:textId="15BF4467" w:rsidR="00DA27AF" w:rsidRPr="0063204C" w:rsidRDefault="00DA27AF" w:rsidP="00DA27AF">
            <w:pPr>
              <w:jc w:val="center"/>
              <w:rPr>
                <w:rFonts w:ascii="Times New Roman" w:hAnsi="Times New Roman" w:cs="Times New Roman"/>
                <w:sz w:val="24"/>
                <w:szCs w:val="24"/>
                <w:lang w:val="en-IN"/>
              </w:rPr>
            </w:pPr>
            <w:r>
              <w:rPr>
                <w:rFonts w:ascii="Times New Roman" w:hAnsi="Times New Roman" w:cs="Times New Roman"/>
                <w:sz w:val="24"/>
                <w:szCs w:val="24"/>
                <w:lang w:val="en-IN"/>
              </w:rPr>
              <w:t>1</w:t>
            </w:r>
          </w:p>
        </w:tc>
        <w:tc>
          <w:tcPr>
            <w:tcW w:w="3781" w:type="dxa"/>
            <w:vAlign w:val="center"/>
          </w:tcPr>
          <w:p w14:paraId="7A83DDBF" w14:textId="3A331317" w:rsidR="00DA27AF" w:rsidRPr="0063204C" w:rsidRDefault="00DA27AF" w:rsidP="00DA27AF">
            <w:pPr>
              <w:jc w:val="center"/>
              <w:rPr>
                <w:rFonts w:ascii="Times New Roman" w:hAnsi="Times New Roman" w:cs="Times New Roman"/>
                <w:sz w:val="24"/>
                <w:szCs w:val="24"/>
                <w:lang w:val="en-IN"/>
              </w:rPr>
            </w:pPr>
            <w:r>
              <w:rPr>
                <w:rFonts w:ascii="Times New Roman" w:hAnsi="Times New Roman" w:cs="Times New Roman"/>
                <w:sz w:val="24"/>
                <w:szCs w:val="24"/>
                <w:lang w:val="en-IN"/>
              </w:rPr>
              <w:t>-</w:t>
            </w:r>
          </w:p>
        </w:tc>
        <w:tc>
          <w:tcPr>
            <w:tcW w:w="2880" w:type="dxa"/>
            <w:vAlign w:val="center"/>
          </w:tcPr>
          <w:p w14:paraId="2FDEEA3D" w14:textId="51F835C1" w:rsidR="00DA27AF" w:rsidRPr="0063204C" w:rsidRDefault="00DA27AF" w:rsidP="00DA27AF">
            <w:pPr>
              <w:jc w:val="center"/>
              <w:rPr>
                <w:rFonts w:ascii="Times New Roman" w:hAnsi="Times New Roman" w:cs="Times New Roman"/>
                <w:sz w:val="24"/>
                <w:szCs w:val="24"/>
                <w:lang w:val="en-IN"/>
              </w:rPr>
            </w:pPr>
            <w:r>
              <w:rPr>
                <w:rFonts w:ascii="Times New Roman" w:hAnsi="Times New Roman" w:cs="Times New Roman"/>
                <w:sz w:val="24"/>
                <w:szCs w:val="24"/>
                <w:lang w:val="en-IN"/>
              </w:rPr>
              <w:t>100%</w:t>
            </w:r>
          </w:p>
        </w:tc>
      </w:tr>
      <w:tr w:rsidR="00DA27AF" w14:paraId="0E97A3FB" w14:textId="77777777" w:rsidTr="00DA27AF">
        <w:tc>
          <w:tcPr>
            <w:tcW w:w="1232" w:type="dxa"/>
            <w:vMerge/>
            <w:vAlign w:val="center"/>
          </w:tcPr>
          <w:p w14:paraId="73499FE5" w14:textId="207758A2" w:rsidR="00DA27AF" w:rsidRPr="0063204C" w:rsidRDefault="00DA27AF" w:rsidP="00DA27AF">
            <w:pPr>
              <w:jc w:val="center"/>
              <w:rPr>
                <w:rFonts w:ascii="Times New Roman" w:hAnsi="Times New Roman" w:cs="Times New Roman"/>
                <w:sz w:val="24"/>
                <w:szCs w:val="24"/>
                <w:lang w:val="en-IN"/>
              </w:rPr>
            </w:pPr>
          </w:p>
        </w:tc>
        <w:tc>
          <w:tcPr>
            <w:tcW w:w="1457" w:type="dxa"/>
            <w:vAlign w:val="center"/>
          </w:tcPr>
          <w:p w14:paraId="7371F022" w14:textId="65AFD372" w:rsidR="00DA27AF" w:rsidRPr="0063204C" w:rsidRDefault="00DA27AF" w:rsidP="00DA27AF">
            <w:pPr>
              <w:jc w:val="center"/>
              <w:rPr>
                <w:rFonts w:ascii="Times New Roman" w:hAnsi="Times New Roman" w:cs="Times New Roman"/>
                <w:sz w:val="24"/>
                <w:szCs w:val="24"/>
                <w:lang w:val="en-IN"/>
              </w:rPr>
            </w:pPr>
            <w:r>
              <w:rPr>
                <w:rFonts w:ascii="Times New Roman" w:hAnsi="Times New Roman" w:cs="Times New Roman"/>
                <w:sz w:val="24"/>
                <w:szCs w:val="24"/>
                <w:lang w:val="en-IN"/>
              </w:rPr>
              <w:t>2</w:t>
            </w:r>
          </w:p>
        </w:tc>
        <w:tc>
          <w:tcPr>
            <w:tcW w:w="3781" w:type="dxa"/>
            <w:vAlign w:val="center"/>
          </w:tcPr>
          <w:p w14:paraId="6A880CE6" w14:textId="54703B5C" w:rsidR="00DA27AF" w:rsidRPr="0063204C" w:rsidRDefault="00DA27AF" w:rsidP="00DA27AF">
            <w:pPr>
              <w:jc w:val="center"/>
              <w:rPr>
                <w:rFonts w:ascii="Times New Roman" w:hAnsi="Times New Roman" w:cs="Times New Roman"/>
                <w:sz w:val="24"/>
                <w:szCs w:val="24"/>
                <w:lang w:val="en-IN"/>
              </w:rPr>
            </w:pPr>
            <w:r>
              <w:rPr>
                <w:rFonts w:ascii="Times New Roman" w:hAnsi="Times New Roman" w:cs="Times New Roman"/>
                <w:sz w:val="24"/>
                <w:szCs w:val="24"/>
                <w:lang w:val="en-IN"/>
              </w:rPr>
              <w:t>-</w:t>
            </w:r>
          </w:p>
        </w:tc>
        <w:tc>
          <w:tcPr>
            <w:tcW w:w="2880" w:type="dxa"/>
            <w:vAlign w:val="center"/>
          </w:tcPr>
          <w:p w14:paraId="0063C560" w14:textId="3648AB7B" w:rsidR="00DA27AF" w:rsidRPr="0063204C" w:rsidRDefault="00DA27AF" w:rsidP="00DA27AF">
            <w:pPr>
              <w:jc w:val="center"/>
              <w:rPr>
                <w:rFonts w:ascii="Times New Roman" w:hAnsi="Times New Roman" w:cs="Times New Roman"/>
                <w:sz w:val="24"/>
                <w:szCs w:val="24"/>
                <w:lang w:val="en-IN"/>
              </w:rPr>
            </w:pPr>
            <w:r>
              <w:rPr>
                <w:rFonts w:ascii="Times New Roman" w:hAnsi="Times New Roman" w:cs="Times New Roman"/>
                <w:sz w:val="24"/>
                <w:szCs w:val="24"/>
                <w:lang w:val="en-IN"/>
              </w:rPr>
              <w:t>100%</w:t>
            </w:r>
          </w:p>
        </w:tc>
      </w:tr>
      <w:tr w:rsidR="00DA27AF" w14:paraId="580B680D" w14:textId="77777777" w:rsidTr="00DA27AF">
        <w:tc>
          <w:tcPr>
            <w:tcW w:w="1232" w:type="dxa"/>
            <w:vMerge/>
            <w:vAlign w:val="center"/>
          </w:tcPr>
          <w:p w14:paraId="5E8DF6E5" w14:textId="77777777" w:rsidR="00DA27AF" w:rsidRPr="0063204C" w:rsidRDefault="00DA27AF" w:rsidP="00DA27AF">
            <w:pPr>
              <w:jc w:val="center"/>
              <w:rPr>
                <w:rFonts w:ascii="Times New Roman" w:hAnsi="Times New Roman" w:cs="Times New Roman"/>
                <w:sz w:val="24"/>
                <w:szCs w:val="24"/>
                <w:lang w:val="en-IN"/>
              </w:rPr>
            </w:pPr>
          </w:p>
        </w:tc>
        <w:tc>
          <w:tcPr>
            <w:tcW w:w="1457" w:type="dxa"/>
            <w:vAlign w:val="center"/>
          </w:tcPr>
          <w:p w14:paraId="718B911C" w14:textId="254FA6D0" w:rsidR="00DA27AF" w:rsidRPr="0063204C" w:rsidRDefault="00DA27AF" w:rsidP="00DA27AF">
            <w:pPr>
              <w:jc w:val="center"/>
              <w:rPr>
                <w:rFonts w:ascii="Times New Roman" w:hAnsi="Times New Roman" w:cs="Times New Roman"/>
                <w:sz w:val="24"/>
                <w:szCs w:val="24"/>
                <w:lang w:val="en-IN"/>
              </w:rPr>
            </w:pPr>
            <w:r>
              <w:rPr>
                <w:rFonts w:ascii="Times New Roman" w:hAnsi="Times New Roman" w:cs="Times New Roman"/>
                <w:sz w:val="24"/>
                <w:szCs w:val="24"/>
                <w:lang w:val="en-IN"/>
              </w:rPr>
              <w:t>3</w:t>
            </w:r>
          </w:p>
        </w:tc>
        <w:tc>
          <w:tcPr>
            <w:tcW w:w="3781" w:type="dxa"/>
            <w:vAlign w:val="center"/>
          </w:tcPr>
          <w:p w14:paraId="074592B3" w14:textId="7A3CAAB9" w:rsidR="00DA27AF" w:rsidRPr="0063204C" w:rsidRDefault="00DA27AF" w:rsidP="00DA27AF">
            <w:pPr>
              <w:jc w:val="center"/>
              <w:rPr>
                <w:rFonts w:ascii="Times New Roman" w:hAnsi="Times New Roman" w:cs="Times New Roman"/>
                <w:sz w:val="24"/>
                <w:szCs w:val="24"/>
                <w:lang w:val="en-IN"/>
              </w:rPr>
            </w:pPr>
            <w:r>
              <w:rPr>
                <w:rFonts w:ascii="Times New Roman" w:hAnsi="Times New Roman" w:cs="Times New Roman"/>
                <w:sz w:val="24"/>
                <w:szCs w:val="24"/>
                <w:lang w:val="en-IN"/>
              </w:rPr>
              <w:t>-</w:t>
            </w:r>
          </w:p>
        </w:tc>
        <w:tc>
          <w:tcPr>
            <w:tcW w:w="2880" w:type="dxa"/>
            <w:vAlign w:val="center"/>
          </w:tcPr>
          <w:p w14:paraId="131998E6" w14:textId="7E8984B8" w:rsidR="00DA27AF" w:rsidRPr="0063204C" w:rsidRDefault="00DA27AF" w:rsidP="00DA27AF">
            <w:pPr>
              <w:jc w:val="center"/>
              <w:rPr>
                <w:rFonts w:ascii="Times New Roman" w:hAnsi="Times New Roman" w:cs="Times New Roman"/>
                <w:sz w:val="24"/>
                <w:szCs w:val="24"/>
                <w:lang w:val="en-IN"/>
              </w:rPr>
            </w:pPr>
            <w:r>
              <w:rPr>
                <w:rFonts w:ascii="Times New Roman" w:hAnsi="Times New Roman" w:cs="Times New Roman"/>
                <w:sz w:val="24"/>
                <w:szCs w:val="24"/>
                <w:lang w:val="en-IN"/>
              </w:rPr>
              <w:t>100%</w:t>
            </w:r>
          </w:p>
        </w:tc>
      </w:tr>
      <w:tr w:rsidR="00DA27AF" w14:paraId="7B78F97C" w14:textId="77777777" w:rsidTr="00DA27AF">
        <w:tc>
          <w:tcPr>
            <w:tcW w:w="1232" w:type="dxa"/>
            <w:vMerge/>
            <w:vAlign w:val="center"/>
          </w:tcPr>
          <w:p w14:paraId="11BADE10" w14:textId="77777777" w:rsidR="00DA27AF" w:rsidRPr="0063204C" w:rsidRDefault="00DA27AF" w:rsidP="00DA27AF">
            <w:pPr>
              <w:jc w:val="center"/>
              <w:rPr>
                <w:rFonts w:ascii="Times New Roman" w:hAnsi="Times New Roman" w:cs="Times New Roman"/>
                <w:sz w:val="24"/>
                <w:szCs w:val="24"/>
                <w:lang w:val="en-IN"/>
              </w:rPr>
            </w:pPr>
          </w:p>
        </w:tc>
        <w:tc>
          <w:tcPr>
            <w:tcW w:w="1457" w:type="dxa"/>
            <w:vAlign w:val="center"/>
          </w:tcPr>
          <w:p w14:paraId="5940A779" w14:textId="7BBF50B3" w:rsidR="00DA27AF" w:rsidRPr="0063204C" w:rsidRDefault="00DA27AF" w:rsidP="00DA27AF">
            <w:pPr>
              <w:jc w:val="center"/>
              <w:rPr>
                <w:rFonts w:ascii="Times New Roman" w:hAnsi="Times New Roman" w:cs="Times New Roman"/>
                <w:sz w:val="24"/>
                <w:szCs w:val="24"/>
                <w:lang w:val="en-IN"/>
              </w:rPr>
            </w:pPr>
            <w:r>
              <w:rPr>
                <w:rFonts w:ascii="Times New Roman" w:hAnsi="Times New Roman" w:cs="Times New Roman"/>
                <w:sz w:val="24"/>
                <w:szCs w:val="24"/>
                <w:lang w:val="en-IN"/>
              </w:rPr>
              <w:t>4</w:t>
            </w:r>
          </w:p>
        </w:tc>
        <w:tc>
          <w:tcPr>
            <w:tcW w:w="3781" w:type="dxa"/>
            <w:vAlign w:val="center"/>
          </w:tcPr>
          <w:p w14:paraId="48E5D9AA" w14:textId="6947956F" w:rsidR="00DA27AF" w:rsidRPr="0063204C" w:rsidRDefault="00DA27AF" w:rsidP="00DA27AF">
            <w:pPr>
              <w:jc w:val="center"/>
              <w:rPr>
                <w:rFonts w:ascii="Times New Roman" w:hAnsi="Times New Roman" w:cs="Times New Roman"/>
                <w:sz w:val="24"/>
                <w:szCs w:val="24"/>
                <w:lang w:val="en-IN"/>
              </w:rPr>
            </w:pPr>
            <w:r>
              <w:rPr>
                <w:rFonts w:ascii="Times New Roman" w:hAnsi="Times New Roman" w:cs="Times New Roman"/>
                <w:sz w:val="24"/>
                <w:szCs w:val="24"/>
                <w:lang w:val="en-IN"/>
              </w:rPr>
              <w:t>-</w:t>
            </w:r>
          </w:p>
        </w:tc>
        <w:tc>
          <w:tcPr>
            <w:tcW w:w="2880" w:type="dxa"/>
            <w:vAlign w:val="center"/>
          </w:tcPr>
          <w:p w14:paraId="34DC1E08" w14:textId="1042AF31" w:rsidR="00DA27AF" w:rsidRPr="0063204C" w:rsidRDefault="00DA27AF" w:rsidP="00DA27AF">
            <w:pPr>
              <w:jc w:val="center"/>
              <w:rPr>
                <w:rFonts w:ascii="Times New Roman" w:hAnsi="Times New Roman" w:cs="Times New Roman"/>
                <w:sz w:val="24"/>
                <w:szCs w:val="24"/>
                <w:lang w:val="en-IN"/>
              </w:rPr>
            </w:pPr>
            <w:r>
              <w:rPr>
                <w:rFonts w:ascii="Times New Roman" w:hAnsi="Times New Roman" w:cs="Times New Roman"/>
                <w:sz w:val="24"/>
                <w:szCs w:val="24"/>
                <w:lang w:val="en-IN"/>
              </w:rPr>
              <w:t>100%</w:t>
            </w:r>
          </w:p>
        </w:tc>
      </w:tr>
      <w:tr w:rsidR="00DA27AF" w14:paraId="078BE6C9" w14:textId="77777777" w:rsidTr="00DA27AF">
        <w:tc>
          <w:tcPr>
            <w:tcW w:w="1232" w:type="dxa"/>
            <w:vMerge/>
            <w:vAlign w:val="center"/>
          </w:tcPr>
          <w:p w14:paraId="7790BDF3" w14:textId="77777777" w:rsidR="00DA27AF" w:rsidRPr="0063204C" w:rsidRDefault="00DA27AF" w:rsidP="00DA27AF">
            <w:pPr>
              <w:jc w:val="center"/>
              <w:rPr>
                <w:rFonts w:ascii="Times New Roman" w:hAnsi="Times New Roman" w:cs="Times New Roman"/>
                <w:sz w:val="24"/>
                <w:szCs w:val="24"/>
                <w:lang w:val="en-IN"/>
              </w:rPr>
            </w:pPr>
          </w:p>
        </w:tc>
        <w:tc>
          <w:tcPr>
            <w:tcW w:w="1457" w:type="dxa"/>
            <w:vAlign w:val="center"/>
          </w:tcPr>
          <w:p w14:paraId="76411757" w14:textId="7587ECBE" w:rsidR="00DA27AF" w:rsidRPr="0063204C" w:rsidRDefault="00DA27AF" w:rsidP="00DA27AF">
            <w:pPr>
              <w:jc w:val="center"/>
              <w:rPr>
                <w:rFonts w:ascii="Times New Roman" w:hAnsi="Times New Roman" w:cs="Times New Roman"/>
                <w:sz w:val="24"/>
                <w:szCs w:val="24"/>
                <w:lang w:val="en-IN"/>
              </w:rPr>
            </w:pPr>
            <w:r>
              <w:rPr>
                <w:rFonts w:ascii="Times New Roman" w:hAnsi="Times New Roman" w:cs="Times New Roman"/>
                <w:sz w:val="24"/>
                <w:szCs w:val="24"/>
                <w:lang w:val="en-IN"/>
              </w:rPr>
              <w:t>5</w:t>
            </w:r>
          </w:p>
        </w:tc>
        <w:tc>
          <w:tcPr>
            <w:tcW w:w="3781" w:type="dxa"/>
            <w:vAlign w:val="center"/>
          </w:tcPr>
          <w:p w14:paraId="06D40625" w14:textId="174B33AB" w:rsidR="00DA27AF" w:rsidRPr="0063204C" w:rsidRDefault="00DA27AF" w:rsidP="00DA27AF">
            <w:pPr>
              <w:jc w:val="center"/>
              <w:rPr>
                <w:rFonts w:ascii="Times New Roman" w:hAnsi="Times New Roman" w:cs="Times New Roman"/>
                <w:sz w:val="24"/>
                <w:szCs w:val="24"/>
                <w:lang w:val="en-IN"/>
              </w:rPr>
            </w:pPr>
            <w:r>
              <w:rPr>
                <w:rFonts w:ascii="Times New Roman" w:hAnsi="Times New Roman" w:cs="Times New Roman"/>
                <w:sz w:val="24"/>
                <w:szCs w:val="24"/>
                <w:lang w:val="en-IN"/>
              </w:rPr>
              <w:t>100%</w:t>
            </w:r>
          </w:p>
        </w:tc>
        <w:tc>
          <w:tcPr>
            <w:tcW w:w="2880" w:type="dxa"/>
            <w:vAlign w:val="center"/>
          </w:tcPr>
          <w:p w14:paraId="0EFC7E74" w14:textId="2EB66C08" w:rsidR="00DA27AF" w:rsidRPr="0063204C" w:rsidRDefault="00DA27AF" w:rsidP="00DA27AF">
            <w:pPr>
              <w:jc w:val="center"/>
              <w:rPr>
                <w:rFonts w:ascii="Times New Roman" w:hAnsi="Times New Roman" w:cs="Times New Roman"/>
                <w:sz w:val="24"/>
                <w:szCs w:val="24"/>
                <w:lang w:val="en-IN"/>
              </w:rPr>
            </w:pPr>
            <w:r>
              <w:rPr>
                <w:rFonts w:ascii="Times New Roman" w:hAnsi="Times New Roman" w:cs="Times New Roman"/>
                <w:sz w:val="24"/>
                <w:szCs w:val="24"/>
                <w:lang w:val="en-IN"/>
              </w:rPr>
              <w:t>-</w:t>
            </w:r>
          </w:p>
        </w:tc>
      </w:tr>
      <w:tr w:rsidR="00DA27AF" w14:paraId="6E5178C7" w14:textId="77777777" w:rsidTr="00DA27AF">
        <w:tc>
          <w:tcPr>
            <w:tcW w:w="1232" w:type="dxa"/>
            <w:vMerge/>
            <w:vAlign w:val="center"/>
          </w:tcPr>
          <w:p w14:paraId="7D3C86AB" w14:textId="77777777" w:rsidR="00DA27AF" w:rsidRPr="0063204C" w:rsidRDefault="00DA27AF" w:rsidP="00DA27AF">
            <w:pPr>
              <w:jc w:val="center"/>
              <w:rPr>
                <w:rFonts w:ascii="Times New Roman" w:hAnsi="Times New Roman" w:cs="Times New Roman"/>
                <w:sz w:val="24"/>
                <w:szCs w:val="24"/>
                <w:lang w:val="en-IN"/>
              </w:rPr>
            </w:pPr>
          </w:p>
        </w:tc>
        <w:tc>
          <w:tcPr>
            <w:tcW w:w="1457" w:type="dxa"/>
            <w:vAlign w:val="center"/>
          </w:tcPr>
          <w:p w14:paraId="5ECB6504" w14:textId="7A922FD4" w:rsidR="00DA27AF" w:rsidRPr="0063204C" w:rsidRDefault="00DA27AF" w:rsidP="00DA27AF">
            <w:pPr>
              <w:jc w:val="center"/>
              <w:rPr>
                <w:rFonts w:ascii="Times New Roman" w:hAnsi="Times New Roman" w:cs="Times New Roman"/>
                <w:sz w:val="24"/>
                <w:szCs w:val="24"/>
                <w:lang w:val="en-IN"/>
              </w:rPr>
            </w:pPr>
            <w:r>
              <w:rPr>
                <w:rFonts w:ascii="Times New Roman" w:hAnsi="Times New Roman" w:cs="Times New Roman"/>
                <w:sz w:val="24"/>
                <w:szCs w:val="24"/>
                <w:lang w:val="en-IN"/>
              </w:rPr>
              <w:t>6</w:t>
            </w:r>
          </w:p>
        </w:tc>
        <w:tc>
          <w:tcPr>
            <w:tcW w:w="3781" w:type="dxa"/>
            <w:vAlign w:val="center"/>
          </w:tcPr>
          <w:p w14:paraId="16073F57" w14:textId="61224566" w:rsidR="00DA27AF" w:rsidRPr="0063204C" w:rsidRDefault="00DA27AF" w:rsidP="00DA27AF">
            <w:pPr>
              <w:jc w:val="center"/>
              <w:rPr>
                <w:rFonts w:ascii="Times New Roman" w:hAnsi="Times New Roman" w:cs="Times New Roman"/>
                <w:sz w:val="24"/>
                <w:szCs w:val="24"/>
                <w:lang w:val="en-IN"/>
              </w:rPr>
            </w:pPr>
            <w:r>
              <w:rPr>
                <w:rFonts w:ascii="Times New Roman" w:hAnsi="Times New Roman" w:cs="Times New Roman"/>
                <w:sz w:val="24"/>
                <w:szCs w:val="24"/>
                <w:lang w:val="en-IN"/>
              </w:rPr>
              <w:t>100%</w:t>
            </w:r>
          </w:p>
        </w:tc>
        <w:tc>
          <w:tcPr>
            <w:tcW w:w="2880" w:type="dxa"/>
            <w:vAlign w:val="center"/>
          </w:tcPr>
          <w:p w14:paraId="2F15B1C4" w14:textId="275B411B" w:rsidR="00DA27AF" w:rsidRPr="0063204C" w:rsidRDefault="00DA27AF" w:rsidP="00DA27AF">
            <w:pPr>
              <w:jc w:val="center"/>
              <w:rPr>
                <w:rFonts w:ascii="Times New Roman" w:hAnsi="Times New Roman" w:cs="Times New Roman"/>
                <w:sz w:val="24"/>
                <w:szCs w:val="24"/>
                <w:lang w:val="en-IN"/>
              </w:rPr>
            </w:pPr>
            <w:r>
              <w:rPr>
                <w:rFonts w:ascii="Times New Roman" w:hAnsi="Times New Roman" w:cs="Times New Roman"/>
                <w:sz w:val="24"/>
                <w:szCs w:val="24"/>
                <w:lang w:val="en-IN"/>
              </w:rPr>
              <w:t>-</w:t>
            </w:r>
          </w:p>
        </w:tc>
      </w:tr>
      <w:tr w:rsidR="00DA27AF" w14:paraId="72242C08" w14:textId="77777777" w:rsidTr="00DA27AF">
        <w:tc>
          <w:tcPr>
            <w:tcW w:w="1232" w:type="dxa"/>
            <w:vMerge/>
            <w:vAlign w:val="center"/>
          </w:tcPr>
          <w:p w14:paraId="76711726" w14:textId="77777777" w:rsidR="00DA27AF" w:rsidRPr="0063204C" w:rsidRDefault="00DA27AF" w:rsidP="00DA27AF">
            <w:pPr>
              <w:jc w:val="center"/>
              <w:rPr>
                <w:rFonts w:ascii="Times New Roman" w:hAnsi="Times New Roman" w:cs="Times New Roman"/>
                <w:sz w:val="24"/>
                <w:szCs w:val="24"/>
                <w:lang w:val="en-IN"/>
              </w:rPr>
            </w:pPr>
          </w:p>
        </w:tc>
        <w:tc>
          <w:tcPr>
            <w:tcW w:w="1457" w:type="dxa"/>
            <w:vAlign w:val="center"/>
          </w:tcPr>
          <w:p w14:paraId="6B920B6E" w14:textId="50A99097" w:rsidR="00DA27AF" w:rsidRDefault="00DA27AF" w:rsidP="00DA27AF">
            <w:pPr>
              <w:jc w:val="center"/>
              <w:rPr>
                <w:rFonts w:ascii="Times New Roman" w:hAnsi="Times New Roman" w:cs="Times New Roman"/>
                <w:sz w:val="24"/>
                <w:szCs w:val="24"/>
                <w:lang w:val="en-IN"/>
              </w:rPr>
            </w:pPr>
            <w:r>
              <w:rPr>
                <w:rFonts w:ascii="Times New Roman" w:hAnsi="Times New Roman" w:cs="Times New Roman"/>
                <w:sz w:val="24"/>
                <w:szCs w:val="24"/>
                <w:lang w:val="en-IN"/>
              </w:rPr>
              <w:t>7</w:t>
            </w:r>
          </w:p>
        </w:tc>
        <w:tc>
          <w:tcPr>
            <w:tcW w:w="3781" w:type="dxa"/>
            <w:vAlign w:val="center"/>
          </w:tcPr>
          <w:p w14:paraId="5CCD7A43" w14:textId="563F7AD5" w:rsidR="00DA27AF" w:rsidRPr="0063204C" w:rsidRDefault="00DA27AF" w:rsidP="00DA27AF">
            <w:pPr>
              <w:jc w:val="center"/>
              <w:rPr>
                <w:rFonts w:ascii="Times New Roman" w:hAnsi="Times New Roman" w:cs="Times New Roman"/>
                <w:sz w:val="24"/>
                <w:szCs w:val="24"/>
                <w:lang w:val="en-IN"/>
              </w:rPr>
            </w:pPr>
            <w:r>
              <w:rPr>
                <w:rFonts w:ascii="Times New Roman" w:hAnsi="Times New Roman" w:cs="Times New Roman"/>
                <w:sz w:val="24"/>
                <w:szCs w:val="24"/>
                <w:lang w:val="en-IN"/>
              </w:rPr>
              <w:t>100%</w:t>
            </w:r>
          </w:p>
        </w:tc>
        <w:tc>
          <w:tcPr>
            <w:tcW w:w="2880" w:type="dxa"/>
            <w:vAlign w:val="center"/>
          </w:tcPr>
          <w:p w14:paraId="51D84D8E" w14:textId="72DD663F" w:rsidR="00DA27AF" w:rsidRPr="0063204C" w:rsidRDefault="00DA27AF" w:rsidP="00DA27AF">
            <w:pPr>
              <w:jc w:val="center"/>
              <w:rPr>
                <w:rFonts w:ascii="Times New Roman" w:hAnsi="Times New Roman" w:cs="Times New Roman"/>
                <w:sz w:val="24"/>
                <w:szCs w:val="24"/>
                <w:lang w:val="en-IN"/>
              </w:rPr>
            </w:pPr>
            <w:r>
              <w:rPr>
                <w:rFonts w:ascii="Times New Roman" w:hAnsi="Times New Roman" w:cs="Times New Roman"/>
                <w:sz w:val="24"/>
                <w:szCs w:val="24"/>
                <w:lang w:val="en-IN"/>
              </w:rPr>
              <w:t>-</w:t>
            </w:r>
          </w:p>
        </w:tc>
      </w:tr>
      <w:tr w:rsidR="00DA27AF" w14:paraId="6794C07E" w14:textId="77777777" w:rsidTr="00DA27AF">
        <w:tc>
          <w:tcPr>
            <w:tcW w:w="1232" w:type="dxa"/>
            <w:vMerge/>
            <w:vAlign w:val="center"/>
          </w:tcPr>
          <w:p w14:paraId="64560854" w14:textId="77777777" w:rsidR="00DA27AF" w:rsidRPr="0063204C" w:rsidRDefault="00DA27AF" w:rsidP="00DA27AF">
            <w:pPr>
              <w:jc w:val="center"/>
              <w:rPr>
                <w:rFonts w:ascii="Times New Roman" w:hAnsi="Times New Roman" w:cs="Times New Roman"/>
                <w:sz w:val="24"/>
                <w:szCs w:val="24"/>
                <w:lang w:val="en-IN"/>
              </w:rPr>
            </w:pPr>
          </w:p>
        </w:tc>
        <w:tc>
          <w:tcPr>
            <w:tcW w:w="1457" w:type="dxa"/>
            <w:vAlign w:val="center"/>
          </w:tcPr>
          <w:p w14:paraId="538A7128" w14:textId="141CE380" w:rsidR="00DA27AF" w:rsidRDefault="00DA27AF" w:rsidP="00DA27AF">
            <w:pPr>
              <w:jc w:val="center"/>
              <w:rPr>
                <w:rFonts w:ascii="Times New Roman" w:hAnsi="Times New Roman" w:cs="Times New Roman"/>
                <w:sz w:val="24"/>
                <w:szCs w:val="24"/>
                <w:lang w:val="en-IN"/>
              </w:rPr>
            </w:pPr>
            <w:r>
              <w:rPr>
                <w:rFonts w:ascii="Times New Roman" w:hAnsi="Times New Roman" w:cs="Times New Roman"/>
                <w:sz w:val="24"/>
                <w:szCs w:val="24"/>
                <w:lang w:val="en-IN"/>
              </w:rPr>
              <w:t>8</w:t>
            </w:r>
          </w:p>
        </w:tc>
        <w:tc>
          <w:tcPr>
            <w:tcW w:w="3781" w:type="dxa"/>
            <w:vAlign w:val="center"/>
          </w:tcPr>
          <w:p w14:paraId="0123E1ED" w14:textId="0D85EC7D" w:rsidR="00DA27AF" w:rsidRPr="0063204C" w:rsidRDefault="00DA27AF" w:rsidP="00DA27AF">
            <w:pPr>
              <w:jc w:val="center"/>
              <w:rPr>
                <w:rFonts w:ascii="Times New Roman" w:hAnsi="Times New Roman" w:cs="Times New Roman"/>
                <w:sz w:val="24"/>
                <w:szCs w:val="24"/>
                <w:lang w:val="en-IN"/>
              </w:rPr>
            </w:pPr>
            <w:r>
              <w:rPr>
                <w:rFonts w:ascii="Times New Roman" w:hAnsi="Times New Roman" w:cs="Times New Roman"/>
                <w:sz w:val="24"/>
                <w:szCs w:val="24"/>
                <w:lang w:val="en-IN"/>
              </w:rPr>
              <w:t>100%</w:t>
            </w:r>
          </w:p>
        </w:tc>
        <w:tc>
          <w:tcPr>
            <w:tcW w:w="2880" w:type="dxa"/>
            <w:vAlign w:val="center"/>
          </w:tcPr>
          <w:p w14:paraId="589F0522" w14:textId="32A87CFE" w:rsidR="00DA27AF" w:rsidRPr="0063204C" w:rsidRDefault="00DA27AF" w:rsidP="00DA27AF">
            <w:pPr>
              <w:jc w:val="center"/>
              <w:rPr>
                <w:rFonts w:ascii="Times New Roman" w:hAnsi="Times New Roman" w:cs="Times New Roman"/>
                <w:sz w:val="24"/>
                <w:szCs w:val="24"/>
                <w:lang w:val="en-IN"/>
              </w:rPr>
            </w:pPr>
            <w:r>
              <w:rPr>
                <w:rFonts w:ascii="Times New Roman" w:hAnsi="Times New Roman" w:cs="Times New Roman"/>
                <w:sz w:val="24"/>
                <w:szCs w:val="24"/>
                <w:lang w:val="en-IN"/>
              </w:rPr>
              <w:t>-</w:t>
            </w:r>
          </w:p>
        </w:tc>
      </w:tr>
      <w:tr w:rsidR="00DA27AF" w14:paraId="37ED78E1" w14:textId="77777777" w:rsidTr="00DA27AF">
        <w:tc>
          <w:tcPr>
            <w:tcW w:w="1232" w:type="dxa"/>
            <w:vMerge/>
            <w:vAlign w:val="center"/>
          </w:tcPr>
          <w:p w14:paraId="51A1E6C1" w14:textId="77777777" w:rsidR="00DA27AF" w:rsidRPr="0063204C" w:rsidRDefault="00DA27AF" w:rsidP="00DA27AF">
            <w:pPr>
              <w:jc w:val="center"/>
              <w:rPr>
                <w:rFonts w:ascii="Times New Roman" w:hAnsi="Times New Roman" w:cs="Times New Roman"/>
                <w:sz w:val="24"/>
                <w:szCs w:val="24"/>
                <w:lang w:val="en-IN"/>
              </w:rPr>
            </w:pPr>
          </w:p>
        </w:tc>
        <w:tc>
          <w:tcPr>
            <w:tcW w:w="1457" w:type="dxa"/>
            <w:vAlign w:val="center"/>
          </w:tcPr>
          <w:p w14:paraId="4B1E518E" w14:textId="2C431918" w:rsidR="00DA27AF" w:rsidRDefault="00DA27AF" w:rsidP="00DA27AF">
            <w:pPr>
              <w:jc w:val="center"/>
              <w:rPr>
                <w:rFonts w:ascii="Times New Roman" w:hAnsi="Times New Roman" w:cs="Times New Roman"/>
                <w:sz w:val="24"/>
                <w:szCs w:val="24"/>
                <w:lang w:val="en-IN"/>
              </w:rPr>
            </w:pPr>
            <w:r>
              <w:rPr>
                <w:rFonts w:ascii="Times New Roman" w:hAnsi="Times New Roman" w:cs="Times New Roman"/>
                <w:sz w:val="24"/>
                <w:szCs w:val="24"/>
                <w:lang w:val="en-IN"/>
              </w:rPr>
              <w:t>9</w:t>
            </w:r>
          </w:p>
        </w:tc>
        <w:tc>
          <w:tcPr>
            <w:tcW w:w="3781" w:type="dxa"/>
            <w:vAlign w:val="center"/>
          </w:tcPr>
          <w:p w14:paraId="652B8D73" w14:textId="26B88BEF" w:rsidR="00DA27AF" w:rsidRPr="0063204C" w:rsidRDefault="00DA27AF" w:rsidP="00DA27AF">
            <w:pPr>
              <w:jc w:val="center"/>
              <w:rPr>
                <w:rFonts w:ascii="Times New Roman" w:hAnsi="Times New Roman" w:cs="Times New Roman"/>
                <w:sz w:val="24"/>
                <w:szCs w:val="24"/>
                <w:lang w:val="en-IN"/>
              </w:rPr>
            </w:pPr>
            <w:r>
              <w:rPr>
                <w:rFonts w:ascii="Times New Roman" w:hAnsi="Times New Roman" w:cs="Times New Roman"/>
                <w:sz w:val="24"/>
                <w:szCs w:val="24"/>
                <w:lang w:val="en-IN"/>
              </w:rPr>
              <w:t>70%</w:t>
            </w:r>
          </w:p>
        </w:tc>
        <w:tc>
          <w:tcPr>
            <w:tcW w:w="2880" w:type="dxa"/>
            <w:vAlign w:val="center"/>
          </w:tcPr>
          <w:p w14:paraId="52DE5EF3" w14:textId="0AB3CC6F" w:rsidR="00DA27AF" w:rsidRPr="0063204C" w:rsidRDefault="00DA27AF" w:rsidP="00DA27AF">
            <w:pPr>
              <w:jc w:val="center"/>
              <w:rPr>
                <w:rFonts w:ascii="Times New Roman" w:hAnsi="Times New Roman" w:cs="Times New Roman"/>
                <w:sz w:val="24"/>
                <w:szCs w:val="24"/>
                <w:lang w:val="en-IN"/>
              </w:rPr>
            </w:pPr>
            <w:r>
              <w:rPr>
                <w:rFonts w:ascii="Times New Roman" w:hAnsi="Times New Roman" w:cs="Times New Roman"/>
                <w:sz w:val="24"/>
                <w:szCs w:val="24"/>
                <w:lang w:val="en-IN"/>
              </w:rPr>
              <w:t>30%</w:t>
            </w:r>
          </w:p>
        </w:tc>
      </w:tr>
      <w:tr w:rsidR="00DA27AF" w14:paraId="43C814B3" w14:textId="77777777" w:rsidTr="00DA27AF">
        <w:tc>
          <w:tcPr>
            <w:tcW w:w="1232" w:type="dxa"/>
            <w:vMerge/>
            <w:vAlign w:val="center"/>
          </w:tcPr>
          <w:p w14:paraId="16B89D06" w14:textId="77777777" w:rsidR="00DA27AF" w:rsidRPr="0063204C" w:rsidRDefault="00DA27AF" w:rsidP="00DA27AF">
            <w:pPr>
              <w:jc w:val="center"/>
              <w:rPr>
                <w:rFonts w:ascii="Times New Roman" w:hAnsi="Times New Roman" w:cs="Times New Roman"/>
                <w:sz w:val="24"/>
                <w:szCs w:val="24"/>
                <w:lang w:val="en-IN"/>
              </w:rPr>
            </w:pPr>
          </w:p>
        </w:tc>
        <w:tc>
          <w:tcPr>
            <w:tcW w:w="1457" w:type="dxa"/>
            <w:vAlign w:val="center"/>
          </w:tcPr>
          <w:p w14:paraId="436CB8C2" w14:textId="0B5FBEE3" w:rsidR="00DA27AF" w:rsidRDefault="00DA27AF" w:rsidP="00DA27AF">
            <w:pPr>
              <w:jc w:val="center"/>
              <w:rPr>
                <w:rFonts w:ascii="Times New Roman" w:hAnsi="Times New Roman" w:cs="Times New Roman"/>
                <w:sz w:val="24"/>
                <w:szCs w:val="24"/>
                <w:lang w:val="en-IN"/>
              </w:rPr>
            </w:pPr>
            <w:r>
              <w:rPr>
                <w:rFonts w:ascii="Times New Roman" w:hAnsi="Times New Roman" w:cs="Times New Roman"/>
                <w:sz w:val="24"/>
                <w:szCs w:val="24"/>
                <w:lang w:val="en-IN"/>
              </w:rPr>
              <w:t>10</w:t>
            </w:r>
          </w:p>
        </w:tc>
        <w:tc>
          <w:tcPr>
            <w:tcW w:w="3781" w:type="dxa"/>
            <w:vAlign w:val="center"/>
          </w:tcPr>
          <w:p w14:paraId="3CF8D28D" w14:textId="329E6013" w:rsidR="00DA27AF" w:rsidRPr="0063204C" w:rsidRDefault="00DA27AF" w:rsidP="00DA27AF">
            <w:pPr>
              <w:jc w:val="center"/>
              <w:rPr>
                <w:rFonts w:ascii="Times New Roman" w:hAnsi="Times New Roman" w:cs="Times New Roman"/>
                <w:sz w:val="24"/>
                <w:szCs w:val="24"/>
                <w:lang w:val="en-IN"/>
              </w:rPr>
            </w:pPr>
            <w:r>
              <w:rPr>
                <w:rFonts w:ascii="Times New Roman" w:hAnsi="Times New Roman" w:cs="Times New Roman"/>
                <w:sz w:val="24"/>
                <w:szCs w:val="24"/>
                <w:lang w:val="en-IN"/>
              </w:rPr>
              <w:t>50%</w:t>
            </w:r>
          </w:p>
        </w:tc>
        <w:tc>
          <w:tcPr>
            <w:tcW w:w="2880" w:type="dxa"/>
            <w:vAlign w:val="center"/>
          </w:tcPr>
          <w:p w14:paraId="30B25087" w14:textId="55485C13" w:rsidR="00DA27AF" w:rsidRPr="0063204C" w:rsidRDefault="00DA27AF" w:rsidP="00DA27AF">
            <w:pPr>
              <w:jc w:val="center"/>
              <w:rPr>
                <w:rFonts w:ascii="Times New Roman" w:hAnsi="Times New Roman" w:cs="Times New Roman"/>
                <w:sz w:val="24"/>
                <w:szCs w:val="24"/>
                <w:lang w:val="en-IN"/>
              </w:rPr>
            </w:pPr>
            <w:r>
              <w:rPr>
                <w:rFonts w:ascii="Times New Roman" w:hAnsi="Times New Roman" w:cs="Times New Roman"/>
                <w:sz w:val="24"/>
                <w:szCs w:val="24"/>
                <w:lang w:val="en-IN"/>
              </w:rPr>
              <w:t>50%</w:t>
            </w:r>
          </w:p>
        </w:tc>
      </w:tr>
      <w:tr w:rsidR="00DA27AF" w14:paraId="3C82A869" w14:textId="77777777" w:rsidTr="00DA27AF">
        <w:tc>
          <w:tcPr>
            <w:tcW w:w="1232" w:type="dxa"/>
            <w:vMerge/>
            <w:vAlign w:val="center"/>
          </w:tcPr>
          <w:p w14:paraId="2AAF9701" w14:textId="77777777" w:rsidR="00DA27AF" w:rsidRPr="0063204C" w:rsidRDefault="00DA27AF" w:rsidP="00DA27AF">
            <w:pPr>
              <w:jc w:val="center"/>
              <w:rPr>
                <w:rFonts w:ascii="Times New Roman" w:hAnsi="Times New Roman" w:cs="Times New Roman"/>
                <w:sz w:val="24"/>
                <w:szCs w:val="24"/>
                <w:lang w:val="en-IN"/>
              </w:rPr>
            </w:pPr>
          </w:p>
        </w:tc>
        <w:tc>
          <w:tcPr>
            <w:tcW w:w="1457" w:type="dxa"/>
            <w:vAlign w:val="center"/>
          </w:tcPr>
          <w:p w14:paraId="2D40C553" w14:textId="30734495" w:rsidR="00DA27AF" w:rsidRDefault="00DA27AF" w:rsidP="00DA27AF">
            <w:pPr>
              <w:jc w:val="center"/>
              <w:rPr>
                <w:rFonts w:ascii="Times New Roman" w:hAnsi="Times New Roman" w:cs="Times New Roman"/>
                <w:sz w:val="24"/>
                <w:szCs w:val="24"/>
                <w:lang w:val="en-IN"/>
              </w:rPr>
            </w:pPr>
            <w:r>
              <w:rPr>
                <w:rFonts w:ascii="Times New Roman" w:hAnsi="Times New Roman" w:cs="Times New Roman"/>
                <w:sz w:val="24"/>
                <w:szCs w:val="24"/>
                <w:lang w:val="en-IN"/>
              </w:rPr>
              <w:t>Excel</w:t>
            </w:r>
          </w:p>
        </w:tc>
        <w:tc>
          <w:tcPr>
            <w:tcW w:w="3781" w:type="dxa"/>
            <w:vAlign w:val="center"/>
          </w:tcPr>
          <w:p w14:paraId="28DED154" w14:textId="6AE7E7F0" w:rsidR="00DA27AF" w:rsidRDefault="00DA27AF" w:rsidP="00DA27AF">
            <w:pPr>
              <w:jc w:val="center"/>
              <w:rPr>
                <w:rFonts w:ascii="Times New Roman" w:hAnsi="Times New Roman" w:cs="Times New Roman"/>
                <w:sz w:val="24"/>
                <w:szCs w:val="24"/>
                <w:lang w:val="en-IN"/>
              </w:rPr>
            </w:pPr>
            <w:r>
              <w:rPr>
                <w:rFonts w:ascii="Times New Roman" w:hAnsi="Times New Roman" w:cs="Times New Roman"/>
                <w:sz w:val="24"/>
                <w:szCs w:val="24"/>
                <w:lang w:val="en-IN"/>
              </w:rPr>
              <w:t>70%</w:t>
            </w:r>
          </w:p>
        </w:tc>
        <w:tc>
          <w:tcPr>
            <w:tcW w:w="2880" w:type="dxa"/>
            <w:vAlign w:val="center"/>
          </w:tcPr>
          <w:p w14:paraId="071144A2" w14:textId="7DEE7100" w:rsidR="00DA27AF" w:rsidRDefault="00DA27AF" w:rsidP="00DA27AF">
            <w:pPr>
              <w:jc w:val="center"/>
              <w:rPr>
                <w:rFonts w:ascii="Times New Roman" w:hAnsi="Times New Roman" w:cs="Times New Roman"/>
                <w:sz w:val="24"/>
                <w:szCs w:val="24"/>
                <w:lang w:val="en-IN"/>
              </w:rPr>
            </w:pPr>
            <w:r>
              <w:rPr>
                <w:rFonts w:ascii="Times New Roman" w:hAnsi="Times New Roman" w:cs="Times New Roman"/>
                <w:sz w:val="24"/>
                <w:szCs w:val="24"/>
                <w:lang w:val="en-IN"/>
              </w:rPr>
              <w:t>30%</w:t>
            </w:r>
          </w:p>
        </w:tc>
      </w:tr>
      <w:tr w:rsidR="00494362" w14:paraId="3A0D44D3" w14:textId="77777777" w:rsidTr="00DA27AF">
        <w:tc>
          <w:tcPr>
            <w:tcW w:w="1232" w:type="dxa"/>
            <w:vMerge w:val="restart"/>
            <w:vAlign w:val="center"/>
          </w:tcPr>
          <w:p w14:paraId="25C2AC42" w14:textId="1D900FA0" w:rsidR="00494362" w:rsidRPr="0063204C" w:rsidRDefault="00494362" w:rsidP="00DA27AF">
            <w:pPr>
              <w:jc w:val="center"/>
              <w:rPr>
                <w:rFonts w:ascii="Times New Roman" w:hAnsi="Times New Roman" w:cs="Times New Roman"/>
                <w:sz w:val="24"/>
                <w:szCs w:val="24"/>
                <w:lang w:val="en-IN"/>
              </w:rPr>
            </w:pPr>
            <w:r>
              <w:rPr>
                <w:rFonts w:ascii="Times New Roman" w:hAnsi="Times New Roman" w:cs="Times New Roman"/>
                <w:sz w:val="24"/>
                <w:szCs w:val="24"/>
                <w:lang w:val="en-IN"/>
              </w:rPr>
              <w:t>Part B</w:t>
            </w:r>
          </w:p>
        </w:tc>
        <w:tc>
          <w:tcPr>
            <w:tcW w:w="1457" w:type="dxa"/>
            <w:vAlign w:val="center"/>
          </w:tcPr>
          <w:p w14:paraId="5FFCC6AB" w14:textId="629C670A" w:rsidR="00494362" w:rsidRPr="0063204C" w:rsidRDefault="00494362" w:rsidP="00DA27AF">
            <w:pPr>
              <w:jc w:val="center"/>
              <w:rPr>
                <w:rFonts w:ascii="Times New Roman" w:hAnsi="Times New Roman" w:cs="Times New Roman"/>
                <w:sz w:val="24"/>
                <w:szCs w:val="24"/>
                <w:lang w:val="en-IN"/>
              </w:rPr>
            </w:pPr>
            <w:r>
              <w:rPr>
                <w:rFonts w:ascii="Times New Roman" w:hAnsi="Times New Roman" w:cs="Times New Roman"/>
                <w:sz w:val="24"/>
                <w:szCs w:val="24"/>
                <w:lang w:val="en-IN"/>
              </w:rPr>
              <w:t>1</w:t>
            </w:r>
          </w:p>
        </w:tc>
        <w:tc>
          <w:tcPr>
            <w:tcW w:w="3781" w:type="dxa"/>
            <w:vAlign w:val="center"/>
          </w:tcPr>
          <w:p w14:paraId="38572EF4" w14:textId="4E71C598" w:rsidR="00494362" w:rsidRPr="0063204C" w:rsidRDefault="00882FAC" w:rsidP="00DA27AF">
            <w:pPr>
              <w:jc w:val="center"/>
              <w:rPr>
                <w:rFonts w:ascii="Times New Roman" w:hAnsi="Times New Roman" w:cs="Times New Roman"/>
                <w:sz w:val="24"/>
                <w:szCs w:val="24"/>
                <w:lang w:val="en-IN"/>
              </w:rPr>
            </w:pPr>
            <w:r>
              <w:rPr>
                <w:rFonts w:ascii="Times New Roman" w:hAnsi="Times New Roman" w:cs="Times New Roman"/>
                <w:sz w:val="24"/>
                <w:szCs w:val="24"/>
                <w:lang w:val="en-IN"/>
              </w:rPr>
              <w:t>-</w:t>
            </w:r>
          </w:p>
        </w:tc>
        <w:tc>
          <w:tcPr>
            <w:tcW w:w="2880" w:type="dxa"/>
            <w:vAlign w:val="center"/>
          </w:tcPr>
          <w:p w14:paraId="03B10B5B" w14:textId="09A38F51" w:rsidR="00494362" w:rsidRPr="0063204C" w:rsidRDefault="00494362" w:rsidP="00DA27AF">
            <w:pPr>
              <w:jc w:val="center"/>
              <w:rPr>
                <w:rFonts w:ascii="Times New Roman" w:hAnsi="Times New Roman" w:cs="Times New Roman"/>
                <w:sz w:val="24"/>
                <w:szCs w:val="24"/>
                <w:lang w:val="en-IN"/>
              </w:rPr>
            </w:pPr>
            <w:r>
              <w:rPr>
                <w:rFonts w:ascii="Times New Roman" w:hAnsi="Times New Roman" w:cs="Times New Roman"/>
                <w:sz w:val="24"/>
                <w:szCs w:val="24"/>
                <w:lang w:val="en-IN"/>
              </w:rPr>
              <w:t>100%</w:t>
            </w:r>
          </w:p>
        </w:tc>
      </w:tr>
      <w:tr w:rsidR="00494362" w14:paraId="4B9596DB" w14:textId="77777777" w:rsidTr="00DA27AF">
        <w:tc>
          <w:tcPr>
            <w:tcW w:w="1232" w:type="dxa"/>
            <w:vMerge/>
            <w:vAlign w:val="center"/>
          </w:tcPr>
          <w:p w14:paraId="6F3BC5A0" w14:textId="2BE9370E" w:rsidR="00494362" w:rsidRPr="0063204C" w:rsidRDefault="00494362" w:rsidP="00DA27AF">
            <w:pPr>
              <w:jc w:val="center"/>
              <w:rPr>
                <w:rFonts w:ascii="Times New Roman" w:hAnsi="Times New Roman" w:cs="Times New Roman"/>
                <w:sz w:val="24"/>
                <w:szCs w:val="24"/>
                <w:lang w:val="en-IN"/>
              </w:rPr>
            </w:pPr>
          </w:p>
        </w:tc>
        <w:tc>
          <w:tcPr>
            <w:tcW w:w="1457" w:type="dxa"/>
            <w:vAlign w:val="center"/>
          </w:tcPr>
          <w:p w14:paraId="645F732F" w14:textId="2529C6B9" w:rsidR="00494362" w:rsidRPr="0063204C" w:rsidRDefault="00494362" w:rsidP="00DA27AF">
            <w:pPr>
              <w:jc w:val="center"/>
              <w:rPr>
                <w:rFonts w:ascii="Times New Roman" w:hAnsi="Times New Roman" w:cs="Times New Roman"/>
                <w:sz w:val="24"/>
                <w:szCs w:val="24"/>
                <w:lang w:val="en-IN"/>
              </w:rPr>
            </w:pPr>
            <w:r>
              <w:rPr>
                <w:rFonts w:ascii="Times New Roman" w:hAnsi="Times New Roman" w:cs="Times New Roman"/>
                <w:sz w:val="24"/>
                <w:szCs w:val="24"/>
                <w:lang w:val="en-IN"/>
              </w:rPr>
              <w:t>2</w:t>
            </w:r>
          </w:p>
        </w:tc>
        <w:tc>
          <w:tcPr>
            <w:tcW w:w="3781" w:type="dxa"/>
            <w:vAlign w:val="center"/>
          </w:tcPr>
          <w:p w14:paraId="63198D46" w14:textId="7DB63A5F" w:rsidR="00494362" w:rsidRPr="0063204C" w:rsidRDefault="00882FAC" w:rsidP="00DA27AF">
            <w:pPr>
              <w:jc w:val="center"/>
              <w:rPr>
                <w:rFonts w:ascii="Times New Roman" w:hAnsi="Times New Roman" w:cs="Times New Roman"/>
                <w:sz w:val="24"/>
                <w:szCs w:val="24"/>
                <w:lang w:val="en-IN"/>
              </w:rPr>
            </w:pPr>
            <w:r>
              <w:rPr>
                <w:rFonts w:ascii="Times New Roman" w:hAnsi="Times New Roman" w:cs="Times New Roman"/>
                <w:sz w:val="24"/>
                <w:szCs w:val="24"/>
                <w:lang w:val="en-IN"/>
              </w:rPr>
              <w:t>-</w:t>
            </w:r>
          </w:p>
        </w:tc>
        <w:tc>
          <w:tcPr>
            <w:tcW w:w="2880" w:type="dxa"/>
            <w:vAlign w:val="center"/>
          </w:tcPr>
          <w:p w14:paraId="664DA3E6" w14:textId="1E043A34" w:rsidR="00494362" w:rsidRPr="0063204C" w:rsidRDefault="00494362" w:rsidP="00DA27AF">
            <w:pPr>
              <w:jc w:val="center"/>
              <w:rPr>
                <w:rFonts w:ascii="Times New Roman" w:hAnsi="Times New Roman" w:cs="Times New Roman"/>
                <w:sz w:val="24"/>
                <w:szCs w:val="24"/>
                <w:lang w:val="en-IN"/>
              </w:rPr>
            </w:pPr>
            <w:r>
              <w:rPr>
                <w:rFonts w:ascii="Times New Roman" w:hAnsi="Times New Roman" w:cs="Times New Roman"/>
                <w:sz w:val="24"/>
                <w:szCs w:val="24"/>
                <w:lang w:val="en-IN"/>
              </w:rPr>
              <w:t>100%</w:t>
            </w:r>
          </w:p>
        </w:tc>
      </w:tr>
      <w:tr w:rsidR="00494362" w14:paraId="21A82BED" w14:textId="77777777" w:rsidTr="00DA27AF">
        <w:tc>
          <w:tcPr>
            <w:tcW w:w="1232" w:type="dxa"/>
            <w:vMerge/>
            <w:vAlign w:val="center"/>
          </w:tcPr>
          <w:p w14:paraId="0F04F41C" w14:textId="77777777" w:rsidR="00494362" w:rsidRPr="0063204C" w:rsidRDefault="00494362" w:rsidP="00DA27AF">
            <w:pPr>
              <w:jc w:val="center"/>
              <w:rPr>
                <w:rFonts w:ascii="Times New Roman" w:hAnsi="Times New Roman" w:cs="Times New Roman"/>
                <w:sz w:val="24"/>
                <w:szCs w:val="24"/>
                <w:lang w:val="en-IN"/>
              </w:rPr>
            </w:pPr>
          </w:p>
        </w:tc>
        <w:tc>
          <w:tcPr>
            <w:tcW w:w="1457" w:type="dxa"/>
            <w:vAlign w:val="center"/>
          </w:tcPr>
          <w:p w14:paraId="7ACEEE05" w14:textId="4EB963C0" w:rsidR="00494362" w:rsidRPr="0063204C" w:rsidRDefault="00494362" w:rsidP="00DA27AF">
            <w:pPr>
              <w:jc w:val="center"/>
              <w:rPr>
                <w:rFonts w:ascii="Times New Roman" w:hAnsi="Times New Roman" w:cs="Times New Roman"/>
                <w:sz w:val="24"/>
                <w:szCs w:val="24"/>
                <w:lang w:val="en-IN"/>
              </w:rPr>
            </w:pPr>
            <w:r>
              <w:rPr>
                <w:rFonts w:ascii="Times New Roman" w:hAnsi="Times New Roman" w:cs="Times New Roman"/>
                <w:sz w:val="24"/>
                <w:szCs w:val="24"/>
                <w:lang w:val="en-IN"/>
              </w:rPr>
              <w:t>3</w:t>
            </w:r>
          </w:p>
        </w:tc>
        <w:tc>
          <w:tcPr>
            <w:tcW w:w="3781" w:type="dxa"/>
            <w:vAlign w:val="center"/>
          </w:tcPr>
          <w:p w14:paraId="4C157D82" w14:textId="52EA4CC4" w:rsidR="00494362" w:rsidRPr="0063204C" w:rsidRDefault="00882FAC" w:rsidP="00DA27AF">
            <w:pPr>
              <w:jc w:val="center"/>
              <w:rPr>
                <w:rFonts w:ascii="Times New Roman" w:hAnsi="Times New Roman" w:cs="Times New Roman"/>
                <w:sz w:val="24"/>
                <w:szCs w:val="24"/>
                <w:lang w:val="en-IN"/>
              </w:rPr>
            </w:pPr>
            <w:r>
              <w:rPr>
                <w:rFonts w:ascii="Times New Roman" w:hAnsi="Times New Roman" w:cs="Times New Roman"/>
                <w:sz w:val="24"/>
                <w:szCs w:val="24"/>
                <w:lang w:val="en-IN"/>
              </w:rPr>
              <w:t>-</w:t>
            </w:r>
          </w:p>
        </w:tc>
        <w:tc>
          <w:tcPr>
            <w:tcW w:w="2880" w:type="dxa"/>
            <w:vAlign w:val="center"/>
          </w:tcPr>
          <w:p w14:paraId="6F7CCBED" w14:textId="6D7017C5" w:rsidR="00494362" w:rsidRPr="0063204C" w:rsidRDefault="00494362" w:rsidP="00DA27AF">
            <w:pPr>
              <w:jc w:val="center"/>
              <w:rPr>
                <w:rFonts w:ascii="Times New Roman" w:hAnsi="Times New Roman" w:cs="Times New Roman"/>
                <w:sz w:val="24"/>
                <w:szCs w:val="24"/>
                <w:lang w:val="en-IN"/>
              </w:rPr>
            </w:pPr>
            <w:r>
              <w:rPr>
                <w:rFonts w:ascii="Times New Roman" w:hAnsi="Times New Roman" w:cs="Times New Roman"/>
                <w:sz w:val="24"/>
                <w:szCs w:val="24"/>
                <w:lang w:val="en-IN"/>
              </w:rPr>
              <w:t>100%</w:t>
            </w:r>
          </w:p>
        </w:tc>
      </w:tr>
      <w:tr w:rsidR="00494362" w14:paraId="04FC75DF" w14:textId="77777777" w:rsidTr="00DA27AF">
        <w:tc>
          <w:tcPr>
            <w:tcW w:w="1232" w:type="dxa"/>
            <w:vMerge/>
            <w:vAlign w:val="center"/>
          </w:tcPr>
          <w:p w14:paraId="052D10A4" w14:textId="77777777" w:rsidR="00494362" w:rsidRPr="0063204C" w:rsidRDefault="00494362" w:rsidP="00DA27AF">
            <w:pPr>
              <w:jc w:val="center"/>
              <w:rPr>
                <w:rFonts w:ascii="Times New Roman" w:hAnsi="Times New Roman" w:cs="Times New Roman"/>
                <w:sz w:val="24"/>
                <w:szCs w:val="24"/>
                <w:lang w:val="en-IN"/>
              </w:rPr>
            </w:pPr>
          </w:p>
        </w:tc>
        <w:tc>
          <w:tcPr>
            <w:tcW w:w="1457" w:type="dxa"/>
            <w:vAlign w:val="center"/>
          </w:tcPr>
          <w:p w14:paraId="3BC70611" w14:textId="39348D99" w:rsidR="00494362" w:rsidRPr="0063204C" w:rsidRDefault="00494362" w:rsidP="00DA27AF">
            <w:pPr>
              <w:jc w:val="center"/>
              <w:rPr>
                <w:rFonts w:ascii="Times New Roman" w:hAnsi="Times New Roman" w:cs="Times New Roman"/>
                <w:sz w:val="24"/>
                <w:szCs w:val="24"/>
                <w:lang w:val="en-IN"/>
              </w:rPr>
            </w:pPr>
            <w:r>
              <w:rPr>
                <w:rFonts w:ascii="Times New Roman" w:hAnsi="Times New Roman" w:cs="Times New Roman"/>
                <w:sz w:val="24"/>
                <w:szCs w:val="24"/>
                <w:lang w:val="en-IN"/>
              </w:rPr>
              <w:t>4</w:t>
            </w:r>
          </w:p>
        </w:tc>
        <w:tc>
          <w:tcPr>
            <w:tcW w:w="3781" w:type="dxa"/>
            <w:vAlign w:val="center"/>
          </w:tcPr>
          <w:p w14:paraId="2CE41BDA" w14:textId="03B4AE6E" w:rsidR="00494362" w:rsidRPr="0063204C" w:rsidRDefault="00494362" w:rsidP="00DA27AF">
            <w:pPr>
              <w:jc w:val="center"/>
              <w:rPr>
                <w:rFonts w:ascii="Times New Roman" w:hAnsi="Times New Roman" w:cs="Times New Roman"/>
                <w:sz w:val="24"/>
                <w:szCs w:val="24"/>
                <w:lang w:val="en-IN"/>
              </w:rPr>
            </w:pPr>
            <w:r>
              <w:rPr>
                <w:rFonts w:ascii="Times New Roman" w:hAnsi="Times New Roman" w:cs="Times New Roman"/>
                <w:sz w:val="24"/>
                <w:szCs w:val="24"/>
                <w:lang w:val="en-IN"/>
              </w:rPr>
              <w:t>100%</w:t>
            </w:r>
          </w:p>
        </w:tc>
        <w:tc>
          <w:tcPr>
            <w:tcW w:w="2880" w:type="dxa"/>
            <w:vAlign w:val="center"/>
          </w:tcPr>
          <w:p w14:paraId="460D3D7B" w14:textId="018FD798" w:rsidR="00494362" w:rsidRPr="0063204C" w:rsidRDefault="00882FAC" w:rsidP="00DA27AF">
            <w:pPr>
              <w:jc w:val="center"/>
              <w:rPr>
                <w:rFonts w:ascii="Times New Roman" w:hAnsi="Times New Roman" w:cs="Times New Roman"/>
                <w:sz w:val="24"/>
                <w:szCs w:val="24"/>
                <w:lang w:val="en-IN"/>
              </w:rPr>
            </w:pPr>
            <w:r>
              <w:rPr>
                <w:rFonts w:ascii="Times New Roman" w:hAnsi="Times New Roman" w:cs="Times New Roman"/>
                <w:sz w:val="24"/>
                <w:szCs w:val="24"/>
                <w:lang w:val="en-IN"/>
              </w:rPr>
              <w:t>-</w:t>
            </w:r>
          </w:p>
        </w:tc>
      </w:tr>
      <w:tr w:rsidR="00494362" w14:paraId="6AD3A56B" w14:textId="77777777" w:rsidTr="00DA27AF">
        <w:tc>
          <w:tcPr>
            <w:tcW w:w="1232" w:type="dxa"/>
            <w:vMerge/>
            <w:vAlign w:val="center"/>
          </w:tcPr>
          <w:p w14:paraId="484AB2A6" w14:textId="77777777" w:rsidR="00494362" w:rsidRPr="0063204C" w:rsidRDefault="00494362" w:rsidP="00DA27AF">
            <w:pPr>
              <w:jc w:val="center"/>
              <w:rPr>
                <w:rFonts w:ascii="Times New Roman" w:hAnsi="Times New Roman" w:cs="Times New Roman"/>
                <w:sz w:val="24"/>
                <w:szCs w:val="24"/>
                <w:lang w:val="en-IN"/>
              </w:rPr>
            </w:pPr>
          </w:p>
        </w:tc>
        <w:tc>
          <w:tcPr>
            <w:tcW w:w="1457" w:type="dxa"/>
            <w:vAlign w:val="center"/>
          </w:tcPr>
          <w:p w14:paraId="10B1F82E" w14:textId="3029000C" w:rsidR="00494362" w:rsidRPr="0063204C" w:rsidRDefault="00494362" w:rsidP="00DA27AF">
            <w:pPr>
              <w:jc w:val="center"/>
              <w:rPr>
                <w:rFonts w:ascii="Times New Roman" w:hAnsi="Times New Roman" w:cs="Times New Roman"/>
                <w:sz w:val="24"/>
                <w:szCs w:val="24"/>
                <w:lang w:val="en-IN"/>
              </w:rPr>
            </w:pPr>
            <w:r>
              <w:rPr>
                <w:rFonts w:ascii="Times New Roman" w:hAnsi="Times New Roman" w:cs="Times New Roman"/>
                <w:sz w:val="24"/>
                <w:szCs w:val="24"/>
                <w:lang w:val="en-IN"/>
              </w:rPr>
              <w:t>5</w:t>
            </w:r>
          </w:p>
        </w:tc>
        <w:tc>
          <w:tcPr>
            <w:tcW w:w="3781" w:type="dxa"/>
            <w:vAlign w:val="center"/>
          </w:tcPr>
          <w:p w14:paraId="74B45E5F" w14:textId="3D082B0E" w:rsidR="00494362" w:rsidRPr="0063204C" w:rsidRDefault="00494362" w:rsidP="00DA27AF">
            <w:pPr>
              <w:jc w:val="center"/>
              <w:rPr>
                <w:rFonts w:ascii="Times New Roman" w:hAnsi="Times New Roman" w:cs="Times New Roman"/>
                <w:sz w:val="24"/>
                <w:szCs w:val="24"/>
                <w:lang w:val="en-IN"/>
              </w:rPr>
            </w:pPr>
            <w:r>
              <w:rPr>
                <w:rFonts w:ascii="Times New Roman" w:hAnsi="Times New Roman" w:cs="Times New Roman"/>
                <w:sz w:val="24"/>
                <w:szCs w:val="24"/>
                <w:lang w:val="en-IN"/>
              </w:rPr>
              <w:t>70%</w:t>
            </w:r>
          </w:p>
        </w:tc>
        <w:tc>
          <w:tcPr>
            <w:tcW w:w="2880" w:type="dxa"/>
            <w:vAlign w:val="center"/>
          </w:tcPr>
          <w:p w14:paraId="46955B12" w14:textId="2A623757" w:rsidR="00494362" w:rsidRPr="0063204C" w:rsidRDefault="00494362" w:rsidP="00DA27AF">
            <w:pPr>
              <w:jc w:val="center"/>
              <w:rPr>
                <w:rFonts w:ascii="Times New Roman" w:hAnsi="Times New Roman" w:cs="Times New Roman"/>
                <w:sz w:val="24"/>
                <w:szCs w:val="24"/>
                <w:lang w:val="en-IN"/>
              </w:rPr>
            </w:pPr>
            <w:r>
              <w:rPr>
                <w:rFonts w:ascii="Times New Roman" w:hAnsi="Times New Roman" w:cs="Times New Roman"/>
                <w:sz w:val="24"/>
                <w:szCs w:val="24"/>
                <w:lang w:val="en-IN"/>
              </w:rPr>
              <w:t>30%</w:t>
            </w:r>
          </w:p>
        </w:tc>
      </w:tr>
      <w:tr w:rsidR="00494362" w14:paraId="748BFF76" w14:textId="77777777" w:rsidTr="00DA27AF">
        <w:tc>
          <w:tcPr>
            <w:tcW w:w="1232" w:type="dxa"/>
            <w:vMerge/>
            <w:vAlign w:val="center"/>
          </w:tcPr>
          <w:p w14:paraId="276AEB7C" w14:textId="77777777" w:rsidR="00494362" w:rsidRPr="0063204C" w:rsidRDefault="00494362" w:rsidP="00DA27AF">
            <w:pPr>
              <w:jc w:val="center"/>
              <w:rPr>
                <w:rFonts w:ascii="Times New Roman" w:hAnsi="Times New Roman" w:cs="Times New Roman"/>
                <w:sz w:val="24"/>
                <w:szCs w:val="24"/>
                <w:lang w:val="en-IN"/>
              </w:rPr>
            </w:pPr>
          </w:p>
        </w:tc>
        <w:tc>
          <w:tcPr>
            <w:tcW w:w="1457" w:type="dxa"/>
            <w:vAlign w:val="center"/>
          </w:tcPr>
          <w:p w14:paraId="6481517C" w14:textId="2FF3A18E" w:rsidR="00494362" w:rsidRPr="0063204C" w:rsidRDefault="00494362" w:rsidP="00DA27AF">
            <w:pPr>
              <w:jc w:val="center"/>
              <w:rPr>
                <w:rFonts w:ascii="Times New Roman" w:hAnsi="Times New Roman" w:cs="Times New Roman"/>
                <w:sz w:val="24"/>
                <w:szCs w:val="24"/>
                <w:lang w:val="en-IN"/>
              </w:rPr>
            </w:pPr>
            <w:r>
              <w:rPr>
                <w:rFonts w:ascii="Times New Roman" w:hAnsi="Times New Roman" w:cs="Times New Roman"/>
                <w:sz w:val="24"/>
                <w:szCs w:val="24"/>
                <w:lang w:val="en-IN"/>
              </w:rPr>
              <w:t>6</w:t>
            </w:r>
          </w:p>
        </w:tc>
        <w:tc>
          <w:tcPr>
            <w:tcW w:w="3781" w:type="dxa"/>
            <w:vAlign w:val="center"/>
          </w:tcPr>
          <w:p w14:paraId="4BD8CF02" w14:textId="07ECC172" w:rsidR="00494362" w:rsidRPr="0063204C" w:rsidRDefault="00494362" w:rsidP="00DA27AF">
            <w:pPr>
              <w:jc w:val="center"/>
              <w:rPr>
                <w:rFonts w:ascii="Times New Roman" w:hAnsi="Times New Roman" w:cs="Times New Roman"/>
                <w:sz w:val="24"/>
                <w:szCs w:val="24"/>
                <w:lang w:val="en-IN"/>
              </w:rPr>
            </w:pPr>
            <w:r>
              <w:rPr>
                <w:rFonts w:ascii="Times New Roman" w:hAnsi="Times New Roman" w:cs="Times New Roman"/>
                <w:sz w:val="24"/>
                <w:szCs w:val="24"/>
                <w:lang w:val="en-IN"/>
              </w:rPr>
              <w:t>100%</w:t>
            </w:r>
          </w:p>
        </w:tc>
        <w:tc>
          <w:tcPr>
            <w:tcW w:w="2880" w:type="dxa"/>
            <w:vAlign w:val="center"/>
          </w:tcPr>
          <w:p w14:paraId="578A6D32" w14:textId="064E9446" w:rsidR="00494362" w:rsidRPr="0063204C" w:rsidRDefault="00882FAC" w:rsidP="00DA27AF">
            <w:pPr>
              <w:jc w:val="center"/>
              <w:rPr>
                <w:rFonts w:ascii="Times New Roman" w:hAnsi="Times New Roman" w:cs="Times New Roman"/>
                <w:sz w:val="24"/>
                <w:szCs w:val="24"/>
                <w:lang w:val="en-IN"/>
              </w:rPr>
            </w:pPr>
            <w:r>
              <w:rPr>
                <w:rFonts w:ascii="Times New Roman" w:hAnsi="Times New Roman" w:cs="Times New Roman"/>
                <w:sz w:val="24"/>
                <w:szCs w:val="24"/>
                <w:lang w:val="en-IN"/>
              </w:rPr>
              <w:t>-</w:t>
            </w:r>
          </w:p>
        </w:tc>
      </w:tr>
      <w:tr w:rsidR="00494362" w14:paraId="38FFFDD8" w14:textId="77777777" w:rsidTr="00DA27AF">
        <w:tc>
          <w:tcPr>
            <w:tcW w:w="1232" w:type="dxa"/>
            <w:vMerge/>
            <w:vAlign w:val="center"/>
          </w:tcPr>
          <w:p w14:paraId="10E01206" w14:textId="77777777" w:rsidR="00494362" w:rsidRPr="0063204C" w:rsidRDefault="00494362" w:rsidP="00DA27AF">
            <w:pPr>
              <w:jc w:val="center"/>
              <w:rPr>
                <w:rFonts w:ascii="Times New Roman" w:hAnsi="Times New Roman" w:cs="Times New Roman"/>
                <w:sz w:val="24"/>
                <w:szCs w:val="24"/>
                <w:lang w:val="en-IN"/>
              </w:rPr>
            </w:pPr>
          </w:p>
        </w:tc>
        <w:tc>
          <w:tcPr>
            <w:tcW w:w="1457" w:type="dxa"/>
            <w:vAlign w:val="center"/>
          </w:tcPr>
          <w:p w14:paraId="7F2029A5" w14:textId="4FBA2428" w:rsidR="00494362" w:rsidRDefault="00494362" w:rsidP="00DA27AF">
            <w:pPr>
              <w:jc w:val="center"/>
              <w:rPr>
                <w:rFonts w:ascii="Times New Roman" w:hAnsi="Times New Roman" w:cs="Times New Roman"/>
                <w:sz w:val="24"/>
                <w:szCs w:val="24"/>
                <w:lang w:val="en-IN"/>
              </w:rPr>
            </w:pPr>
            <w:r>
              <w:rPr>
                <w:rFonts w:ascii="Times New Roman" w:hAnsi="Times New Roman" w:cs="Times New Roman"/>
                <w:sz w:val="24"/>
                <w:szCs w:val="24"/>
                <w:lang w:val="en-IN"/>
              </w:rPr>
              <w:t>7</w:t>
            </w:r>
          </w:p>
        </w:tc>
        <w:tc>
          <w:tcPr>
            <w:tcW w:w="3781" w:type="dxa"/>
            <w:vAlign w:val="center"/>
          </w:tcPr>
          <w:p w14:paraId="0FEAAB5C" w14:textId="35965EDB" w:rsidR="00494362" w:rsidRPr="0063204C" w:rsidRDefault="00494362" w:rsidP="00DA27AF">
            <w:pPr>
              <w:jc w:val="center"/>
              <w:rPr>
                <w:rFonts w:ascii="Times New Roman" w:hAnsi="Times New Roman" w:cs="Times New Roman"/>
                <w:sz w:val="24"/>
                <w:szCs w:val="24"/>
                <w:lang w:val="en-IN"/>
              </w:rPr>
            </w:pPr>
            <w:r>
              <w:rPr>
                <w:rFonts w:ascii="Times New Roman" w:hAnsi="Times New Roman" w:cs="Times New Roman"/>
                <w:sz w:val="24"/>
                <w:szCs w:val="24"/>
                <w:lang w:val="en-IN"/>
              </w:rPr>
              <w:t>50%</w:t>
            </w:r>
          </w:p>
        </w:tc>
        <w:tc>
          <w:tcPr>
            <w:tcW w:w="2880" w:type="dxa"/>
            <w:vAlign w:val="center"/>
          </w:tcPr>
          <w:p w14:paraId="38BCAB2F" w14:textId="17866A62" w:rsidR="00494362" w:rsidRPr="0063204C" w:rsidRDefault="00494362" w:rsidP="00DA27AF">
            <w:pPr>
              <w:jc w:val="center"/>
              <w:rPr>
                <w:rFonts w:ascii="Times New Roman" w:hAnsi="Times New Roman" w:cs="Times New Roman"/>
                <w:sz w:val="24"/>
                <w:szCs w:val="24"/>
                <w:lang w:val="en-IN"/>
              </w:rPr>
            </w:pPr>
            <w:r>
              <w:rPr>
                <w:rFonts w:ascii="Times New Roman" w:hAnsi="Times New Roman" w:cs="Times New Roman"/>
                <w:sz w:val="24"/>
                <w:szCs w:val="24"/>
                <w:lang w:val="en-IN"/>
              </w:rPr>
              <w:t>50%</w:t>
            </w:r>
          </w:p>
        </w:tc>
      </w:tr>
      <w:tr w:rsidR="00494362" w14:paraId="736A68B2" w14:textId="77777777" w:rsidTr="00DA27AF">
        <w:tc>
          <w:tcPr>
            <w:tcW w:w="1232" w:type="dxa"/>
            <w:vMerge/>
            <w:vAlign w:val="center"/>
          </w:tcPr>
          <w:p w14:paraId="7E9BA981" w14:textId="77777777" w:rsidR="00494362" w:rsidRPr="0063204C" w:rsidRDefault="00494362" w:rsidP="00DA27AF">
            <w:pPr>
              <w:jc w:val="center"/>
              <w:rPr>
                <w:rFonts w:ascii="Times New Roman" w:hAnsi="Times New Roman" w:cs="Times New Roman"/>
                <w:sz w:val="24"/>
                <w:szCs w:val="24"/>
                <w:lang w:val="en-IN"/>
              </w:rPr>
            </w:pPr>
          </w:p>
        </w:tc>
        <w:tc>
          <w:tcPr>
            <w:tcW w:w="1457" w:type="dxa"/>
            <w:vAlign w:val="center"/>
          </w:tcPr>
          <w:p w14:paraId="34C2B9B1" w14:textId="44B7FDF9" w:rsidR="00494362" w:rsidRDefault="00494362" w:rsidP="00DA27AF">
            <w:pPr>
              <w:jc w:val="center"/>
              <w:rPr>
                <w:rFonts w:ascii="Times New Roman" w:hAnsi="Times New Roman" w:cs="Times New Roman"/>
                <w:sz w:val="24"/>
                <w:szCs w:val="24"/>
                <w:lang w:val="en-IN"/>
              </w:rPr>
            </w:pPr>
            <w:r>
              <w:rPr>
                <w:rFonts w:ascii="Times New Roman" w:hAnsi="Times New Roman" w:cs="Times New Roman"/>
                <w:sz w:val="24"/>
                <w:szCs w:val="24"/>
                <w:lang w:val="en-IN"/>
              </w:rPr>
              <w:t>Excel</w:t>
            </w:r>
          </w:p>
        </w:tc>
        <w:tc>
          <w:tcPr>
            <w:tcW w:w="3781" w:type="dxa"/>
            <w:vAlign w:val="center"/>
          </w:tcPr>
          <w:p w14:paraId="2D5A90A5" w14:textId="5202FCB9" w:rsidR="00494362" w:rsidRDefault="00494362" w:rsidP="00DA27AF">
            <w:pPr>
              <w:jc w:val="center"/>
              <w:rPr>
                <w:rFonts w:ascii="Times New Roman" w:hAnsi="Times New Roman" w:cs="Times New Roman"/>
                <w:sz w:val="24"/>
                <w:szCs w:val="24"/>
                <w:lang w:val="en-IN"/>
              </w:rPr>
            </w:pPr>
            <w:r>
              <w:rPr>
                <w:rFonts w:ascii="Times New Roman" w:hAnsi="Times New Roman" w:cs="Times New Roman"/>
                <w:sz w:val="24"/>
                <w:szCs w:val="24"/>
                <w:lang w:val="en-IN"/>
              </w:rPr>
              <w:t>50%</w:t>
            </w:r>
          </w:p>
        </w:tc>
        <w:tc>
          <w:tcPr>
            <w:tcW w:w="2880" w:type="dxa"/>
            <w:vAlign w:val="center"/>
          </w:tcPr>
          <w:p w14:paraId="066BDF83" w14:textId="6AFE36A4" w:rsidR="00494362" w:rsidRDefault="00494362" w:rsidP="00DA27AF">
            <w:pPr>
              <w:jc w:val="center"/>
              <w:rPr>
                <w:rFonts w:ascii="Times New Roman" w:hAnsi="Times New Roman" w:cs="Times New Roman"/>
                <w:sz w:val="24"/>
                <w:szCs w:val="24"/>
                <w:lang w:val="en-IN"/>
              </w:rPr>
            </w:pPr>
            <w:r>
              <w:rPr>
                <w:rFonts w:ascii="Times New Roman" w:hAnsi="Times New Roman" w:cs="Times New Roman"/>
                <w:sz w:val="24"/>
                <w:szCs w:val="24"/>
                <w:lang w:val="en-IN"/>
              </w:rPr>
              <w:t>50%</w:t>
            </w:r>
          </w:p>
        </w:tc>
      </w:tr>
      <w:tr w:rsidR="00FA5F9F" w14:paraId="2C506487" w14:textId="77777777" w:rsidTr="00DA27AF">
        <w:tc>
          <w:tcPr>
            <w:tcW w:w="1232" w:type="dxa"/>
            <w:vAlign w:val="center"/>
          </w:tcPr>
          <w:p w14:paraId="28B16CB4" w14:textId="0AC7EE93" w:rsidR="00FA5F9F" w:rsidRPr="0063204C" w:rsidRDefault="00FA5F9F" w:rsidP="00DA27AF">
            <w:pPr>
              <w:jc w:val="center"/>
              <w:rPr>
                <w:rFonts w:ascii="Times New Roman" w:hAnsi="Times New Roman" w:cs="Times New Roman"/>
                <w:sz w:val="24"/>
                <w:szCs w:val="24"/>
                <w:lang w:val="en-IN"/>
              </w:rPr>
            </w:pPr>
            <w:r>
              <w:rPr>
                <w:rFonts w:ascii="Times New Roman" w:hAnsi="Times New Roman" w:cs="Times New Roman"/>
                <w:sz w:val="24"/>
                <w:szCs w:val="24"/>
                <w:lang w:val="en-IN"/>
              </w:rPr>
              <w:t>Report</w:t>
            </w:r>
          </w:p>
        </w:tc>
        <w:tc>
          <w:tcPr>
            <w:tcW w:w="1457" w:type="dxa"/>
            <w:vAlign w:val="center"/>
          </w:tcPr>
          <w:p w14:paraId="39A3F36F" w14:textId="11DAEFAA" w:rsidR="00FA5F9F" w:rsidRPr="00FA5F9F" w:rsidRDefault="00FA5F9F" w:rsidP="00FA5F9F">
            <w:pPr>
              <w:jc w:val="center"/>
              <w:rPr>
                <w:rFonts w:ascii="Times New Roman" w:hAnsi="Times New Roman" w:cs="Times New Roman"/>
                <w:sz w:val="24"/>
                <w:szCs w:val="24"/>
                <w:lang w:val="en-IN"/>
              </w:rPr>
            </w:pPr>
            <w:r>
              <w:rPr>
                <w:rFonts w:ascii="Times New Roman" w:hAnsi="Times New Roman" w:cs="Times New Roman"/>
                <w:sz w:val="24"/>
                <w:szCs w:val="24"/>
                <w:lang w:val="en-IN"/>
              </w:rPr>
              <w:t>-</w:t>
            </w:r>
          </w:p>
        </w:tc>
        <w:tc>
          <w:tcPr>
            <w:tcW w:w="3781" w:type="dxa"/>
            <w:vAlign w:val="center"/>
          </w:tcPr>
          <w:p w14:paraId="61BEAC15" w14:textId="04A43859" w:rsidR="00FA5F9F" w:rsidRDefault="003A4903" w:rsidP="00FA5F9F">
            <w:pPr>
              <w:jc w:val="center"/>
              <w:rPr>
                <w:rFonts w:ascii="Times New Roman" w:hAnsi="Times New Roman" w:cs="Times New Roman"/>
                <w:sz w:val="24"/>
                <w:szCs w:val="24"/>
                <w:lang w:val="en-IN"/>
              </w:rPr>
            </w:pPr>
            <w:r>
              <w:rPr>
                <w:rFonts w:ascii="Times New Roman" w:hAnsi="Times New Roman" w:cs="Times New Roman"/>
                <w:sz w:val="24"/>
                <w:szCs w:val="24"/>
                <w:lang w:val="en-IN"/>
              </w:rPr>
              <w:t>5</w:t>
            </w:r>
            <w:r w:rsidR="00FA5F9F">
              <w:rPr>
                <w:rFonts w:ascii="Times New Roman" w:hAnsi="Times New Roman" w:cs="Times New Roman"/>
                <w:sz w:val="24"/>
                <w:szCs w:val="24"/>
                <w:lang w:val="en-IN"/>
              </w:rPr>
              <w:t>0%</w:t>
            </w:r>
          </w:p>
        </w:tc>
        <w:tc>
          <w:tcPr>
            <w:tcW w:w="2880" w:type="dxa"/>
            <w:vAlign w:val="center"/>
          </w:tcPr>
          <w:p w14:paraId="6ADC9BC2" w14:textId="7ACC190A" w:rsidR="00FA5F9F" w:rsidRDefault="003A4903" w:rsidP="00FA5F9F">
            <w:pPr>
              <w:jc w:val="center"/>
              <w:rPr>
                <w:rFonts w:ascii="Times New Roman" w:hAnsi="Times New Roman" w:cs="Times New Roman"/>
                <w:sz w:val="24"/>
                <w:szCs w:val="24"/>
                <w:lang w:val="en-IN"/>
              </w:rPr>
            </w:pPr>
            <w:r>
              <w:rPr>
                <w:rFonts w:ascii="Times New Roman" w:hAnsi="Times New Roman" w:cs="Times New Roman"/>
                <w:sz w:val="24"/>
                <w:szCs w:val="24"/>
                <w:lang w:val="en-IN"/>
              </w:rPr>
              <w:t>5</w:t>
            </w:r>
            <w:r w:rsidR="00FA5F9F">
              <w:rPr>
                <w:rFonts w:ascii="Times New Roman" w:hAnsi="Times New Roman" w:cs="Times New Roman"/>
                <w:sz w:val="24"/>
                <w:szCs w:val="24"/>
                <w:lang w:val="en-IN"/>
              </w:rPr>
              <w:t>0%</w:t>
            </w:r>
          </w:p>
        </w:tc>
      </w:tr>
      <w:tr w:rsidR="00FA5F9F" w14:paraId="04C5F1F0" w14:textId="77777777" w:rsidTr="00DA27AF">
        <w:tc>
          <w:tcPr>
            <w:tcW w:w="1232" w:type="dxa"/>
            <w:vAlign w:val="center"/>
          </w:tcPr>
          <w:p w14:paraId="7AC9CB7F" w14:textId="09466F5C" w:rsidR="00FA5F9F" w:rsidRDefault="00FA5F9F" w:rsidP="00DA27AF">
            <w:pPr>
              <w:jc w:val="center"/>
              <w:rPr>
                <w:rFonts w:ascii="Times New Roman" w:hAnsi="Times New Roman" w:cs="Times New Roman"/>
                <w:sz w:val="24"/>
                <w:szCs w:val="24"/>
                <w:lang w:val="en-IN"/>
              </w:rPr>
            </w:pPr>
            <w:r>
              <w:rPr>
                <w:rFonts w:ascii="Times New Roman" w:hAnsi="Times New Roman" w:cs="Times New Roman"/>
                <w:sz w:val="24"/>
                <w:szCs w:val="24"/>
                <w:lang w:val="en-IN"/>
              </w:rPr>
              <w:t>Conclusion</w:t>
            </w:r>
          </w:p>
        </w:tc>
        <w:tc>
          <w:tcPr>
            <w:tcW w:w="1457" w:type="dxa"/>
            <w:vAlign w:val="center"/>
          </w:tcPr>
          <w:p w14:paraId="2A90B582" w14:textId="6E2AE134" w:rsidR="00FA5F9F" w:rsidRDefault="00FA5F9F" w:rsidP="00FA5F9F">
            <w:pPr>
              <w:jc w:val="center"/>
              <w:rPr>
                <w:rFonts w:ascii="Times New Roman" w:hAnsi="Times New Roman" w:cs="Times New Roman"/>
                <w:sz w:val="24"/>
                <w:szCs w:val="24"/>
                <w:lang w:val="en-IN"/>
              </w:rPr>
            </w:pPr>
            <w:r>
              <w:rPr>
                <w:rFonts w:ascii="Times New Roman" w:hAnsi="Times New Roman" w:cs="Times New Roman"/>
                <w:sz w:val="24"/>
                <w:szCs w:val="24"/>
                <w:lang w:val="en-IN"/>
              </w:rPr>
              <w:t>-</w:t>
            </w:r>
          </w:p>
        </w:tc>
        <w:tc>
          <w:tcPr>
            <w:tcW w:w="3781" w:type="dxa"/>
            <w:vAlign w:val="center"/>
          </w:tcPr>
          <w:p w14:paraId="0C900523" w14:textId="0BE039E1" w:rsidR="00FA5F9F" w:rsidRDefault="00FA5F9F" w:rsidP="00FA5F9F">
            <w:pPr>
              <w:jc w:val="center"/>
              <w:rPr>
                <w:rFonts w:ascii="Times New Roman" w:hAnsi="Times New Roman" w:cs="Times New Roman"/>
                <w:sz w:val="24"/>
                <w:szCs w:val="24"/>
                <w:lang w:val="en-IN"/>
              </w:rPr>
            </w:pPr>
            <w:r>
              <w:rPr>
                <w:rFonts w:ascii="Times New Roman" w:hAnsi="Times New Roman" w:cs="Times New Roman"/>
                <w:sz w:val="24"/>
                <w:szCs w:val="24"/>
                <w:lang w:val="en-IN"/>
              </w:rPr>
              <w:t>50%</w:t>
            </w:r>
          </w:p>
        </w:tc>
        <w:tc>
          <w:tcPr>
            <w:tcW w:w="2880" w:type="dxa"/>
            <w:vAlign w:val="center"/>
          </w:tcPr>
          <w:p w14:paraId="0C21B914" w14:textId="1B10C0F6" w:rsidR="00FA5F9F" w:rsidRDefault="00FA5F9F" w:rsidP="00FA5F9F">
            <w:pPr>
              <w:jc w:val="center"/>
              <w:rPr>
                <w:rFonts w:ascii="Times New Roman" w:hAnsi="Times New Roman" w:cs="Times New Roman"/>
                <w:sz w:val="24"/>
                <w:szCs w:val="24"/>
                <w:lang w:val="en-IN"/>
              </w:rPr>
            </w:pPr>
            <w:r>
              <w:rPr>
                <w:rFonts w:ascii="Times New Roman" w:hAnsi="Times New Roman" w:cs="Times New Roman"/>
                <w:sz w:val="24"/>
                <w:szCs w:val="24"/>
                <w:lang w:val="en-IN"/>
              </w:rPr>
              <w:t>50%</w:t>
            </w:r>
          </w:p>
        </w:tc>
      </w:tr>
    </w:tbl>
    <w:p w14:paraId="3CCB365D" w14:textId="77777777" w:rsidR="00D42367" w:rsidRDefault="00D42367">
      <w:pPr>
        <w:rPr>
          <w:rFonts w:ascii="Times New Roman" w:hAnsi="Times New Roman" w:cs="Times New Roman"/>
          <w:b/>
          <w:sz w:val="32"/>
          <w:szCs w:val="32"/>
          <w:lang w:val="en-IN"/>
        </w:rPr>
      </w:pPr>
      <w:r>
        <w:rPr>
          <w:rFonts w:ascii="Times New Roman" w:hAnsi="Times New Roman" w:cs="Times New Roman"/>
          <w:b/>
          <w:sz w:val="32"/>
          <w:szCs w:val="32"/>
          <w:lang w:val="en-IN"/>
        </w:rPr>
        <w:br w:type="page"/>
      </w:r>
    </w:p>
    <w:p w14:paraId="5AF1642D" w14:textId="77777777" w:rsidR="00D42367" w:rsidRDefault="00D42367" w:rsidP="00412455">
      <w:pPr>
        <w:pStyle w:val="Heading1"/>
        <w:rPr>
          <w:lang w:val="en-IN"/>
        </w:rPr>
      </w:pPr>
      <w:bookmarkStart w:id="17" w:name="_Toc167121941"/>
      <w:r>
        <w:rPr>
          <w:lang w:val="en-IN"/>
        </w:rPr>
        <w:lastRenderedPageBreak/>
        <w:t>Simulation Procedure</w:t>
      </w:r>
      <w:bookmarkEnd w:id="17"/>
    </w:p>
    <w:p w14:paraId="799CFCBE" w14:textId="77777777" w:rsidR="00B3568F" w:rsidRDefault="006F0F87" w:rsidP="00C6690D">
      <w:pPr>
        <w:spacing w:after="0" w:line="360" w:lineRule="auto"/>
        <w:jc w:val="both"/>
        <w:rPr>
          <w:rFonts w:ascii="Times New Roman" w:eastAsiaTheme="minorEastAsia" w:hAnsi="Times New Roman" w:cs="Times New Roman"/>
          <w:sz w:val="24"/>
          <w:szCs w:val="24"/>
          <w:lang w:val="en-IN"/>
        </w:rPr>
      </w:pPr>
      <w:r w:rsidRPr="006F0F87">
        <w:rPr>
          <w:rFonts w:ascii="Times New Roman" w:hAnsi="Times New Roman" w:cs="Times New Roman"/>
          <w:b/>
          <w:sz w:val="24"/>
          <w:szCs w:val="24"/>
          <w:lang w:val="en-IN"/>
        </w:rPr>
        <w:t xml:space="preserve">Part A: </w:t>
      </w:r>
      <w:r w:rsidR="006D3B34">
        <w:rPr>
          <w:rFonts w:ascii="Times New Roman" w:hAnsi="Times New Roman" w:cs="Times New Roman"/>
          <w:sz w:val="24"/>
          <w:szCs w:val="24"/>
          <w:lang w:val="en-IN"/>
        </w:rPr>
        <w:t>Basically, we were given the site coordinates</w:t>
      </w:r>
      <w:r w:rsidR="00B3568F">
        <w:rPr>
          <w:rFonts w:ascii="Times New Roman" w:hAnsi="Times New Roman" w:cs="Times New Roman"/>
          <w:sz w:val="24"/>
          <w:szCs w:val="24"/>
          <w:lang w:val="en-IN"/>
        </w:rPr>
        <w:t xml:space="preserve"> (</w:t>
      </w:r>
      <w:r w:rsidR="00B3568F" w:rsidRPr="008A4181">
        <w:rPr>
          <w:rFonts w:ascii="Times New Roman" w:hAnsi="Times New Roman" w:cs="Times New Roman"/>
          <w:sz w:val="24"/>
          <w:szCs w:val="24"/>
          <w:lang w:val="en-IN"/>
        </w:rPr>
        <w:t>48.55 N (Lat</w:t>
      </w:r>
      <w:r w:rsidR="00B3568F">
        <w:rPr>
          <w:rFonts w:ascii="Times New Roman" w:hAnsi="Times New Roman" w:cs="Times New Roman"/>
          <w:sz w:val="24"/>
          <w:szCs w:val="24"/>
          <w:lang w:val="en-IN"/>
        </w:rPr>
        <w:t>.</w:t>
      </w:r>
      <w:r w:rsidR="00B3568F" w:rsidRPr="008A4181">
        <w:rPr>
          <w:rFonts w:ascii="Times New Roman" w:hAnsi="Times New Roman" w:cs="Times New Roman"/>
          <w:sz w:val="24"/>
          <w:szCs w:val="24"/>
          <w:lang w:val="en-IN"/>
        </w:rPr>
        <w:t>) and 71.65 W (Long</w:t>
      </w:r>
      <w:r w:rsidR="00B3568F">
        <w:rPr>
          <w:rFonts w:ascii="Times New Roman" w:hAnsi="Times New Roman" w:cs="Times New Roman"/>
          <w:sz w:val="24"/>
          <w:szCs w:val="24"/>
          <w:lang w:val="en-IN"/>
        </w:rPr>
        <w:t>.</w:t>
      </w:r>
      <w:r w:rsidR="00B3568F" w:rsidRPr="008A4181">
        <w:rPr>
          <w:rFonts w:ascii="Times New Roman" w:hAnsi="Times New Roman" w:cs="Times New Roman"/>
          <w:sz w:val="24"/>
          <w:szCs w:val="24"/>
          <w:lang w:val="en-IN"/>
        </w:rPr>
        <w:t>)</w:t>
      </w:r>
      <w:r w:rsidR="00B3568F">
        <w:rPr>
          <w:rFonts w:ascii="Times New Roman" w:hAnsi="Times New Roman" w:cs="Times New Roman"/>
          <w:sz w:val="24"/>
          <w:szCs w:val="24"/>
          <w:lang w:val="en-IN"/>
        </w:rPr>
        <w:t>)</w:t>
      </w:r>
      <w:r w:rsidR="006D3B34">
        <w:rPr>
          <w:rFonts w:ascii="Times New Roman" w:hAnsi="Times New Roman" w:cs="Times New Roman"/>
          <w:sz w:val="24"/>
          <w:szCs w:val="24"/>
          <w:lang w:val="en-IN"/>
        </w:rPr>
        <w:t xml:space="preserve">, monthly average daily solar insolation incident on a horizontal </w:t>
      </w:r>
      <w:r w:rsidR="00B3568F">
        <w:rPr>
          <w:rFonts w:ascii="Times New Roman" w:hAnsi="Times New Roman" w:cs="Times New Roman"/>
          <w:sz w:val="24"/>
          <w:szCs w:val="24"/>
          <w:lang w:val="en-IN"/>
        </w:rPr>
        <w:t xml:space="preserve">surface </w:t>
      </w:r>
      <m:oMath>
        <m:acc>
          <m:accPr>
            <m:chr m:val="̅"/>
            <m:ctrlPr>
              <w:rPr>
                <w:rFonts w:ascii="Cambria Math" w:hAnsi="Cambria Math" w:cs="Times New Roman"/>
                <w:i/>
                <w:sz w:val="24"/>
                <w:szCs w:val="24"/>
                <w:lang w:val="en-IN"/>
              </w:rPr>
            </m:ctrlPr>
          </m:accPr>
          <m:e>
            <m:r>
              <w:rPr>
                <w:rFonts w:ascii="Cambria Math" w:hAnsi="Cambria Math" w:cs="Times New Roman"/>
                <w:sz w:val="24"/>
                <w:szCs w:val="24"/>
                <w:lang w:val="en-IN"/>
              </w:rPr>
              <m:t>H</m:t>
            </m:r>
          </m:e>
        </m:acc>
        <m:r>
          <w:rPr>
            <w:rFonts w:ascii="Cambria Math" w:hAnsi="Cambria Math" w:cs="Times New Roman"/>
            <w:sz w:val="24"/>
            <w:szCs w:val="24"/>
            <w:lang w:val="en-IN"/>
          </w:rPr>
          <m:t>(</m:t>
        </m:r>
        <m:f>
          <m:fPr>
            <m:ctrlPr>
              <w:rPr>
                <w:rFonts w:ascii="Cambria Math" w:hAnsi="Cambria Math" w:cs="Times New Roman"/>
                <w:i/>
                <w:sz w:val="24"/>
                <w:szCs w:val="24"/>
                <w:lang w:val="en-IN"/>
              </w:rPr>
            </m:ctrlPr>
          </m:fPr>
          <m:num>
            <m:r>
              <w:rPr>
                <w:rFonts w:ascii="Cambria Math" w:hAnsi="Cambria Math" w:cs="Times New Roman"/>
                <w:sz w:val="24"/>
                <w:szCs w:val="24"/>
                <w:lang w:val="en-IN"/>
              </w:rPr>
              <m:t>kWh</m:t>
            </m:r>
          </m:num>
          <m:den>
            <m:r>
              <w:rPr>
                <w:rFonts w:ascii="Cambria Math" w:hAnsi="Cambria Math" w:cs="Times New Roman"/>
                <w:sz w:val="24"/>
                <w:szCs w:val="24"/>
                <w:lang w:val="en-IN"/>
              </w:rPr>
              <m:t>m2</m:t>
            </m:r>
          </m:den>
        </m:f>
        <m:r>
          <w:rPr>
            <w:rFonts w:ascii="Cambria Math" w:hAnsi="Cambria Math" w:cs="Times New Roman"/>
            <w:sz w:val="24"/>
            <w:szCs w:val="24"/>
            <w:lang w:val="en-IN"/>
          </w:rPr>
          <m:t>)</m:t>
        </m:r>
      </m:oMath>
      <w:r w:rsidR="00B3568F">
        <w:rPr>
          <w:rFonts w:ascii="Times New Roman" w:eastAsiaTheme="minorEastAsia" w:hAnsi="Times New Roman" w:cs="Times New Roman"/>
          <w:sz w:val="24"/>
          <w:szCs w:val="24"/>
          <w:lang w:val="en-IN"/>
        </w:rPr>
        <w:t xml:space="preserve">, monthly average ground reflectance (albedo) </w:t>
      </w:r>
      <m:oMath>
        <m:acc>
          <m:accPr>
            <m:chr m:val="̅"/>
            <m:ctrlPr>
              <w:rPr>
                <w:rFonts w:ascii="Cambria Math" w:eastAsiaTheme="minorEastAsia" w:hAnsi="Cambria Math" w:cs="Times New Roman"/>
                <w:i/>
                <w:sz w:val="24"/>
                <w:szCs w:val="24"/>
                <w:lang w:val="en-IN"/>
              </w:rPr>
            </m:ctrlPr>
          </m:accPr>
          <m:e>
            <m:sSub>
              <m:sSubPr>
                <m:ctrlPr>
                  <w:rPr>
                    <w:rFonts w:ascii="Cambria Math" w:eastAsiaTheme="minorEastAsia" w:hAnsi="Cambria Math" w:cs="Times New Roman"/>
                    <w:i/>
                    <w:sz w:val="24"/>
                    <w:szCs w:val="24"/>
                    <w:lang w:val="en-IN"/>
                  </w:rPr>
                </m:ctrlPr>
              </m:sSubPr>
              <m:e>
                <m:r>
                  <w:rPr>
                    <w:rFonts w:ascii="Cambria Math" w:eastAsiaTheme="minorEastAsia" w:hAnsi="Cambria Math" w:cs="Times New Roman"/>
                    <w:sz w:val="24"/>
                    <w:szCs w:val="24"/>
                    <w:lang w:val="en-IN"/>
                  </w:rPr>
                  <m:t>ρ</m:t>
                </m:r>
              </m:e>
              <m:sub>
                <m:r>
                  <w:rPr>
                    <w:rFonts w:ascii="Cambria Math" w:eastAsiaTheme="minorEastAsia" w:hAnsi="Cambria Math" w:cs="Times New Roman"/>
                    <w:sz w:val="24"/>
                    <w:szCs w:val="24"/>
                    <w:lang w:val="en-IN"/>
                  </w:rPr>
                  <m:t>g</m:t>
                </m:r>
              </m:sub>
            </m:sSub>
          </m:e>
        </m:acc>
      </m:oMath>
      <w:r w:rsidR="00B3568F">
        <w:rPr>
          <w:rFonts w:ascii="Times New Roman" w:eastAsiaTheme="minorEastAsia" w:hAnsi="Times New Roman" w:cs="Times New Roman"/>
          <w:sz w:val="24"/>
          <w:szCs w:val="24"/>
          <w:lang w:val="en-IN"/>
        </w:rPr>
        <w:t xml:space="preserve"> and mean days for a month (</w:t>
      </w:r>
      <m:oMath>
        <m:acc>
          <m:accPr>
            <m:chr m:val="̅"/>
            <m:ctrlPr>
              <w:rPr>
                <w:rFonts w:ascii="Cambria Math" w:eastAsiaTheme="minorEastAsia" w:hAnsi="Cambria Math" w:cs="Times New Roman"/>
                <w:i/>
                <w:sz w:val="24"/>
                <w:szCs w:val="24"/>
                <w:lang w:val="en-IN"/>
              </w:rPr>
            </m:ctrlPr>
          </m:accPr>
          <m:e>
            <m:r>
              <w:rPr>
                <w:rFonts w:ascii="Cambria Math" w:eastAsiaTheme="minorEastAsia" w:hAnsi="Cambria Math" w:cs="Times New Roman"/>
                <w:sz w:val="24"/>
                <w:szCs w:val="24"/>
                <w:lang w:val="en-IN"/>
              </w:rPr>
              <m:t>η</m:t>
            </m:r>
          </m:e>
        </m:acc>
      </m:oMath>
      <w:r w:rsidR="00B3568F">
        <w:rPr>
          <w:rFonts w:ascii="Times New Roman" w:eastAsiaTheme="minorEastAsia" w:hAnsi="Times New Roman" w:cs="Times New Roman"/>
          <w:sz w:val="24"/>
          <w:szCs w:val="24"/>
          <w:lang w:val="en-IN"/>
        </w:rPr>
        <w:t>).</w:t>
      </w:r>
    </w:p>
    <w:p w14:paraId="16990288" w14:textId="77777777" w:rsidR="00F74DF2" w:rsidRDefault="00F74DF2" w:rsidP="00C6690D">
      <w:pPr>
        <w:spacing w:after="0" w:line="360" w:lineRule="auto"/>
        <w:jc w:val="both"/>
        <w:rPr>
          <w:rFonts w:ascii="Times New Roman" w:eastAsiaTheme="minorEastAsia" w:hAnsi="Times New Roman" w:cs="Times New Roman"/>
          <w:sz w:val="24"/>
          <w:szCs w:val="24"/>
          <w:lang w:val="en-IN"/>
        </w:rPr>
      </w:pPr>
    </w:p>
    <w:p w14:paraId="0702D87A" w14:textId="77777777" w:rsidR="00B3568F" w:rsidRDefault="006F0F87" w:rsidP="00C6690D">
      <w:pPr>
        <w:spacing w:after="0" w:line="360" w:lineRule="auto"/>
        <w:jc w:val="both"/>
        <w:rPr>
          <w:rFonts w:ascii="Times New Roman" w:hAnsi="Times New Roman" w:cs="Times New Roman"/>
          <w:b/>
          <w:sz w:val="32"/>
          <w:szCs w:val="32"/>
          <w:lang w:val="en-IN"/>
        </w:rPr>
      </w:pPr>
      <w:r w:rsidRPr="006F0F87">
        <w:rPr>
          <w:rFonts w:ascii="Times New Roman" w:hAnsi="Times New Roman" w:cs="Times New Roman"/>
          <w:b/>
          <w:noProof/>
          <w:sz w:val="32"/>
          <w:szCs w:val="32"/>
          <w:lang w:val="en-IN"/>
        </w:rPr>
        <w:drawing>
          <wp:inline distT="0" distB="0" distL="0" distR="0" wp14:anchorId="742B960E" wp14:editId="47289EC8">
            <wp:extent cx="5943600" cy="5740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574040"/>
                    </a:xfrm>
                    <a:prstGeom prst="rect">
                      <a:avLst/>
                    </a:prstGeom>
                  </pic:spPr>
                </pic:pic>
              </a:graphicData>
            </a:graphic>
          </wp:inline>
        </w:drawing>
      </w:r>
    </w:p>
    <w:p w14:paraId="13377539" w14:textId="66EDC5BA" w:rsidR="00F74DF2" w:rsidRPr="00F74DF2" w:rsidRDefault="00440251" w:rsidP="00521535">
      <w:pPr>
        <w:pStyle w:val="TableofFigures"/>
        <w:rPr>
          <w:lang w:val="en-IN"/>
        </w:rPr>
      </w:pPr>
      <w:bookmarkStart w:id="18" w:name="_Toc167123243"/>
      <w:bookmarkStart w:id="19" w:name="_Toc167185026"/>
      <w:r>
        <w:rPr>
          <w:lang w:val="en-IN"/>
        </w:rPr>
        <w:t xml:space="preserve">Figure </w:t>
      </w:r>
      <w:r w:rsidR="003A091D">
        <w:rPr>
          <w:lang w:val="en-IN"/>
        </w:rPr>
        <w:t xml:space="preserve">2: </w:t>
      </w:r>
      <w:r w:rsidR="00521535">
        <w:rPr>
          <w:lang w:val="en-IN"/>
        </w:rPr>
        <w:t>Given Solar Energy Data</w:t>
      </w:r>
      <w:bookmarkEnd w:id="18"/>
      <w:bookmarkEnd w:id="19"/>
    </w:p>
    <w:p w14:paraId="5198C853" w14:textId="0D157878" w:rsidR="00B3568F" w:rsidRDefault="00B3568F" w:rsidP="00C6690D">
      <w:pPr>
        <w:spacing w:after="0" w:line="360" w:lineRule="auto"/>
        <w:jc w:val="both"/>
        <w:rPr>
          <w:rFonts w:ascii="Times New Roman" w:eastAsiaTheme="minorEastAsia" w:hAnsi="Times New Roman" w:cs="Times New Roman"/>
          <w:sz w:val="24"/>
          <w:szCs w:val="24"/>
          <w:lang w:val="en-IN"/>
        </w:rPr>
      </w:pPr>
      <w:r w:rsidRPr="00C6690D">
        <w:rPr>
          <w:rFonts w:ascii="Times New Roman" w:hAnsi="Times New Roman" w:cs="Times New Roman"/>
          <w:sz w:val="24"/>
          <w:szCs w:val="24"/>
          <w:lang w:val="en-IN"/>
        </w:rPr>
        <w:t>As we know the site coordinates</w:t>
      </w:r>
      <w:r w:rsidR="006F0F87" w:rsidRPr="00C6690D">
        <w:rPr>
          <w:rFonts w:ascii="Times New Roman" w:hAnsi="Times New Roman" w:cs="Times New Roman"/>
          <w:sz w:val="24"/>
          <w:szCs w:val="24"/>
          <w:lang w:val="en-IN"/>
        </w:rPr>
        <w:t xml:space="preserve"> (</w:t>
      </w:r>
      <m:oMath>
        <m:r>
          <w:rPr>
            <w:rFonts w:ascii="Cambria Math" w:hAnsi="Cambria Math" w:cs="Times New Roman"/>
            <w:sz w:val="24"/>
            <w:szCs w:val="24"/>
            <w:lang w:val="en-IN"/>
          </w:rPr>
          <m:t>ϕ</m:t>
        </m:r>
      </m:oMath>
      <w:r w:rsidR="006F0F87" w:rsidRPr="00C6690D">
        <w:rPr>
          <w:rFonts w:ascii="Times New Roman" w:hAnsi="Times New Roman" w:cs="Times New Roman"/>
          <w:sz w:val="24"/>
          <w:szCs w:val="24"/>
          <w:lang w:val="en-IN"/>
        </w:rPr>
        <w:t>)</w:t>
      </w:r>
      <w:r w:rsidRPr="00C6690D">
        <w:rPr>
          <w:rFonts w:ascii="Times New Roman" w:hAnsi="Times New Roman" w:cs="Times New Roman"/>
          <w:sz w:val="24"/>
          <w:szCs w:val="24"/>
          <w:lang w:val="en-IN"/>
        </w:rPr>
        <w:t xml:space="preserve"> and mean days for a month</w:t>
      </w:r>
      <w:r w:rsidR="006F0F87" w:rsidRPr="00C6690D">
        <w:rPr>
          <w:rFonts w:ascii="Times New Roman" w:hAnsi="Times New Roman" w:cs="Times New Roman"/>
          <w:sz w:val="24"/>
          <w:szCs w:val="24"/>
          <w:lang w:val="en-IN"/>
        </w:rPr>
        <w:t xml:space="preserve"> </w:t>
      </w:r>
      <w:r w:rsidR="006F0F87" w:rsidRPr="00C6690D">
        <w:rPr>
          <w:rFonts w:ascii="Times New Roman" w:eastAsiaTheme="minorEastAsia" w:hAnsi="Times New Roman" w:cs="Times New Roman"/>
          <w:sz w:val="24"/>
          <w:szCs w:val="24"/>
          <w:lang w:val="en-IN"/>
        </w:rPr>
        <w:t>(</w:t>
      </w:r>
      <m:oMath>
        <m:acc>
          <m:accPr>
            <m:chr m:val="̅"/>
            <m:ctrlPr>
              <w:rPr>
                <w:rFonts w:ascii="Cambria Math" w:eastAsiaTheme="minorEastAsia" w:hAnsi="Cambria Math" w:cs="Times New Roman"/>
                <w:i/>
                <w:sz w:val="24"/>
                <w:szCs w:val="24"/>
                <w:lang w:val="en-IN"/>
              </w:rPr>
            </m:ctrlPr>
          </m:accPr>
          <m:e>
            <m:r>
              <w:rPr>
                <w:rFonts w:ascii="Cambria Math" w:eastAsiaTheme="minorEastAsia" w:hAnsi="Cambria Math" w:cs="Times New Roman"/>
                <w:sz w:val="24"/>
                <w:szCs w:val="24"/>
                <w:lang w:val="en-IN"/>
              </w:rPr>
              <m:t>η</m:t>
            </m:r>
          </m:e>
        </m:acc>
      </m:oMath>
      <w:r w:rsidR="006F0F87" w:rsidRPr="00C6690D">
        <w:rPr>
          <w:rFonts w:ascii="Times New Roman" w:eastAsiaTheme="minorEastAsia" w:hAnsi="Times New Roman" w:cs="Times New Roman"/>
          <w:sz w:val="24"/>
          <w:szCs w:val="24"/>
          <w:lang w:val="en-IN"/>
        </w:rPr>
        <w:t>)</w:t>
      </w:r>
      <w:r w:rsidRPr="00C6690D">
        <w:rPr>
          <w:rFonts w:ascii="Times New Roman" w:hAnsi="Times New Roman" w:cs="Times New Roman"/>
          <w:sz w:val="24"/>
          <w:szCs w:val="24"/>
          <w:lang w:val="en-IN"/>
        </w:rPr>
        <w:t>, we calculate the declination angle</w:t>
      </w:r>
      <w:r w:rsidR="006F0F87" w:rsidRPr="00C6690D">
        <w:rPr>
          <w:rFonts w:ascii="Times New Roman" w:hAnsi="Times New Roman" w:cs="Times New Roman"/>
          <w:sz w:val="24"/>
          <w:szCs w:val="24"/>
          <w:lang w:val="en-IN"/>
        </w:rPr>
        <w:t xml:space="preserve"> </w:t>
      </w:r>
      <w:r w:rsidR="006F0F87" w:rsidRPr="00C6690D">
        <w:rPr>
          <w:rFonts w:ascii="Times New Roman" w:eastAsiaTheme="minorEastAsia" w:hAnsi="Times New Roman" w:cs="Times New Roman"/>
          <w:sz w:val="24"/>
          <w:szCs w:val="24"/>
          <w:lang w:val="en-IN"/>
        </w:rPr>
        <w:t>(</w:t>
      </w:r>
      <m:oMath>
        <m:r>
          <w:rPr>
            <w:rFonts w:ascii="Cambria Math" w:eastAsiaTheme="minorEastAsia" w:hAnsi="Cambria Math" w:cs="Times New Roman"/>
            <w:sz w:val="24"/>
            <w:szCs w:val="24"/>
            <w:lang w:val="en-IN"/>
          </w:rPr>
          <m:t>δ</m:t>
        </m:r>
      </m:oMath>
      <w:r w:rsidR="006F0F87" w:rsidRPr="00C6690D">
        <w:rPr>
          <w:rFonts w:ascii="Times New Roman" w:eastAsiaTheme="minorEastAsia" w:hAnsi="Times New Roman" w:cs="Times New Roman"/>
          <w:sz w:val="24"/>
          <w:szCs w:val="24"/>
          <w:lang w:val="en-IN"/>
        </w:rPr>
        <w:t>)</w:t>
      </w:r>
      <w:r w:rsidRPr="00C6690D">
        <w:rPr>
          <w:rFonts w:ascii="Times New Roman" w:hAnsi="Times New Roman" w:cs="Times New Roman"/>
          <w:sz w:val="24"/>
          <w:szCs w:val="24"/>
          <w:lang w:val="en-IN"/>
        </w:rPr>
        <w:t xml:space="preserve"> and sunset hour angle</w:t>
      </w:r>
      <w:r w:rsidR="006F0F87" w:rsidRPr="00C6690D">
        <w:rPr>
          <w:rFonts w:ascii="Times New Roman" w:hAnsi="Times New Roman" w:cs="Times New Roman"/>
          <w:sz w:val="24"/>
          <w:szCs w:val="24"/>
          <w:lang w:val="en-IN"/>
        </w:rPr>
        <w:t xml:space="preserve"> </w:t>
      </w:r>
      <w:r w:rsidR="006F0F87" w:rsidRPr="00C6690D">
        <w:rPr>
          <w:rFonts w:ascii="Times New Roman" w:eastAsiaTheme="minorEastAsia" w:hAnsi="Times New Roman" w:cs="Times New Roman"/>
          <w:sz w:val="24"/>
          <w:szCs w:val="24"/>
          <w:lang w:val="en-IN"/>
        </w:rPr>
        <w:t>(</w:t>
      </w:r>
      <m:oMath>
        <m:sSub>
          <m:sSubPr>
            <m:ctrlPr>
              <w:rPr>
                <w:rFonts w:ascii="Cambria Math" w:eastAsiaTheme="minorEastAsia" w:hAnsi="Cambria Math" w:cs="Times New Roman"/>
                <w:i/>
                <w:sz w:val="24"/>
                <w:szCs w:val="24"/>
                <w:lang w:val="en-IN"/>
              </w:rPr>
            </m:ctrlPr>
          </m:sSubPr>
          <m:e>
            <m:r>
              <w:rPr>
                <w:rFonts w:ascii="Cambria Math" w:eastAsiaTheme="minorEastAsia" w:hAnsi="Cambria Math" w:cs="Times New Roman"/>
                <w:sz w:val="24"/>
                <w:szCs w:val="24"/>
                <w:lang w:val="en-IN"/>
              </w:rPr>
              <m:t>ω</m:t>
            </m:r>
          </m:e>
          <m:sub>
            <m:r>
              <w:rPr>
                <w:rFonts w:ascii="Cambria Math" w:eastAsiaTheme="minorEastAsia" w:hAnsi="Cambria Math" w:cs="Times New Roman"/>
                <w:sz w:val="24"/>
                <w:szCs w:val="24"/>
                <w:lang w:val="en-IN"/>
              </w:rPr>
              <m:t>s</m:t>
            </m:r>
          </m:sub>
        </m:sSub>
      </m:oMath>
      <w:r w:rsidR="006F0F87" w:rsidRPr="00C6690D">
        <w:rPr>
          <w:rFonts w:ascii="Times New Roman" w:eastAsiaTheme="minorEastAsia" w:hAnsi="Times New Roman" w:cs="Times New Roman"/>
          <w:sz w:val="24"/>
          <w:szCs w:val="24"/>
          <w:lang w:val="en-IN"/>
        </w:rPr>
        <w:t>)</w:t>
      </w:r>
      <w:r w:rsidRPr="00C6690D">
        <w:rPr>
          <w:rFonts w:ascii="Times New Roman" w:hAnsi="Times New Roman" w:cs="Times New Roman"/>
          <w:sz w:val="24"/>
          <w:szCs w:val="24"/>
          <w:lang w:val="en-IN"/>
        </w:rPr>
        <w:t xml:space="preserve"> using the equation given in Appendix I as (4) and (5). </w:t>
      </w:r>
      <w:r w:rsidR="00C6690D">
        <w:rPr>
          <w:rFonts w:ascii="Times New Roman" w:hAnsi="Times New Roman" w:cs="Times New Roman"/>
          <w:sz w:val="24"/>
          <w:szCs w:val="24"/>
          <w:lang w:val="en-IN"/>
        </w:rPr>
        <w:t xml:space="preserve"> </w:t>
      </w:r>
      <w:r w:rsidRPr="00C6690D">
        <w:rPr>
          <w:rFonts w:ascii="Times New Roman" w:hAnsi="Times New Roman" w:cs="Times New Roman"/>
          <w:sz w:val="24"/>
          <w:szCs w:val="24"/>
          <w:lang w:val="en-IN"/>
        </w:rPr>
        <w:t>Keeping the values of declination angle</w:t>
      </w:r>
      <w:r w:rsidR="006F0F87" w:rsidRPr="00C6690D">
        <w:rPr>
          <w:rFonts w:ascii="Times New Roman" w:hAnsi="Times New Roman" w:cs="Times New Roman"/>
          <w:sz w:val="24"/>
          <w:szCs w:val="24"/>
          <w:lang w:val="en-IN"/>
        </w:rPr>
        <w:t xml:space="preserve"> </w:t>
      </w:r>
      <w:r w:rsidR="006F0F87" w:rsidRPr="00C6690D">
        <w:rPr>
          <w:rFonts w:ascii="Times New Roman" w:eastAsiaTheme="minorEastAsia" w:hAnsi="Times New Roman" w:cs="Times New Roman"/>
          <w:sz w:val="24"/>
          <w:szCs w:val="24"/>
          <w:lang w:val="en-IN"/>
        </w:rPr>
        <w:t>(</w:t>
      </w:r>
      <m:oMath>
        <m:r>
          <w:rPr>
            <w:rFonts w:ascii="Cambria Math" w:eastAsiaTheme="minorEastAsia" w:hAnsi="Cambria Math" w:cs="Times New Roman"/>
            <w:sz w:val="24"/>
            <w:szCs w:val="24"/>
            <w:lang w:val="en-IN"/>
          </w:rPr>
          <m:t>δ</m:t>
        </m:r>
      </m:oMath>
      <w:r w:rsidR="006F0F87" w:rsidRPr="00C6690D">
        <w:rPr>
          <w:rFonts w:ascii="Times New Roman" w:eastAsiaTheme="minorEastAsia" w:hAnsi="Times New Roman" w:cs="Times New Roman"/>
          <w:sz w:val="24"/>
          <w:szCs w:val="24"/>
          <w:lang w:val="en-IN"/>
        </w:rPr>
        <w:t>)</w:t>
      </w:r>
      <w:r w:rsidRPr="00C6690D">
        <w:rPr>
          <w:rFonts w:ascii="Times New Roman" w:hAnsi="Times New Roman" w:cs="Times New Roman"/>
          <w:sz w:val="24"/>
          <w:szCs w:val="24"/>
          <w:lang w:val="en-IN"/>
        </w:rPr>
        <w:t xml:space="preserve"> and sunset </w:t>
      </w:r>
      <w:r w:rsidR="00942CFA">
        <w:rPr>
          <w:rFonts w:ascii="Times New Roman" w:hAnsi="Times New Roman" w:cs="Times New Roman"/>
          <w:sz w:val="24"/>
          <w:szCs w:val="24"/>
          <w:lang w:val="en-IN"/>
        </w:rPr>
        <w:t xml:space="preserve">hour </w:t>
      </w:r>
      <w:r w:rsidRPr="00C6690D">
        <w:rPr>
          <w:rFonts w:ascii="Times New Roman" w:hAnsi="Times New Roman" w:cs="Times New Roman"/>
          <w:sz w:val="24"/>
          <w:szCs w:val="24"/>
          <w:lang w:val="en-IN"/>
        </w:rPr>
        <w:t>angle</w:t>
      </w:r>
      <w:r w:rsidR="006F0F87" w:rsidRPr="00C6690D">
        <w:rPr>
          <w:rFonts w:ascii="Times New Roman" w:hAnsi="Times New Roman" w:cs="Times New Roman"/>
          <w:sz w:val="24"/>
          <w:szCs w:val="24"/>
          <w:lang w:val="en-IN"/>
        </w:rPr>
        <w:t xml:space="preserve"> </w:t>
      </w:r>
      <w:r w:rsidR="006F0F87" w:rsidRPr="00C6690D">
        <w:rPr>
          <w:rFonts w:ascii="Times New Roman" w:eastAsiaTheme="minorEastAsia" w:hAnsi="Times New Roman" w:cs="Times New Roman"/>
          <w:sz w:val="24"/>
          <w:szCs w:val="24"/>
          <w:lang w:val="en-IN"/>
        </w:rPr>
        <w:t>(</w:t>
      </w:r>
      <m:oMath>
        <m:sSub>
          <m:sSubPr>
            <m:ctrlPr>
              <w:rPr>
                <w:rFonts w:ascii="Cambria Math" w:eastAsiaTheme="minorEastAsia" w:hAnsi="Cambria Math" w:cs="Times New Roman"/>
                <w:i/>
                <w:sz w:val="24"/>
                <w:szCs w:val="24"/>
                <w:lang w:val="en-IN"/>
              </w:rPr>
            </m:ctrlPr>
          </m:sSubPr>
          <m:e>
            <m:r>
              <w:rPr>
                <w:rFonts w:ascii="Cambria Math" w:eastAsiaTheme="minorEastAsia" w:hAnsi="Cambria Math" w:cs="Times New Roman"/>
                <w:sz w:val="24"/>
                <w:szCs w:val="24"/>
                <w:lang w:val="en-IN"/>
              </w:rPr>
              <m:t>ω</m:t>
            </m:r>
          </m:e>
          <m:sub>
            <m:r>
              <w:rPr>
                <w:rFonts w:ascii="Cambria Math" w:eastAsiaTheme="minorEastAsia" w:hAnsi="Cambria Math" w:cs="Times New Roman"/>
                <w:sz w:val="24"/>
                <w:szCs w:val="24"/>
                <w:lang w:val="en-IN"/>
              </w:rPr>
              <m:t>s</m:t>
            </m:r>
          </m:sub>
        </m:sSub>
      </m:oMath>
      <w:r w:rsidR="006F0F87" w:rsidRPr="00C6690D">
        <w:rPr>
          <w:rFonts w:ascii="Times New Roman" w:eastAsiaTheme="minorEastAsia" w:hAnsi="Times New Roman" w:cs="Times New Roman"/>
          <w:sz w:val="24"/>
          <w:szCs w:val="24"/>
          <w:lang w:val="en-IN"/>
        </w:rPr>
        <w:t>), using the equation given in Appendix I as (6), we can calculate the value of monthly average daily extra-terrestrial radiation (</w:t>
      </w:r>
      <m:oMath>
        <m:acc>
          <m:accPr>
            <m:chr m:val="̅"/>
            <m:ctrlPr>
              <w:rPr>
                <w:rFonts w:ascii="Cambria Math" w:eastAsiaTheme="minorEastAsia" w:hAnsi="Cambria Math" w:cs="Times New Roman"/>
                <w:i/>
                <w:sz w:val="24"/>
                <w:szCs w:val="24"/>
                <w:lang w:val="en-IN"/>
              </w:rPr>
            </m:ctrlPr>
          </m:accPr>
          <m:e>
            <m:sSub>
              <m:sSubPr>
                <m:ctrlPr>
                  <w:rPr>
                    <w:rFonts w:ascii="Cambria Math" w:eastAsiaTheme="minorEastAsia" w:hAnsi="Cambria Math" w:cs="Times New Roman"/>
                    <w:i/>
                    <w:sz w:val="24"/>
                    <w:szCs w:val="24"/>
                    <w:lang w:val="en-IN"/>
                  </w:rPr>
                </m:ctrlPr>
              </m:sSubPr>
              <m:e>
                <m:r>
                  <w:rPr>
                    <w:rFonts w:ascii="Cambria Math" w:eastAsiaTheme="minorEastAsia" w:hAnsi="Cambria Math" w:cs="Times New Roman"/>
                    <w:sz w:val="24"/>
                    <w:szCs w:val="24"/>
                    <w:lang w:val="en-IN"/>
                  </w:rPr>
                  <m:t>H</m:t>
                </m:r>
              </m:e>
              <m:sub>
                <m:r>
                  <w:rPr>
                    <w:rFonts w:ascii="Cambria Math" w:eastAsiaTheme="minorEastAsia" w:hAnsi="Cambria Math" w:cs="Times New Roman"/>
                    <w:sz w:val="24"/>
                    <w:szCs w:val="24"/>
                    <w:lang w:val="en-IN"/>
                  </w:rPr>
                  <m:t>o</m:t>
                </m:r>
              </m:sub>
            </m:sSub>
          </m:e>
        </m:acc>
      </m:oMath>
      <w:r w:rsidR="006F0F87" w:rsidRPr="00C6690D">
        <w:rPr>
          <w:rFonts w:ascii="Times New Roman" w:eastAsiaTheme="minorEastAsia" w:hAnsi="Times New Roman" w:cs="Times New Roman"/>
          <w:sz w:val="24"/>
          <w:szCs w:val="24"/>
          <w:lang w:val="en-IN"/>
        </w:rPr>
        <w:t>)</w:t>
      </w:r>
      <w:r w:rsidR="006F0F87" w:rsidRPr="00C6690D">
        <w:rPr>
          <w:rFonts w:ascii="Times New Roman" w:hAnsi="Times New Roman" w:cs="Times New Roman"/>
          <w:sz w:val="24"/>
          <w:szCs w:val="24"/>
          <w:lang w:val="en-IN"/>
        </w:rPr>
        <w:t xml:space="preserve"> for each month. Using the value of </w:t>
      </w:r>
      <w:r w:rsidR="006F0F87" w:rsidRPr="00C6690D">
        <w:rPr>
          <w:rFonts w:ascii="Times New Roman" w:eastAsiaTheme="minorEastAsia" w:hAnsi="Times New Roman" w:cs="Times New Roman"/>
          <w:sz w:val="24"/>
          <w:szCs w:val="24"/>
          <w:lang w:val="en-IN"/>
        </w:rPr>
        <w:t>monthly average daily extra-terrestrial radiation (</w:t>
      </w:r>
      <m:oMath>
        <m:acc>
          <m:accPr>
            <m:chr m:val="̅"/>
            <m:ctrlPr>
              <w:rPr>
                <w:rFonts w:ascii="Cambria Math" w:eastAsiaTheme="minorEastAsia" w:hAnsi="Cambria Math" w:cs="Times New Roman"/>
                <w:i/>
                <w:sz w:val="24"/>
                <w:szCs w:val="24"/>
                <w:lang w:val="en-IN"/>
              </w:rPr>
            </m:ctrlPr>
          </m:accPr>
          <m:e>
            <m:sSub>
              <m:sSubPr>
                <m:ctrlPr>
                  <w:rPr>
                    <w:rFonts w:ascii="Cambria Math" w:eastAsiaTheme="minorEastAsia" w:hAnsi="Cambria Math" w:cs="Times New Roman"/>
                    <w:i/>
                    <w:sz w:val="24"/>
                    <w:szCs w:val="24"/>
                    <w:lang w:val="en-IN"/>
                  </w:rPr>
                </m:ctrlPr>
              </m:sSubPr>
              <m:e>
                <m:r>
                  <w:rPr>
                    <w:rFonts w:ascii="Cambria Math" w:eastAsiaTheme="minorEastAsia" w:hAnsi="Cambria Math" w:cs="Times New Roman"/>
                    <w:sz w:val="24"/>
                    <w:szCs w:val="24"/>
                    <w:lang w:val="en-IN"/>
                  </w:rPr>
                  <m:t>H</m:t>
                </m:r>
              </m:e>
              <m:sub>
                <m:r>
                  <w:rPr>
                    <w:rFonts w:ascii="Cambria Math" w:eastAsiaTheme="minorEastAsia" w:hAnsi="Cambria Math" w:cs="Times New Roman"/>
                    <w:sz w:val="24"/>
                    <w:szCs w:val="24"/>
                    <w:lang w:val="en-IN"/>
                  </w:rPr>
                  <m:t>o</m:t>
                </m:r>
              </m:sub>
            </m:sSub>
          </m:e>
        </m:acc>
      </m:oMath>
      <w:r w:rsidR="006F0F87" w:rsidRPr="00C6690D">
        <w:rPr>
          <w:rFonts w:ascii="Times New Roman" w:eastAsiaTheme="minorEastAsia" w:hAnsi="Times New Roman" w:cs="Times New Roman"/>
          <w:sz w:val="24"/>
          <w:szCs w:val="24"/>
          <w:lang w:val="en-IN"/>
        </w:rPr>
        <w:t>)</w:t>
      </w:r>
      <w:r w:rsidR="006F0F87" w:rsidRPr="00C6690D">
        <w:rPr>
          <w:rFonts w:ascii="Times New Roman" w:hAnsi="Times New Roman" w:cs="Times New Roman"/>
          <w:sz w:val="24"/>
          <w:szCs w:val="24"/>
          <w:lang w:val="en-IN"/>
        </w:rPr>
        <w:t xml:space="preserve"> for each month and monthly average daily solar insolation incident on a horizontal surface </w:t>
      </w:r>
      <m:oMath>
        <m:r>
          <w:rPr>
            <w:rFonts w:ascii="Cambria Math" w:hAnsi="Cambria Math" w:cs="Times New Roman"/>
            <w:sz w:val="24"/>
            <w:szCs w:val="24"/>
            <w:lang w:val="en-IN"/>
          </w:rPr>
          <m:t>(</m:t>
        </m:r>
        <m:acc>
          <m:accPr>
            <m:chr m:val="̅"/>
            <m:ctrlPr>
              <w:rPr>
                <w:rFonts w:ascii="Cambria Math" w:hAnsi="Cambria Math" w:cs="Times New Roman"/>
                <w:i/>
                <w:sz w:val="24"/>
                <w:szCs w:val="24"/>
                <w:lang w:val="en-IN"/>
              </w:rPr>
            </m:ctrlPr>
          </m:accPr>
          <m:e>
            <m:r>
              <w:rPr>
                <w:rFonts w:ascii="Cambria Math" w:hAnsi="Cambria Math" w:cs="Times New Roman"/>
                <w:sz w:val="24"/>
                <w:szCs w:val="24"/>
                <w:lang w:val="en-IN"/>
              </w:rPr>
              <m:t>H</m:t>
            </m:r>
          </m:e>
        </m:acc>
        <m:r>
          <w:rPr>
            <w:rFonts w:ascii="Cambria Math" w:hAnsi="Cambria Math" w:cs="Times New Roman"/>
            <w:sz w:val="24"/>
            <w:szCs w:val="24"/>
            <w:lang w:val="en-IN"/>
          </w:rPr>
          <m:t>)</m:t>
        </m:r>
      </m:oMath>
      <w:r w:rsidR="006F0F87" w:rsidRPr="00C6690D">
        <w:rPr>
          <w:rFonts w:ascii="Times New Roman" w:eastAsiaTheme="minorEastAsia" w:hAnsi="Times New Roman" w:cs="Times New Roman"/>
          <w:sz w:val="24"/>
          <w:szCs w:val="24"/>
          <w:lang w:val="en-IN"/>
        </w:rPr>
        <w:t xml:space="preserve">, we can calculate the value of clearness index </w:t>
      </w:r>
      <m:oMath>
        <m:r>
          <w:rPr>
            <w:rFonts w:ascii="Cambria Math" w:eastAsiaTheme="minorEastAsia" w:hAnsi="Cambria Math" w:cs="Times New Roman"/>
            <w:sz w:val="24"/>
            <w:szCs w:val="24"/>
            <w:lang w:val="en-IN"/>
          </w:rPr>
          <m:t>(</m:t>
        </m:r>
        <m:acc>
          <m:accPr>
            <m:chr m:val="̅"/>
            <m:ctrlPr>
              <w:rPr>
                <w:rFonts w:ascii="Cambria Math" w:hAnsi="Cambria Math" w:cs="Times New Roman"/>
                <w:i/>
                <w:sz w:val="24"/>
                <w:szCs w:val="24"/>
                <w:lang w:val="en-IN"/>
              </w:rPr>
            </m:ctrlPr>
          </m:accPr>
          <m:e>
            <m:sSub>
              <m:sSubPr>
                <m:ctrlPr>
                  <w:rPr>
                    <w:rFonts w:ascii="Cambria Math" w:hAnsi="Cambria Math" w:cs="Times New Roman"/>
                    <w:i/>
                    <w:sz w:val="24"/>
                    <w:szCs w:val="24"/>
                    <w:lang w:val="en-IN"/>
                  </w:rPr>
                </m:ctrlPr>
              </m:sSubPr>
              <m:e>
                <m:r>
                  <w:rPr>
                    <w:rFonts w:ascii="Cambria Math" w:hAnsi="Cambria Math" w:cs="Times New Roman"/>
                    <w:sz w:val="24"/>
                    <w:szCs w:val="24"/>
                    <w:lang w:val="en-IN"/>
                  </w:rPr>
                  <m:t>K</m:t>
                </m:r>
              </m:e>
              <m:sub>
                <m:r>
                  <w:rPr>
                    <w:rFonts w:ascii="Cambria Math" w:hAnsi="Cambria Math" w:cs="Times New Roman"/>
                    <w:sz w:val="24"/>
                    <w:szCs w:val="24"/>
                    <w:lang w:val="en-IN"/>
                  </w:rPr>
                  <m:t>T</m:t>
                </m:r>
              </m:sub>
            </m:sSub>
          </m:e>
        </m:acc>
        <m:r>
          <w:rPr>
            <w:rFonts w:ascii="Cambria Math" w:hAnsi="Cambria Math" w:cs="Times New Roman"/>
            <w:sz w:val="24"/>
            <w:szCs w:val="24"/>
            <w:lang w:val="en-IN"/>
          </w:rPr>
          <m:t>)</m:t>
        </m:r>
      </m:oMath>
      <w:r w:rsidR="006F0F87" w:rsidRPr="00C6690D">
        <w:rPr>
          <w:rFonts w:ascii="Times New Roman" w:eastAsiaTheme="minorEastAsia" w:hAnsi="Times New Roman" w:cs="Times New Roman"/>
          <w:sz w:val="24"/>
          <w:szCs w:val="24"/>
          <w:lang w:val="en-IN"/>
        </w:rPr>
        <w:t xml:space="preserve">. </w:t>
      </w:r>
      <w:r w:rsidR="00F74DF2" w:rsidRPr="00C6690D">
        <w:rPr>
          <w:rFonts w:ascii="Times New Roman" w:eastAsiaTheme="minorEastAsia" w:hAnsi="Times New Roman" w:cs="Times New Roman"/>
          <w:sz w:val="24"/>
          <w:szCs w:val="24"/>
          <w:lang w:val="en-IN"/>
        </w:rPr>
        <w:t>As per the value</w:t>
      </w:r>
      <w:r w:rsidR="00C6690D">
        <w:rPr>
          <w:rFonts w:ascii="Times New Roman" w:eastAsiaTheme="minorEastAsia" w:hAnsi="Times New Roman" w:cs="Times New Roman"/>
          <w:sz w:val="24"/>
          <w:szCs w:val="24"/>
          <w:lang w:val="en-IN"/>
        </w:rPr>
        <w:t>s</w:t>
      </w:r>
      <w:r w:rsidR="00F74DF2" w:rsidRPr="00C6690D">
        <w:rPr>
          <w:rFonts w:ascii="Times New Roman" w:eastAsiaTheme="minorEastAsia" w:hAnsi="Times New Roman" w:cs="Times New Roman"/>
          <w:sz w:val="24"/>
          <w:szCs w:val="24"/>
          <w:lang w:val="en-IN"/>
        </w:rPr>
        <w:t xml:space="preserve"> of </w:t>
      </w:r>
      <m:oMath>
        <m:r>
          <w:rPr>
            <w:rFonts w:ascii="Cambria Math" w:eastAsiaTheme="minorEastAsia" w:hAnsi="Cambria Math" w:cs="Times New Roman"/>
            <w:sz w:val="24"/>
            <w:szCs w:val="24"/>
            <w:lang w:val="en-IN"/>
          </w:rPr>
          <m:t>(</m:t>
        </m:r>
        <m:acc>
          <m:accPr>
            <m:chr m:val="̅"/>
            <m:ctrlPr>
              <w:rPr>
                <w:rFonts w:ascii="Cambria Math" w:hAnsi="Cambria Math" w:cs="Times New Roman"/>
                <w:i/>
                <w:sz w:val="24"/>
                <w:szCs w:val="24"/>
                <w:lang w:val="en-IN"/>
              </w:rPr>
            </m:ctrlPr>
          </m:accPr>
          <m:e>
            <m:sSub>
              <m:sSubPr>
                <m:ctrlPr>
                  <w:rPr>
                    <w:rFonts w:ascii="Cambria Math" w:hAnsi="Cambria Math" w:cs="Times New Roman"/>
                    <w:i/>
                    <w:sz w:val="24"/>
                    <w:szCs w:val="24"/>
                    <w:lang w:val="en-IN"/>
                  </w:rPr>
                </m:ctrlPr>
              </m:sSubPr>
              <m:e>
                <m:r>
                  <w:rPr>
                    <w:rFonts w:ascii="Cambria Math" w:hAnsi="Cambria Math" w:cs="Times New Roman"/>
                    <w:sz w:val="24"/>
                    <w:szCs w:val="24"/>
                    <w:lang w:val="en-IN"/>
                  </w:rPr>
                  <m:t>K</m:t>
                </m:r>
              </m:e>
              <m:sub>
                <m:r>
                  <w:rPr>
                    <w:rFonts w:ascii="Cambria Math" w:hAnsi="Cambria Math" w:cs="Times New Roman"/>
                    <w:sz w:val="24"/>
                    <w:szCs w:val="24"/>
                    <w:lang w:val="en-IN"/>
                  </w:rPr>
                  <m:t>T</m:t>
                </m:r>
              </m:sub>
            </m:sSub>
          </m:e>
        </m:acc>
        <m:r>
          <w:rPr>
            <w:rFonts w:ascii="Cambria Math" w:hAnsi="Cambria Math" w:cs="Times New Roman"/>
            <w:sz w:val="24"/>
            <w:szCs w:val="24"/>
            <w:lang w:val="en-IN"/>
          </w:rPr>
          <m:t>)</m:t>
        </m:r>
      </m:oMath>
      <w:r w:rsidR="00F74DF2" w:rsidRPr="00C6690D">
        <w:rPr>
          <w:rFonts w:ascii="Times New Roman" w:eastAsiaTheme="minorEastAsia" w:hAnsi="Times New Roman" w:cs="Times New Roman"/>
          <w:sz w:val="24"/>
          <w:szCs w:val="24"/>
          <w:lang w:val="en-IN"/>
        </w:rPr>
        <w:t xml:space="preserve"> and (</w:t>
      </w:r>
      <m:oMath>
        <m:sSub>
          <m:sSubPr>
            <m:ctrlPr>
              <w:rPr>
                <w:rFonts w:ascii="Cambria Math" w:eastAsiaTheme="minorEastAsia" w:hAnsi="Cambria Math" w:cs="Times New Roman"/>
                <w:i/>
                <w:sz w:val="24"/>
                <w:szCs w:val="24"/>
                <w:lang w:val="en-IN"/>
              </w:rPr>
            </m:ctrlPr>
          </m:sSubPr>
          <m:e>
            <m:r>
              <w:rPr>
                <w:rFonts w:ascii="Cambria Math" w:eastAsiaTheme="minorEastAsia" w:hAnsi="Cambria Math" w:cs="Times New Roman"/>
                <w:sz w:val="24"/>
                <w:szCs w:val="24"/>
                <w:lang w:val="en-IN"/>
              </w:rPr>
              <m:t>ω</m:t>
            </m:r>
          </m:e>
          <m:sub>
            <m:r>
              <w:rPr>
                <w:rFonts w:ascii="Cambria Math" w:eastAsiaTheme="minorEastAsia" w:hAnsi="Cambria Math" w:cs="Times New Roman"/>
                <w:sz w:val="24"/>
                <w:szCs w:val="24"/>
                <w:lang w:val="en-IN"/>
              </w:rPr>
              <m:t>s</m:t>
            </m:r>
          </m:sub>
        </m:sSub>
      </m:oMath>
      <w:r w:rsidR="00F74DF2" w:rsidRPr="00C6690D">
        <w:rPr>
          <w:rFonts w:ascii="Times New Roman" w:eastAsiaTheme="minorEastAsia" w:hAnsi="Times New Roman" w:cs="Times New Roman"/>
          <w:sz w:val="24"/>
          <w:szCs w:val="24"/>
          <w:lang w:val="en-IN"/>
        </w:rPr>
        <w:t>), we need to check the condition</w:t>
      </w:r>
      <w:r w:rsidR="00C6690D">
        <w:rPr>
          <w:rFonts w:ascii="Times New Roman" w:eastAsiaTheme="minorEastAsia" w:hAnsi="Times New Roman" w:cs="Times New Roman"/>
          <w:sz w:val="24"/>
          <w:szCs w:val="24"/>
          <w:lang w:val="en-IN"/>
        </w:rPr>
        <w:t>,</w:t>
      </w:r>
      <w:r w:rsidR="00F74DF2" w:rsidRPr="00C6690D">
        <w:rPr>
          <w:rFonts w:ascii="Times New Roman" w:eastAsiaTheme="minorEastAsia" w:hAnsi="Times New Roman" w:cs="Times New Roman"/>
          <w:sz w:val="24"/>
          <w:szCs w:val="24"/>
          <w:lang w:val="en-IN"/>
        </w:rPr>
        <w:t xml:space="preserve"> and based on the value</w:t>
      </w:r>
      <w:r w:rsidR="00C6690D">
        <w:rPr>
          <w:rFonts w:ascii="Times New Roman" w:eastAsiaTheme="minorEastAsia" w:hAnsi="Times New Roman" w:cs="Times New Roman"/>
          <w:sz w:val="24"/>
          <w:szCs w:val="24"/>
          <w:lang w:val="en-IN"/>
        </w:rPr>
        <w:t>,</w:t>
      </w:r>
      <w:r w:rsidR="00F74DF2" w:rsidRPr="00C6690D">
        <w:rPr>
          <w:rFonts w:ascii="Times New Roman" w:eastAsiaTheme="minorEastAsia" w:hAnsi="Times New Roman" w:cs="Times New Roman"/>
          <w:sz w:val="24"/>
          <w:szCs w:val="24"/>
          <w:lang w:val="en-IN"/>
        </w:rPr>
        <w:t xml:space="preserve"> either equation (2) or (3) can be used</w:t>
      </w:r>
      <w:r w:rsidR="00C6690D">
        <w:rPr>
          <w:rFonts w:ascii="Times New Roman" w:eastAsiaTheme="minorEastAsia" w:hAnsi="Times New Roman" w:cs="Times New Roman"/>
          <w:sz w:val="24"/>
          <w:szCs w:val="24"/>
          <w:lang w:val="en-IN"/>
        </w:rPr>
        <w:t>,</w:t>
      </w:r>
      <w:r w:rsidR="00F74DF2" w:rsidRPr="00C6690D">
        <w:rPr>
          <w:rFonts w:ascii="Times New Roman" w:eastAsiaTheme="minorEastAsia" w:hAnsi="Times New Roman" w:cs="Times New Roman"/>
          <w:sz w:val="24"/>
          <w:szCs w:val="24"/>
          <w:lang w:val="en-IN"/>
        </w:rPr>
        <w:t xml:space="preserve"> </w:t>
      </w:r>
      <w:r w:rsidR="00C6690D">
        <w:rPr>
          <w:rFonts w:ascii="Times New Roman" w:eastAsiaTheme="minorEastAsia" w:hAnsi="Times New Roman" w:cs="Times New Roman"/>
          <w:sz w:val="24"/>
          <w:szCs w:val="24"/>
          <w:lang w:val="en-IN"/>
        </w:rPr>
        <w:t xml:space="preserve">as </w:t>
      </w:r>
      <w:r w:rsidR="00F74DF2" w:rsidRPr="00C6690D">
        <w:rPr>
          <w:rFonts w:ascii="Times New Roman" w:eastAsiaTheme="minorEastAsia" w:hAnsi="Times New Roman" w:cs="Times New Roman"/>
          <w:sz w:val="24"/>
          <w:szCs w:val="24"/>
          <w:lang w:val="en-IN"/>
        </w:rPr>
        <w:t>given in Appendix I. Based on that, we can calculate the value of</w:t>
      </w:r>
      <w:r w:rsidR="00C6690D">
        <w:rPr>
          <w:rFonts w:ascii="Times New Roman" w:eastAsiaTheme="minorEastAsia" w:hAnsi="Times New Roman" w:cs="Times New Roman"/>
          <w:sz w:val="24"/>
          <w:szCs w:val="24"/>
          <w:lang w:val="en-IN"/>
        </w:rPr>
        <w:t xml:space="preserve"> the</w:t>
      </w:r>
      <w:r w:rsidR="00225A6A" w:rsidRPr="00C6690D">
        <w:rPr>
          <w:rFonts w:ascii="Times New Roman" w:eastAsiaTheme="minorEastAsia" w:hAnsi="Times New Roman" w:cs="Times New Roman"/>
          <w:sz w:val="24"/>
          <w:szCs w:val="24"/>
          <w:lang w:val="en-IN"/>
        </w:rPr>
        <w:t xml:space="preserve"> monthly average daily diffuse to total radiation on a horizontal surface</w:t>
      </w:r>
      <w:r w:rsidR="00F74DF2" w:rsidRPr="00C6690D">
        <w:rPr>
          <w:rFonts w:ascii="Times New Roman" w:eastAsiaTheme="minorEastAsia" w:hAnsi="Times New Roman" w:cs="Times New Roman"/>
          <w:sz w:val="24"/>
          <w:szCs w:val="24"/>
          <w:lang w:val="en-IN"/>
        </w:rPr>
        <w:t xml:space="preserve"> (</w:t>
      </w:r>
      <m:oMath>
        <m:f>
          <m:fPr>
            <m:ctrlPr>
              <w:rPr>
                <w:rFonts w:ascii="Cambria Math" w:eastAsiaTheme="minorEastAsia" w:hAnsi="Cambria Math" w:cs="Times New Roman"/>
                <w:i/>
                <w:sz w:val="24"/>
                <w:szCs w:val="24"/>
                <w:lang w:val="en-IN"/>
              </w:rPr>
            </m:ctrlPr>
          </m:fPr>
          <m:num>
            <m:acc>
              <m:accPr>
                <m:chr m:val="̅"/>
                <m:ctrlPr>
                  <w:rPr>
                    <w:rFonts w:ascii="Cambria Math" w:eastAsiaTheme="minorEastAsia" w:hAnsi="Cambria Math" w:cs="Times New Roman"/>
                    <w:i/>
                    <w:sz w:val="24"/>
                    <w:szCs w:val="24"/>
                    <w:lang w:val="en-IN"/>
                  </w:rPr>
                </m:ctrlPr>
              </m:accPr>
              <m:e>
                <m:sSub>
                  <m:sSubPr>
                    <m:ctrlPr>
                      <w:rPr>
                        <w:rFonts w:ascii="Cambria Math" w:eastAsiaTheme="minorEastAsia" w:hAnsi="Cambria Math" w:cs="Times New Roman"/>
                        <w:i/>
                        <w:sz w:val="24"/>
                        <w:szCs w:val="24"/>
                        <w:lang w:val="en-IN"/>
                      </w:rPr>
                    </m:ctrlPr>
                  </m:sSubPr>
                  <m:e>
                    <m:r>
                      <w:rPr>
                        <w:rFonts w:ascii="Cambria Math" w:eastAsiaTheme="minorEastAsia" w:hAnsi="Cambria Math" w:cs="Times New Roman"/>
                        <w:sz w:val="24"/>
                        <w:szCs w:val="24"/>
                        <w:lang w:val="en-IN"/>
                      </w:rPr>
                      <m:t>H</m:t>
                    </m:r>
                  </m:e>
                  <m:sub>
                    <m:r>
                      <w:rPr>
                        <w:rFonts w:ascii="Cambria Math" w:eastAsiaTheme="minorEastAsia" w:hAnsi="Cambria Math" w:cs="Times New Roman"/>
                        <w:sz w:val="24"/>
                        <w:szCs w:val="24"/>
                        <w:lang w:val="en-IN"/>
                      </w:rPr>
                      <m:t>d</m:t>
                    </m:r>
                  </m:sub>
                </m:sSub>
              </m:e>
            </m:acc>
          </m:num>
          <m:den>
            <m:acc>
              <m:accPr>
                <m:chr m:val="̅"/>
                <m:ctrlPr>
                  <w:rPr>
                    <w:rFonts w:ascii="Cambria Math" w:eastAsiaTheme="minorEastAsia" w:hAnsi="Cambria Math" w:cs="Times New Roman"/>
                    <w:i/>
                    <w:sz w:val="24"/>
                    <w:szCs w:val="24"/>
                    <w:lang w:val="en-IN"/>
                  </w:rPr>
                </m:ctrlPr>
              </m:accPr>
              <m:e>
                <m:r>
                  <w:rPr>
                    <w:rFonts w:ascii="Cambria Math" w:eastAsiaTheme="minorEastAsia" w:hAnsi="Cambria Math" w:cs="Times New Roman"/>
                    <w:sz w:val="24"/>
                    <w:szCs w:val="24"/>
                    <w:lang w:val="en-IN"/>
                  </w:rPr>
                  <m:t>H</m:t>
                </m:r>
              </m:e>
            </m:acc>
          </m:den>
        </m:f>
      </m:oMath>
      <w:r w:rsidR="00F74DF2" w:rsidRPr="00C6690D">
        <w:rPr>
          <w:rFonts w:ascii="Times New Roman" w:eastAsiaTheme="minorEastAsia" w:hAnsi="Times New Roman" w:cs="Times New Roman"/>
          <w:sz w:val="24"/>
          <w:szCs w:val="24"/>
          <w:lang w:val="en-IN"/>
        </w:rPr>
        <w:t xml:space="preserve">). On the other side, taking the values of </w:t>
      </w:r>
      <w:r w:rsidR="00F74DF2" w:rsidRPr="00C6690D">
        <w:rPr>
          <w:rFonts w:ascii="Times New Roman" w:hAnsi="Times New Roman" w:cs="Times New Roman"/>
          <w:sz w:val="24"/>
          <w:szCs w:val="24"/>
          <w:lang w:val="en-IN"/>
        </w:rPr>
        <w:t xml:space="preserve">declination angle </w:t>
      </w:r>
      <w:r w:rsidR="00F74DF2" w:rsidRPr="00C6690D">
        <w:rPr>
          <w:rFonts w:ascii="Times New Roman" w:eastAsiaTheme="minorEastAsia" w:hAnsi="Times New Roman" w:cs="Times New Roman"/>
          <w:sz w:val="24"/>
          <w:szCs w:val="24"/>
          <w:lang w:val="en-IN"/>
        </w:rPr>
        <w:t>(</w:t>
      </w:r>
      <m:oMath>
        <m:r>
          <w:rPr>
            <w:rFonts w:ascii="Cambria Math" w:eastAsiaTheme="minorEastAsia" w:hAnsi="Cambria Math" w:cs="Times New Roman"/>
            <w:sz w:val="24"/>
            <w:szCs w:val="24"/>
            <w:lang w:val="en-IN"/>
          </w:rPr>
          <m:t>δ</m:t>
        </m:r>
      </m:oMath>
      <w:r w:rsidR="00F74DF2" w:rsidRPr="00C6690D">
        <w:rPr>
          <w:rFonts w:ascii="Times New Roman" w:eastAsiaTheme="minorEastAsia" w:hAnsi="Times New Roman" w:cs="Times New Roman"/>
          <w:sz w:val="24"/>
          <w:szCs w:val="24"/>
          <w:lang w:val="en-IN"/>
        </w:rPr>
        <w:t>)</w:t>
      </w:r>
      <w:r w:rsidR="00F74DF2" w:rsidRPr="00C6690D">
        <w:rPr>
          <w:rFonts w:ascii="Times New Roman" w:hAnsi="Times New Roman" w:cs="Times New Roman"/>
          <w:sz w:val="24"/>
          <w:szCs w:val="24"/>
          <w:lang w:val="en-IN"/>
        </w:rPr>
        <w:t xml:space="preserve">, sunset angle </w:t>
      </w:r>
      <w:r w:rsidR="00F74DF2" w:rsidRPr="00C6690D">
        <w:rPr>
          <w:rFonts w:ascii="Times New Roman" w:eastAsiaTheme="minorEastAsia" w:hAnsi="Times New Roman" w:cs="Times New Roman"/>
          <w:sz w:val="24"/>
          <w:szCs w:val="24"/>
          <w:lang w:val="en-IN"/>
        </w:rPr>
        <w:t>(</w:t>
      </w:r>
      <m:oMath>
        <m:sSub>
          <m:sSubPr>
            <m:ctrlPr>
              <w:rPr>
                <w:rFonts w:ascii="Cambria Math" w:eastAsiaTheme="minorEastAsia" w:hAnsi="Cambria Math" w:cs="Times New Roman"/>
                <w:i/>
                <w:sz w:val="24"/>
                <w:szCs w:val="24"/>
                <w:lang w:val="en-IN"/>
              </w:rPr>
            </m:ctrlPr>
          </m:sSubPr>
          <m:e>
            <m:r>
              <w:rPr>
                <w:rFonts w:ascii="Cambria Math" w:eastAsiaTheme="minorEastAsia" w:hAnsi="Cambria Math" w:cs="Times New Roman"/>
                <w:sz w:val="24"/>
                <w:szCs w:val="24"/>
                <w:lang w:val="en-IN"/>
              </w:rPr>
              <m:t>ω</m:t>
            </m:r>
          </m:e>
          <m:sub>
            <m:r>
              <w:rPr>
                <w:rFonts w:ascii="Cambria Math" w:eastAsiaTheme="minorEastAsia" w:hAnsi="Cambria Math" w:cs="Times New Roman"/>
                <w:sz w:val="24"/>
                <w:szCs w:val="24"/>
                <w:lang w:val="en-IN"/>
              </w:rPr>
              <m:t>s</m:t>
            </m:r>
          </m:sub>
        </m:sSub>
      </m:oMath>
      <w:r w:rsidR="00F74DF2" w:rsidRPr="00C6690D">
        <w:rPr>
          <w:rFonts w:ascii="Times New Roman" w:eastAsiaTheme="minorEastAsia" w:hAnsi="Times New Roman" w:cs="Times New Roman"/>
          <w:sz w:val="24"/>
          <w:szCs w:val="24"/>
          <w:lang w:val="en-IN"/>
        </w:rPr>
        <w:t>), inclination (tilt) angle (</w:t>
      </w:r>
      <m:oMath>
        <m:r>
          <w:rPr>
            <w:rFonts w:ascii="Cambria Math" w:eastAsiaTheme="minorEastAsia" w:hAnsi="Cambria Math" w:cs="Times New Roman"/>
            <w:sz w:val="24"/>
            <w:szCs w:val="24"/>
            <w:lang w:val="en-IN"/>
          </w:rPr>
          <m:t>β</m:t>
        </m:r>
      </m:oMath>
      <w:r w:rsidR="00F74DF2" w:rsidRPr="00C6690D">
        <w:rPr>
          <w:rFonts w:ascii="Times New Roman" w:eastAsiaTheme="minorEastAsia" w:hAnsi="Times New Roman" w:cs="Times New Roman"/>
          <w:sz w:val="24"/>
          <w:szCs w:val="24"/>
          <w:lang w:val="en-IN"/>
        </w:rPr>
        <w:t>) and latitude (</w:t>
      </w:r>
      <m:oMath>
        <m:r>
          <w:rPr>
            <w:rFonts w:ascii="Cambria Math" w:eastAsiaTheme="minorEastAsia" w:hAnsi="Cambria Math" w:cs="Times New Roman"/>
            <w:sz w:val="24"/>
            <w:szCs w:val="24"/>
            <w:lang w:val="en-IN"/>
          </w:rPr>
          <m:t>ϕ</m:t>
        </m:r>
      </m:oMath>
      <w:r w:rsidR="00F74DF2" w:rsidRPr="00C6690D">
        <w:rPr>
          <w:rFonts w:ascii="Times New Roman" w:eastAsiaTheme="minorEastAsia" w:hAnsi="Times New Roman" w:cs="Times New Roman"/>
          <w:sz w:val="24"/>
          <w:szCs w:val="24"/>
          <w:lang w:val="en-IN"/>
        </w:rPr>
        <w:t>), we can obtain the value of beam geometric factor (</w:t>
      </w:r>
      <m:oMath>
        <m:acc>
          <m:accPr>
            <m:chr m:val="̅"/>
            <m:ctrlPr>
              <w:rPr>
                <w:rFonts w:ascii="Cambria Math" w:eastAsiaTheme="minorEastAsia" w:hAnsi="Cambria Math" w:cs="Times New Roman"/>
                <w:i/>
                <w:sz w:val="24"/>
                <w:szCs w:val="24"/>
                <w:lang w:val="en-IN"/>
              </w:rPr>
            </m:ctrlPr>
          </m:accPr>
          <m:e>
            <m:sSub>
              <m:sSubPr>
                <m:ctrlPr>
                  <w:rPr>
                    <w:rFonts w:ascii="Cambria Math" w:eastAsiaTheme="minorEastAsia" w:hAnsi="Cambria Math" w:cs="Times New Roman"/>
                    <w:i/>
                    <w:sz w:val="24"/>
                    <w:szCs w:val="24"/>
                    <w:lang w:val="en-IN"/>
                  </w:rPr>
                </m:ctrlPr>
              </m:sSubPr>
              <m:e>
                <m:r>
                  <w:rPr>
                    <w:rFonts w:ascii="Cambria Math" w:eastAsiaTheme="minorEastAsia" w:hAnsi="Cambria Math" w:cs="Times New Roman"/>
                    <w:sz w:val="24"/>
                    <w:szCs w:val="24"/>
                    <w:lang w:val="en-IN"/>
                  </w:rPr>
                  <m:t>R</m:t>
                </m:r>
              </m:e>
              <m:sub>
                <m:r>
                  <w:rPr>
                    <w:rFonts w:ascii="Cambria Math" w:eastAsiaTheme="minorEastAsia" w:hAnsi="Cambria Math" w:cs="Times New Roman"/>
                    <w:sz w:val="24"/>
                    <w:szCs w:val="24"/>
                    <w:lang w:val="en-IN"/>
                  </w:rPr>
                  <m:t>b</m:t>
                </m:r>
              </m:sub>
            </m:sSub>
          </m:e>
        </m:acc>
      </m:oMath>
      <w:r w:rsidR="00F74DF2" w:rsidRPr="00C6690D">
        <w:rPr>
          <w:rFonts w:ascii="Times New Roman" w:eastAsiaTheme="minorEastAsia" w:hAnsi="Times New Roman" w:cs="Times New Roman"/>
          <w:sz w:val="24"/>
          <w:szCs w:val="24"/>
          <w:lang w:val="en-IN"/>
        </w:rPr>
        <w:t>). By changing the values of inclination (tilt) angle (</w:t>
      </w:r>
      <m:oMath>
        <m:r>
          <w:rPr>
            <w:rFonts w:ascii="Cambria Math" w:eastAsiaTheme="minorEastAsia" w:hAnsi="Cambria Math" w:cs="Times New Roman"/>
            <w:sz w:val="24"/>
            <w:szCs w:val="24"/>
            <w:lang w:val="en-IN"/>
          </w:rPr>
          <m:t>β</m:t>
        </m:r>
      </m:oMath>
      <w:r w:rsidR="00F74DF2" w:rsidRPr="00C6690D">
        <w:rPr>
          <w:rFonts w:ascii="Times New Roman" w:eastAsiaTheme="minorEastAsia" w:hAnsi="Times New Roman" w:cs="Times New Roman"/>
          <w:sz w:val="24"/>
          <w:szCs w:val="24"/>
          <w:lang w:val="en-IN"/>
        </w:rPr>
        <w:t>), we can obtain the different values of beam geometric factor (</w:t>
      </w:r>
      <m:oMath>
        <m:acc>
          <m:accPr>
            <m:chr m:val="̅"/>
            <m:ctrlPr>
              <w:rPr>
                <w:rFonts w:ascii="Cambria Math" w:eastAsiaTheme="minorEastAsia" w:hAnsi="Cambria Math" w:cs="Times New Roman"/>
                <w:i/>
                <w:sz w:val="24"/>
                <w:szCs w:val="24"/>
                <w:lang w:val="en-IN"/>
              </w:rPr>
            </m:ctrlPr>
          </m:accPr>
          <m:e>
            <m:sSub>
              <m:sSubPr>
                <m:ctrlPr>
                  <w:rPr>
                    <w:rFonts w:ascii="Cambria Math" w:eastAsiaTheme="minorEastAsia" w:hAnsi="Cambria Math" w:cs="Times New Roman"/>
                    <w:i/>
                    <w:sz w:val="24"/>
                    <w:szCs w:val="24"/>
                    <w:lang w:val="en-IN"/>
                  </w:rPr>
                </m:ctrlPr>
              </m:sSubPr>
              <m:e>
                <m:r>
                  <w:rPr>
                    <w:rFonts w:ascii="Cambria Math" w:eastAsiaTheme="minorEastAsia" w:hAnsi="Cambria Math" w:cs="Times New Roman"/>
                    <w:sz w:val="24"/>
                    <w:szCs w:val="24"/>
                    <w:lang w:val="en-IN"/>
                  </w:rPr>
                  <m:t>R</m:t>
                </m:r>
              </m:e>
              <m:sub>
                <m:r>
                  <w:rPr>
                    <w:rFonts w:ascii="Cambria Math" w:eastAsiaTheme="minorEastAsia" w:hAnsi="Cambria Math" w:cs="Times New Roman"/>
                    <w:sz w:val="24"/>
                    <w:szCs w:val="24"/>
                    <w:lang w:val="en-IN"/>
                  </w:rPr>
                  <m:t>b</m:t>
                </m:r>
              </m:sub>
            </m:sSub>
          </m:e>
        </m:acc>
      </m:oMath>
      <w:r w:rsidR="00F74DF2" w:rsidRPr="00C6690D">
        <w:rPr>
          <w:rFonts w:ascii="Times New Roman" w:eastAsiaTheme="minorEastAsia" w:hAnsi="Times New Roman" w:cs="Times New Roman"/>
          <w:sz w:val="24"/>
          <w:szCs w:val="24"/>
          <w:lang w:val="en-IN"/>
        </w:rPr>
        <w:t>) using equation</w:t>
      </w:r>
      <w:r w:rsidR="00C6690D">
        <w:rPr>
          <w:rFonts w:ascii="Times New Roman" w:eastAsiaTheme="minorEastAsia" w:hAnsi="Times New Roman" w:cs="Times New Roman"/>
          <w:sz w:val="24"/>
          <w:szCs w:val="24"/>
          <w:lang w:val="en-IN"/>
        </w:rPr>
        <w:t>s</w:t>
      </w:r>
      <w:r w:rsidR="00F74DF2" w:rsidRPr="00C6690D">
        <w:rPr>
          <w:rFonts w:ascii="Times New Roman" w:eastAsiaTheme="minorEastAsia" w:hAnsi="Times New Roman" w:cs="Times New Roman"/>
          <w:sz w:val="24"/>
          <w:szCs w:val="24"/>
          <w:lang w:val="en-IN"/>
        </w:rPr>
        <w:t xml:space="preserve"> (7) and (8) given in Appendix I. As per the given project guidelines, we can vary the inclination (tilt) angle (</w:t>
      </w:r>
      <m:oMath>
        <m:r>
          <w:rPr>
            <w:rFonts w:ascii="Cambria Math" w:eastAsiaTheme="minorEastAsia" w:hAnsi="Cambria Math" w:cs="Times New Roman"/>
            <w:sz w:val="24"/>
            <w:szCs w:val="24"/>
            <w:lang w:val="en-IN"/>
          </w:rPr>
          <m:t>β</m:t>
        </m:r>
      </m:oMath>
      <w:r w:rsidR="00F74DF2" w:rsidRPr="00C6690D">
        <w:rPr>
          <w:rFonts w:ascii="Times New Roman" w:eastAsiaTheme="minorEastAsia" w:hAnsi="Times New Roman" w:cs="Times New Roman"/>
          <w:sz w:val="24"/>
          <w:szCs w:val="24"/>
          <w:lang w:val="en-IN"/>
        </w:rPr>
        <w:t>) from 0 to 90 degrees.</w:t>
      </w:r>
      <w:r w:rsidR="00225A6A" w:rsidRPr="00C6690D">
        <w:rPr>
          <w:rFonts w:ascii="Times New Roman" w:eastAsiaTheme="minorEastAsia" w:hAnsi="Times New Roman" w:cs="Times New Roman"/>
          <w:sz w:val="24"/>
          <w:szCs w:val="24"/>
          <w:lang w:val="en-IN"/>
        </w:rPr>
        <w:t xml:space="preserve"> Now, we have all the values that are required for the calculation of the monthly average daily radiation incident on the tilted PV surface</w:t>
      </w:r>
      <w:r w:rsidR="00D5474B" w:rsidRPr="00C6690D">
        <w:rPr>
          <w:rFonts w:ascii="Times New Roman" w:eastAsiaTheme="minorEastAsia" w:hAnsi="Times New Roman" w:cs="Times New Roman"/>
          <w:sz w:val="24"/>
          <w:szCs w:val="24"/>
          <w:lang w:val="en-IN"/>
        </w:rPr>
        <w:t xml:space="preserve"> (</w:t>
      </w:r>
      <m:oMath>
        <m:acc>
          <m:accPr>
            <m:chr m:val="̅"/>
            <m:ctrlPr>
              <w:rPr>
                <w:rFonts w:ascii="Cambria Math" w:eastAsiaTheme="minorEastAsia" w:hAnsi="Cambria Math" w:cs="Times New Roman"/>
                <w:i/>
                <w:sz w:val="24"/>
                <w:szCs w:val="24"/>
                <w:lang w:val="en-IN"/>
              </w:rPr>
            </m:ctrlPr>
          </m:accPr>
          <m:e>
            <m:sSub>
              <m:sSubPr>
                <m:ctrlPr>
                  <w:rPr>
                    <w:rFonts w:ascii="Cambria Math" w:eastAsiaTheme="minorEastAsia" w:hAnsi="Cambria Math" w:cs="Times New Roman"/>
                    <w:i/>
                    <w:sz w:val="24"/>
                    <w:szCs w:val="24"/>
                    <w:lang w:val="en-IN"/>
                  </w:rPr>
                </m:ctrlPr>
              </m:sSubPr>
              <m:e>
                <m:r>
                  <w:rPr>
                    <w:rFonts w:ascii="Cambria Math" w:eastAsiaTheme="minorEastAsia" w:hAnsi="Cambria Math" w:cs="Times New Roman"/>
                    <w:sz w:val="24"/>
                    <w:szCs w:val="24"/>
                    <w:lang w:val="en-IN"/>
                  </w:rPr>
                  <m:t>H</m:t>
                </m:r>
              </m:e>
              <m:sub>
                <m:r>
                  <w:rPr>
                    <w:rFonts w:ascii="Cambria Math" w:eastAsiaTheme="minorEastAsia" w:hAnsi="Cambria Math" w:cs="Times New Roman"/>
                    <w:sz w:val="24"/>
                    <w:szCs w:val="24"/>
                    <w:lang w:val="en-IN"/>
                  </w:rPr>
                  <m:t>T</m:t>
                </m:r>
              </m:sub>
            </m:sSub>
          </m:e>
        </m:acc>
      </m:oMath>
      <w:r w:rsidR="00D5474B" w:rsidRPr="00C6690D">
        <w:rPr>
          <w:rFonts w:ascii="Times New Roman" w:eastAsiaTheme="minorEastAsia" w:hAnsi="Times New Roman" w:cs="Times New Roman"/>
          <w:sz w:val="24"/>
          <w:szCs w:val="24"/>
          <w:lang w:val="en-IN"/>
        </w:rPr>
        <w:t>)</w:t>
      </w:r>
      <w:r w:rsidR="00225A6A" w:rsidRPr="00C6690D">
        <w:rPr>
          <w:rFonts w:ascii="Times New Roman" w:eastAsiaTheme="minorEastAsia" w:hAnsi="Times New Roman" w:cs="Times New Roman"/>
          <w:sz w:val="24"/>
          <w:szCs w:val="24"/>
          <w:lang w:val="en-IN"/>
        </w:rPr>
        <w:t xml:space="preserve">. </w:t>
      </w:r>
      <w:r w:rsidR="00D5474B" w:rsidRPr="00C6690D">
        <w:rPr>
          <w:rFonts w:ascii="Times New Roman" w:eastAsiaTheme="minorEastAsia" w:hAnsi="Times New Roman" w:cs="Times New Roman"/>
          <w:sz w:val="24"/>
          <w:szCs w:val="24"/>
          <w:lang w:val="en-IN"/>
        </w:rPr>
        <w:t>Using these values, we can find the maximum value of (</w:t>
      </w:r>
      <m:oMath>
        <m:acc>
          <m:accPr>
            <m:chr m:val="̅"/>
            <m:ctrlPr>
              <w:rPr>
                <w:rFonts w:ascii="Cambria Math" w:eastAsiaTheme="minorEastAsia" w:hAnsi="Cambria Math" w:cs="Times New Roman"/>
                <w:i/>
                <w:sz w:val="24"/>
                <w:szCs w:val="24"/>
                <w:lang w:val="en-IN"/>
              </w:rPr>
            </m:ctrlPr>
          </m:accPr>
          <m:e>
            <m:sSub>
              <m:sSubPr>
                <m:ctrlPr>
                  <w:rPr>
                    <w:rFonts w:ascii="Cambria Math" w:eastAsiaTheme="minorEastAsia" w:hAnsi="Cambria Math" w:cs="Times New Roman"/>
                    <w:i/>
                    <w:sz w:val="24"/>
                    <w:szCs w:val="24"/>
                    <w:lang w:val="en-IN"/>
                  </w:rPr>
                </m:ctrlPr>
              </m:sSubPr>
              <m:e>
                <m:r>
                  <w:rPr>
                    <w:rFonts w:ascii="Cambria Math" w:eastAsiaTheme="minorEastAsia" w:hAnsi="Cambria Math" w:cs="Times New Roman"/>
                    <w:sz w:val="24"/>
                    <w:szCs w:val="24"/>
                    <w:lang w:val="en-IN"/>
                  </w:rPr>
                  <m:t>H</m:t>
                </m:r>
              </m:e>
              <m:sub>
                <m:r>
                  <w:rPr>
                    <w:rFonts w:ascii="Cambria Math" w:eastAsiaTheme="minorEastAsia" w:hAnsi="Cambria Math" w:cs="Times New Roman"/>
                    <w:sz w:val="24"/>
                    <w:szCs w:val="24"/>
                    <w:lang w:val="en-IN"/>
                  </w:rPr>
                  <m:t>T</m:t>
                </m:r>
              </m:sub>
            </m:sSub>
          </m:e>
        </m:acc>
      </m:oMath>
      <w:r w:rsidR="00D5474B" w:rsidRPr="00C6690D">
        <w:rPr>
          <w:rFonts w:ascii="Times New Roman" w:eastAsiaTheme="minorEastAsia" w:hAnsi="Times New Roman" w:cs="Times New Roman"/>
          <w:sz w:val="24"/>
          <w:szCs w:val="24"/>
          <w:lang w:val="en-IN"/>
        </w:rPr>
        <w:t>) at</w:t>
      </w:r>
      <w:r w:rsidR="00C6690D">
        <w:rPr>
          <w:rFonts w:ascii="Times New Roman" w:eastAsiaTheme="minorEastAsia" w:hAnsi="Times New Roman" w:cs="Times New Roman"/>
          <w:sz w:val="24"/>
          <w:szCs w:val="24"/>
          <w:lang w:val="en-IN"/>
        </w:rPr>
        <w:t xml:space="preserve"> a</w:t>
      </w:r>
      <w:r w:rsidR="00D5474B" w:rsidRPr="00C6690D">
        <w:rPr>
          <w:rFonts w:ascii="Times New Roman" w:eastAsiaTheme="minorEastAsia" w:hAnsi="Times New Roman" w:cs="Times New Roman"/>
          <w:sz w:val="24"/>
          <w:szCs w:val="24"/>
          <w:lang w:val="en-IN"/>
        </w:rPr>
        <w:t xml:space="preserve"> particular inclination angle (</w:t>
      </w:r>
      <m:oMath>
        <m:r>
          <w:rPr>
            <w:rFonts w:ascii="Cambria Math" w:eastAsiaTheme="minorEastAsia" w:hAnsi="Cambria Math" w:cs="Times New Roman"/>
            <w:sz w:val="24"/>
            <w:szCs w:val="24"/>
            <w:lang w:val="en-IN"/>
          </w:rPr>
          <m:t>β</m:t>
        </m:r>
      </m:oMath>
      <w:r w:rsidR="00D5474B" w:rsidRPr="00C6690D">
        <w:rPr>
          <w:rFonts w:ascii="Times New Roman" w:eastAsiaTheme="minorEastAsia" w:hAnsi="Times New Roman" w:cs="Times New Roman"/>
          <w:sz w:val="24"/>
          <w:szCs w:val="24"/>
          <w:lang w:val="en-IN"/>
        </w:rPr>
        <w:t>)  and this inclination angle (</w:t>
      </w:r>
      <m:oMath>
        <m:r>
          <w:rPr>
            <w:rFonts w:ascii="Cambria Math" w:eastAsiaTheme="minorEastAsia" w:hAnsi="Cambria Math" w:cs="Times New Roman"/>
            <w:sz w:val="24"/>
            <w:szCs w:val="24"/>
            <w:lang w:val="en-IN"/>
          </w:rPr>
          <m:t>β</m:t>
        </m:r>
      </m:oMath>
      <w:r w:rsidR="00D5474B" w:rsidRPr="00C6690D">
        <w:rPr>
          <w:rFonts w:ascii="Times New Roman" w:eastAsiaTheme="minorEastAsia" w:hAnsi="Times New Roman" w:cs="Times New Roman"/>
          <w:sz w:val="24"/>
          <w:szCs w:val="24"/>
          <w:lang w:val="en-IN"/>
        </w:rPr>
        <w:t>) will be the optimal inclination angle (</w:t>
      </w:r>
      <m:oMath>
        <m:sSub>
          <m:sSubPr>
            <m:ctrlPr>
              <w:rPr>
                <w:rFonts w:ascii="Cambria Math" w:eastAsiaTheme="minorEastAsia" w:hAnsi="Cambria Math" w:cs="Times New Roman"/>
                <w:i/>
                <w:sz w:val="24"/>
                <w:szCs w:val="24"/>
                <w:lang w:val="en-IN"/>
              </w:rPr>
            </m:ctrlPr>
          </m:sSubPr>
          <m:e>
            <m:r>
              <w:rPr>
                <w:rFonts w:ascii="Cambria Math" w:eastAsiaTheme="minorEastAsia" w:hAnsi="Cambria Math" w:cs="Times New Roman"/>
                <w:sz w:val="24"/>
                <w:szCs w:val="24"/>
                <w:lang w:val="en-IN"/>
              </w:rPr>
              <m:t>β</m:t>
            </m:r>
          </m:e>
          <m:sub>
            <m:r>
              <w:rPr>
                <w:rFonts w:ascii="Cambria Math" w:eastAsiaTheme="minorEastAsia" w:hAnsi="Cambria Math" w:cs="Times New Roman"/>
                <w:sz w:val="24"/>
                <w:szCs w:val="24"/>
                <w:lang w:val="en-IN"/>
              </w:rPr>
              <m:t>opt</m:t>
            </m:r>
          </m:sub>
        </m:sSub>
      </m:oMath>
      <w:r w:rsidR="00D5474B" w:rsidRPr="00C6690D">
        <w:rPr>
          <w:rFonts w:ascii="Times New Roman" w:eastAsiaTheme="minorEastAsia" w:hAnsi="Times New Roman" w:cs="Times New Roman"/>
          <w:sz w:val="24"/>
          <w:szCs w:val="24"/>
          <w:lang w:val="en-IN"/>
        </w:rPr>
        <w:t>)  for that month. Using the value of (</w:t>
      </w:r>
      <m:oMath>
        <m:acc>
          <m:accPr>
            <m:chr m:val="̅"/>
            <m:ctrlPr>
              <w:rPr>
                <w:rFonts w:ascii="Cambria Math" w:eastAsiaTheme="minorEastAsia" w:hAnsi="Cambria Math" w:cs="Times New Roman"/>
                <w:i/>
                <w:sz w:val="24"/>
                <w:szCs w:val="24"/>
                <w:lang w:val="en-IN"/>
              </w:rPr>
            </m:ctrlPr>
          </m:accPr>
          <m:e>
            <m:sSub>
              <m:sSubPr>
                <m:ctrlPr>
                  <w:rPr>
                    <w:rFonts w:ascii="Cambria Math" w:eastAsiaTheme="minorEastAsia" w:hAnsi="Cambria Math" w:cs="Times New Roman"/>
                    <w:i/>
                    <w:sz w:val="24"/>
                    <w:szCs w:val="24"/>
                    <w:lang w:val="en-IN"/>
                  </w:rPr>
                </m:ctrlPr>
              </m:sSubPr>
              <m:e>
                <m:r>
                  <w:rPr>
                    <w:rFonts w:ascii="Cambria Math" w:eastAsiaTheme="minorEastAsia" w:hAnsi="Cambria Math" w:cs="Times New Roman"/>
                    <w:sz w:val="24"/>
                    <w:szCs w:val="24"/>
                    <w:lang w:val="en-IN"/>
                  </w:rPr>
                  <m:t>H</m:t>
                </m:r>
              </m:e>
              <m:sub>
                <m:r>
                  <w:rPr>
                    <w:rFonts w:ascii="Cambria Math" w:eastAsiaTheme="minorEastAsia" w:hAnsi="Cambria Math" w:cs="Times New Roman"/>
                    <w:sz w:val="24"/>
                    <w:szCs w:val="24"/>
                    <w:lang w:val="en-IN"/>
                  </w:rPr>
                  <m:t>T</m:t>
                </m:r>
              </m:sub>
            </m:sSub>
          </m:e>
        </m:acc>
      </m:oMath>
      <w:r w:rsidR="00D5474B" w:rsidRPr="00C6690D">
        <w:rPr>
          <w:rFonts w:ascii="Times New Roman" w:eastAsiaTheme="minorEastAsia" w:hAnsi="Times New Roman" w:cs="Times New Roman"/>
          <w:sz w:val="24"/>
          <w:szCs w:val="24"/>
          <w:lang w:val="en-IN"/>
        </w:rPr>
        <w:t>), we can also find the value of beam (</w:t>
      </w:r>
      <m:oMath>
        <m:acc>
          <m:accPr>
            <m:chr m:val="̅"/>
            <m:ctrlPr>
              <w:rPr>
                <w:rFonts w:ascii="Cambria Math" w:eastAsiaTheme="minorEastAsia" w:hAnsi="Cambria Math" w:cs="Times New Roman"/>
                <w:i/>
                <w:sz w:val="24"/>
                <w:szCs w:val="24"/>
                <w:lang w:val="en-IN"/>
              </w:rPr>
            </m:ctrlPr>
          </m:accPr>
          <m:e>
            <m:sSub>
              <m:sSubPr>
                <m:ctrlPr>
                  <w:rPr>
                    <w:rFonts w:ascii="Cambria Math" w:eastAsiaTheme="minorEastAsia" w:hAnsi="Cambria Math" w:cs="Times New Roman"/>
                    <w:i/>
                    <w:sz w:val="24"/>
                    <w:szCs w:val="24"/>
                    <w:lang w:val="en-IN"/>
                  </w:rPr>
                </m:ctrlPr>
              </m:sSubPr>
              <m:e>
                <m:r>
                  <w:rPr>
                    <w:rFonts w:ascii="Cambria Math" w:eastAsiaTheme="minorEastAsia" w:hAnsi="Cambria Math" w:cs="Times New Roman"/>
                    <w:sz w:val="24"/>
                    <w:szCs w:val="24"/>
                    <w:lang w:val="en-IN"/>
                  </w:rPr>
                  <m:t>H</m:t>
                </m:r>
              </m:e>
              <m:sub>
                <m:sSub>
                  <m:sSubPr>
                    <m:ctrlPr>
                      <w:rPr>
                        <w:rFonts w:ascii="Cambria Math" w:eastAsiaTheme="minorEastAsia" w:hAnsi="Cambria Math" w:cs="Times New Roman"/>
                        <w:i/>
                        <w:sz w:val="24"/>
                        <w:szCs w:val="24"/>
                        <w:lang w:val="en-IN"/>
                      </w:rPr>
                    </m:ctrlPr>
                  </m:sSubPr>
                  <m:e>
                    <m:r>
                      <w:rPr>
                        <w:rFonts w:ascii="Cambria Math" w:eastAsiaTheme="minorEastAsia" w:hAnsi="Cambria Math" w:cs="Times New Roman"/>
                        <w:sz w:val="24"/>
                        <w:szCs w:val="24"/>
                        <w:lang w:val="en-IN"/>
                      </w:rPr>
                      <m:t>T</m:t>
                    </m:r>
                  </m:e>
                  <m:sub>
                    <m:r>
                      <w:rPr>
                        <w:rFonts w:ascii="Cambria Math" w:eastAsiaTheme="minorEastAsia" w:hAnsi="Cambria Math" w:cs="Times New Roman"/>
                        <w:sz w:val="24"/>
                        <w:szCs w:val="24"/>
                        <w:lang w:val="en-IN"/>
                      </w:rPr>
                      <m:t>b</m:t>
                    </m:r>
                  </m:sub>
                </m:sSub>
              </m:sub>
            </m:sSub>
          </m:e>
        </m:acc>
      </m:oMath>
      <w:r w:rsidR="00D5474B" w:rsidRPr="00C6690D">
        <w:rPr>
          <w:rFonts w:ascii="Times New Roman" w:eastAsiaTheme="minorEastAsia" w:hAnsi="Times New Roman" w:cs="Times New Roman"/>
          <w:sz w:val="24"/>
          <w:szCs w:val="24"/>
          <w:lang w:val="en-IN"/>
        </w:rPr>
        <w:t>), sky diffuse (</w:t>
      </w:r>
      <m:oMath>
        <m:acc>
          <m:accPr>
            <m:chr m:val="̅"/>
            <m:ctrlPr>
              <w:rPr>
                <w:rFonts w:ascii="Cambria Math" w:eastAsiaTheme="minorEastAsia" w:hAnsi="Cambria Math" w:cs="Times New Roman"/>
                <w:i/>
                <w:sz w:val="24"/>
                <w:szCs w:val="24"/>
                <w:lang w:val="en-IN"/>
              </w:rPr>
            </m:ctrlPr>
          </m:accPr>
          <m:e>
            <m:sSub>
              <m:sSubPr>
                <m:ctrlPr>
                  <w:rPr>
                    <w:rFonts w:ascii="Cambria Math" w:eastAsiaTheme="minorEastAsia" w:hAnsi="Cambria Math" w:cs="Times New Roman"/>
                    <w:i/>
                    <w:sz w:val="24"/>
                    <w:szCs w:val="24"/>
                    <w:lang w:val="en-IN"/>
                  </w:rPr>
                </m:ctrlPr>
              </m:sSubPr>
              <m:e>
                <m:r>
                  <w:rPr>
                    <w:rFonts w:ascii="Cambria Math" w:eastAsiaTheme="minorEastAsia" w:hAnsi="Cambria Math" w:cs="Times New Roman"/>
                    <w:sz w:val="24"/>
                    <w:szCs w:val="24"/>
                    <w:lang w:val="en-IN"/>
                  </w:rPr>
                  <m:t>H</m:t>
                </m:r>
              </m:e>
              <m:sub>
                <m:sSub>
                  <m:sSubPr>
                    <m:ctrlPr>
                      <w:rPr>
                        <w:rFonts w:ascii="Cambria Math" w:eastAsiaTheme="minorEastAsia" w:hAnsi="Cambria Math" w:cs="Times New Roman"/>
                        <w:i/>
                        <w:sz w:val="24"/>
                        <w:szCs w:val="24"/>
                        <w:lang w:val="en-IN"/>
                      </w:rPr>
                    </m:ctrlPr>
                  </m:sSubPr>
                  <m:e>
                    <m:r>
                      <w:rPr>
                        <w:rFonts w:ascii="Cambria Math" w:eastAsiaTheme="minorEastAsia" w:hAnsi="Cambria Math" w:cs="Times New Roman"/>
                        <w:sz w:val="24"/>
                        <w:szCs w:val="24"/>
                        <w:lang w:val="en-IN"/>
                      </w:rPr>
                      <m:t>T</m:t>
                    </m:r>
                  </m:e>
                  <m:sub>
                    <m:r>
                      <w:rPr>
                        <w:rFonts w:ascii="Cambria Math" w:eastAsiaTheme="minorEastAsia" w:hAnsi="Cambria Math" w:cs="Times New Roman"/>
                        <w:sz w:val="24"/>
                        <w:szCs w:val="24"/>
                        <w:lang w:val="en-IN"/>
                      </w:rPr>
                      <m:t>d</m:t>
                    </m:r>
                  </m:sub>
                </m:sSub>
              </m:sub>
            </m:sSub>
          </m:e>
        </m:acc>
      </m:oMath>
      <w:r w:rsidR="00D5474B" w:rsidRPr="00C6690D">
        <w:rPr>
          <w:rFonts w:ascii="Times New Roman" w:eastAsiaTheme="minorEastAsia" w:hAnsi="Times New Roman" w:cs="Times New Roman"/>
          <w:sz w:val="24"/>
          <w:szCs w:val="24"/>
          <w:lang w:val="en-IN"/>
        </w:rPr>
        <w:t>) and ground reflectance (</w:t>
      </w:r>
      <m:oMath>
        <m:acc>
          <m:accPr>
            <m:chr m:val="̅"/>
            <m:ctrlPr>
              <w:rPr>
                <w:rFonts w:ascii="Cambria Math" w:eastAsiaTheme="minorEastAsia" w:hAnsi="Cambria Math" w:cs="Times New Roman"/>
                <w:i/>
                <w:sz w:val="24"/>
                <w:szCs w:val="24"/>
                <w:lang w:val="en-IN"/>
              </w:rPr>
            </m:ctrlPr>
          </m:accPr>
          <m:e>
            <m:sSub>
              <m:sSubPr>
                <m:ctrlPr>
                  <w:rPr>
                    <w:rFonts w:ascii="Cambria Math" w:eastAsiaTheme="minorEastAsia" w:hAnsi="Cambria Math" w:cs="Times New Roman"/>
                    <w:i/>
                    <w:sz w:val="24"/>
                    <w:szCs w:val="24"/>
                    <w:lang w:val="en-IN"/>
                  </w:rPr>
                </m:ctrlPr>
              </m:sSubPr>
              <m:e>
                <m:r>
                  <w:rPr>
                    <w:rFonts w:ascii="Cambria Math" w:eastAsiaTheme="minorEastAsia" w:hAnsi="Cambria Math" w:cs="Times New Roman"/>
                    <w:sz w:val="24"/>
                    <w:szCs w:val="24"/>
                    <w:lang w:val="en-IN"/>
                  </w:rPr>
                  <m:t>H</m:t>
                </m:r>
              </m:e>
              <m:sub>
                <m:sSub>
                  <m:sSubPr>
                    <m:ctrlPr>
                      <w:rPr>
                        <w:rFonts w:ascii="Cambria Math" w:eastAsiaTheme="minorEastAsia" w:hAnsi="Cambria Math" w:cs="Times New Roman"/>
                        <w:i/>
                        <w:sz w:val="24"/>
                        <w:szCs w:val="24"/>
                        <w:lang w:val="en-IN"/>
                      </w:rPr>
                    </m:ctrlPr>
                  </m:sSubPr>
                  <m:e>
                    <m:r>
                      <w:rPr>
                        <w:rFonts w:ascii="Cambria Math" w:eastAsiaTheme="minorEastAsia" w:hAnsi="Cambria Math" w:cs="Times New Roman"/>
                        <w:sz w:val="24"/>
                        <w:szCs w:val="24"/>
                        <w:lang w:val="en-IN"/>
                      </w:rPr>
                      <m:t>T</m:t>
                    </m:r>
                  </m:e>
                  <m:sub>
                    <m:r>
                      <w:rPr>
                        <w:rFonts w:ascii="Cambria Math" w:eastAsiaTheme="minorEastAsia" w:hAnsi="Cambria Math" w:cs="Times New Roman"/>
                        <w:sz w:val="24"/>
                        <w:szCs w:val="24"/>
                        <w:lang w:val="en-IN"/>
                      </w:rPr>
                      <m:t>g</m:t>
                    </m:r>
                  </m:sub>
                </m:sSub>
              </m:sub>
            </m:sSub>
          </m:e>
        </m:acc>
      </m:oMath>
      <w:r w:rsidR="00D5474B" w:rsidRPr="00C6690D">
        <w:rPr>
          <w:rFonts w:ascii="Times New Roman" w:eastAsiaTheme="minorEastAsia" w:hAnsi="Times New Roman" w:cs="Times New Roman"/>
          <w:sz w:val="24"/>
          <w:szCs w:val="24"/>
          <w:lang w:val="en-IN"/>
        </w:rPr>
        <w:t>) for each month considering the optimal inclination angle (</w:t>
      </w:r>
      <m:oMath>
        <m:sSub>
          <m:sSubPr>
            <m:ctrlPr>
              <w:rPr>
                <w:rFonts w:ascii="Cambria Math" w:eastAsiaTheme="minorEastAsia" w:hAnsi="Cambria Math" w:cs="Times New Roman"/>
                <w:i/>
                <w:sz w:val="24"/>
                <w:szCs w:val="24"/>
                <w:lang w:val="en-IN"/>
              </w:rPr>
            </m:ctrlPr>
          </m:sSubPr>
          <m:e>
            <m:r>
              <w:rPr>
                <w:rFonts w:ascii="Cambria Math" w:eastAsiaTheme="minorEastAsia" w:hAnsi="Cambria Math" w:cs="Times New Roman"/>
                <w:sz w:val="24"/>
                <w:szCs w:val="24"/>
                <w:lang w:val="en-IN"/>
              </w:rPr>
              <m:t>β</m:t>
            </m:r>
          </m:e>
          <m:sub>
            <m:r>
              <w:rPr>
                <w:rFonts w:ascii="Cambria Math" w:eastAsiaTheme="minorEastAsia" w:hAnsi="Cambria Math" w:cs="Times New Roman"/>
                <w:sz w:val="24"/>
                <w:szCs w:val="24"/>
                <w:lang w:val="en-IN"/>
              </w:rPr>
              <m:t>opt</m:t>
            </m:r>
          </m:sub>
        </m:sSub>
      </m:oMath>
      <w:r w:rsidR="00D5474B" w:rsidRPr="00C6690D">
        <w:rPr>
          <w:rFonts w:ascii="Times New Roman" w:eastAsiaTheme="minorEastAsia" w:hAnsi="Times New Roman" w:cs="Times New Roman"/>
          <w:sz w:val="24"/>
          <w:szCs w:val="24"/>
          <w:lang w:val="en-IN"/>
        </w:rPr>
        <w:t>)</w:t>
      </w:r>
      <w:r w:rsidR="00D75D32" w:rsidRPr="00C6690D">
        <w:rPr>
          <w:rFonts w:ascii="Times New Roman" w:eastAsiaTheme="minorEastAsia" w:hAnsi="Times New Roman" w:cs="Times New Roman"/>
          <w:sz w:val="24"/>
          <w:szCs w:val="24"/>
          <w:lang w:val="en-IN"/>
        </w:rPr>
        <w:t>. For the calculation of the monthly average hourly solar radiation (</w:t>
      </w:r>
      <m:oMath>
        <m:acc>
          <m:accPr>
            <m:chr m:val="̅"/>
            <m:ctrlPr>
              <w:rPr>
                <w:rFonts w:ascii="Cambria Math" w:eastAsiaTheme="minorEastAsia" w:hAnsi="Cambria Math" w:cs="Times New Roman"/>
                <w:i/>
                <w:sz w:val="24"/>
                <w:szCs w:val="24"/>
                <w:lang w:val="en-IN"/>
              </w:rPr>
            </m:ctrlPr>
          </m:accPr>
          <m:e>
            <m:sSub>
              <m:sSubPr>
                <m:ctrlPr>
                  <w:rPr>
                    <w:rFonts w:ascii="Cambria Math" w:eastAsiaTheme="minorEastAsia" w:hAnsi="Cambria Math" w:cs="Times New Roman"/>
                    <w:i/>
                    <w:sz w:val="24"/>
                    <w:szCs w:val="24"/>
                    <w:lang w:val="en-IN"/>
                  </w:rPr>
                </m:ctrlPr>
              </m:sSubPr>
              <m:e>
                <m:r>
                  <w:rPr>
                    <w:rFonts w:ascii="Cambria Math" w:eastAsiaTheme="minorEastAsia" w:hAnsi="Cambria Math" w:cs="Times New Roman"/>
                    <w:sz w:val="24"/>
                    <w:szCs w:val="24"/>
                    <w:lang w:val="en-IN"/>
                  </w:rPr>
                  <m:t>I</m:t>
                </m:r>
              </m:e>
              <m:sub>
                <m:r>
                  <w:rPr>
                    <w:rFonts w:ascii="Cambria Math" w:eastAsiaTheme="minorEastAsia" w:hAnsi="Cambria Math" w:cs="Times New Roman"/>
                    <w:sz w:val="24"/>
                    <w:szCs w:val="24"/>
                    <w:lang w:val="en-IN"/>
                  </w:rPr>
                  <m:t>T</m:t>
                </m:r>
              </m:sub>
            </m:sSub>
          </m:e>
        </m:acc>
      </m:oMath>
      <w:r w:rsidR="00D75D32" w:rsidRPr="00C6690D">
        <w:rPr>
          <w:rFonts w:ascii="Times New Roman" w:eastAsiaTheme="minorEastAsia" w:hAnsi="Times New Roman" w:cs="Times New Roman"/>
          <w:sz w:val="24"/>
          <w:szCs w:val="24"/>
          <w:lang w:val="en-IN"/>
        </w:rPr>
        <w:t>)</w:t>
      </w:r>
      <w:r w:rsidR="00D75D32" w:rsidRPr="00C6690D">
        <w:rPr>
          <w:rFonts w:ascii="Times New Roman" w:eastAsiaTheme="minorEastAsia" w:hAnsi="Times New Roman" w:cs="Times New Roman"/>
          <w:sz w:val="24"/>
          <w:szCs w:val="24"/>
          <w:vertAlign w:val="subscript"/>
          <w:lang w:val="en-IN"/>
        </w:rPr>
        <w:t xml:space="preserve">opt </w:t>
      </w:r>
      <w:r w:rsidR="00D75D32" w:rsidRPr="00C6690D">
        <w:rPr>
          <w:rFonts w:ascii="Times New Roman" w:eastAsiaTheme="minorEastAsia" w:hAnsi="Times New Roman" w:cs="Times New Roman"/>
          <w:sz w:val="24"/>
          <w:szCs w:val="24"/>
          <w:lang w:val="en-IN"/>
        </w:rPr>
        <w:t xml:space="preserve">, we will be using the equation (10) from Appendix I. </w:t>
      </w:r>
      <w:r w:rsidR="002B0286" w:rsidRPr="00C6690D">
        <w:rPr>
          <w:rFonts w:ascii="Times New Roman" w:eastAsiaTheme="minorEastAsia" w:hAnsi="Times New Roman" w:cs="Times New Roman"/>
          <w:sz w:val="24"/>
          <w:szCs w:val="24"/>
          <w:lang w:val="en-IN"/>
        </w:rPr>
        <w:t xml:space="preserve">As we have all the values, we can </w:t>
      </w:r>
      <w:r w:rsidR="002B0286" w:rsidRPr="00C6690D">
        <w:rPr>
          <w:rFonts w:ascii="Times New Roman" w:eastAsiaTheme="minorEastAsia" w:hAnsi="Times New Roman" w:cs="Times New Roman"/>
          <w:sz w:val="24"/>
          <w:szCs w:val="24"/>
          <w:lang w:val="en-IN"/>
        </w:rPr>
        <w:lastRenderedPageBreak/>
        <w:t xml:space="preserve">calculate the values of </w:t>
      </w:r>
      <m:oMath>
        <m:sSub>
          <m:sSubPr>
            <m:ctrlPr>
              <w:rPr>
                <w:rFonts w:ascii="Cambria Math" w:eastAsiaTheme="minorEastAsia" w:hAnsi="Cambria Math" w:cs="Times New Roman"/>
                <w:i/>
                <w:sz w:val="24"/>
                <w:szCs w:val="24"/>
                <w:lang w:val="en-IN"/>
              </w:rPr>
            </m:ctrlPr>
          </m:sSubPr>
          <m:e>
            <m:r>
              <w:rPr>
                <w:rFonts w:ascii="Cambria Math" w:eastAsiaTheme="minorEastAsia" w:hAnsi="Cambria Math" w:cs="Times New Roman"/>
                <w:sz w:val="24"/>
                <w:szCs w:val="24"/>
                <w:lang w:val="en-IN"/>
              </w:rPr>
              <m:t>r</m:t>
            </m:r>
          </m:e>
          <m:sub>
            <m:r>
              <w:rPr>
                <w:rFonts w:ascii="Cambria Math" w:eastAsiaTheme="minorEastAsia" w:hAnsi="Cambria Math" w:cs="Times New Roman"/>
                <w:sz w:val="24"/>
                <w:szCs w:val="24"/>
                <w:lang w:val="en-IN"/>
              </w:rPr>
              <m:t>t</m:t>
            </m:r>
          </m:sub>
        </m:sSub>
        <m:r>
          <w:rPr>
            <w:rFonts w:ascii="Cambria Math" w:eastAsiaTheme="minorEastAsia" w:hAnsi="Cambria Math" w:cs="Times New Roman"/>
            <w:sz w:val="24"/>
            <w:szCs w:val="24"/>
            <w:lang w:val="en-IN"/>
          </w:rPr>
          <m:t xml:space="preserve">, </m:t>
        </m:r>
        <m:sSub>
          <m:sSubPr>
            <m:ctrlPr>
              <w:rPr>
                <w:rFonts w:ascii="Cambria Math" w:eastAsiaTheme="minorEastAsia" w:hAnsi="Cambria Math" w:cs="Times New Roman"/>
                <w:i/>
                <w:sz w:val="24"/>
                <w:szCs w:val="24"/>
                <w:lang w:val="en-IN"/>
              </w:rPr>
            </m:ctrlPr>
          </m:sSubPr>
          <m:e>
            <m:r>
              <w:rPr>
                <w:rFonts w:ascii="Cambria Math" w:eastAsiaTheme="minorEastAsia" w:hAnsi="Cambria Math" w:cs="Times New Roman"/>
                <w:sz w:val="24"/>
                <w:szCs w:val="24"/>
                <w:lang w:val="en-IN"/>
              </w:rPr>
              <m:t>r</m:t>
            </m:r>
          </m:e>
          <m:sub>
            <m:r>
              <w:rPr>
                <w:rFonts w:ascii="Cambria Math" w:eastAsiaTheme="minorEastAsia" w:hAnsi="Cambria Math" w:cs="Times New Roman"/>
                <w:sz w:val="24"/>
                <w:szCs w:val="24"/>
                <w:lang w:val="en-IN"/>
              </w:rPr>
              <m:t>d</m:t>
            </m:r>
          </m:sub>
        </m:sSub>
        <m:r>
          <w:rPr>
            <w:rFonts w:ascii="Cambria Math" w:eastAsiaTheme="minorEastAsia" w:hAnsi="Cambria Math" w:cs="Times New Roman"/>
            <w:sz w:val="24"/>
            <w:szCs w:val="24"/>
            <w:lang w:val="en-IN"/>
          </w:rPr>
          <m:t xml:space="preserve">, a, b, ω, N and </m:t>
        </m:r>
        <m:sSub>
          <m:sSubPr>
            <m:ctrlPr>
              <w:rPr>
                <w:rFonts w:ascii="Cambria Math" w:eastAsiaTheme="minorEastAsia" w:hAnsi="Cambria Math" w:cs="Times New Roman"/>
                <w:i/>
                <w:sz w:val="24"/>
                <w:szCs w:val="24"/>
                <w:lang w:val="en-IN"/>
              </w:rPr>
            </m:ctrlPr>
          </m:sSubPr>
          <m:e>
            <m:r>
              <w:rPr>
                <w:rFonts w:ascii="Cambria Math" w:eastAsiaTheme="minorEastAsia" w:hAnsi="Cambria Math" w:cs="Times New Roman"/>
                <w:sz w:val="24"/>
                <w:szCs w:val="24"/>
                <w:lang w:val="en-IN"/>
              </w:rPr>
              <m:t>R</m:t>
            </m:r>
          </m:e>
          <m:sub>
            <m:r>
              <w:rPr>
                <w:rFonts w:ascii="Cambria Math" w:eastAsiaTheme="minorEastAsia" w:hAnsi="Cambria Math" w:cs="Times New Roman"/>
                <w:sz w:val="24"/>
                <w:szCs w:val="24"/>
                <w:lang w:val="en-IN"/>
              </w:rPr>
              <m:t>b</m:t>
            </m:r>
          </m:sub>
        </m:sSub>
      </m:oMath>
      <w:r w:rsidR="002B0286" w:rsidRPr="00C6690D">
        <w:rPr>
          <w:rFonts w:ascii="Times New Roman" w:eastAsiaTheme="minorEastAsia" w:hAnsi="Times New Roman" w:cs="Times New Roman"/>
          <w:sz w:val="24"/>
          <w:szCs w:val="24"/>
          <w:lang w:val="en-IN"/>
        </w:rPr>
        <w:t xml:space="preserve"> using the equation given in Appendix I as (11), (12-a), (12-b), (12-c), (13)</w:t>
      </w:r>
      <w:r w:rsidR="00F256B5" w:rsidRPr="00C6690D">
        <w:rPr>
          <w:rFonts w:ascii="Times New Roman" w:eastAsiaTheme="minorEastAsia" w:hAnsi="Times New Roman" w:cs="Times New Roman"/>
          <w:sz w:val="24"/>
          <w:szCs w:val="24"/>
          <w:lang w:val="en-IN"/>
        </w:rPr>
        <w:t>, (14)</w:t>
      </w:r>
      <w:r w:rsidR="002B0286" w:rsidRPr="00C6690D">
        <w:rPr>
          <w:rFonts w:ascii="Times New Roman" w:eastAsiaTheme="minorEastAsia" w:hAnsi="Times New Roman" w:cs="Times New Roman"/>
          <w:sz w:val="24"/>
          <w:szCs w:val="24"/>
          <w:lang w:val="en-IN"/>
        </w:rPr>
        <w:t xml:space="preserve"> and (15). For the calculation of daylight hours</w:t>
      </w:r>
      <w:r w:rsidR="00C6690D">
        <w:rPr>
          <w:rFonts w:ascii="Times New Roman" w:eastAsiaTheme="minorEastAsia" w:hAnsi="Times New Roman" w:cs="Times New Roman"/>
          <w:sz w:val="24"/>
          <w:szCs w:val="24"/>
          <w:lang w:val="en-IN"/>
        </w:rPr>
        <w:t xml:space="preserve"> (N),</w:t>
      </w:r>
      <w:r w:rsidR="002B0286" w:rsidRPr="00C6690D">
        <w:rPr>
          <w:rFonts w:ascii="Times New Roman" w:eastAsiaTheme="minorEastAsia" w:hAnsi="Times New Roman" w:cs="Times New Roman"/>
          <w:sz w:val="24"/>
          <w:szCs w:val="24"/>
          <w:lang w:val="en-IN"/>
        </w:rPr>
        <w:t xml:space="preserve"> </w:t>
      </w:r>
      <w:r w:rsidR="002A2C8A" w:rsidRPr="00C6690D">
        <w:rPr>
          <w:rFonts w:ascii="Times New Roman" w:eastAsiaTheme="minorEastAsia" w:hAnsi="Times New Roman" w:cs="Times New Roman"/>
          <w:sz w:val="24"/>
          <w:szCs w:val="24"/>
          <w:lang w:val="en-IN"/>
        </w:rPr>
        <w:t xml:space="preserve">will be consider the given time as solar time and take the midpoint value of the hour pair. Also, while determining the number </w:t>
      </w:r>
      <w:r w:rsidR="00C6690D">
        <w:rPr>
          <w:rFonts w:ascii="Times New Roman" w:eastAsiaTheme="minorEastAsia" w:hAnsi="Times New Roman" w:cs="Times New Roman"/>
          <w:sz w:val="24"/>
          <w:szCs w:val="24"/>
          <w:lang w:val="en-IN"/>
        </w:rPr>
        <w:t xml:space="preserve">of </w:t>
      </w:r>
      <w:r w:rsidR="002A2C8A" w:rsidRPr="00C6690D">
        <w:rPr>
          <w:rFonts w:ascii="Times New Roman" w:eastAsiaTheme="minorEastAsia" w:hAnsi="Times New Roman" w:cs="Times New Roman"/>
          <w:sz w:val="24"/>
          <w:szCs w:val="24"/>
          <w:lang w:val="en-IN"/>
        </w:rPr>
        <w:t xml:space="preserve">daylight </w:t>
      </w:r>
      <w:r w:rsidR="00C6690D">
        <w:rPr>
          <w:rFonts w:ascii="Times New Roman" w:eastAsiaTheme="minorEastAsia" w:hAnsi="Times New Roman" w:cs="Times New Roman"/>
          <w:sz w:val="24"/>
          <w:szCs w:val="24"/>
          <w:lang w:val="en-IN"/>
        </w:rPr>
        <w:t>hours,</w:t>
      </w:r>
      <w:r w:rsidR="002A2C8A" w:rsidRPr="00C6690D">
        <w:rPr>
          <w:rFonts w:ascii="Times New Roman" w:eastAsiaTheme="minorEastAsia" w:hAnsi="Times New Roman" w:cs="Times New Roman"/>
          <w:sz w:val="24"/>
          <w:szCs w:val="24"/>
          <w:lang w:val="en-IN"/>
        </w:rPr>
        <w:t xml:space="preserve"> consider the symmetrical hours around noon to avoid getting negative values of (</w:t>
      </w:r>
      <m:oMath>
        <m:acc>
          <m:accPr>
            <m:chr m:val="̅"/>
            <m:ctrlPr>
              <w:rPr>
                <w:rFonts w:ascii="Cambria Math" w:eastAsiaTheme="minorEastAsia" w:hAnsi="Cambria Math" w:cs="Times New Roman"/>
                <w:i/>
                <w:sz w:val="24"/>
                <w:szCs w:val="24"/>
                <w:lang w:val="en-IN"/>
              </w:rPr>
            </m:ctrlPr>
          </m:accPr>
          <m:e>
            <m:sSub>
              <m:sSubPr>
                <m:ctrlPr>
                  <w:rPr>
                    <w:rFonts w:ascii="Cambria Math" w:eastAsiaTheme="minorEastAsia" w:hAnsi="Cambria Math" w:cs="Times New Roman"/>
                    <w:i/>
                    <w:sz w:val="24"/>
                    <w:szCs w:val="24"/>
                    <w:lang w:val="en-IN"/>
                  </w:rPr>
                </m:ctrlPr>
              </m:sSubPr>
              <m:e>
                <m:r>
                  <w:rPr>
                    <w:rFonts w:ascii="Cambria Math" w:eastAsiaTheme="minorEastAsia" w:hAnsi="Cambria Math" w:cs="Times New Roman"/>
                    <w:sz w:val="24"/>
                    <w:szCs w:val="24"/>
                    <w:lang w:val="en-IN"/>
                  </w:rPr>
                  <m:t>I</m:t>
                </m:r>
              </m:e>
              <m:sub>
                <m:r>
                  <w:rPr>
                    <w:rFonts w:ascii="Cambria Math" w:eastAsiaTheme="minorEastAsia" w:hAnsi="Cambria Math" w:cs="Times New Roman"/>
                    <w:sz w:val="24"/>
                    <w:szCs w:val="24"/>
                    <w:lang w:val="en-IN"/>
                  </w:rPr>
                  <m:t>T</m:t>
                </m:r>
              </m:sub>
            </m:sSub>
          </m:e>
        </m:acc>
      </m:oMath>
      <w:r w:rsidR="002A2C8A" w:rsidRPr="00C6690D">
        <w:rPr>
          <w:rFonts w:ascii="Times New Roman" w:eastAsiaTheme="minorEastAsia" w:hAnsi="Times New Roman" w:cs="Times New Roman"/>
          <w:sz w:val="24"/>
          <w:szCs w:val="24"/>
          <w:lang w:val="en-IN"/>
        </w:rPr>
        <w:t>)</w:t>
      </w:r>
      <w:r w:rsidR="002A2C8A" w:rsidRPr="00C6690D">
        <w:rPr>
          <w:rFonts w:ascii="Times New Roman" w:eastAsiaTheme="minorEastAsia" w:hAnsi="Times New Roman" w:cs="Times New Roman"/>
          <w:sz w:val="24"/>
          <w:szCs w:val="24"/>
          <w:vertAlign w:val="subscript"/>
          <w:lang w:val="en-IN"/>
        </w:rPr>
        <w:t>opt</w:t>
      </w:r>
      <w:r w:rsidR="00F256B5" w:rsidRPr="00C6690D">
        <w:rPr>
          <w:rFonts w:ascii="Times New Roman" w:eastAsiaTheme="minorEastAsia" w:hAnsi="Times New Roman" w:cs="Times New Roman"/>
          <w:sz w:val="24"/>
          <w:szCs w:val="24"/>
          <w:lang w:val="en-IN"/>
        </w:rPr>
        <w:t xml:space="preserve">. </w:t>
      </w:r>
    </w:p>
    <w:p w14:paraId="6D49EFF7" w14:textId="77777777" w:rsidR="00DE7CCA" w:rsidRDefault="00A069E2" w:rsidP="00C6690D">
      <w:pPr>
        <w:spacing w:after="0" w:line="360" w:lineRule="auto"/>
        <w:jc w:val="both"/>
        <w:rPr>
          <w:rFonts w:ascii="Times New Roman" w:eastAsiaTheme="minorEastAsia" w:hAnsi="Times New Roman" w:cs="Times New Roman"/>
          <w:sz w:val="24"/>
          <w:szCs w:val="24"/>
          <w:lang w:val="en-IN"/>
        </w:rPr>
      </w:pPr>
      <w:r w:rsidRPr="00A069E2">
        <w:rPr>
          <w:rFonts w:ascii="Times New Roman" w:eastAsiaTheme="minorEastAsia" w:hAnsi="Times New Roman" w:cs="Times New Roman"/>
          <w:b/>
          <w:sz w:val="24"/>
          <w:szCs w:val="24"/>
          <w:lang w:val="en-IN"/>
        </w:rPr>
        <w:t>Part B:</w:t>
      </w:r>
      <w:r w:rsidR="006F7948">
        <w:rPr>
          <w:rFonts w:ascii="Times New Roman" w:eastAsiaTheme="minorEastAsia" w:hAnsi="Times New Roman" w:cs="Times New Roman"/>
          <w:b/>
          <w:sz w:val="24"/>
          <w:szCs w:val="24"/>
          <w:lang w:val="en-IN"/>
        </w:rPr>
        <w:t xml:space="preserve"> </w:t>
      </w:r>
      <w:r w:rsidR="00F161F3">
        <w:rPr>
          <w:rFonts w:ascii="Times New Roman" w:eastAsiaTheme="minorEastAsia" w:hAnsi="Times New Roman" w:cs="Times New Roman"/>
          <w:sz w:val="24"/>
          <w:szCs w:val="24"/>
          <w:lang w:val="en-IN"/>
        </w:rPr>
        <w:t>Basically, we were given data such as monthly average air temperature (</w:t>
      </w:r>
      <m:oMath>
        <m:acc>
          <m:accPr>
            <m:chr m:val="̅"/>
            <m:ctrlPr>
              <w:rPr>
                <w:rFonts w:ascii="Cambria Math" w:eastAsiaTheme="minorEastAsia" w:hAnsi="Cambria Math" w:cs="Times New Roman"/>
                <w:i/>
                <w:sz w:val="24"/>
                <w:szCs w:val="24"/>
                <w:lang w:val="en-IN"/>
              </w:rPr>
            </m:ctrlPr>
          </m:accPr>
          <m:e>
            <m:r>
              <w:rPr>
                <w:rFonts w:ascii="Cambria Math" w:eastAsiaTheme="minorEastAsia" w:hAnsi="Cambria Math" w:cs="Times New Roman"/>
                <w:sz w:val="24"/>
                <w:szCs w:val="24"/>
                <w:lang w:val="en-IN"/>
              </w:rPr>
              <m:t>Ta</m:t>
            </m:r>
          </m:e>
        </m:acc>
      </m:oMath>
      <w:r w:rsidR="00F161F3">
        <w:rPr>
          <w:rFonts w:ascii="Times New Roman" w:eastAsiaTheme="minorEastAsia" w:hAnsi="Times New Roman" w:cs="Times New Roman"/>
          <w:sz w:val="24"/>
          <w:szCs w:val="24"/>
          <w:lang w:val="en-IN"/>
        </w:rPr>
        <w:t>), monthly average atmospheric pressure (</w:t>
      </w:r>
      <m:oMath>
        <m:acc>
          <m:accPr>
            <m:chr m:val="̅"/>
            <m:ctrlPr>
              <w:rPr>
                <w:rFonts w:ascii="Cambria Math" w:eastAsiaTheme="minorEastAsia" w:hAnsi="Cambria Math" w:cs="Times New Roman"/>
                <w:i/>
                <w:sz w:val="24"/>
                <w:szCs w:val="24"/>
                <w:lang w:val="en-IN"/>
              </w:rPr>
            </m:ctrlPr>
          </m:accPr>
          <m:e>
            <m:sSub>
              <m:sSubPr>
                <m:ctrlPr>
                  <w:rPr>
                    <w:rFonts w:ascii="Cambria Math" w:eastAsiaTheme="minorEastAsia" w:hAnsi="Cambria Math" w:cs="Times New Roman"/>
                    <w:i/>
                    <w:sz w:val="24"/>
                    <w:szCs w:val="24"/>
                    <w:lang w:val="en-IN"/>
                  </w:rPr>
                </m:ctrlPr>
              </m:sSubPr>
              <m:e>
                <m:r>
                  <w:rPr>
                    <w:rFonts w:ascii="Cambria Math" w:eastAsiaTheme="minorEastAsia" w:hAnsi="Cambria Math" w:cs="Times New Roman"/>
                    <w:sz w:val="24"/>
                    <w:szCs w:val="24"/>
                    <w:lang w:val="en-IN"/>
                  </w:rPr>
                  <m:t>P</m:t>
                </m:r>
              </m:e>
              <m:sub>
                <m:r>
                  <w:rPr>
                    <w:rFonts w:ascii="Cambria Math" w:eastAsiaTheme="minorEastAsia" w:hAnsi="Cambria Math" w:cs="Times New Roman"/>
                    <w:sz w:val="24"/>
                    <w:szCs w:val="24"/>
                    <w:lang w:val="en-IN"/>
                  </w:rPr>
                  <m:t>a</m:t>
                </m:r>
              </m:sub>
            </m:sSub>
          </m:e>
        </m:acc>
      </m:oMath>
      <w:r w:rsidR="00F161F3">
        <w:rPr>
          <w:rFonts w:ascii="Times New Roman" w:eastAsiaTheme="minorEastAsia" w:hAnsi="Times New Roman" w:cs="Times New Roman"/>
          <w:sz w:val="24"/>
          <w:szCs w:val="24"/>
          <w:lang w:val="en-IN"/>
        </w:rPr>
        <w:t>), gas constant</w:t>
      </w:r>
      <w:r w:rsidR="00BB74F0">
        <w:rPr>
          <w:rFonts w:ascii="Times New Roman" w:eastAsiaTheme="minorEastAsia" w:hAnsi="Times New Roman" w:cs="Times New Roman"/>
          <w:sz w:val="24"/>
          <w:szCs w:val="24"/>
          <w:lang w:val="en-IN"/>
        </w:rPr>
        <w:t xml:space="preserve"> (R)</w:t>
      </w:r>
      <w:r w:rsidR="00F161F3">
        <w:rPr>
          <w:rFonts w:ascii="Times New Roman" w:eastAsiaTheme="minorEastAsia" w:hAnsi="Times New Roman" w:cs="Times New Roman"/>
          <w:sz w:val="24"/>
          <w:szCs w:val="24"/>
          <w:lang w:val="en-IN"/>
        </w:rPr>
        <w:t>, radius of turbine</w:t>
      </w:r>
      <w:r w:rsidR="00BB74F0">
        <w:rPr>
          <w:rFonts w:ascii="Times New Roman" w:eastAsiaTheme="minorEastAsia" w:hAnsi="Times New Roman" w:cs="Times New Roman"/>
          <w:sz w:val="24"/>
          <w:szCs w:val="24"/>
          <w:lang w:val="en-IN"/>
        </w:rPr>
        <w:t xml:space="preserve"> (r)</w:t>
      </w:r>
      <w:r w:rsidR="00F161F3">
        <w:rPr>
          <w:rFonts w:ascii="Times New Roman" w:eastAsiaTheme="minorEastAsia" w:hAnsi="Times New Roman" w:cs="Times New Roman"/>
          <w:sz w:val="24"/>
          <w:szCs w:val="24"/>
          <w:lang w:val="en-IN"/>
        </w:rPr>
        <w:t>, elevation</w:t>
      </w:r>
      <w:r w:rsidR="00BB74F0">
        <w:rPr>
          <w:rFonts w:ascii="Times New Roman" w:eastAsiaTheme="minorEastAsia" w:hAnsi="Times New Roman" w:cs="Times New Roman"/>
          <w:sz w:val="24"/>
          <w:szCs w:val="24"/>
          <w:lang w:val="en-IN"/>
        </w:rPr>
        <w:t xml:space="preserve"> (H)</w:t>
      </w:r>
      <w:r w:rsidR="00F161F3">
        <w:rPr>
          <w:rFonts w:ascii="Times New Roman" w:eastAsiaTheme="minorEastAsia" w:hAnsi="Times New Roman" w:cs="Times New Roman"/>
          <w:sz w:val="24"/>
          <w:szCs w:val="24"/>
          <w:lang w:val="en-IN"/>
        </w:rPr>
        <w:t xml:space="preserve"> and monthly average wind speed</w:t>
      </w:r>
      <w:r w:rsidR="00BB74F0">
        <w:rPr>
          <w:rFonts w:ascii="Times New Roman" w:eastAsiaTheme="minorEastAsia" w:hAnsi="Times New Roman" w:cs="Times New Roman"/>
          <w:sz w:val="24"/>
          <w:szCs w:val="24"/>
          <w:lang w:val="en-IN"/>
        </w:rPr>
        <w:t xml:space="preserve"> </w:t>
      </w:r>
      <w:r w:rsidR="00B46AE3">
        <w:rPr>
          <w:rFonts w:ascii="Times New Roman" w:eastAsiaTheme="minorEastAsia" w:hAnsi="Times New Roman" w:cs="Times New Roman"/>
          <w:sz w:val="24"/>
          <w:szCs w:val="24"/>
          <w:lang w:val="en-IN"/>
        </w:rPr>
        <w:t>(</w:t>
      </w:r>
      <m:oMath>
        <m:acc>
          <m:accPr>
            <m:chr m:val="̅"/>
            <m:ctrlPr>
              <w:rPr>
                <w:rFonts w:ascii="Cambria Math" w:eastAsiaTheme="minorEastAsia" w:hAnsi="Cambria Math" w:cs="Times New Roman"/>
                <w:i/>
                <w:sz w:val="24"/>
                <w:szCs w:val="24"/>
                <w:lang w:val="en-IN"/>
              </w:rPr>
            </m:ctrlPr>
          </m:accPr>
          <m:e>
            <m:sSub>
              <m:sSubPr>
                <m:ctrlPr>
                  <w:rPr>
                    <w:rFonts w:ascii="Cambria Math" w:eastAsiaTheme="minorEastAsia" w:hAnsi="Cambria Math" w:cs="Times New Roman"/>
                    <w:i/>
                    <w:sz w:val="24"/>
                    <w:szCs w:val="24"/>
                    <w:lang w:val="en-IN"/>
                  </w:rPr>
                </m:ctrlPr>
              </m:sSubPr>
              <m:e>
                <m:r>
                  <w:rPr>
                    <w:rFonts w:ascii="Cambria Math" w:eastAsiaTheme="minorEastAsia" w:hAnsi="Cambria Math" w:cs="Times New Roman"/>
                    <w:sz w:val="24"/>
                    <w:szCs w:val="24"/>
                    <w:lang w:val="en-IN"/>
                  </w:rPr>
                  <m:t>v</m:t>
                </m:r>
              </m:e>
              <m:sub>
                <m:r>
                  <w:rPr>
                    <w:rFonts w:ascii="Cambria Math" w:eastAsiaTheme="minorEastAsia" w:hAnsi="Cambria Math" w:cs="Times New Roman"/>
                    <w:sz w:val="24"/>
                    <w:szCs w:val="24"/>
                    <w:lang w:val="en-IN"/>
                  </w:rPr>
                  <m:t>ω</m:t>
                </m:r>
              </m:sub>
            </m:sSub>
          </m:e>
        </m:acc>
      </m:oMath>
      <w:r w:rsidR="00B46AE3">
        <w:rPr>
          <w:rFonts w:ascii="Times New Roman" w:eastAsiaTheme="minorEastAsia" w:hAnsi="Times New Roman" w:cs="Times New Roman"/>
          <w:sz w:val="24"/>
          <w:szCs w:val="24"/>
          <w:lang w:val="en-IN"/>
        </w:rPr>
        <w:t>)</w:t>
      </w:r>
      <w:r w:rsidR="00F161F3">
        <w:rPr>
          <w:rFonts w:ascii="Times New Roman" w:eastAsiaTheme="minorEastAsia" w:hAnsi="Times New Roman" w:cs="Times New Roman"/>
          <w:sz w:val="24"/>
          <w:szCs w:val="24"/>
          <w:lang w:val="en-IN"/>
        </w:rPr>
        <w:t>.</w:t>
      </w:r>
    </w:p>
    <w:p w14:paraId="4887D270" w14:textId="77777777" w:rsidR="00DE7CCA" w:rsidRDefault="00DE7CCA" w:rsidP="00DE7CCA">
      <w:pPr>
        <w:spacing w:after="0" w:line="360" w:lineRule="auto"/>
        <w:jc w:val="center"/>
        <w:rPr>
          <w:rFonts w:ascii="Times New Roman" w:eastAsiaTheme="minorEastAsia" w:hAnsi="Times New Roman" w:cs="Times New Roman"/>
          <w:sz w:val="24"/>
          <w:szCs w:val="24"/>
          <w:lang w:val="en-IN"/>
        </w:rPr>
      </w:pPr>
      <w:r w:rsidRPr="00DE7CCA">
        <w:rPr>
          <w:rFonts w:ascii="Times New Roman" w:eastAsiaTheme="minorEastAsia" w:hAnsi="Times New Roman" w:cs="Times New Roman"/>
          <w:noProof/>
          <w:sz w:val="24"/>
          <w:szCs w:val="24"/>
          <w:lang w:val="en-IN"/>
        </w:rPr>
        <w:drawing>
          <wp:inline distT="0" distB="0" distL="0" distR="0" wp14:anchorId="7C6036B2" wp14:editId="121F34EA">
            <wp:extent cx="4488124" cy="2428240"/>
            <wp:effectExtent l="0" t="0" r="825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422" t="778"/>
                    <a:stretch/>
                  </pic:blipFill>
                  <pic:spPr bwMode="auto">
                    <a:xfrm>
                      <a:off x="0" y="0"/>
                      <a:ext cx="4489426" cy="2428944"/>
                    </a:xfrm>
                    <a:prstGeom prst="rect">
                      <a:avLst/>
                    </a:prstGeom>
                    <a:ln>
                      <a:noFill/>
                    </a:ln>
                    <a:extLst>
                      <a:ext uri="{53640926-AAD7-44D8-BBD7-CCE9431645EC}">
                        <a14:shadowObscured xmlns:a14="http://schemas.microsoft.com/office/drawing/2010/main"/>
                      </a:ext>
                    </a:extLst>
                  </pic:spPr>
                </pic:pic>
              </a:graphicData>
            </a:graphic>
          </wp:inline>
        </w:drawing>
      </w:r>
    </w:p>
    <w:p w14:paraId="1DA0E855" w14:textId="40304B68" w:rsidR="00DE7CCA" w:rsidRDefault="00521535" w:rsidP="00521535">
      <w:pPr>
        <w:pStyle w:val="TableofFigures"/>
        <w:rPr>
          <w:lang w:val="en-IN"/>
        </w:rPr>
      </w:pPr>
      <w:bookmarkStart w:id="20" w:name="_Toc167185027"/>
      <w:r>
        <w:rPr>
          <w:lang w:val="en-IN"/>
        </w:rPr>
        <w:t xml:space="preserve">Figure </w:t>
      </w:r>
      <w:r w:rsidR="003A091D">
        <w:rPr>
          <w:lang w:val="en-IN"/>
        </w:rPr>
        <w:t xml:space="preserve">3: </w:t>
      </w:r>
      <w:r>
        <w:rPr>
          <w:lang w:val="en-IN"/>
        </w:rPr>
        <w:t>Given Wind Energy Data</w:t>
      </w:r>
      <w:bookmarkEnd w:id="20"/>
    </w:p>
    <w:p w14:paraId="40FDCFF5" w14:textId="77777777" w:rsidR="002A2C8A" w:rsidRPr="00D75D32" w:rsidRDefault="00F161F3" w:rsidP="00FE4509">
      <w:pPr>
        <w:spacing w:after="0" w:line="360" w:lineRule="auto"/>
        <w:jc w:val="both"/>
        <w:rPr>
          <w:rFonts w:ascii="Times New Roman" w:hAnsi="Times New Roman" w:cs="Times New Roman"/>
          <w:sz w:val="24"/>
          <w:szCs w:val="24"/>
          <w:lang w:val="en-IN"/>
        </w:rPr>
      </w:pPr>
      <w:r>
        <w:rPr>
          <w:rFonts w:ascii="Times New Roman" w:eastAsiaTheme="minorEastAsia" w:hAnsi="Times New Roman" w:cs="Times New Roman"/>
          <w:sz w:val="24"/>
          <w:szCs w:val="24"/>
          <w:lang w:val="en-IN"/>
        </w:rPr>
        <w:t>Using these values, we were able to calculate the available wind energy density (</w:t>
      </w:r>
      <m:oMath>
        <m:f>
          <m:fPr>
            <m:ctrlPr>
              <w:rPr>
                <w:rFonts w:ascii="Cambria Math" w:eastAsiaTheme="minorEastAsia" w:hAnsi="Cambria Math" w:cs="Times New Roman"/>
                <w:i/>
                <w:sz w:val="24"/>
                <w:szCs w:val="24"/>
                <w:lang w:val="en-IN"/>
              </w:rPr>
            </m:ctrlPr>
          </m:fPr>
          <m:num>
            <m:sSub>
              <m:sSubPr>
                <m:ctrlPr>
                  <w:rPr>
                    <w:rFonts w:ascii="Cambria Math" w:eastAsiaTheme="minorEastAsia" w:hAnsi="Cambria Math" w:cs="Times New Roman"/>
                    <w:i/>
                    <w:sz w:val="24"/>
                    <w:szCs w:val="24"/>
                    <w:lang w:val="en-IN"/>
                  </w:rPr>
                </m:ctrlPr>
              </m:sSubPr>
              <m:e>
                <m:r>
                  <w:rPr>
                    <w:rFonts w:ascii="Cambria Math" w:eastAsiaTheme="minorEastAsia" w:hAnsi="Cambria Math" w:cs="Times New Roman"/>
                    <w:sz w:val="24"/>
                    <w:szCs w:val="24"/>
                    <w:lang w:val="en-IN"/>
                  </w:rPr>
                  <m:t>P</m:t>
                </m:r>
              </m:e>
              <m:sub>
                <m:r>
                  <w:rPr>
                    <w:rFonts w:ascii="Cambria Math" w:eastAsiaTheme="minorEastAsia" w:hAnsi="Cambria Math" w:cs="Times New Roman"/>
                    <w:sz w:val="24"/>
                    <w:szCs w:val="24"/>
                    <w:lang w:val="en-IN"/>
                  </w:rPr>
                  <m:t>t,w</m:t>
                </m:r>
              </m:sub>
            </m:sSub>
          </m:num>
          <m:den>
            <m:r>
              <w:rPr>
                <w:rFonts w:ascii="Cambria Math" w:eastAsiaTheme="minorEastAsia" w:hAnsi="Cambria Math" w:cs="Times New Roman"/>
                <w:sz w:val="24"/>
                <w:szCs w:val="24"/>
                <w:lang w:val="en-IN"/>
              </w:rPr>
              <m:t>A</m:t>
            </m:r>
          </m:den>
        </m:f>
      </m:oMath>
      <w:r>
        <w:rPr>
          <w:rFonts w:ascii="Times New Roman" w:eastAsiaTheme="minorEastAsia" w:hAnsi="Times New Roman" w:cs="Times New Roman"/>
          <w:sz w:val="24"/>
          <w:szCs w:val="24"/>
          <w:lang w:val="en-IN"/>
        </w:rPr>
        <w:t>) using equation (B-1) mentioned in the sample calculation of this report. As per the project guidelines, we need to consider the same average wind speed for the entire month. So, the number of hours in each month can be calculated as the number of days in a month multiplied by the number of hours per day. By using the number of hours in a month and wind energy density</w:t>
      </w:r>
      <w:r w:rsidR="006E46BE">
        <w:rPr>
          <w:rFonts w:ascii="Times New Roman" w:eastAsiaTheme="minorEastAsia" w:hAnsi="Times New Roman" w:cs="Times New Roman"/>
          <w:sz w:val="24"/>
          <w:szCs w:val="24"/>
          <w:lang w:val="en-IN"/>
        </w:rPr>
        <w:t xml:space="preserve"> (</w:t>
      </w:r>
      <m:oMath>
        <m:f>
          <m:fPr>
            <m:ctrlPr>
              <w:rPr>
                <w:rFonts w:ascii="Cambria Math" w:eastAsiaTheme="minorEastAsia" w:hAnsi="Cambria Math" w:cs="Times New Roman"/>
                <w:i/>
                <w:sz w:val="24"/>
                <w:szCs w:val="24"/>
                <w:lang w:val="en-IN"/>
              </w:rPr>
            </m:ctrlPr>
          </m:fPr>
          <m:num>
            <m:sSub>
              <m:sSubPr>
                <m:ctrlPr>
                  <w:rPr>
                    <w:rFonts w:ascii="Cambria Math" w:eastAsiaTheme="minorEastAsia" w:hAnsi="Cambria Math" w:cs="Times New Roman"/>
                    <w:i/>
                    <w:sz w:val="24"/>
                    <w:szCs w:val="24"/>
                    <w:lang w:val="en-IN"/>
                  </w:rPr>
                </m:ctrlPr>
              </m:sSubPr>
              <m:e>
                <m:r>
                  <w:rPr>
                    <w:rFonts w:ascii="Cambria Math" w:eastAsiaTheme="minorEastAsia" w:hAnsi="Cambria Math" w:cs="Times New Roman"/>
                    <w:sz w:val="24"/>
                    <w:szCs w:val="24"/>
                    <w:lang w:val="en-IN"/>
                  </w:rPr>
                  <m:t>P</m:t>
                </m:r>
              </m:e>
              <m:sub>
                <m:r>
                  <w:rPr>
                    <w:rFonts w:ascii="Cambria Math" w:eastAsiaTheme="minorEastAsia" w:hAnsi="Cambria Math" w:cs="Times New Roman"/>
                    <w:sz w:val="24"/>
                    <w:szCs w:val="24"/>
                    <w:lang w:val="en-IN"/>
                  </w:rPr>
                  <m:t>t,w</m:t>
                </m:r>
              </m:sub>
            </m:sSub>
          </m:num>
          <m:den>
            <m:r>
              <w:rPr>
                <w:rFonts w:ascii="Cambria Math" w:eastAsiaTheme="minorEastAsia" w:hAnsi="Cambria Math" w:cs="Times New Roman"/>
                <w:sz w:val="24"/>
                <w:szCs w:val="24"/>
                <w:lang w:val="en-IN"/>
              </w:rPr>
              <m:t>A</m:t>
            </m:r>
          </m:den>
        </m:f>
      </m:oMath>
      <w:r w:rsidR="006E46BE">
        <w:rPr>
          <w:rFonts w:ascii="Times New Roman" w:eastAsiaTheme="minorEastAsia" w:hAnsi="Times New Roman" w:cs="Times New Roman"/>
          <w:sz w:val="24"/>
          <w:szCs w:val="24"/>
          <w:lang w:val="en-IN"/>
        </w:rPr>
        <w:t>)</w:t>
      </w:r>
      <w:r>
        <w:rPr>
          <w:rFonts w:ascii="Times New Roman" w:eastAsiaTheme="minorEastAsia" w:hAnsi="Times New Roman" w:cs="Times New Roman"/>
          <w:sz w:val="24"/>
          <w:szCs w:val="24"/>
          <w:lang w:val="en-IN"/>
        </w:rPr>
        <w:t>, we obtained the available wind energy (</w:t>
      </w:r>
      <m:oMath>
        <m:sSub>
          <m:sSubPr>
            <m:ctrlPr>
              <w:rPr>
                <w:rFonts w:ascii="Cambria Math" w:eastAsiaTheme="minorEastAsia" w:hAnsi="Cambria Math" w:cs="Times New Roman"/>
                <w:i/>
                <w:sz w:val="24"/>
                <w:szCs w:val="24"/>
                <w:lang w:val="en-IN"/>
              </w:rPr>
            </m:ctrlPr>
          </m:sSubPr>
          <m:e>
            <m:r>
              <w:rPr>
                <w:rFonts w:ascii="Cambria Math" w:eastAsiaTheme="minorEastAsia" w:hAnsi="Cambria Math" w:cs="Times New Roman"/>
                <w:sz w:val="24"/>
                <w:szCs w:val="24"/>
                <w:lang w:val="en-IN"/>
              </w:rPr>
              <m:t>P</m:t>
            </m:r>
          </m:e>
          <m:sub>
            <m:r>
              <w:rPr>
                <w:rFonts w:ascii="Cambria Math" w:eastAsiaTheme="minorEastAsia" w:hAnsi="Cambria Math" w:cs="Times New Roman"/>
                <w:sz w:val="24"/>
                <w:szCs w:val="24"/>
                <w:lang w:val="en-IN"/>
              </w:rPr>
              <m:t>t,w</m:t>
            </m:r>
          </m:sub>
        </m:sSub>
      </m:oMath>
      <w:r>
        <w:rPr>
          <w:rFonts w:ascii="Times New Roman" w:eastAsiaTheme="minorEastAsia" w:hAnsi="Times New Roman" w:cs="Times New Roman"/>
          <w:sz w:val="24"/>
          <w:szCs w:val="24"/>
          <w:lang w:val="en-IN"/>
        </w:rPr>
        <w:t>) received by the turbine for each month. Considering the Betz limit, the maximum efficiency of the wind turbine will be 59.26%, or (16/27). Using the Betz limit, we calculated the value of producible wind energy using the equation (B-2) mentioned in the sample calculation of this report. To calculate the maximum axial thrust (</w:t>
      </w:r>
      <m:oMath>
        <m:sSub>
          <m:sSubPr>
            <m:ctrlPr>
              <w:rPr>
                <w:rFonts w:ascii="Cambria Math" w:eastAsiaTheme="minorEastAsia" w:hAnsi="Cambria Math" w:cs="Times New Roman"/>
                <w:i/>
                <w:sz w:val="24"/>
                <w:szCs w:val="24"/>
                <w:lang w:val="en-IN"/>
              </w:rPr>
            </m:ctrlPr>
          </m:sSubPr>
          <m:e>
            <m:r>
              <w:rPr>
                <w:rFonts w:ascii="Cambria Math" w:eastAsiaTheme="minorEastAsia" w:hAnsi="Cambria Math" w:cs="Times New Roman"/>
                <w:sz w:val="24"/>
                <w:szCs w:val="24"/>
                <w:lang w:val="en-IN"/>
              </w:rPr>
              <m:t>F</m:t>
            </m:r>
          </m:e>
          <m:sub>
            <m:r>
              <w:rPr>
                <w:rFonts w:ascii="Cambria Math" w:eastAsiaTheme="minorEastAsia" w:hAnsi="Cambria Math" w:cs="Times New Roman"/>
                <w:sz w:val="24"/>
                <w:szCs w:val="24"/>
                <w:lang w:val="en-IN"/>
              </w:rPr>
              <m:t>max</m:t>
            </m:r>
          </m:sub>
        </m:sSub>
      </m:oMath>
      <w:r>
        <w:rPr>
          <w:rFonts w:ascii="Times New Roman" w:eastAsiaTheme="minorEastAsia" w:hAnsi="Times New Roman" w:cs="Times New Roman"/>
          <w:sz w:val="24"/>
          <w:szCs w:val="24"/>
          <w:lang w:val="en-IN"/>
        </w:rPr>
        <w:t>), we need to calculate the exit wind velocity (</w:t>
      </w:r>
      <m:oMath>
        <m:sSub>
          <m:sSubPr>
            <m:ctrlPr>
              <w:rPr>
                <w:rFonts w:ascii="Cambria Math" w:eastAsiaTheme="minorEastAsia" w:hAnsi="Cambria Math" w:cs="Times New Roman"/>
                <w:i/>
                <w:sz w:val="24"/>
                <w:szCs w:val="24"/>
                <w:lang w:val="en-IN"/>
              </w:rPr>
            </m:ctrlPr>
          </m:sSubPr>
          <m:e>
            <m:r>
              <w:rPr>
                <w:rFonts w:ascii="Cambria Math" w:eastAsiaTheme="minorEastAsia" w:hAnsi="Cambria Math" w:cs="Times New Roman"/>
                <w:sz w:val="24"/>
                <w:szCs w:val="24"/>
                <w:lang w:val="en-IN"/>
              </w:rPr>
              <m:t>v</m:t>
            </m:r>
          </m:e>
          <m:sub>
            <m:r>
              <w:rPr>
                <w:rFonts w:ascii="Cambria Math" w:eastAsiaTheme="minorEastAsia" w:hAnsi="Cambria Math" w:cs="Times New Roman"/>
                <w:sz w:val="24"/>
                <w:szCs w:val="24"/>
                <w:lang w:val="en-IN"/>
              </w:rPr>
              <m:t>w,e</m:t>
            </m:r>
          </m:sub>
        </m:sSub>
      </m:oMath>
      <w:r>
        <w:rPr>
          <w:rFonts w:ascii="Times New Roman" w:eastAsiaTheme="minorEastAsia" w:hAnsi="Times New Roman" w:cs="Times New Roman"/>
          <w:sz w:val="24"/>
          <w:szCs w:val="24"/>
          <w:lang w:val="en-IN"/>
        </w:rPr>
        <w:t xml:space="preserve">) and total wind velocity </w:t>
      </w:r>
      <w:r w:rsidR="006E46BE">
        <w:rPr>
          <w:rFonts w:ascii="Times New Roman" w:eastAsiaTheme="minorEastAsia" w:hAnsi="Times New Roman" w:cs="Times New Roman"/>
          <w:sz w:val="24"/>
          <w:szCs w:val="24"/>
          <w:lang w:val="en-IN"/>
        </w:rPr>
        <w:t>(</w:t>
      </w:r>
      <m:oMath>
        <m:sSub>
          <m:sSubPr>
            <m:ctrlPr>
              <w:rPr>
                <w:rFonts w:ascii="Cambria Math" w:eastAsiaTheme="minorEastAsia" w:hAnsi="Cambria Math" w:cs="Times New Roman"/>
                <w:i/>
                <w:sz w:val="24"/>
                <w:szCs w:val="24"/>
                <w:lang w:val="en-IN"/>
              </w:rPr>
            </m:ctrlPr>
          </m:sSubPr>
          <m:e>
            <m:r>
              <w:rPr>
                <w:rFonts w:ascii="Cambria Math" w:eastAsiaTheme="minorEastAsia" w:hAnsi="Cambria Math" w:cs="Times New Roman"/>
                <w:sz w:val="24"/>
                <w:szCs w:val="24"/>
                <w:lang w:val="en-IN"/>
              </w:rPr>
              <m:t>v</m:t>
            </m:r>
          </m:e>
          <m:sub>
            <m:r>
              <w:rPr>
                <w:rFonts w:ascii="Cambria Math" w:eastAsiaTheme="minorEastAsia" w:hAnsi="Cambria Math" w:cs="Times New Roman"/>
                <w:sz w:val="24"/>
                <w:szCs w:val="24"/>
                <w:lang w:val="en-IN"/>
              </w:rPr>
              <m:t>T</m:t>
            </m:r>
          </m:sub>
        </m:sSub>
      </m:oMath>
      <w:r w:rsidR="006E46BE">
        <w:rPr>
          <w:rFonts w:ascii="Times New Roman" w:eastAsiaTheme="minorEastAsia" w:hAnsi="Times New Roman" w:cs="Times New Roman"/>
          <w:sz w:val="24"/>
          <w:szCs w:val="24"/>
          <w:lang w:val="en-IN"/>
        </w:rPr>
        <w:t>)</w:t>
      </w:r>
      <w:r>
        <w:rPr>
          <w:rFonts w:ascii="Times New Roman" w:eastAsiaTheme="minorEastAsia" w:hAnsi="Times New Roman" w:cs="Times New Roman"/>
          <w:sz w:val="24"/>
          <w:szCs w:val="24"/>
          <w:lang w:val="en-IN"/>
        </w:rPr>
        <w:t xml:space="preserve">. For that, we will consider the exit wind velocity </w:t>
      </w:r>
      <w:r w:rsidR="006E46BE">
        <w:rPr>
          <w:rFonts w:ascii="Times New Roman" w:eastAsiaTheme="minorEastAsia" w:hAnsi="Times New Roman" w:cs="Times New Roman"/>
          <w:sz w:val="24"/>
          <w:szCs w:val="24"/>
          <w:lang w:val="en-IN"/>
        </w:rPr>
        <w:t>(</w:t>
      </w:r>
      <m:oMath>
        <m:sSub>
          <m:sSubPr>
            <m:ctrlPr>
              <w:rPr>
                <w:rFonts w:ascii="Cambria Math" w:eastAsiaTheme="minorEastAsia" w:hAnsi="Cambria Math" w:cs="Times New Roman"/>
                <w:i/>
                <w:sz w:val="24"/>
                <w:szCs w:val="24"/>
                <w:lang w:val="en-IN"/>
              </w:rPr>
            </m:ctrlPr>
          </m:sSubPr>
          <m:e>
            <m:r>
              <w:rPr>
                <w:rFonts w:ascii="Cambria Math" w:eastAsiaTheme="minorEastAsia" w:hAnsi="Cambria Math" w:cs="Times New Roman"/>
                <w:sz w:val="24"/>
                <w:szCs w:val="24"/>
                <w:lang w:val="en-IN"/>
              </w:rPr>
              <m:t>v</m:t>
            </m:r>
          </m:e>
          <m:sub>
            <m:r>
              <w:rPr>
                <w:rFonts w:ascii="Cambria Math" w:eastAsiaTheme="minorEastAsia" w:hAnsi="Cambria Math" w:cs="Times New Roman"/>
                <w:sz w:val="24"/>
                <w:szCs w:val="24"/>
                <w:lang w:val="en-IN"/>
              </w:rPr>
              <m:t>w,e</m:t>
            </m:r>
          </m:sub>
        </m:sSub>
      </m:oMath>
      <w:r w:rsidR="006E46BE">
        <w:rPr>
          <w:rFonts w:ascii="Times New Roman" w:eastAsiaTheme="minorEastAsia" w:hAnsi="Times New Roman" w:cs="Times New Roman"/>
          <w:sz w:val="24"/>
          <w:szCs w:val="24"/>
          <w:lang w:val="en-IN"/>
        </w:rPr>
        <w:t xml:space="preserve">) </w:t>
      </w:r>
      <w:r>
        <w:rPr>
          <w:rFonts w:ascii="Times New Roman" w:eastAsiaTheme="minorEastAsia" w:hAnsi="Times New Roman" w:cs="Times New Roman"/>
          <w:sz w:val="24"/>
          <w:szCs w:val="24"/>
          <w:lang w:val="en-IN"/>
        </w:rPr>
        <w:t xml:space="preserve">as the optimal exit wind velocity </w:t>
      </w:r>
      <w:r w:rsidR="006E46BE">
        <w:rPr>
          <w:rFonts w:ascii="Times New Roman" w:eastAsiaTheme="minorEastAsia" w:hAnsi="Times New Roman" w:cs="Times New Roman"/>
          <w:sz w:val="24"/>
          <w:szCs w:val="24"/>
          <w:lang w:val="en-IN"/>
        </w:rPr>
        <w:t>(</w:t>
      </w:r>
      <m:oMath>
        <m:sSub>
          <m:sSubPr>
            <m:ctrlPr>
              <w:rPr>
                <w:rFonts w:ascii="Cambria Math" w:eastAsiaTheme="minorEastAsia" w:hAnsi="Cambria Math" w:cs="Times New Roman"/>
                <w:i/>
                <w:sz w:val="24"/>
                <w:szCs w:val="24"/>
                <w:lang w:val="en-IN"/>
              </w:rPr>
            </m:ctrlPr>
          </m:sSubPr>
          <m:e>
            <m:r>
              <w:rPr>
                <w:rFonts w:ascii="Cambria Math" w:eastAsiaTheme="minorEastAsia" w:hAnsi="Cambria Math" w:cs="Times New Roman"/>
                <w:sz w:val="24"/>
                <w:szCs w:val="24"/>
                <w:lang w:val="en-IN"/>
              </w:rPr>
              <m:t>v</m:t>
            </m:r>
          </m:e>
          <m:sub>
            <m:r>
              <w:rPr>
                <w:rFonts w:ascii="Cambria Math" w:eastAsiaTheme="minorEastAsia" w:hAnsi="Cambria Math" w:cs="Times New Roman"/>
                <w:sz w:val="24"/>
                <w:szCs w:val="24"/>
                <w:lang w:val="en-IN"/>
              </w:rPr>
              <m:t>opt</m:t>
            </m:r>
          </m:sub>
        </m:sSub>
      </m:oMath>
      <w:r w:rsidR="006E46BE">
        <w:rPr>
          <w:rFonts w:ascii="Times New Roman" w:eastAsiaTheme="minorEastAsia" w:hAnsi="Times New Roman" w:cs="Times New Roman"/>
          <w:sz w:val="24"/>
          <w:szCs w:val="24"/>
          <w:lang w:val="en-IN"/>
        </w:rPr>
        <w:t>)</w:t>
      </w:r>
      <w:r>
        <w:rPr>
          <w:rFonts w:ascii="Times New Roman" w:eastAsiaTheme="minorEastAsia" w:hAnsi="Times New Roman" w:cs="Times New Roman"/>
          <w:sz w:val="24"/>
          <w:szCs w:val="24"/>
          <w:lang w:val="en-IN"/>
        </w:rPr>
        <w:t>, which can be obtained using the equation (B-3) mentioned in the sample calculation of this report.</w:t>
      </w:r>
      <w:r w:rsidR="00250A7B">
        <w:rPr>
          <w:rFonts w:ascii="Times New Roman" w:eastAsiaTheme="minorEastAsia" w:hAnsi="Times New Roman" w:cs="Times New Roman"/>
          <w:sz w:val="24"/>
          <w:szCs w:val="24"/>
          <w:lang w:val="en-IN"/>
        </w:rPr>
        <w:t xml:space="preserve"> </w:t>
      </w:r>
      <w:r>
        <w:rPr>
          <w:rFonts w:ascii="Times New Roman" w:eastAsiaTheme="minorEastAsia" w:hAnsi="Times New Roman" w:cs="Times New Roman"/>
          <w:sz w:val="24"/>
          <w:szCs w:val="24"/>
          <w:lang w:val="en-IN"/>
        </w:rPr>
        <w:t xml:space="preserve">The total wind velocity </w:t>
      </w:r>
      <w:r w:rsidR="006E46BE">
        <w:rPr>
          <w:rFonts w:ascii="Times New Roman" w:eastAsiaTheme="minorEastAsia" w:hAnsi="Times New Roman" w:cs="Times New Roman"/>
          <w:sz w:val="24"/>
          <w:szCs w:val="24"/>
          <w:lang w:val="en-IN"/>
        </w:rPr>
        <w:t>(</w:t>
      </w:r>
      <m:oMath>
        <m:sSub>
          <m:sSubPr>
            <m:ctrlPr>
              <w:rPr>
                <w:rFonts w:ascii="Cambria Math" w:eastAsiaTheme="minorEastAsia" w:hAnsi="Cambria Math" w:cs="Times New Roman"/>
                <w:i/>
                <w:sz w:val="24"/>
                <w:szCs w:val="24"/>
                <w:lang w:val="en-IN"/>
              </w:rPr>
            </m:ctrlPr>
          </m:sSubPr>
          <m:e>
            <m:r>
              <w:rPr>
                <w:rFonts w:ascii="Cambria Math" w:eastAsiaTheme="minorEastAsia" w:hAnsi="Cambria Math" w:cs="Times New Roman"/>
                <w:sz w:val="24"/>
                <w:szCs w:val="24"/>
                <w:lang w:val="en-IN"/>
              </w:rPr>
              <m:t>v</m:t>
            </m:r>
          </m:e>
          <m:sub>
            <m:r>
              <w:rPr>
                <w:rFonts w:ascii="Cambria Math" w:eastAsiaTheme="minorEastAsia" w:hAnsi="Cambria Math" w:cs="Times New Roman"/>
                <w:sz w:val="24"/>
                <w:szCs w:val="24"/>
                <w:lang w:val="en-IN"/>
              </w:rPr>
              <m:t>T</m:t>
            </m:r>
          </m:sub>
        </m:sSub>
      </m:oMath>
      <w:r w:rsidR="006E46BE">
        <w:rPr>
          <w:rFonts w:ascii="Times New Roman" w:eastAsiaTheme="minorEastAsia" w:hAnsi="Times New Roman" w:cs="Times New Roman"/>
          <w:sz w:val="24"/>
          <w:szCs w:val="24"/>
          <w:lang w:val="en-IN"/>
        </w:rPr>
        <w:t xml:space="preserve">) </w:t>
      </w:r>
      <w:r>
        <w:rPr>
          <w:rFonts w:ascii="Times New Roman" w:eastAsiaTheme="minorEastAsia" w:hAnsi="Times New Roman" w:cs="Times New Roman"/>
          <w:sz w:val="24"/>
          <w:szCs w:val="24"/>
          <w:lang w:val="en-IN"/>
        </w:rPr>
        <w:t xml:space="preserve">can be </w:t>
      </w:r>
      <w:r>
        <w:rPr>
          <w:rFonts w:ascii="Times New Roman" w:eastAsiaTheme="minorEastAsia" w:hAnsi="Times New Roman" w:cs="Times New Roman"/>
          <w:sz w:val="24"/>
          <w:szCs w:val="24"/>
          <w:lang w:val="en-IN"/>
        </w:rPr>
        <w:lastRenderedPageBreak/>
        <w:t xml:space="preserve">obtained using the equation (B-4) mentioned in the sample calculation of this report. Now that we have all the required values, using equation (B-5) mentioned in the sample calculation of this report, we can calculate the value of the maximum axial thrust </w:t>
      </w:r>
      <w:r w:rsidR="006E46BE">
        <w:rPr>
          <w:rFonts w:ascii="Times New Roman" w:eastAsiaTheme="minorEastAsia" w:hAnsi="Times New Roman" w:cs="Times New Roman"/>
          <w:sz w:val="24"/>
          <w:szCs w:val="24"/>
          <w:lang w:val="en-IN"/>
        </w:rPr>
        <w:t>(</w:t>
      </w:r>
      <m:oMath>
        <m:sSub>
          <m:sSubPr>
            <m:ctrlPr>
              <w:rPr>
                <w:rFonts w:ascii="Cambria Math" w:eastAsiaTheme="minorEastAsia" w:hAnsi="Cambria Math" w:cs="Times New Roman"/>
                <w:i/>
                <w:sz w:val="24"/>
                <w:szCs w:val="24"/>
                <w:lang w:val="en-IN"/>
              </w:rPr>
            </m:ctrlPr>
          </m:sSubPr>
          <m:e>
            <m:r>
              <w:rPr>
                <w:rFonts w:ascii="Cambria Math" w:eastAsiaTheme="minorEastAsia" w:hAnsi="Cambria Math" w:cs="Times New Roman"/>
                <w:sz w:val="24"/>
                <w:szCs w:val="24"/>
                <w:lang w:val="en-IN"/>
              </w:rPr>
              <m:t>F</m:t>
            </m:r>
          </m:e>
          <m:sub>
            <m:r>
              <w:rPr>
                <w:rFonts w:ascii="Cambria Math" w:eastAsiaTheme="minorEastAsia" w:hAnsi="Cambria Math" w:cs="Times New Roman"/>
                <w:sz w:val="24"/>
                <w:szCs w:val="24"/>
                <w:lang w:val="en-IN"/>
              </w:rPr>
              <m:t>max</m:t>
            </m:r>
          </m:sub>
        </m:sSub>
      </m:oMath>
      <w:r w:rsidR="006E46BE">
        <w:rPr>
          <w:rFonts w:ascii="Times New Roman" w:eastAsiaTheme="minorEastAsia" w:hAnsi="Times New Roman" w:cs="Times New Roman"/>
          <w:sz w:val="24"/>
          <w:szCs w:val="24"/>
          <w:lang w:val="en-IN"/>
        </w:rPr>
        <w:t xml:space="preserve">) </w:t>
      </w:r>
      <w:r>
        <w:rPr>
          <w:rFonts w:ascii="Times New Roman" w:eastAsiaTheme="minorEastAsia" w:hAnsi="Times New Roman" w:cs="Times New Roman"/>
          <w:sz w:val="24"/>
          <w:szCs w:val="24"/>
          <w:lang w:val="en-IN"/>
        </w:rPr>
        <w:t>acting on the turbine bearings</w:t>
      </w:r>
      <w:r w:rsidR="00B46AE3">
        <w:rPr>
          <w:rFonts w:ascii="Times New Roman" w:eastAsiaTheme="minorEastAsia" w:hAnsi="Times New Roman" w:cs="Times New Roman"/>
          <w:sz w:val="24"/>
          <w:szCs w:val="24"/>
          <w:lang w:val="en-IN"/>
        </w:rPr>
        <w:t>.</w:t>
      </w:r>
      <w:r w:rsidR="004763FC">
        <w:rPr>
          <w:rFonts w:ascii="Times New Roman" w:eastAsiaTheme="minorEastAsia" w:hAnsi="Times New Roman" w:cs="Times New Roman"/>
          <w:sz w:val="24"/>
          <w:szCs w:val="24"/>
          <w:lang w:val="en-IN"/>
        </w:rPr>
        <w:t xml:space="preserve"> </w:t>
      </w:r>
      <w:r w:rsidR="00B46AE3">
        <w:rPr>
          <w:rFonts w:ascii="Times New Roman" w:eastAsiaTheme="minorEastAsia" w:hAnsi="Times New Roman" w:cs="Times New Roman"/>
          <w:sz w:val="24"/>
          <w:szCs w:val="24"/>
          <w:lang w:val="en-IN"/>
        </w:rPr>
        <w:t>Furthermore</w:t>
      </w:r>
      <w:r>
        <w:rPr>
          <w:rFonts w:ascii="Times New Roman" w:eastAsiaTheme="minorEastAsia" w:hAnsi="Times New Roman" w:cs="Times New Roman"/>
          <w:sz w:val="24"/>
          <w:szCs w:val="24"/>
          <w:lang w:val="en-IN"/>
        </w:rPr>
        <w:t xml:space="preserve">, we need to find the actual producible wind energy. For that, we need to use Figure </w:t>
      </w:r>
      <w:r w:rsidR="00C474CA">
        <w:rPr>
          <w:rFonts w:ascii="Times New Roman" w:eastAsiaTheme="minorEastAsia" w:hAnsi="Times New Roman" w:cs="Times New Roman"/>
          <w:sz w:val="24"/>
          <w:szCs w:val="24"/>
          <w:lang w:val="en-IN"/>
        </w:rPr>
        <w:t>k</w:t>
      </w:r>
      <w:r>
        <w:rPr>
          <w:rFonts w:ascii="Times New Roman" w:eastAsiaTheme="minorEastAsia" w:hAnsi="Times New Roman" w:cs="Times New Roman"/>
          <w:sz w:val="24"/>
          <w:szCs w:val="24"/>
          <w:lang w:val="en-IN"/>
        </w:rPr>
        <w:t>-1</w:t>
      </w:r>
      <w:r w:rsidR="00C474CA">
        <w:rPr>
          <w:rFonts w:ascii="Times New Roman" w:eastAsiaTheme="minorEastAsia" w:hAnsi="Times New Roman" w:cs="Times New Roman"/>
          <w:sz w:val="24"/>
          <w:szCs w:val="24"/>
          <w:lang w:val="en-IN"/>
        </w:rPr>
        <w:t>[1]</w:t>
      </w:r>
      <w:r>
        <w:rPr>
          <w:rFonts w:ascii="Times New Roman" w:eastAsiaTheme="minorEastAsia" w:hAnsi="Times New Roman" w:cs="Times New Roman"/>
          <w:sz w:val="24"/>
          <w:szCs w:val="24"/>
          <w:lang w:val="en-IN"/>
        </w:rPr>
        <w:t xml:space="preserve"> and Excel to find the relationship between the power coefficient (</w:t>
      </w:r>
      <m:oMath>
        <m:sSub>
          <m:sSubPr>
            <m:ctrlPr>
              <w:rPr>
                <w:rFonts w:ascii="Cambria Math" w:eastAsiaTheme="minorEastAsia" w:hAnsi="Cambria Math" w:cs="Times New Roman"/>
                <w:i/>
                <w:sz w:val="24"/>
                <w:szCs w:val="24"/>
                <w:lang w:val="en-IN"/>
              </w:rPr>
            </m:ctrlPr>
          </m:sSubPr>
          <m:e>
            <m:r>
              <w:rPr>
                <w:rFonts w:ascii="Cambria Math" w:eastAsiaTheme="minorEastAsia" w:hAnsi="Cambria Math" w:cs="Times New Roman"/>
                <w:sz w:val="24"/>
                <w:szCs w:val="24"/>
                <w:lang w:val="en-IN"/>
              </w:rPr>
              <m:t>c</m:t>
            </m:r>
          </m:e>
          <m:sub>
            <m:r>
              <w:rPr>
                <w:rFonts w:ascii="Cambria Math" w:eastAsiaTheme="minorEastAsia" w:hAnsi="Cambria Math" w:cs="Times New Roman"/>
                <w:sz w:val="24"/>
                <w:szCs w:val="24"/>
                <w:lang w:val="en-IN"/>
              </w:rPr>
              <m:t>P</m:t>
            </m:r>
          </m:sub>
        </m:sSub>
      </m:oMath>
      <w:r>
        <w:rPr>
          <w:rFonts w:ascii="Times New Roman" w:eastAsiaTheme="minorEastAsia" w:hAnsi="Times New Roman" w:cs="Times New Roman"/>
          <w:sz w:val="24"/>
          <w:szCs w:val="24"/>
          <w:lang w:val="en-IN"/>
        </w:rPr>
        <w:t>) and advanced ratio (</w:t>
      </w:r>
      <m:oMath>
        <m:r>
          <w:rPr>
            <w:rFonts w:ascii="Cambria Math" w:eastAsiaTheme="minorEastAsia" w:hAnsi="Cambria Math" w:cs="Times New Roman"/>
            <w:sz w:val="24"/>
            <w:szCs w:val="24"/>
            <w:lang w:val="en-IN"/>
          </w:rPr>
          <m:t>λ</m:t>
        </m:r>
      </m:oMath>
      <w:r>
        <w:rPr>
          <w:rFonts w:ascii="Times New Roman" w:eastAsiaTheme="minorEastAsia" w:hAnsi="Times New Roman" w:cs="Times New Roman"/>
          <w:sz w:val="24"/>
          <w:szCs w:val="24"/>
          <w:lang w:val="en-IN"/>
        </w:rPr>
        <w:t xml:space="preserve">). This relationship will help to find the value of the power coefficient </w:t>
      </w:r>
      <w:r w:rsidR="006E46BE">
        <w:rPr>
          <w:rFonts w:ascii="Times New Roman" w:eastAsiaTheme="minorEastAsia" w:hAnsi="Times New Roman" w:cs="Times New Roman"/>
          <w:sz w:val="24"/>
          <w:szCs w:val="24"/>
          <w:lang w:val="en-IN"/>
        </w:rPr>
        <w:t>(</w:t>
      </w:r>
      <m:oMath>
        <m:sSub>
          <m:sSubPr>
            <m:ctrlPr>
              <w:rPr>
                <w:rFonts w:ascii="Cambria Math" w:eastAsiaTheme="minorEastAsia" w:hAnsi="Cambria Math" w:cs="Times New Roman"/>
                <w:i/>
                <w:sz w:val="24"/>
                <w:szCs w:val="24"/>
                <w:lang w:val="en-IN"/>
              </w:rPr>
            </m:ctrlPr>
          </m:sSubPr>
          <m:e>
            <m:r>
              <w:rPr>
                <w:rFonts w:ascii="Cambria Math" w:eastAsiaTheme="minorEastAsia" w:hAnsi="Cambria Math" w:cs="Times New Roman"/>
                <w:sz w:val="24"/>
                <w:szCs w:val="24"/>
                <w:lang w:val="en-IN"/>
              </w:rPr>
              <m:t>c</m:t>
            </m:r>
          </m:e>
          <m:sub>
            <m:r>
              <w:rPr>
                <w:rFonts w:ascii="Cambria Math" w:eastAsiaTheme="minorEastAsia" w:hAnsi="Cambria Math" w:cs="Times New Roman"/>
                <w:sz w:val="24"/>
                <w:szCs w:val="24"/>
                <w:lang w:val="en-IN"/>
              </w:rPr>
              <m:t>P</m:t>
            </m:r>
          </m:sub>
        </m:sSub>
      </m:oMath>
      <w:r w:rsidR="006E46BE">
        <w:rPr>
          <w:rFonts w:ascii="Times New Roman" w:eastAsiaTheme="minorEastAsia" w:hAnsi="Times New Roman" w:cs="Times New Roman"/>
          <w:sz w:val="24"/>
          <w:szCs w:val="24"/>
          <w:lang w:val="en-IN"/>
        </w:rPr>
        <w:t>)</w:t>
      </w:r>
      <w:r>
        <w:rPr>
          <w:rFonts w:ascii="Times New Roman" w:eastAsiaTheme="minorEastAsia" w:hAnsi="Times New Roman" w:cs="Times New Roman"/>
          <w:sz w:val="24"/>
          <w:szCs w:val="24"/>
          <w:lang w:val="en-IN"/>
        </w:rPr>
        <w:t xml:space="preserve"> and advanced ratio </w:t>
      </w:r>
      <w:r w:rsidR="006E46BE">
        <w:rPr>
          <w:rFonts w:ascii="Times New Roman" w:eastAsiaTheme="minorEastAsia" w:hAnsi="Times New Roman" w:cs="Times New Roman"/>
          <w:sz w:val="24"/>
          <w:szCs w:val="24"/>
          <w:lang w:val="en-IN"/>
        </w:rPr>
        <w:t>(</w:t>
      </w:r>
      <m:oMath>
        <m:r>
          <w:rPr>
            <w:rFonts w:ascii="Cambria Math" w:eastAsiaTheme="minorEastAsia" w:hAnsi="Cambria Math" w:cs="Times New Roman"/>
            <w:sz w:val="24"/>
            <w:szCs w:val="24"/>
            <w:lang w:val="en-IN"/>
          </w:rPr>
          <m:t>λ</m:t>
        </m:r>
      </m:oMath>
      <w:r w:rsidR="006E46BE">
        <w:rPr>
          <w:rFonts w:ascii="Times New Roman" w:eastAsiaTheme="minorEastAsia" w:hAnsi="Times New Roman" w:cs="Times New Roman"/>
          <w:sz w:val="24"/>
          <w:szCs w:val="24"/>
          <w:lang w:val="en-IN"/>
        </w:rPr>
        <w:t>)</w:t>
      </w:r>
      <w:r>
        <w:rPr>
          <w:rFonts w:ascii="Times New Roman" w:eastAsiaTheme="minorEastAsia" w:hAnsi="Times New Roman" w:cs="Times New Roman"/>
          <w:sz w:val="24"/>
          <w:szCs w:val="24"/>
          <w:lang w:val="en-IN"/>
        </w:rPr>
        <w:t>. Using these values, we can easily calculate the value of actual producible wind energy</w:t>
      </w:r>
      <w:r w:rsidR="004763FC">
        <w:rPr>
          <w:rFonts w:ascii="Times New Roman" w:eastAsiaTheme="minorEastAsia" w:hAnsi="Times New Roman" w:cs="Times New Roman"/>
          <w:sz w:val="24"/>
          <w:szCs w:val="24"/>
          <w:lang w:val="en-IN"/>
        </w:rPr>
        <w:t xml:space="preserve"> (</w:t>
      </w:r>
      <m:oMath>
        <m:sSub>
          <m:sSubPr>
            <m:ctrlPr>
              <w:rPr>
                <w:rFonts w:ascii="Cambria Math" w:eastAsiaTheme="minorEastAsia" w:hAnsi="Cambria Math" w:cs="Times New Roman"/>
                <w:i/>
                <w:sz w:val="24"/>
                <w:szCs w:val="24"/>
                <w:lang w:val="en-IN"/>
              </w:rPr>
            </m:ctrlPr>
          </m:sSubPr>
          <m:e>
            <m:r>
              <w:rPr>
                <w:rFonts w:ascii="Cambria Math" w:eastAsiaTheme="minorEastAsia" w:hAnsi="Cambria Math" w:cs="Times New Roman"/>
                <w:sz w:val="24"/>
                <w:szCs w:val="24"/>
                <w:lang w:val="en-IN"/>
              </w:rPr>
              <m:t>P</m:t>
            </m:r>
          </m:e>
          <m:sub>
            <m:r>
              <w:rPr>
                <w:rFonts w:ascii="Cambria Math" w:eastAsiaTheme="minorEastAsia" w:hAnsi="Cambria Math" w:cs="Times New Roman"/>
                <w:sz w:val="24"/>
                <w:szCs w:val="24"/>
                <w:lang w:val="en-IN"/>
              </w:rPr>
              <m:t>t,act</m:t>
            </m:r>
          </m:sub>
        </m:sSub>
      </m:oMath>
      <w:r w:rsidR="004763FC">
        <w:rPr>
          <w:rFonts w:ascii="Times New Roman" w:eastAsiaTheme="minorEastAsia" w:hAnsi="Times New Roman" w:cs="Times New Roman"/>
          <w:sz w:val="24"/>
          <w:szCs w:val="24"/>
          <w:lang w:val="en-IN"/>
        </w:rPr>
        <w:t>)</w:t>
      </w:r>
      <w:r>
        <w:rPr>
          <w:rFonts w:ascii="Times New Roman" w:eastAsiaTheme="minorEastAsia" w:hAnsi="Times New Roman" w:cs="Times New Roman"/>
          <w:sz w:val="24"/>
          <w:szCs w:val="24"/>
          <w:lang w:val="en-IN"/>
        </w:rPr>
        <w:t>. By using the relationship, we can also find the value of operational speed (</w:t>
      </w:r>
      <m:oMath>
        <m:sSub>
          <m:sSubPr>
            <m:ctrlPr>
              <w:rPr>
                <w:rFonts w:ascii="Cambria Math" w:eastAsiaTheme="minorEastAsia" w:hAnsi="Cambria Math" w:cs="Times New Roman"/>
                <w:i/>
                <w:sz w:val="24"/>
                <w:szCs w:val="24"/>
                <w:lang w:val="en-IN"/>
              </w:rPr>
            </m:ctrlPr>
          </m:sSubPr>
          <m:e>
            <m:r>
              <w:rPr>
                <w:rFonts w:ascii="Cambria Math" w:eastAsiaTheme="minorEastAsia" w:hAnsi="Cambria Math" w:cs="Times New Roman"/>
                <w:sz w:val="24"/>
                <w:szCs w:val="24"/>
                <w:lang w:val="en-IN"/>
              </w:rPr>
              <m:t>ω</m:t>
            </m:r>
          </m:e>
          <m:sub>
            <m:r>
              <w:rPr>
                <w:rFonts w:ascii="Cambria Math" w:eastAsiaTheme="minorEastAsia" w:hAnsi="Cambria Math" w:cs="Times New Roman"/>
                <w:sz w:val="24"/>
                <w:szCs w:val="24"/>
                <w:lang w:val="en-IN"/>
              </w:rPr>
              <m:t>rpm</m:t>
            </m:r>
          </m:sub>
        </m:sSub>
      </m:oMath>
      <w:r>
        <w:rPr>
          <w:rFonts w:ascii="Times New Roman" w:eastAsiaTheme="minorEastAsia" w:hAnsi="Times New Roman" w:cs="Times New Roman"/>
          <w:sz w:val="24"/>
          <w:szCs w:val="24"/>
          <w:lang w:val="en-IN"/>
        </w:rPr>
        <w:t>) and torque (</w:t>
      </w:r>
      <m:oMath>
        <m:r>
          <w:rPr>
            <w:rFonts w:ascii="Cambria Math" w:eastAsiaTheme="minorEastAsia" w:hAnsi="Cambria Math" w:cs="Times New Roman"/>
            <w:sz w:val="24"/>
            <w:szCs w:val="24"/>
            <w:lang w:val="en-IN"/>
          </w:rPr>
          <m:t>τ</m:t>
        </m:r>
      </m:oMath>
      <w:r>
        <w:rPr>
          <w:rFonts w:ascii="Times New Roman" w:eastAsiaTheme="minorEastAsia" w:hAnsi="Times New Roman" w:cs="Times New Roman"/>
          <w:sz w:val="24"/>
          <w:szCs w:val="24"/>
          <w:lang w:val="en-IN"/>
        </w:rPr>
        <w:t>) for each month in the turbine by using the equations (B-6) and (B-7) mentioned in the sample calculation of this report. On the basis of this study, we need to do research and find out the wind turbine that can fit this application.</w:t>
      </w:r>
    </w:p>
    <w:p w14:paraId="641FC3FE" w14:textId="77777777" w:rsidR="00D42367" w:rsidRPr="00B3568F" w:rsidRDefault="00D42367" w:rsidP="00A75627">
      <w:pPr>
        <w:spacing w:after="0"/>
        <w:rPr>
          <w:rFonts w:ascii="Times New Roman" w:hAnsi="Times New Roman" w:cs="Times New Roman"/>
          <w:sz w:val="24"/>
          <w:szCs w:val="24"/>
          <w:lang w:val="en-IN"/>
        </w:rPr>
      </w:pPr>
      <w:r>
        <w:rPr>
          <w:rFonts w:ascii="Times New Roman" w:hAnsi="Times New Roman" w:cs="Times New Roman"/>
          <w:b/>
          <w:sz w:val="32"/>
          <w:szCs w:val="32"/>
          <w:lang w:val="en-IN"/>
        </w:rPr>
        <w:br w:type="page"/>
      </w:r>
    </w:p>
    <w:p w14:paraId="31AEC6E2" w14:textId="77777777" w:rsidR="00D42367" w:rsidRDefault="00D42367" w:rsidP="00412455">
      <w:pPr>
        <w:pStyle w:val="Heading1"/>
        <w:rPr>
          <w:lang w:val="en-IN"/>
        </w:rPr>
      </w:pPr>
      <w:bookmarkStart w:id="21" w:name="_Toc167121942"/>
      <w:r w:rsidRPr="00917FA9">
        <w:rPr>
          <w:lang w:val="en-IN"/>
        </w:rPr>
        <w:lastRenderedPageBreak/>
        <w:t>Sample Calculations</w:t>
      </w:r>
      <w:bookmarkEnd w:id="21"/>
    </w:p>
    <w:p w14:paraId="19109D40" w14:textId="77777777" w:rsidR="00873CEF" w:rsidRPr="00873CEF" w:rsidRDefault="00873CEF" w:rsidP="00873CEF">
      <w:pPr>
        <w:spacing w:after="0" w:line="360" w:lineRule="auto"/>
        <w:rPr>
          <w:rFonts w:ascii="Times New Roman" w:hAnsi="Times New Roman" w:cs="Times New Roman"/>
          <w:b/>
          <w:sz w:val="24"/>
          <w:szCs w:val="24"/>
          <w:lang w:val="en-IN"/>
        </w:rPr>
      </w:pPr>
      <w:r w:rsidRPr="00873CEF">
        <w:rPr>
          <w:rFonts w:ascii="Times New Roman" w:hAnsi="Times New Roman" w:cs="Times New Roman"/>
          <w:b/>
          <w:sz w:val="24"/>
          <w:szCs w:val="24"/>
          <w:lang w:val="en-IN"/>
        </w:rPr>
        <w:t xml:space="preserve">Part A: </w:t>
      </w:r>
    </w:p>
    <w:p w14:paraId="2D6D6F3A" w14:textId="77777777" w:rsidR="00973B00" w:rsidRDefault="00973B00" w:rsidP="00973B00">
      <w:pPr>
        <w:spacing w:after="0" w:line="360" w:lineRule="auto"/>
        <w:rPr>
          <w:rFonts w:ascii="Times New Roman" w:hAnsi="Times New Roman" w:cs="Times New Roman"/>
          <w:sz w:val="24"/>
          <w:szCs w:val="24"/>
          <w:lang w:val="en-IN"/>
        </w:rPr>
      </w:pPr>
      <w:r>
        <w:rPr>
          <w:rFonts w:ascii="Times New Roman" w:hAnsi="Times New Roman" w:cs="Times New Roman"/>
          <w:sz w:val="24"/>
          <w:szCs w:val="24"/>
          <w:lang w:val="en-IN"/>
        </w:rPr>
        <w:t>Given Data:</w:t>
      </w:r>
    </w:p>
    <w:p w14:paraId="5A50C8C7" w14:textId="77777777" w:rsidR="00973B00" w:rsidRPr="00717645" w:rsidRDefault="00973B00" w:rsidP="00973B00">
      <w:pPr>
        <w:rPr>
          <w:rFonts w:ascii="Times New Roman" w:hAnsi="Times New Roman" w:cs="Times New Roman"/>
          <w:sz w:val="24"/>
          <w:szCs w:val="24"/>
        </w:rPr>
      </w:pPr>
      <w:r>
        <w:rPr>
          <w:rFonts w:ascii="Times New Roman" w:hAnsi="Times New Roman" w:cs="Times New Roman"/>
          <w:sz w:val="24"/>
          <w:szCs w:val="24"/>
        </w:rPr>
        <w:t>β = 3</w:t>
      </w:r>
      <w:r>
        <w:rPr>
          <w:rFonts w:ascii="Times New Roman" w:hAnsi="Times New Roman" w:cs="Times New Roman"/>
          <w:sz w:val="24"/>
          <w:szCs w:val="24"/>
          <w:vertAlign w:val="superscript"/>
        </w:rPr>
        <w:t>o</w:t>
      </w:r>
      <w:r>
        <w:rPr>
          <w:rFonts w:ascii="Times New Roman" w:hAnsi="Times New Roman" w:cs="Times New Roman"/>
          <w:sz w:val="24"/>
          <w:szCs w:val="24"/>
        </w:rPr>
        <w:t>, γ = 0</w:t>
      </w:r>
      <w:r>
        <w:rPr>
          <w:rFonts w:ascii="Times New Roman" w:hAnsi="Times New Roman" w:cs="Times New Roman"/>
          <w:sz w:val="24"/>
          <w:szCs w:val="24"/>
          <w:vertAlign w:val="superscript"/>
        </w:rPr>
        <w:t>o</w:t>
      </w:r>
    </w:p>
    <w:p w14:paraId="683369C9" w14:textId="77777777" w:rsidR="00C41719" w:rsidRDefault="00BF6537" w:rsidP="00C41719">
      <w:pPr>
        <w:rPr>
          <w:rFonts w:ascii="Times New Roman" w:eastAsiaTheme="minorEastAsia" w:hAnsi="Times New Roman" w:cs="Times New Roman"/>
          <w:sz w:val="24"/>
          <w:szCs w:val="24"/>
        </w:rPr>
      </w:pPr>
      <m:oMath>
        <m:acc>
          <m:accPr>
            <m:chr m:val="̅"/>
            <m:ctrlPr>
              <w:rPr>
                <w:rFonts w:ascii="Cambria Math" w:eastAsiaTheme="minorEastAsia" w:hAnsi="Cambria Math" w:cs="Times New Roman"/>
                <w:i/>
                <w:sz w:val="24"/>
                <w:szCs w:val="24"/>
              </w:rPr>
            </m:ctrlPr>
          </m:accPr>
          <m:e>
            <m:r>
              <m:rPr>
                <m:sty m:val="p"/>
              </m:rPr>
              <w:rPr>
                <w:rFonts w:ascii="Cambria Math" w:eastAsiaTheme="minorEastAsia" w:hAnsi="Cambria Math" w:cs="Times New Roman"/>
                <w:sz w:val="24"/>
                <w:szCs w:val="24"/>
              </w:rPr>
              <m:t>ρg</m:t>
            </m:r>
          </m:e>
        </m:acc>
      </m:oMath>
      <w:r w:rsidR="00C41719">
        <w:rPr>
          <w:rFonts w:ascii="Times New Roman" w:eastAsiaTheme="minorEastAsia" w:hAnsi="Times New Roman" w:cs="Times New Roman"/>
          <w:sz w:val="24"/>
          <w:szCs w:val="24"/>
        </w:rPr>
        <w:t xml:space="preserve"> = 0.31 (For the month of Jan)</w:t>
      </w:r>
    </w:p>
    <w:p w14:paraId="176E28A7" w14:textId="77777777" w:rsidR="00C41719" w:rsidRPr="00224890" w:rsidRDefault="00C41719" w:rsidP="00C41719">
      <w:pPr>
        <w:rPr>
          <w:rFonts w:ascii="Times New Roman" w:eastAsiaTheme="minorEastAsia" w:hAnsi="Times New Roman" w:cs="Times New Roman"/>
          <w:sz w:val="24"/>
          <w:szCs w:val="24"/>
        </w:rPr>
      </w:pPr>
      <m:oMath>
        <m:r>
          <w:rPr>
            <w:rFonts w:ascii="Cambria Math" w:eastAsiaTheme="minorEastAsia" w:hAnsi="Cambria Math" w:cs="Times New Roman"/>
            <w:sz w:val="24"/>
            <w:szCs w:val="24"/>
          </w:rPr>
          <m:t>∅</m:t>
        </m:r>
      </m:oMath>
      <w:r>
        <w:rPr>
          <w:rFonts w:ascii="Times New Roman" w:eastAsiaTheme="minorEastAsia" w:hAnsi="Times New Roman" w:cs="Times New Roman"/>
          <w:sz w:val="24"/>
          <w:szCs w:val="24"/>
        </w:rPr>
        <w:t xml:space="preserve"> = 48.55</w:t>
      </w:r>
      <w:r>
        <w:rPr>
          <w:rFonts w:ascii="Times New Roman" w:eastAsiaTheme="minorEastAsia" w:hAnsi="Times New Roman" w:cs="Times New Roman"/>
          <w:sz w:val="24"/>
          <w:szCs w:val="24"/>
          <w:vertAlign w:val="superscript"/>
        </w:rPr>
        <w:t>o</w:t>
      </w:r>
      <w:r w:rsidR="00224890">
        <w:rPr>
          <w:rFonts w:ascii="Times New Roman" w:eastAsiaTheme="minorEastAsia" w:hAnsi="Times New Roman" w:cs="Times New Roman"/>
          <w:sz w:val="24"/>
          <w:szCs w:val="24"/>
        </w:rPr>
        <w:t xml:space="preserve">, </w:t>
      </w:r>
      <m:oMath>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n</m:t>
            </m:r>
          </m:e>
        </m:acc>
        <m:r>
          <w:rPr>
            <w:rFonts w:ascii="Cambria Math" w:eastAsiaTheme="minorEastAsia" w:hAnsi="Cambria Math" w:cs="Times New Roman"/>
            <w:sz w:val="24"/>
            <w:szCs w:val="24"/>
          </w:rPr>
          <m:t>=17</m:t>
        </m:r>
      </m:oMath>
      <w:r w:rsidR="00224890">
        <w:rPr>
          <w:rFonts w:ascii="Times New Roman" w:eastAsiaTheme="minorEastAsia" w:hAnsi="Times New Roman" w:cs="Times New Roman"/>
          <w:sz w:val="24"/>
          <w:szCs w:val="24"/>
        </w:rPr>
        <w:t xml:space="preserve"> (For the month of Jan)</w:t>
      </w:r>
    </w:p>
    <w:p w14:paraId="781A3FF8" w14:textId="77777777" w:rsidR="00C41719" w:rsidRPr="00C41719" w:rsidRDefault="00BF6537" w:rsidP="00C41719">
      <w:pPr>
        <w:rPr>
          <w:rFonts w:ascii="Times New Roman" w:eastAsiaTheme="minorEastAsia" w:hAnsi="Times New Roman" w:cs="Times New Roman"/>
          <w:sz w:val="24"/>
          <w:szCs w:val="24"/>
        </w:rPr>
      </w:pPr>
      <m:oMath>
        <m:acc>
          <m:accPr>
            <m:chr m:val="̅"/>
            <m:ctrlPr>
              <w:rPr>
                <w:rFonts w:ascii="Cambria Math" w:eastAsiaTheme="minorEastAsia" w:hAnsi="Cambria Math" w:cs="Times New Roman"/>
                <w:sz w:val="24"/>
                <w:szCs w:val="24"/>
              </w:rPr>
            </m:ctrlPr>
          </m:accPr>
          <m:e>
            <m:r>
              <m:rPr>
                <m:sty m:val="p"/>
              </m:rPr>
              <w:rPr>
                <w:rFonts w:ascii="Cambria Math" w:eastAsiaTheme="minorEastAsia" w:hAnsi="Cambria Math" w:cs="Times New Roman"/>
                <w:sz w:val="24"/>
                <w:szCs w:val="24"/>
              </w:rPr>
              <m:t>H</m:t>
            </m:r>
          </m:e>
        </m:acc>
      </m:oMath>
      <w:r w:rsidR="00C41719">
        <w:rPr>
          <w:rFonts w:ascii="Times New Roman" w:eastAsiaTheme="minorEastAsia" w:hAnsi="Times New Roman" w:cs="Times New Roman"/>
          <w:sz w:val="24"/>
          <w:szCs w:val="24"/>
        </w:rPr>
        <w:t xml:space="preserve"> = 1044 </w:t>
      </w:r>
      <w:r w:rsidR="00521D91">
        <w:rPr>
          <w:rFonts w:ascii="Times New Roman" w:eastAsiaTheme="minorEastAsia" w:hAnsi="Times New Roman" w:cs="Times New Roman"/>
          <w:sz w:val="24"/>
          <w:szCs w:val="24"/>
        </w:rPr>
        <w:t>k</w:t>
      </w:r>
      <w:r w:rsidR="00C41719">
        <w:rPr>
          <w:rFonts w:ascii="Times New Roman" w:eastAsiaTheme="minorEastAsia" w:hAnsi="Times New Roman" w:cs="Times New Roman"/>
          <w:sz w:val="24"/>
          <w:szCs w:val="24"/>
        </w:rPr>
        <w:t>Wh/m</w:t>
      </w:r>
      <w:r w:rsidR="00C41719">
        <w:rPr>
          <w:rFonts w:ascii="Times New Roman" w:eastAsiaTheme="minorEastAsia" w:hAnsi="Times New Roman" w:cs="Times New Roman"/>
          <w:sz w:val="24"/>
          <w:szCs w:val="24"/>
          <w:vertAlign w:val="superscript"/>
        </w:rPr>
        <w:t>2</w:t>
      </w:r>
      <w:r w:rsidR="00C41719">
        <w:rPr>
          <w:rFonts w:ascii="Times New Roman" w:eastAsiaTheme="minorEastAsia" w:hAnsi="Times New Roman" w:cs="Times New Roman"/>
          <w:sz w:val="24"/>
          <w:szCs w:val="24"/>
        </w:rPr>
        <w:t xml:space="preserve"> (For the month of Jan)</w:t>
      </w:r>
    </w:p>
    <w:p w14:paraId="2214FADE" w14:textId="77777777" w:rsidR="00C41719" w:rsidRDefault="00C41719" w:rsidP="00C41719">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 3.6 x 1.44</w:t>
      </w:r>
    </w:p>
    <w:p w14:paraId="19E8CE2C" w14:textId="77777777" w:rsidR="00C41719" w:rsidRPr="00224890" w:rsidRDefault="00C41719" w:rsidP="00C41719">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 5.184 MJ/m</w:t>
      </w:r>
      <w:r>
        <w:rPr>
          <w:rFonts w:ascii="Times New Roman" w:eastAsiaTheme="minorEastAsia" w:hAnsi="Times New Roman" w:cs="Times New Roman"/>
          <w:sz w:val="24"/>
          <w:szCs w:val="24"/>
          <w:vertAlign w:val="superscript"/>
        </w:rPr>
        <w:t>2</w:t>
      </w:r>
    </w:p>
    <w:p w14:paraId="133A3851" w14:textId="77777777" w:rsidR="001C6C34" w:rsidRPr="008C3D4C" w:rsidRDefault="001C6C34" w:rsidP="001C6C34">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1.)  Calculate </w:t>
      </w:r>
      <w:r w:rsidR="008C3D4C">
        <w:rPr>
          <w:rFonts w:ascii="Times New Roman" w:eastAsiaTheme="minorEastAsia" w:hAnsi="Times New Roman" w:cs="Times New Roman"/>
          <w:sz w:val="24"/>
          <w:szCs w:val="24"/>
        </w:rPr>
        <w:t>s</w:t>
      </w:r>
      <w:r>
        <w:rPr>
          <w:rFonts w:ascii="Times New Roman" w:eastAsiaTheme="minorEastAsia" w:hAnsi="Times New Roman" w:cs="Times New Roman"/>
          <w:sz w:val="24"/>
          <w:szCs w:val="24"/>
        </w:rPr>
        <w:t xml:space="preserve">olar </w:t>
      </w:r>
      <w:r w:rsidR="008C3D4C">
        <w:rPr>
          <w:rFonts w:ascii="Times New Roman" w:eastAsiaTheme="minorEastAsia" w:hAnsi="Times New Roman" w:cs="Times New Roman"/>
          <w:sz w:val="24"/>
          <w:szCs w:val="24"/>
        </w:rPr>
        <w:t>a</w:t>
      </w:r>
      <w:r>
        <w:rPr>
          <w:rFonts w:ascii="Times New Roman" w:eastAsiaTheme="minorEastAsia" w:hAnsi="Times New Roman" w:cs="Times New Roman"/>
          <w:sz w:val="24"/>
          <w:szCs w:val="24"/>
        </w:rPr>
        <w:t xml:space="preserve">ngles: Declination </w:t>
      </w:r>
      <w:r w:rsidR="008C3D4C">
        <w:rPr>
          <w:rFonts w:ascii="Times New Roman" w:eastAsiaTheme="minorEastAsia" w:hAnsi="Times New Roman" w:cs="Times New Roman"/>
          <w:sz w:val="24"/>
          <w:szCs w:val="24"/>
        </w:rPr>
        <w:t>a</w:t>
      </w:r>
      <w:r>
        <w:rPr>
          <w:rFonts w:ascii="Times New Roman" w:eastAsiaTheme="minorEastAsia" w:hAnsi="Times New Roman" w:cs="Times New Roman"/>
          <w:sz w:val="24"/>
          <w:szCs w:val="24"/>
        </w:rPr>
        <w:t>ngle</w:t>
      </w:r>
      <w:r w:rsidR="008C3D4C">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(δ)</m:t>
        </m:r>
      </m:oMath>
      <w:r>
        <w:rPr>
          <w:rFonts w:ascii="Times New Roman" w:eastAsiaTheme="minorEastAsia" w:hAnsi="Times New Roman" w:cs="Times New Roman"/>
          <w:sz w:val="24"/>
          <w:szCs w:val="24"/>
        </w:rPr>
        <w:t xml:space="preserve"> and Sunset </w:t>
      </w:r>
      <w:r w:rsidR="008C3D4C">
        <w:rPr>
          <w:rFonts w:ascii="Times New Roman" w:eastAsiaTheme="minorEastAsia" w:hAnsi="Times New Roman" w:cs="Times New Roman"/>
          <w:sz w:val="24"/>
          <w:szCs w:val="24"/>
        </w:rPr>
        <w:t>h</w:t>
      </w:r>
      <w:r>
        <w:rPr>
          <w:rFonts w:ascii="Times New Roman" w:eastAsiaTheme="minorEastAsia" w:hAnsi="Times New Roman" w:cs="Times New Roman"/>
          <w:sz w:val="24"/>
          <w:szCs w:val="24"/>
        </w:rPr>
        <w:t xml:space="preserve">our </w:t>
      </w:r>
      <w:r w:rsidR="008C3D4C">
        <w:rPr>
          <w:rFonts w:ascii="Times New Roman" w:eastAsiaTheme="minorEastAsia" w:hAnsi="Times New Roman" w:cs="Times New Roman"/>
          <w:sz w:val="24"/>
          <w:szCs w:val="24"/>
        </w:rPr>
        <w:t>a</w:t>
      </w:r>
      <w:r>
        <w:rPr>
          <w:rFonts w:ascii="Times New Roman" w:eastAsiaTheme="minorEastAsia" w:hAnsi="Times New Roman" w:cs="Times New Roman"/>
          <w:sz w:val="24"/>
          <w:szCs w:val="24"/>
        </w:rPr>
        <w:t>ngle</w:t>
      </w:r>
      <w:r w:rsidR="008C3D4C">
        <w:rPr>
          <w:rFonts w:ascii="Times New Roman" w:eastAsiaTheme="minorEastAsia" w:hAnsi="Times New Roman" w:cs="Times New Roman"/>
          <w:sz w:val="24"/>
          <w:szCs w:val="24"/>
        </w:rPr>
        <w:t xml:space="preserve"> (ω</w:t>
      </w:r>
      <w:r w:rsidR="008C3D4C">
        <w:rPr>
          <w:rFonts w:ascii="Times New Roman" w:eastAsiaTheme="minorEastAsia" w:hAnsi="Times New Roman" w:cs="Times New Roman"/>
          <w:sz w:val="24"/>
          <w:szCs w:val="24"/>
          <w:vertAlign w:val="subscript"/>
        </w:rPr>
        <w:t>s</w:t>
      </w:r>
      <w:r w:rsidR="008C3D4C">
        <w:rPr>
          <w:rFonts w:ascii="Times New Roman" w:eastAsiaTheme="minorEastAsia" w:hAnsi="Times New Roman" w:cs="Times New Roman"/>
          <w:sz w:val="24"/>
          <w:szCs w:val="24"/>
        </w:rPr>
        <w:t>)</w:t>
      </w:r>
    </w:p>
    <w:p w14:paraId="3B8F3618" w14:textId="77777777" w:rsidR="001C6C34" w:rsidRDefault="001C6C34" w:rsidP="001C6C34">
      <w:pPr>
        <w:rPr>
          <w:rFonts w:ascii="Times New Roman" w:eastAsiaTheme="minorEastAsia" w:hAnsi="Times New Roman" w:cs="Times New Roman"/>
          <w:sz w:val="24"/>
          <w:szCs w:val="24"/>
        </w:rPr>
      </w:pPr>
      <m:oMath>
        <m:r>
          <w:rPr>
            <w:rFonts w:ascii="Cambria Math" w:eastAsiaTheme="minorEastAsia" w:hAnsi="Cambria Math" w:cs="Times New Roman"/>
            <w:sz w:val="24"/>
            <w:szCs w:val="24"/>
          </w:rPr>
          <m:t>δ</m:t>
        </m:r>
      </m:oMath>
      <w:r>
        <w:rPr>
          <w:rFonts w:ascii="Times New Roman" w:eastAsiaTheme="minorEastAsia" w:hAnsi="Times New Roman" w:cs="Times New Roman"/>
          <w:sz w:val="24"/>
          <w:szCs w:val="24"/>
        </w:rPr>
        <w:t xml:space="preserve"> = 23.45</w:t>
      </w:r>
      <w:r>
        <w:rPr>
          <w:rFonts w:ascii="Times New Roman" w:eastAsiaTheme="minorEastAsia" w:hAnsi="Times New Roman" w:cs="Times New Roman"/>
          <w:sz w:val="24"/>
          <w:szCs w:val="24"/>
          <w:vertAlign w:val="superscript"/>
        </w:rPr>
        <w:t>o</w:t>
      </w:r>
      <w:r>
        <w:rPr>
          <w:rFonts w:ascii="Times New Roman" w:eastAsiaTheme="minorEastAsia" w:hAnsi="Times New Roman" w:cs="Times New Roman"/>
          <w:sz w:val="24"/>
          <w:szCs w:val="24"/>
        </w:rPr>
        <w:t xml:space="preserve"> sin </w:t>
      </w:r>
      <m:oMath>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 xml:space="preserve">360 </m:t>
            </m:r>
            <m:d>
              <m:dPr>
                <m:begChr m:val="["/>
                <m:endChr m:val="]"/>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 xml:space="preserve"> </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284+</m:t>
                    </m:r>
                    <m:acc>
                      <m:accPr>
                        <m:chr m:val="̅"/>
                        <m:ctrlPr>
                          <w:rPr>
                            <w:rFonts w:ascii="Cambria Math" w:eastAsiaTheme="minorEastAsia" w:hAnsi="Cambria Math" w:cs="Times New Roman"/>
                            <w:i/>
                            <w:sz w:val="24"/>
                            <w:szCs w:val="24"/>
                            <w:lang w:val="en-IN"/>
                          </w:rPr>
                        </m:ctrlPr>
                      </m:accPr>
                      <m:e>
                        <m:r>
                          <w:rPr>
                            <w:rFonts w:ascii="Cambria Math" w:eastAsiaTheme="minorEastAsia" w:hAnsi="Cambria Math" w:cs="Times New Roman"/>
                            <w:sz w:val="24"/>
                            <w:szCs w:val="24"/>
                          </w:rPr>
                          <m:t>n</m:t>
                        </m:r>
                      </m:e>
                    </m:acc>
                  </m:num>
                  <m:den>
                    <m:r>
                      <w:rPr>
                        <w:rFonts w:ascii="Cambria Math" w:eastAsiaTheme="minorEastAsia" w:hAnsi="Cambria Math" w:cs="Times New Roman"/>
                        <w:sz w:val="24"/>
                        <w:szCs w:val="24"/>
                      </w:rPr>
                      <m:t>365</m:t>
                    </m:r>
                  </m:den>
                </m:f>
              </m:e>
            </m:d>
          </m:e>
        </m:d>
      </m:oMath>
    </w:p>
    <w:p w14:paraId="001B192E" w14:textId="77777777" w:rsidR="001C6C34" w:rsidRPr="00B4776A" w:rsidRDefault="001C6C34" w:rsidP="001C6C34">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 23.45</w:t>
      </w:r>
      <w:r>
        <w:rPr>
          <w:rFonts w:ascii="Times New Roman" w:eastAsiaTheme="minorEastAsia" w:hAnsi="Times New Roman" w:cs="Times New Roman"/>
          <w:sz w:val="24"/>
          <w:szCs w:val="24"/>
          <w:vertAlign w:val="superscript"/>
        </w:rPr>
        <w:t>o</w:t>
      </w:r>
      <w:r>
        <w:rPr>
          <w:rFonts w:ascii="Times New Roman" w:eastAsiaTheme="minorEastAsia" w:hAnsi="Times New Roman" w:cs="Times New Roman"/>
          <w:sz w:val="24"/>
          <w:szCs w:val="24"/>
        </w:rPr>
        <w:t xml:space="preserve"> sin </w:t>
      </w:r>
      <m:oMath>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 xml:space="preserve">360 </m:t>
            </m:r>
            <m:d>
              <m:dPr>
                <m:begChr m:val="["/>
                <m:endChr m:val="]"/>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 xml:space="preserve"> </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284+17</m:t>
                    </m:r>
                  </m:num>
                  <m:den>
                    <m:r>
                      <w:rPr>
                        <w:rFonts w:ascii="Cambria Math" w:eastAsiaTheme="minorEastAsia" w:hAnsi="Cambria Math" w:cs="Times New Roman"/>
                        <w:sz w:val="24"/>
                        <w:szCs w:val="24"/>
                      </w:rPr>
                      <m:t>365</m:t>
                    </m:r>
                  </m:den>
                </m:f>
              </m:e>
            </m:d>
          </m:e>
        </m:d>
      </m:oMath>
    </w:p>
    <w:p w14:paraId="2AA1A0C0" w14:textId="77777777" w:rsidR="001C6C34" w:rsidRDefault="001C6C34" w:rsidP="001C6C34">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 23.45</w:t>
      </w:r>
      <w:r>
        <w:rPr>
          <w:rFonts w:ascii="Times New Roman" w:eastAsiaTheme="minorEastAsia" w:hAnsi="Times New Roman" w:cs="Times New Roman"/>
          <w:sz w:val="24"/>
          <w:szCs w:val="24"/>
          <w:vertAlign w:val="superscript"/>
        </w:rPr>
        <w:t>o</w:t>
      </w:r>
      <w:r>
        <w:rPr>
          <w:rFonts w:ascii="Times New Roman" w:eastAsiaTheme="minorEastAsia" w:hAnsi="Times New Roman" w:cs="Times New Roman"/>
          <w:sz w:val="24"/>
          <w:szCs w:val="24"/>
        </w:rPr>
        <w:t xml:space="preserve"> sin [296.87]</w:t>
      </w:r>
    </w:p>
    <w:p w14:paraId="15A0B195" w14:textId="77777777" w:rsidR="001C6C34" w:rsidRDefault="001C6C34" w:rsidP="001C6C34">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 -20.91</w:t>
      </w:r>
    </w:p>
    <w:p w14:paraId="50C95C19" w14:textId="77777777" w:rsidR="00AA5BA9" w:rsidRDefault="00AA5BA9" w:rsidP="00AA5BA9">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ω</w:t>
      </w:r>
      <w:r>
        <w:rPr>
          <w:rFonts w:ascii="Times New Roman" w:eastAsiaTheme="minorEastAsia" w:hAnsi="Times New Roman" w:cs="Times New Roman"/>
          <w:sz w:val="24"/>
          <w:szCs w:val="24"/>
          <w:vertAlign w:val="subscript"/>
        </w:rPr>
        <w:t>s</w:t>
      </w:r>
      <w:r>
        <w:rPr>
          <w:rFonts w:ascii="Times New Roman" w:eastAsiaTheme="minorEastAsia" w:hAnsi="Times New Roman" w:cs="Times New Roman"/>
          <w:sz w:val="24"/>
          <w:szCs w:val="24"/>
        </w:rPr>
        <w:t xml:space="preserve"> = cos</w:t>
      </w:r>
      <w:r>
        <w:rPr>
          <w:rFonts w:ascii="Times New Roman" w:eastAsiaTheme="minorEastAsia" w:hAnsi="Times New Roman" w:cs="Times New Roman"/>
          <w:sz w:val="24"/>
          <w:szCs w:val="24"/>
          <w:vertAlign w:val="superscript"/>
        </w:rPr>
        <w:t>-1</w:t>
      </w:r>
      <w:r>
        <w:rPr>
          <w:rFonts w:ascii="Times New Roman" w:eastAsiaTheme="minorEastAsia" w:hAnsi="Times New Roman" w:cs="Times New Roman"/>
          <w:sz w:val="24"/>
          <w:szCs w:val="24"/>
        </w:rPr>
        <w:t xml:space="preserve"> (-tan</w:t>
      </w:r>
      <m:oMath>
        <m:r>
          <m:rPr>
            <m:sty m:val="p"/>
          </m:rPr>
          <w:rPr>
            <w:rFonts w:ascii="Cambria Math" w:hAnsi="Cambria Math" w:cs="Times New Roman"/>
            <w:sz w:val="24"/>
            <w:szCs w:val="24"/>
          </w:rPr>
          <m:t>∅</m:t>
        </m:r>
      </m:oMath>
      <w:r>
        <w:rPr>
          <w:rFonts w:ascii="Times New Roman" w:eastAsiaTheme="minorEastAsia" w:hAnsi="Times New Roman" w:cs="Times New Roman"/>
          <w:sz w:val="24"/>
          <w:szCs w:val="24"/>
        </w:rPr>
        <w:t xml:space="preserve"> tan</w:t>
      </w:r>
      <m:oMath>
        <m:r>
          <m:rPr>
            <m:sty m:val="p"/>
          </m:rPr>
          <w:rPr>
            <w:rFonts w:ascii="Cambria Math" w:hAnsi="Cambria Math" w:cs="Times New Roman"/>
            <w:sz w:val="24"/>
            <w:szCs w:val="24"/>
          </w:rPr>
          <m:t>δ</m:t>
        </m:r>
      </m:oMath>
      <w:r>
        <w:rPr>
          <w:rFonts w:ascii="Times New Roman" w:eastAsiaTheme="minorEastAsia" w:hAnsi="Times New Roman" w:cs="Times New Roman"/>
          <w:sz w:val="24"/>
          <w:szCs w:val="24"/>
        </w:rPr>
        <w:t>)</w:t>
      </w:r>
    </w:p>
    <w:p w14:paraId="57DF030C" w14:textId="77777777" w:rsidR="00AA5BA9" w:rsidRDefault="00AA5BA9" w:rsidP="00AA5BA9">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 cos</w:t>
      </w:r>
      <w:r>
        <w:rPr>
          <w:rFonts w:ascii="Times New Roman" w:eastAsiaTheme="minorEastAsia" w:hAnsi="Times New Roman" w:cs="Times New Roman"/>
          <w:sz w:val="24"/>
          <w:szCs w:val="24"/>
          <w:vertAlign w:val="superscript"/>
        </w:rPr>
        <w:t xml:space="preserve">-1 </w:t>
      </w:r>
      <w:r>
        <w:rPr>
          <w:rFonts w:ascii="Times New Roman" w:eastAsiaTheme="minorEastAsia" w:hAnsi="Times New Roman" w:cs="Times New Roman"/>
          <w:sz w:val="24"/>
          <w:szCs w:val="24"/>
        </w:rPr>
        <w:t>(-tan (48.55) X tan (-20.91))</w:t>
      </w:r>
    </w:p>
    <w:p w14:paraId="2184C6A4" w14:textId="77777777" w:rsidR="00AA5BA9" w:rsidRDefault="00AA5BA9" w:rsidP="00AA5BA9">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 cos</w:t>
      </w:r>
      <w:r>
        <w:rPr>
          <w:rFonts w:ascii="Times New Roman" w:eastAsiaTheme="minorEastAsia" w:hAnsi="Times New Roman" w:cs="Times New Roman"/>
          <w:sz w:val="24"/>
          <w:szCs w:val="24"/>
          <w:vertAlign w:val="superscript"/>
        </w:rPr>
        <w:t>-1</w:t>
      </w:r>
      <w:r>
        <w:rPr>
          <w:rFonts w:ascii="Times New Roman" w:eastAsiaTheme="minorEastAsia" w:hAnsi="Times New Roman" w:cs="Times New Roman"/>
          <w:sz w:val="24"/>
          <w:szCs w:val="24"/>
        </w:rPr>
        <w:t xml:space="preserve"> (0.4326)</w:t>
      </w:r>
    </w:p>
    <w:p w14:paraId="7DC54EE7" w14:textId="77777777" w:rsidR="00AA5BA9" w:rsidRDefault="00AA5BA9" w:rsidP="00AA5BA9">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ω</w:t>
      </w:r>
      <w:r>
        <w:rPr>
          <w:rFonts w:ascii="Times New Roman" w:eastAsiaTheme="minorEastAsia" w:hAnsi="Times New Roman" w:cs="Times New Roman"/>
          <w:sz w:val="24"/>
          <w:szCs w:val="24"/>
          <w:vertAlign w:val="subscript"/>
        </w:rPr>
        <w:t>s</w:t>
      </w:r>
      <w:r>
        <w:rPr>
          <w:rFonts w:ascii="Times New Roman" w:eastAsiaTheme="minorEastAsia" w:hAnsi="Times New Roman" w:cs="Times New Roman"/>
          <w:sz w:val="24"/>
          <w:szCs w:val="24"/>
        </w:rPr>
        <w:t xml:space="preserve"> = 64.3670    </w:t>
      </w:r>
    </w:p>
    <w:p w14:paraId="1570DF25" w14:textId="77777777" w:rsidR="00AA5BA9" w:rsidRDefault="00AA5BA9" w:rsidP="00AA5BA9">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2.) Calculate </w:t>
      </w:r>
      <m:oMath>
        <m:acc>
          <m:accPr>
            <m:chr m:val="̅"/>
            <m:ctrlPr>
              <w:rPr>
                <w:rFonts w:ascii="Cambria Math" w:eastAsiaTheme="minorEastAsia" w:hAnsi="Cambria Math" w:cs="Times New Roman"/>
                <w:i/>
                <w:sz w:val="24"/>
                <w:szCs w:val="24"/>
              </w:rPr>
            </m:ctrlPr>
          </m:accPr>
          <m:e>
            <m:r>
              <m:rPr>
                <m:sty m:val="p"/>
              </m:rPr>
              <w:rPr>
                <w:rFonts w:ascii="Cambria Math" w:eastAsiaTheme="minorEastAsia" w:hAnsi="Cambria Math" w:cs="Times New Roman"/>
                <w:sz w:val="24"/>
                <w:szCs w:val="24"/>
              </w:rPr>
              <m:t>H</m:t>
            </m:r>
            <m:r>
              <m:rPr>
                <m:sty m:val="p"/>
              </m:rPr>
              <w:rPr>
                <w:rFonts w:ascii="Cambria Math" w:eastAsiaTheme="minorEastAsia" w:hAnsi="Cambria Math" w:cs="Times New Roman"/>
                <w:sz w:val="24"/>
                <w:szCs w:val="24"/>
                <w:vertAlign w:val="subscript"/>
              </w:rPr>
              <m:t>o</m:t>
            </m:r>
          </m:e>
        </m:acc>
      </m:oMath>
      <w:r w:rsidR="00224890">
        <w:rPr>
          <w:rFonts w:ascii="Times New Roman" w:eastAsiaTheme="minorEastAsia" w:hAnsi="Times New Roman" w:cs="Times New Roman"/>
          <w:sz w:val="24"/>
          <w:szCs w:val="24"/>
        </w:rPr>
        <w:t xml:space="preserve"> (MJ/m</w:t>
      </w:r>
      <w:r w:rsidR="00224890" w:rsidRPr="00224890">
        <w:rPr>
          <w:rFonts w:ascii="Times New Roman" w:eastAsiaTheme="minorEastAsia" w:hAnsi="Times New Roman" w:cs="Times New Roman"/>
          <w:sz w:val="24"/>
          <w:szCs w:val="24"/>
          <w:vertAlign w:val="superscript"/>
        </w:rPr>
        <w:t>2</w:t>
      </w:r>
      <w:r w:rsidR="00224890">
        <w:rPr>
          <w:rFonts w:ascii="Times New Roman" w:eastAsiaTheme="minorEastAsia" w:hAnsi="Times New Roman" w:cs="Times New Roman"/>
          <w:sz w:val="24"/>
          <w:szCs w:val="24"/>
        </w:rPr>
        <w:t>)</w:t>
      </w:r>
    </w:p>
    <w:p w14:paraId="262D3F39" w14:textId="77777777" w:rsidR="00AA5BA9" w:rsidRDefault="00BF6537" w:rsidP="00AA5BA9">
      <w:pPr>
        <w:rPr>
          <w:rFonts w:ascii="Times New Roman" w:eastAsiaTheme="minorEastAsia" w:hAnsi="Times New Roman" w:cs="Times New Roman"/>
          <w:sz w:val="24"/>
          <w:szCs w:val="24"/>
        </w:rPr>
      </w:pPr>
      <m:oMath>
        <m:acc>
          <m:accPr>
            <m:chr m:val="̅"/>
            <m:ctrlPr>
              <w:rPr>
                <w:rFonts w:ascii="Cambria Math" w:eastAsiaTheme="minorEastAsia" w:hAnsi="Cambria Math" w:cs="Times New Roman"/>
                <w:i/>
                <w:sz w:val="24"/>
                <w:szCs w:val="24"/>
              </w:rPr>
            </m:ctrlPr>
          </m:accPr>
          <m:e>
            <m:r>
              <m:rPr>
                <m:sty m:val="p"/>
              </m:rPr>
              <w:rPr>
                <w:rFonts w:ascii="Cambria Math" w:eastAsiaTheme="minorEastAsia" w:hAnsi="Cambria Math" w:cs="Times New Roman"/>
                <w:sz w:val="24"/>
                <w:szCs w:val="24"/>
              </w:rPr>
              <m:t>H</m:t>
            </m:r>
            <m:r>
              <m:rPr>
                <m:sty m:val="p"/>
              </m:rPr>
              <w:rPr>
                <w:rFonts w:ascii="Cambria Math" w:eastAsiaTheme="minorEastAsia" w:hAnsi="Cambria Math" w:cs="Times New Roman"/>
                <w:sz w:val="24"/>
                <w:szCs w:val="24"/>
                <w:vertAlign w:val="subscript"/>
              </w:rPr>
              <m:t>o</m:t>
            </m:r>
          </m:e>
        </m:acc>
      </m:oMath>
      <w:r w:rsidR="00AA5BA9">
        <w:rPr>
          <w:rFonts w:ascii="Times New Roman" w:eastAsiaTheme="minorEastAsia" w:hAnsi="Times New Roman" w:cs="Times New Roman"/>
          <w:sz w:val="24"/>
          <w:szCs w:val="24"/>
        </w:rPr>
        <w:t xml:space="preserve"> =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24 ×3600 ×1367</m:t>
            </m:r>
          </m:num>
          <m:den>
            <m:r>
              <w:rPr>
                <w:rFonts w:ascii="Cambria Math" w:eastAsiaTheme="minorEastAsia" w:hAnsi="Cambria Math" w:cs="Times New Roman"/>
                <w:sz w:val="24"/>
                <w:szCs w:val="24"/>
              </w:rPr>
              <m:t>π</m:t>
            </m:r>
          </m:den>
        </m:f>
      </m:oMath>
      <w:r w:rsidR="00AA5BA9">
        <w:rPr>
          <w:rFonts w:ascii="Times New Roman" w:eastAsiaTheme="minorEastAsia" w:hAnsi="Times New Roman" w:cs="Times New Roman"/>
          <w:sz w:val="24"/>
          <w:szCs w:val="24"/>
        </w:rPr>
        <w:t xml:space="preserve"> (1+ 0.033 cos </w:t>
      </w:r>
      <m:oMath>
        <m:d>
          <m:dPr>
            <m:ctrlPr>
              <w:rPr>
                <w:rFonts w:ascii="Cambria Math" w:eastAsiaTheme="minorEastAsia" w:hAnsi="Cambria Math" w:cs="Times New Roman"/>
                <w:i/>
                <w:sz w:val="24"/>
                <w:szCs w:val="24"/>
              </w:rPr>
            </m:ctrlPr>
          </m:dPr>
          <m:e>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360 ×</m:t>
                </m:r>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n</m:t>
                    </m:r>
                  </m:e>
                </m:acc>
              </m:num>
              <m:den>
                <m:r>
                  <w:rPr>
                    <w:rFonts w:ascii="Cambria Math" w:eastAsiaTheme="minorEastAsia" w:hAnsi="Cambria Math" w:cs="Times New Roman"/>
                    <w:sz w:val="24"/>
                    <w:szCs w:val="24"/>
                  </w:rPr>
                  <m:t>365</m:t>
                </m:r>
              </m:den>
            </m:f>
          </m:e>
        </m:d>
      </m:oMath>
      <w:r w:rsidR="00AA5BA9">
        <w:rPr>
          <w:rFonts w:ascii="Times New Roman" w:eastAsiaTheme="minorEastAsia" w:hAnsi="Times New Roman" w:cs="Times New Roman"/>
          <w:sz w:val="24"/>
          <w:szCs w:val="24"/>
        </w:rPr>
        <w:t xml:space="preserve"> × (cos</w:t>
      </w:r>
      <m:oMath>
        <m:r>
          <w:rPr>
            <w:rFonts w:ascii="Cambria Math" w:eastAsiaTheme="minorEastAsia" w:hAnsi="Cambria Math" w:cs="Times New Roman"/>
            <w:sz w:val="24"/>
            <w:szCs w:val="24"/>
          </w:rPr>
          <m:t>∅</m:t>
        </m:r>
      </m:oMath>
      <w:r w:rsidR="00AA5BA9">
        <w:rPr>
          <w:rFonts w:ascii="Times New Roman" w:eastAsiaTheme="minorEastAsia" w:hAnsi="Times New Roman" w:cs="Times New Roman"/>
          <w:sz w:val="24"/>
          <w:szCs w:val="24"/>
        </w:rPr>
        <w:t xml:space="preserve"> cos</w:t>
      </w:r>
      <m:oMath>
        <m:r>
          <w:rPr>
            <w:rFonts w:ascii="Cambria Math" w:eastAsiaTheme="minorEastAsia" w:hAnsi="Cambria Math" w:cs="Times New Roman"/>
            <w:sz w:val="24"/>
            <w:szCs w:val="24"/>
          </w:rPr>
          <m:t>δ</m:t>
        </m:r>
      </m:oMath>
      <w:r w:rsidR="00AA5BA9">
        <w:rPr>
          <w:rFonts w:ascii="Times New Roman" w:eastAsiaTheme="minorEastAsia" w:hAnsi="Times New Roman" w:cs="Times New Roman"/>
          <w:sz w:val="24"/>
          <w:szCs w:val="24"/>
        </w:rPr>
        <w:t xml:space="preserve"> sinω</w:t>
      </w:r>
      <w:r w:rsidR="00AA5BA9">
        <w:rPr>
          <w:rFonts w:ascii="Times New Roman" w:eastAsiaTheme="minorEastAsia" w:hAnsi="Times New Roman" w:cs="Times New Roman"/>
          <w:sz w:val="24"/>
          <w:szCs w:val="24"/>
          <w:vertAlign w:val="subscript"/>
        </w:rPr>
        <w:t>s</w:t>
      </w:r>
      <w:r w:rsidR="00AA5BA9">
        <w:rPr>
          <w:rFonts w:ascii="Times New Roman" w:eastAsiaTheme="minorEastAsia" w:hAnsi="Times New Roman" w:cs="Times New Roman"/>
          <w:sz w:val="24"/>
          <w:szCs w:val="24"/>
        </w:rPr>
        <w:t xml:space="preserve"> +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πωs</m:t>
            </m:r>
          </m:num>
          <m:den>
            <m:r>
              <w:rPr>
                <w:rFonts w:ascii="Cambria Math" w:eastAsiaTheme="minorEastAsia" w:hAnsi="Cambria Math" w:cs="Times New Roman"/>
                <w:sz w:val="24"/>
                <w:szCs w:val="24"/>
              </w:rPr>
              <m:t>180</m:t>
            </m:r>
          </m:den>
        </m:f>
      </m:oMath>
      <w:r w:rsidR="00AA5BA9">
        <w:rPr>
          <w:rFonts w:ascii="Times New Roman" w:eastAsiaTheme="minorEastAsia" w:hAnsi="Times New Roman" w:cs="Times New Roman"/>
          <w:sz w:val="24"/>
          <w:szCs w:val="24"/>
        </w:rPr>
        <w:t xml:space="preserve"> sin</w:t>
      </w:r>
      <m:oMath>
        <m:r>
          <w:rPr>
            <w:rFonts w:ascii="Cambria Math" w:eastAsiaTheme="minorEastAsia" w:hAnsi="Cambria Math" w:cs="Times New Roman"/>
            <w:sz w:val="24"/>
            <w:szCs w:val="24"/>
          </w:rPr>
          <m:t>∅</m:t>
        </m:r>
      </m:oMath>
      <w:r w:rsidR="00AA5BA9">
        <w:rPr>
          <w:rFonts w:ascii="Times New Roman" w:eastAsiaTheme="minorEastAsia" w:hAnsi="Times New Roman" w:cs="Times New Roman"/>
          <w:sz w:val="24"/>
          <w:szCs w:val="24"/>
        </w:rPr>
        <w:t xml:space="preserve"> sin</w:t>
      </w:r>
      <m:oMath>
        <m:r>
          <w:rPr>
            <w:rFonts w:ascii="Cambria Math" w:eastAsiaTheme="minorEastAsia" w:hAnsi="Cambria Math" w:cs="Times New Roman"/>
            <w:sz w:val="24"/>
            <w:szCs w:val="24"/>
          </w:rPr>
          <m:t>δ</m:t>
        </m:r>
      </m:oMath>
      <w:r w:rsidR="00AA5BA9">
        <w:rPr>
          <w:rFonts w:ascii="Times New Roman" w:eastAsiaTheme="minorEastAsia" w:hAnsi="Times New Roman" w:cs="Times New Roman"/>
          <w:sz w:val="24"/>
          <w:szCs w:val="24"/>
        </w:rPr>
        <w:t>)</w:t>
      </w:r>
    </w:p>
    <w:p w14:paraId="30DF2AB3" w14:textId="77777777" w:rsidR="00AA5BA9" w:rsidRDefault="00BF6537" w:rsidP="00AA5BA9">
      <w:pPr>
        <w:rPr>
          <w:rFonts w:ascii="Times New Roman" w:eastAsiaTheme="minorEastAsia" w:hAnsi="Times New Roman" w:cs="Times New Roman"/>
          <w:sz w:val="24"/>
          <w:szCs w:val="24"/>
        </w:rPr>
      </w:pPr>
      <m:oMath>
        <m:acc>
          <m:accPr>
            <m:chr m:val="̅"/>
            <m:ctrlPr>
              <w:rPr>
                <w:rFonts w:ascii="Cambria Math" w:eastAsiaTheme="minorEastAsia" w:hAnsi="Cambria Math" w:cs="Times New Roman"/>
                <w:i/>
                <w:sz w:val="24"/>
                <w:szCs w:val="24"/>
              </w:rPr>
            </m:ctrlPr>
          </m:accPr>
          <m:e>
            <m:r>
              <m:rPr>
                <m:sty m:val="p"/>
              </m:rPr>
              <w:rPr>
                <w:rFonts w:ascii="Cambria Math" w:eastAsiaTheme="minorEastAsia" w:hAnsi="Cambria Math" w:cs="Times New Roman"/>
                <w:sz w:val="24"/>
                <w:szCs w:val="24"/>
              </w:rPr>
              <m:t>H</m:t>
            </m:r>
            <m:r>
              <m:rPr>
                <m:sty m:val="p"/>
              </m:rPr>
              <w:rPr>
                <w:rFonts w:ascii="Cambria Math" w:eastAsiaTheme="minorEastAsia" w:hAnsi="Cambria Math" w:cs="Times New Roman"/>
                <w:sz w:val="24"/>
                <w:szCs w:val="24"/>
                <w:vertAlign w:val="subscript"/>
              </w:rPr>
              <m:t>o</m:t>
            </m:r>
          </m:e>
        </m:acc>
      </m:oMath>
      <w:r w:rsidR="00AA5BA9">
        <w:rPr>
          <w:rFonts w:ascii="Times New Roman" w:eastAsiaTheme="minorEastAsia" w:hAnsi="Times New Roman" w:cs="Times New Roman"/>
          <w:sz w:val="24"/>
          <w:szCs w:val="24"/>
        </w:rPr>
        <w:t xml:space="preserve"> =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24 ×3600 ×1367</m:t>
            </m:r>
          </m:num>
          <m:den>
            <m:r>
              <w:rPr>
                <w:rFonts w:ascii="Cambria Math" w:eastAsiaTheme="minorEastAsia" w:hAnsi="Cambria Math" w:cs="Times New Roman"/>
                <w:sz w:val="24"/>
                <w:szCs w:val="24"/>
              </w:rPr>
              <m:t>π</m:t>
            </m:r>
          </m:den>
        </m:f>
      </m:oMath>
      <w:r w:rsidR="00AA5BA9">
        <w:rPr>
          <w:rFonts w:ascii="Times New Roman" w:eastAsiaTheme="minorEastAsia" w:hAnsi="Times New Roman" w:cs="Times New Roman"/>
          <w:sz w:val="24"/>
          <w:szCs w:val="24"/>
        </w:rPr>
        <w:t xml:space="preserve"> (1+ 0.033 cos </w:t>
      </w:r>
      <m:oMath>
        <m:d>
          <m:dPr>
            <m:ctrlPr>
              <w:rPr>
                <w:rFonts w:ascii="Cambria Math" w:eastAsiaTheme="minorEastAsia" w:hAnsi="Cambria Math" w:cs="Times New Roman"/>
                <w:i/>
                <w:sz w:val="24"/>
                <w:szCs w:val="24"/>
              </w:rPr>
            </m:ctrlPr>
          </m:dPr>
          <m:e>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360 ×17</m:t>
                </m:r>
              </m:num>
              <m:den>
                <m:r>
                  <w:rPr>
                    <w:rFonts w:ascii="Cambria Math" w:eastAsiaTheme="minorEastAsia" w:hAnsi="Cambria Math" w:cs="Times New Roman"/>
                    <w:sz w:val="24"/>
                    <w:szCs w:val="24"/>
                  </w:rPr>
                  <m:t>365</m:t>
                </m:r>
              </m:den>
            </m:f>
          </m:e>
        </m:d>
      </m:oMath>
      <w:r w:rsidR="00AA5BA9">
        <w:rPr>
          <w:rFonts w:ascii="Times New Roman" w:eastAsiaTheme="minorEastAsia" w:hAnsi="Times New Roman" w:cs="Times New Roman"/>
          <w:sz w:val="24"/>
          <w:szCs w:val="24"/>
        </w:rPr>
        <w:t xml:space="preserve"> × (cos(48.55</w:t>
      </w:r>
      <w:r w:rsidR="00AA5BA9">
        <w:rPr>
          <w:rFonts w:ascii="Times New Roman" w:eastAsiaTheme="minorEastAsia" w:hAnsi="Times New Roman" w:cs="Times New Roman"/>
          <w:sz w:val="24"/>
          <w:szCs w:val="24"/>
          <w:vertAlign w:val="superscript"/>
        </w:rPr>
        <w:t>o</w:t>
      </w:r>
      <w:r w:rsidR="00AA5BA9">
        <w:rPr>
          <w:rFonts w:ascii="Times New Roman" w:eastAsiaTheme="minorEastAsia" w:hAnsi="Times New Roman" w:cs="Times New Roman"/>
          <w:sz w:val="24"/>
          <w:szCs w:val="24"/>
        </w:rPr>
        <w:t>) cos(-20.91</w:t>
      </w:r>
      <w:r w:rsidR="00AA5BA9">
        <w:rPr>
          <w:rFonts w:ascii="Times New Roman" w:eastAsiaTheme="minorEastAsia" w:hAnsi="Times New Roman" w:cs="Times New Roman"/>
          <w:sz w:val="24"/>
          <w:szCs w:val="24"/>
          <w:vertAlign w:val="superscript"/>
        </w:rPr>
        <w:t>o</w:t>
      </w:r>
      <w:r w:rsidR="00AA5BA9">
        <w:rPr>
          <w:rFonts w:ascii="Times New Roman" w:eastAsiaTheme="minorEastAsia" w:hAnsi="Times New Roman" w:cs="Times New Roman"/>
          <w:sz w:val="24"/>
          <w:szCs w:val="24"/>
        </w:rPr>
        <w:t>) sin(64.36</w:t>
      </w:r>
      <w:r w:rsidR="00AA5BA9">
        <w:rPr>
          <w:rFonts w:ascii="Times New Roman" w:eastAsiaTheme="minorEastAsia" w:hAnsi="Times New Roman" w:cs="Times New Roman"/>
          <w:sz w:val="24"/>
          <w:szCs w:val="24"/>
          <w:vertAlign w:val="superscript"/>
        </w:rPr>
        <w:t>o</w:t>
      </w:r>
      <w:r w:rsidR="00AA5BA9">
        <w:rPr>
          <w:rFonts w:ascii="Times New Roman" w:eastAsiaTheme="minorEastAsia" w:hAnsi="Times New Roman" w:cs="Times New Roman"/>
          <w:sz w:val="24"/>
          <w:szCs w:val="24"/>
        </w:rPr>
        <w:t xml:space="preserve">) +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π ×64.36</m:t>
            </m:r>
          </m:num>
          <m:den>
            <m:r>
              <w:rPr>
                <w:rFonts w:ascii="Cambria Math" w:eastAsiaTheme="minorEastAsia" w:hAnsi="Cambria Math" w:cs="Times New Roman"/>
                <w:sz w:val="24"/>
                <w:szCs w:val="24"/>
              </w:rPr>
              <m:t>180</m:t>
            </m:r>
          </m:den>
        </m:f>
      </m:oMath>
      <w:r w:rsidR="00AA5BA9">
        <w:rPr>
          <w:rFonts w:ascii="Times New Roman" w:eastAsiaTheme="minorEastAsia" w:hAnsi="Times New Roman" w:cs="Times New Roman"/>
          <w:sz w:val="24"/>
          <w:szCs w:val="24"/>
        </w:rPr>
        <w:t xml:space="preserve"> sin(48.55</w:t>
      </w:r>
      <w:r w:rsidR="00AA5BA9">
        <w:rPr>
          <w:rFonts w:ascii="Times New Roman" w:eastAsiaTheme="minorEastAsia" w:hAnsi="Times New Roman" w:cs="Times New Roman"/>
          <w:sz w:val="24"/>
          <w:szCs w:val="24"/>
          <w:vertAlign w:val="superscript"/>
        </w:rPr>
        <w:t>o</w:t>
      </w:r>
      <w:r w:rsidR="00AA5BA9">
        <w:rPr>
          <w:rFonts w:ascii="Times New Roman" w:eastAsiaTheme="minorEastAsia" w:hAnsi="Times New Roman" w:cs="Times New Roman"/>
          <w:sz w:val="24"/>
          <w:szCs w:val="24"/>
        </w:rPr>
        <w:t>) sin(-20.91</w:t>
      </w:r>
      <w:r w:rsidR="00AA5BA9">
        <w:rPr>
          <w:rFonts w:ascii="Times New Roman" w:eastAsiaTheme="minorEastAsia" w:hAnsi="Times New Roman" w:cs="Times New Roman"/>
          <w:sz w:val="24"/>
          <w:szCs w:val="24"/>
          <w:vertAlign w:val="superscript"/>
        </w:rPr>
        <w:t>o</w:t>
      </w:r>
      <w:r w:rsidR="00AA5BA9">
        <w:rPr>
          <w:rFonts w:ascii="Times New Roman" w:eastAsiaTheme="minorEastAsia" w:hAnsi="Times New Roman" w:cs="Times New Roman"/>
          <w:sz w:val="24"/>
          <w:szCs w:val="24"/>
        </w:rPr>
        <w:t>))</w:t>
      </w:r>
    </w:p>
    <w:p w14:paraId="7C75E951" w14:textId="77777777" w:rsidR="00AA5BA9" w:rsidRDefault="00BF6537" w:rsidP="00AA5BA9">
      <w:pPr>
        <w:rPr>
          <w:rFonts w:ascii="Times New Roman" w:eastAsiaTheme="minorEastAsia" w:hAnsi="Times New Roman" w:cs="Times New Roman"/>
          <w:sz w:val="24"/>
          <w:szCs w:val="24"/>
        </w:rPr>
      </w:pPr>
      <m:oMath>
        <m:acc>
          <m:accPr>
            <m:chr m:val="̅"/>
            <m:ctrlPr>
              <w:rPr>
                <w:rFonts w:ascii="Cambria Math" w:eastAsiaTheme="minorEastAsia" w:hAnsi="Cambria Math" w:cs="Times New Roman"/>
                <w:i/>
                <w:sz w:val="24"/>
                <w:szCs w:val="24"/>
              </w:rPr>
            </m:ctrlPr>
          </m:accPr>
          <m:e>
            <m:r>
              <m:rPr>
                <m:sty m:val="p"/>
              </m:rPr>
              <w:rPr>
                <w:rFonts w:ascii="Cambria Math" w:eastAsiaTheme="minorEastAsia" w:hAnsi="Cambria Math" w:cs="Times New Roman"/>
                <w:sz w:val="24"/>
                <w:szCs w:val="24"/>
              </w:rPr>
              <m:t>H</m:t>
            </m:r>
            <m:r>
              <m:rPr>
                <m:sty m:val="p"/>
              </m:rPr>
              <w:rPr>
                <w:rFonts w:ascii="Cambria Math" w:eastAsiaTheme="minorEastAsia" w:hAnsi="Cambria Math" w:cs="Times New Roman"/>
                <w:sz w:val="24"/>
                <w:szCs w:val="24"/>
                <w:vertAlign w:val="subscript"/>
              </w:rPr>
              <m:t>o</m:t>
            </m:r>
          </m:e>
        </m:acc>
      </m:oMath>
      <w:r w:rsidR="00AA5BA9">
        <w:rPr>
          <w:rFonts w:ascii="Times New Roman" w:eastAsiaTheme="minorEastAsia" w:hAnsi="Times New Roman" w:cs="Times New Roman"/>
          <w:sz w:val="24"/>
          <w:szCs w:val="24"/>
        </w:rPr>
        <w:t xml:space="preserve"> = 37595198.69 (1.0315) × (0.5575 + 1.1232(-0.2675))</w:t>
      </w:r>
    </w:p>
    <w:p w14:paraId="5284D5E4" w14:textId="77777777" w:rsidR="00AA5BA9" w:rsidRDefault="00BF6537" w:rsidP="00AA5BA9">
      <w:pPr>
        <w:rPr>
          <w:rFonts w:ascii="Times New Roman" w:eastAsiaTheme="minorEastAsia" w:hAnsi="Times New Roman" w:cs="Times New Roman"/>
          <w:sz w:val="24"/>
          <w:szCs w:val="24"/>
        </w:rPr>
      </w:pPr>
      <m:oMath>
        <m:acc>
          <m:accPr>
            <m:chr m:val="̅"/>
            <m:ctrlPr>
              <w:rPr>
                <w:rFonts w:ascii="Cambria Math" w:eastAsiaTheme="minorEastAsia" w:hAnsi="Cambria Math" w:cs="Times New Roman"/>
                <w:i/>
                <w:sz w:val="24"/>
                <w:szCs w:val="24"/>
              </w:rPr>
            </m:ctrlPr>
          </m:accPr>
          <m:e>
            <m:r>
              <m:rPr>
                <m:sty m:val="p"/>
              </m:rPr>
              <w:rPr>
                <w:rFonts w:ascii="Cambria Math" w:eastAsiaTheme="minorEastAsia" w:hAnsi="Cambria Math" w:cs="Times New Roman"/>
                <w:sz w:val="24"/>
                <w:szCs w:val="24"/>
              </w:rPr>
              <m:t>H</m:t>
            </m:r>
            <m:r>
              <m:rPr>
                <m:sty m:val="p"/>
              </m:rPr>
              <w:rPr>
                <w:rFonts w:ascii="Cambria Math" w:eastAsiaTheme="minorEastAsia" w:hAnsi="Cambria Math" w:cs="Times New Roman"/>
                <w:sz w:val="24"/>
                <w:szCs w:val="24"/>
                <w:vertAlign w:val="subscript"/>
              </w:rPr>
              <m:t>o</m:t>
            </m:r>
          </m:e>
        </m:acc>
      </m:oMath>
      <w:r w:rsidR="00AA5BA9">
        <w:rPr>
          <w:rFonts w:ascii="Times New Roman" w:eastAsiaTheme="minorEastAsia" w:hAnsi="Times New Roman" w:cs="Times New Roman"/>
          <w:sz w:val="24"/>
          <w:szCs w:val="24"/>
        </w:rPr>
        <w:t xml:space="preserve"> = 9967050.15 J/m</w:t>
      </w:r>
      <w:r w:rsidR="00AA5BA9">
        <w:rPr>
          <w:rFonts w:ascii="Times New Roman" w:eastAsiaTheme="minorEastAsia" w:hAnsi="Times New Roman" w:cs="Times New Roman"/>
          <w:sz w:val="24"/>
          <w:szCs w:val="24"/>
          <w:vertAlign w:val="superscript"/>
        </w:rPr>
        <w:t>2</w:t>
      </w:r>
    </w:p>
    <w:p w14:paraId="4D0E6345" w14:textId="77777777" w:rsidR="00AA5BA9" w:rsidRDefault="00BF6537" w:rsidP="00AA5BA9">
      <w:pPr>
        <w:rPr>
          <w:rFonts w:ascii="Times New Roman" w:eastAsiaTheme="minorEastAsia" w:hAnsi="Times New Roman" w:cs="Times New Roman"/>
          <w:sz w:val="24"/>
          <w:szCs w:val="24"/>
          <w:vertAlign w:val="superscript"/>
        </w:rPr>
      </w:pPr>
      <m:oMath>
        <m:acc>
          <m:accPr>
            <m:chr m:val="̅"/>
            <m:ctrlPr>
              <w:rPr>
                <w:rFonts w:ascii="Cambria Math" w:eastAsiaTheme="minorEastAsia" w:hAnsi="Cambria Math" w:cs="Times New Roman"/>
                <w:i/>
                <w:sz w:val="24"/>
                <w:szCs w:val="24"/>
              </w:rPr>
            </m:ctrlPr>
          </m:accPr>
          <m:e>
            <m:r>
              <m:rPr>
                <m:sty m:val="p"/>
              </m:rPr>
              <w:rPr>
                <w:rFonts w:ascii="Cambria Math" w:eastAsiaTheme="minorEastAsia" w:hAnsi="Cambria Math" w:cs="Times New Roman"/>
                <w:sz w:val="24"/>
                <w:szCs w:val="24"/>
              </w:rPr>
              <m:t>H</m:t>
            </m:r>
            <m:r>
              <m:rPr>
                <m:sty m:val="p"/>
              </m:rPr>
              <w:rPr>
                <w:rFonts w:ascii="Cambria Math" w:eastAsiaTheme="minorEastAsia" w:hAnsi="Cambria Math" w:cs="Times New Roman"/>
                <w:sz w:val="24"/>
                <w:szCs w:val="24"/>
                <w:vertAlign w:val="subscript"/>
              </w:rPr>
              <m:t>o</m:t>
            </m:r>
          </m:e>
        </m:acc>
      </m:oMath>
      <w:r w:rsidR="00AA5BA9">
        <w:rPr>
          <w:rFonts w:ascii="Times New Roman" w:eastAsiaTheme="minorEastAsia" w:hAnsi="Times New Roman" w:cs="Times New Roman"/>
          <w:sz w:val="24"/>
          <w:szCs w:val="24"/>
        </w:rPr>
        <w:t xml:space="preserve"> = 9.9670 MJ/m</w:t>
      </w:r>
      <w:r w:rsidR="00AA5BA9">
        <w:rPr>
          <w:rFonts w:ascii="Times New Roman" w:eastAsiaTheme="minorEastAsia" w:hAnsi="Times New Roman" w:cs="Times New Roman"/>
          <w:sz w:val="24"/>
          <w:szCs w:val="24"/>
          <w:vertAlign w:val="superscript"/>
        </w:rPr>
        <w:t>2</w:t>
      </w:r>
    </w:p>
    <w:p w14:paraId="3C0326EF" w14:textId="77777777" w:rsidR="00BF69F8" w:rsidRDefault="00AA5BA9" w:rsidP="00BF69F8">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w:t>
      </w:r>
      <w:r w:rsidR="00BF69F8">
        <w:rPr>
          <w:rFonts w:ascii="Times New Roman" w:eastAsiaTheme="minorEastAsia" w:hAnsi="Times New Roman" w:cs="Times New Roman"/>
          <w:sz w:val="24"/>
          <w:szCs w:val="24"/>
        </w:rPr>
        <w:t>3.) Calculate monthly average daily clearness index</w:t>
      </w:r>
      <w:r w:rsidR="008C3D4C">
        <w:rPr>
          <w:rFonts w:ascii="Times New Roman" w:eastAsiaTheme="minorEastAsia" w:hAnsi="Times New Roman" w:cs="Times New Roman"/>
          <w:sz w:val="24"/>
          <w:szCs w:val="24"/>
        </w:rPr>
        <w:t xml:space="preserve"> (</w:t>
      </w:r>
      <m:oMath>
        <m:acc>
          <m:accPr>
            <m:chr m:val="̅"/>
            <m:ctrlPr>
              <w:rPr>
                <w:rFonts w:ascii="Cambria Math" w:eastAsiaTheme="minorEastAsia" w:hAnsi="Cambria Math" w:cs="Times New Roman"/>
                <w:i/>
                <w:sz w:val="24"/>
                <w:szCs w:val="24"/>
              </w:rPr>
            </m:ctrlPr>
          </m:acc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K</m:t>
                </m:r>
              </m:e>
              <m:sub>
                <m:r>
                  <w:rPr>
                    <w:rFonts w:ascii="Cambria Math" w:eastAsiaTheme="minorEastAsia" w:hAnsi="Cambria Math" w:cs="Times New Roman"/>
                    <w:sz w:val="24"/>
                    <w:szCs w:val="24"/>
                  </w:rPr>
                  <m:t>T</m:t>
                </m:r>
              </m:sub>
            </m:sSub>
          </m:e>
        </m:acc>
        <m:r>
          <w:rPr>
            <w:rFonts w:ascii="Cambria Math" w:eastAsiaTheme="minorEastAsia" w:hAnsi="Cambria Math" w:cs="Times New Roman"/>
            <w:sz w:val="24"/>
            <w:szCs w:val="24"/>
          </w:rPr>
          <m:t>)</m:t>
        </m:r>
      </m:oMath>
    </w:p>
    <w:p w14:paraId="5FF962A2" w14:textId="77777777" w:rsidR="00BF69F8" w:rsidRDefault="00BF6537" w:rsidP="00BF69F8">
      <w:pPr>
        <w:rPr>
          <w:rFonts w:ascii="Times New Roman" w:eastAsiaTheme="minorEastAsia" w:hAnsi="Times New Roman" w:cs="Times New Roman"/>
          <w:sz w:val="24"/>
          <w:szCs w:val="24"/>
        </w:rPr>
      </w:pPr>
      <m:oMath>
        <m:acc>
          <m:accPr>
            <m:chr m:val="̅"/>
            <m:ctrlPr>
              <w:rPr>
                <w:rFonts w:ascii="Cambria Math" w:eastAsiaTheme="minorEastAsia" w:hAnsi="Cambria Math" w:cs="Times New Roman"/>
                <w:i/>
                <w:sz w:val="24"/>
                <w:szCs w:val="24"/>
              </w:rPr>
            </m:ctrlPr>
          </m:acc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K</m:t>
                </m:r>
              </m:e>
              <m:sub>
                <m:r>
                  <w:rPr>
                    <w:rFonts w:ascii="Cambria Math" w:eastAsiaTheme="minorEastAsia" w:hAnsi="Cambria Math" w:cs="Times New Roman"/>
                    <w:sz w:val="24"/>
                    <w:szCs w:val="24"/>
                  </w:rPr>
                  <m:t>T</m:t>
                </m:r>
              </m:sub>
            </m:sSub>
          </m:e>
        </m:acc>
      </m:oMath>
      <w:r w:rsidR="00BF69F8">
        <w:rPr>
          <w:rFonts w:ascii="Times New Roman" w:eastAsiaTheme="minorEastAsia" w:hAnsi="Times New Roman" w:cs="Times New Roman"/>
          <w:sz w:val="24"/>
          <w:szCs w:val="24"/>
        </w:rPr>
        <w:t xml:space="preserve"> = </w:t>
      </w:r>
      <m:oMath>
        <m:f>
          <m:fPr>
            <m:ctrlPr>
              <w:rPr>
                <w:rFonts w:ascii="Cambria Math" w:eastAsiaTheme="minorEastAsia" w:hAnsi="Cambria Math" w:cs="Times New Roman"/>
                <w:i/>
                <w:sz w:val="24"/>
                <w:szCs w:val="24"/>
              </w:rPr>
            </m:ctrlPr>
          </m:fPr>
          <m:num>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H</m:t>
                </m:r>
              </m:e>
            </m:acc>
          </m:num>
          <m:den>
            <m:acc>
              <m:accPr>
                <m:chr m:val="̅"/>
                <m:ctrlPr>
                  <w:rPr>
                    <w:rFonts w:ascii="Cambria Math" w:eastAsiaTheme="minorEastAsia" w:hAnsi="Cambria Math" w:cs="Times New Roman"/>
                    <w:sz w:val="24"/>
                    <w:szCs w:val="24"/>
                    <w:vertAlign w:val="subscript"/>
                  </w:rPr>
                </m:ctrlPr>
              </m:accPr>
              <m:e>
                <m:r>
                  <m:rPr>
                    <m:sty m:val="p"/>
                  </m:rPr>
                  <w:rPr>
                    <w:rFonts w:ascii="Cambria Math" w:eastAsiaTheme="minorEastAsia" w:hAnsi="Cambria Math" w:cs="Times New Roman"/>
                    <w:sz w:val="24"/>
                    <w:szCs w:val="24"/>
                  </w:rPr>
                  <m:t>H</m:t>
                </m:r>
                <m:r>
                  <m:rPr>
                    <m:sty m:val="p"/>
                  </m:rPr>
                  <w:rPr>
                    <w:rFonts w:ascii="Cambria Math" w:eastAsiaTheme="minorEastAsia" w:hAnsi="Cambria Math" w:cs="Times New Roman"/>
                    <w:sz w:val="24"/>
                    <w:szCs w:val="24"/>
                    <w:vertAlign w:val="subscript"/>
                  </w:rPr>
                  <m:t>o</m:t>
                </m:r>
              </m:e>
            </m:acc>
          </m:den>
        </m:f>
      </m:oMath>
      <w:r w:rsidR="00BF69F8">
        <w:rPr>
          <w:rFonts w:ascii="Times New Roman" w:eastAsiaTheme="minorEastAsia" w:hAnsi="Times New Roman" w:cs="Times New Roman"/>
          <w:sz w:val="24"/>
          <w:szCs w:val="24"/>
        </w:rPr>
        <w:t xml:space="preserve"> =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5.184</m:t>
            </m:r>
          </m:num>
          <m:den>
            <m:r>
              <w:rPr>
                <w:rFonts w:ascii="Cambria Math" w:eastAsiaTheme="minorEastAsia" w:hAnsi="Cambria Math" w:cs="Times New Roman"/>
                <w:sz w:val="24"/>
                <w:szCs w:val="24"/>
              </w:rPr>
              <m:t>9.9670</m:t>
            </m:r>
          </m:den>
        </m:f>
      </m:oMath>
      <w:r w:rsidR="00BF69F8">
        <w:rPr>
          <w:rFonts w:ascii="Times New Roman" w:eastAsiaTheme="minorEastAsia" w:hAnsi="Times New Roman" w:cs="Times New Roman"/>
          <w:sz w:val="24"/>
          <w:szCs w:val="24"/>
        </w:rPr>
        <w:t xml:space="preserve"> = 0.5201</w:t>
      </w:r>
    </w:p>
    <w:p w14:paraId="7D49C973" w14:textId="77777777" w:rsidR="00BF69F8" w:rsidRDefault="00BF69F8" w:rsidP="00BF69F8">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ω</w:t>
      </w:r>
      <w:r>
        <w:rPr>
          <w:rFonts w:ascii="Times New Roman" w:eastAsiaTheme="minorEastAsia" w:hAnsi="Times New Roman" w:cs="Times New Roman"/>
          <w:sz w:val="24"/>
          <w:szCs w:val="24"/>
          <w:vertAlign w:val="subscript"/>
        </w:rPr>
        <w:t xml:space="preserve">s </w:t>
      </w:r>
      <w:r>
        <w:rPr>
          <w:rFonts w:ascii="Times New Roman" w:eastAsiaTheme="minorEastAsia" w:hAnsi="Times New Roman" w:cs="Times New Roman"/>
          <w:sz w:val="24"/>
          <w:szCs w:val="24"/>
        </w:rPr>
        <w:t>= 64.3670</w:t>
      </w:r>
    </w:p>
    <w:p w14:paraId="12C23080" w14:textId="77777777" w:rsidR="00BF69F8" w:rsidRDefault="00BF69F8" w:rsidP="00BF69F8">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ω</w:t>
      </w:r>
      <w:r>
        <w:rPr>
          <w:rFonts w:ascii="Times New Roman" w:eastAsiaTheme="minorEastAsia" w:hAnsi="Times New Roman" w:cs="Times New Roman"/>
          <w:sz w:val="24"/>
          <w:szCs w:val="24"/>
          <w:vertAlign w:val="subscript"/>
        </w:rPr>
        <w:t>s</w:t>
      </w:r>
      <w:r>
        <w:rPr>
          <w:rFonts w:ascii="Times New Roman" w:eastAsiaTheme="minorEastAsia" w:hAnsi="Times New Roman" w:cs="Times New Roman"/>
          <w:sz w:val="24"/>
          <w:szCs w:val="24"/>
        </w:rPr>
        <w:t xml:space="preserve"> ≤ 81.4</w:t>
      </w:r>
      <w:r>
        <w:rPr>
          <w:rFonts w:ascii="Times New Roman" w:eastAsiaTheme="minorEastAsia" w:hAnsi="Times New Roman" w:cs="Times New Roman"/>
          <w:sz w:val="24"/>
          <w:szCs w:val="24"/>
          <w:vertAlign w:val="superscript"/>
        </w:rPr>
        <w:t>o</w:t>
      </w:r>
      <w:r>
        <w:rPr>
          <w:rFonts w:ascii="Times New Roman" w:eastAsiaTheme="minorEastAsia" w:hAnsi="Times New Roman" w:cs="Times New Roman"/>
          <w:sz w:val="24"/>
          <w:szCs w:val="24"/>
        </w:rPr>
        <w:t xml:space="preserve">    0.3 ≤ </w:t>
      </w:r>
      <m:oMath>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K</m:t>
            </m:r>
            <m:r>
              <w:rPr>
                <w:rFonts w:ascii="Cambria Math" w:eastAsiaTheme="minorEastAsia" w:hAnsi="Cambria Math" w:cs="Times New Roman"/>
                <w:sz w:val="24"/>
                <w:szCs w:val="24"/>
                <w:vertAlign w:val="subscript"/>
              </w:rPr>
              <m:t>T</m:t>
            </m:r>
          </m:e>
        </m:acc>
      </m:oMath>
      <w:r>
        <w:rPr>
          <w:rFonts w:ascii="Times New Roman" w:eastAsiaTheme="minorEastAsia" w:hAnsi="Times New Roman" w:cs="Times New Roman"/>
          <w:sz w:val="24"/>
          <w:szCs w:val="24"/>
        </w:rPr>
        <w:t xml:space="preserve"> ≤ 0.8</w:t>
      </w:r>
    </w:p>
    <w:p w14:paraId="3ECB4B62" w14:textId="77777777" w:rsidR="005458A8" w:rsidRPr="0012170F" w:rsidRDefault="005458A8" w:rsidP="005458A8">
      <w:pPr>
        <w:rPr>
          <w:rFonts w:ascii="Times New Roman" w:eastAsiaTheme="minorEastAsia" w:hAnsi="Times New Roman" w:cs="Times New Roman"/>
          <w:sz w:val="24"/>
          <w:szCs w:val="24"/>
          <w:vertAlign w:val="subscript"/>
        </w:rPr>
      </w:pPr>
      <w:r>
        <w:rPr>
          <w:rFonts w:ascii="Times New Roman" w:eastAsiaTheme="minorEastAsia" w:hAnsi="Times New Roman" w:cs="Times New Roman"/>
          <w:sz w:val="24"/>
          <w:szCs w:val="24"/>
        </w:rPr>
        <w:t xml:space="preserve">4.) </w:t>
      </w:r>
      <w:r w:rsidRPr="005458A8">
        <w:rPr>
          <w:rFonts w:ascii="Times New Roman" w:eastAsiaTheme="minorEastAsia" w:hAnsi="Times New Roman" w:cs="Times New Roman"/>
          <w:sz w:val="24"/>
          <w:szCs w:val="24"/>
        </w:rPr>
        <w:t>Estimate the fraction of monthly average daily diffuse to total radiation on a horizontal surface</w:t>
      </w:r>
      <w:r w:rsidR="008C3D4C">
        <w:rPr>
          <w:rFonts w:ascii="Times New Roman" w:eastAsiaTheme="minorEastAsia" w:hAnsi="Times New Roman" w:cs="Times New Roman"/>
          <w:sz w:val="24"/>
          <w:szCs w:val="24"/>
        </w:rPr>
        <w:t xml:space="preserve"> (</w:t>
      </w:r>
      <m:oMath>
        <m:acc>
          <m:accPr>
            <m:chr m:val="̅"/>
            <m:ctrlPr>
              <w:rPr>
                <w:rFonts w:ascii="Cambria Math" w:eastAsiaTheme="minorEastAsia" w:hAnsi="Cambria Math" w:cs="Times New Roman"/>
                <w:sz w:val="24"/>
                <w:szCs w:val="24"/>
              </w:rPr>
            </m:ctrlPr>
          </m:accPr>
          <m:e>
            <m:f>
              <m:fPr>
                <m:ctrlPr>
                  <w:rPr>
                    <w:rFonts w:ascii="Cambria Math" w:eastAsiaTheme="minorEastAsia" w:hAnsi="Cambria Math" w:cs="Times New Roman"/>
                    <w:sz w:val="24"/>
                    <w:szCs w:val="24"/>
                  </w:rPr>
                </m:ctrlPr>
              </m:fPr>
              <m:num>
                <m:r>
                  <m:rPr>
                    <m:sty m:val="p"/>
                  </m:rPr>
                  <w:rPr>
                    <w:rFonts w:ascii="Cambria Math" w:eastAsiaTheme="minorEastAsia" w:hAnsi="Cambria Math" w:cs="Times New Roman"/>
                    <w:sz w:val="24"/>
                    <w:szCs w:val="24"/>
                  </w:rPr>
                  <m:t>H</m:t>
                </m:r>
                <m:r>
                  <m:rPr>
                    <m:sty m:val="p"/>
                  </m:rPr>
                  <w:rPr>
                    <w:rFonts w:ascii="Cambria Math" w:eastAsiaTheme="minorEastAsia" w:hAnsi="Cambria Math" w:cs="Times New Roman"/>
                    <w:sz w:val="24"/>
                    <w:szCs w:val="24"/>
                    <w:vertAlign w:val="subscript"/>
                  </w:rPr>
                  <m:t>d</m:t>
                </m:r>
              </m:num>
              <m:den>
                <m:acc>
                  <m:accPr>
                    <m:chr m:val="̅"/>
                    <m:ctrlPr>
                      <w:rPr>
                        <w:rFonts w:ascii="Cambria Math" w:eastAsiaTheme="minorEastAsia" w:hAnsi="Cambria Math" w:cs="Times New Roman"/>
                        <w:sz w:val="24"/>
                        <w:szCs w:val="24"/>
                      </w:rPr>
                    </m:ctrlPr>
                  </m:accPr>
                  <m:e>
                    <m:r>
                      <m:rPr>
                        <m:sty m:val="p"/>
                      </m:rPr>
                      <w:rPr>
                        <w:rFonts w:ascii="Cambria Math" w:eastAsiaTheme="minorEastAsia" w:hAnsi="Cambria Math" w:cs="Times New Roman"/>
                        <w:sz w:val="24"/>
                        <w:szCs w:val="24"/>
                      </w:rPr>
                      <m:t>H</m:t>
                    </m:r>
                  </m:e>
                </m:acc>
              </m:den>
            </m:f>
          </m:e>
        </m:acc>
        <m:r>
          <w:rPr>
            <w:rFonts w:ascii="Cambria Math" w:eastAsiaTheme="minorEastAsia" w:hAnsi="Cambria Math" w:cs="Times New Roman"/>
            <w:sz w:val="24"/>
            <w:szCs w:val="24"/>
          </w:rPr>
          <m:t>)</m:t>
        </m:r>
      </m:oMath>
      <w:r>
        <w:rPr>
          <w:rFonts w:ascii="Times New Roman" w:eastAsiaTheme="minorEastAsia" w:hAnsi="Times New Roman" w:cs="Times New Roman"/>
          <w:sz w:val="24"/>
          <w:szCs w:val="24"/>
        </w:rPr>
        <w:t xml:space="preserve">. </w:t>
      </w:r>
    </w:p>
    <w:p w14:paraId="1817C0E0" w14:textId="77777777" w:rsidR="005458A8" w:rsidRDefault="00BF6537" w:rsidP="005458A8">
      <w:pPr>
        <w:rPr>
          <w:rFonts w:ascii="Times New Roman" w:eastAsiaTheme="minorEastAsia" w:hAnsi="Times New Roman" w:cs="Times New Roman"/>
          <w:sz w:val="24"/>
          <w:szCs w:val="24"/>
        </w:rPr>
      </w:pPr>
      <m:oMath>
        <m:acc>
          <m:accPr>
            <m:chr m:val="̅"/>
            <m:ctrlPr>
              <w:rPr>
                <w:rFonts w:ascii="Cambria Math" w:eastAsiaTheme="minorEastAsia" w:hAnsi="Cambria Math" w:cs="Times New Roman"/>
                <w:sz w:val="24"/>
                <w:szCs w:val="24"/>
              </w:rPr>
            </m:ctrlPr>
          </m:accPr>
          <m:e>
            <m:f>
              <m:fPr>
                <m:ctrlPr>
                  <w:rPr>
                    <w:rFonts w:ascii="Cambria Math" w:eastAsiaTheme="minorEastAsia" w:hAnsi="Cambria Math" w:cs="Times New Roman"/>
                    <w:sz w:val="24"/>
                    <w:szCs w:val="24"/>
                  </w:rPr>
                </m:ctrlPr>
              </m:fPr>
              <m:num>
                <m:r>
                  <m:rPr>
                    <m:sty m:val="p"/>
                  </m:rPr>
                  <w:rPr>
                    <w:rFonts w:ascii="Cambria Math" w:eastAsiaTheme="minorEastAsia" w:hAnsi="Cambria Math" w:cs="Times New Roman"/>
                    <w:sz w:val="24"/>
                    <w:szCs w:val="24"/>
                  </w:rPr>
                  <m:t>H</m:t>
                </m:r>
                <m:r>
                  <m:rPr>
                    <m:sty m:val="p"/>
                  </m:rPr>
                  <w:rPr>
                    <w:rFonts w:ascii="Cambria Math" w:eastAsiaTheme="minorEastAsia" w:hAnsi="Cambria Math" w:cs="Times New Roman"/>
                    <w:sz w:val="24"/>
                    <w:szCs w:val="24"/>
                    <w:vertAlign w:val="subscript"/>
                  </w:rPr>
                  <m:t>d</m:t>
                </m:r>
              </m:num>
              <m:den>
                <m:acc>
                  <m:accPr>
                    <m:chr m:val="̅"/>
                    <m:ctrlPr>
                      <w:rPr>
                        <w:rFonts w:ascii="Cambria Math" w:eastAsiaTheme="minorEastAsia" w:hAnsi="Cambria Math" w:cs="Times New Roman"/>
                        <w:sz w:val="24"/>
                        <w:szCs w:val="24"/>
                      </w:rPr>
                    </m:ctrlPr>
                  </m:accPr>
                  <m:e>
                    <m:r>
                      <m:rPr>
                        <m:sty m:val="p"/>
                      </m:rPr>
                      <w:rPr>
                        <w:rFonts w:ascii="Cambria Math" w:eastAsiaTheme="minorEastAsia" w:hAnsi="Cambria Math" w:cs="Times New Roman"/>
                        <w:sz w:val="24"/>
                        <w:szCs w:val="24"/>
                      </w:rPr>
                      <m:t>H</m:t>
                    </m:r>
                  </m:e>
                </m:acc>
              </m:den>
            </m:f>
          </m:e>
        </m:acc>
      </m:oMath>
      <w:r w:rsidR="005458A8">
        <w:rPr>
          <w:rFonts w:ascii="Times New Roman" w:eastAsiaTheme="minorEastAsia" w:hAnsi="Times New Roman" w:cs="Times New Roman"/>
          <w:sz w:val="24"/>
          <w:szCs w:val="24"/>
        </w:rPr>
        <w:t xml:space="preserve"> = 1.391 – 3.560 </w:t>
      </w:r>
      <m:oMath>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K</m:t>
            </m:r>
            <m:r>
              <w:rPr>
                <w:rFonts w:ascii="Cambria Math" w:eastAsiaTheme="minorEastAsia" w:hAnsi="Cambria Math" w:cs="Times New Roman"/>
                <w:sz w:val="24"/>
                <w:szCs w:val="24"/>
                <w:vertAlign w:val="subscript"/>
              </w:rPr>
              <m:t>T</m:t>
            </m:r>
          </m:e>
        </m:acc>
      </m:oMath>
      <w:r w:rsidR="005458A8">
        <w:rPr>
          <w:rFonts w:ascii="Times New Roman" w:eastAsiaTheme="minorEastAsia" w:hAnsi="Times New Roman" w:cs="Times New Roman"/>
          <w:sz w:val="24"/>
          <w:szCs w:val="24"/>
        </w:rPr>
        <w:t xml:space="preserve"> + 4.189 </w:t>
      </w:r>
      <m:oMath>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K</m:t>
            </m:r>
            <m:r>
              <w:rPr>
                <w:rFonts w:ascii="Cambria Math" w:eastAsiaTheme="minorEastAsia" w:hAnsi="Cambria Math" w:cs="Times New Roman"/>
                <w:sz w:val="24"/>
                <w:szCs w:val="24"/>
                <w:vertAlign w:val="subscript"/>
              </w:rPr>
              <m:t>T</m:t>
            </m:r>
          </m:e>
        </m:acc>
      </m:oMath>
      <w:r w:rsidR="005458A8">
        <w:rPr>
          <w:rFonts w:ascii="Times New Roman" w:eastAsiaTheme="minorEastAsia" w:hAnsi="Times New Roman" w:cs="Times New Roman"/>
          <w:sz w:val="24"/>
          <w:szCs w:val="24"/>
          <w:vertAlign w:val="superscript"/>
        </w:rPr>
        <w:t>2</w:t>
      </w:r>
      <w:r w:rsidR="005458A8">
        <w:rPr>
          <w:rFonts w:ascii="Times New Roman" w:eastAsiaTheme="minorEastAsia" w:hAnsi="Times New Roman" w:cs="Times New Roman"/>
          <w:sz w:val="24"/>
          <w:szCs w:val="24"/>
        </w:rPr>
        <w:t xml:space="preserve"> – 2.137 </w:t>
      </w:r>
      <m:oMath>
        <m:acc>
          <m:accPr>
            <m:chr m:val="̅"/>
            <m:ctrlPr>
              <w:rPr>
                <w:rFonts w:ascii="Cambria Math" w:eastAsiaTheme="minorEastAsia" w:hAnsi="Cambria Math" w:cs="Times New Roman"/>
                <w:i/>
                <w:sz w:val="24"/>
                <w:szCs w:val="24"/>
                <w:vertAlign w:val="subscript"/>
              </w:rPr>
            </m:ctrlPr>
          </m:accPr>
          <m:e>
            <m:r>
              <m:rPr>
                <m:sty m:val="p"/>
              </m:rPr>
              <w:rPr>
                <w:rFonts w:ascii="Cambria Math" w:eastAsiaTheme="minorEastAsia" w:hAnsi="Cambria Math" w:cs="Times New Roman"/>
                <w:sz w:val="24"/>
                <w:szCs w:val="24"/>
              </w:rPr>
              <m:t>K</m:t>
            </m:r>
            <m:r>
              <m:rPr>
                <m:sty m:val="p"/>
              </m:rPr>
              <w:rPr>
                <w:rFonts w:ascii="Cambria Math" w:eastAsiaTheme="minorEastAsia" w:hAnsi="Cambria Math" w:cs="Times New Roman"/>
                <w:sz w:val="24"/>
                <w:szCs w:val="24"/>
                <w:vertAlign w:val="subscript"/>
              </w:rPr>
              <m:t>T</m:t>
            </m:r>
          </m:e>
        </m:acc>
      </m:oMath>
      <w:r w:rsidR="005458A8">
        <w:rPr>
          <w:rFonts w:ascii="Times New Roman" w:eastAsiaTheme="minorEastAsia" w:hAnsi="Times New Roman" w:cs="Times New Roman"/>
          <w:sz w:val="24"/>
          <w:szCs w:val="24"/>
          <w:vertAlign w:val="superscript"/>
        </w:rPr>
        <w:t>3</w:t>
      </w:r>
    </w:p>
    <w:p w14:paraId="624F15C8" w14:textId="77777777" w:rsidR="005458A8" w:rsidRDefault="005458A8" w:rsidP="005458A8">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 1.391 – 3.560 (0.5201) + 4.189(0.5201)</w:t>
      </w:r>
      <w:r>
        <w:rPr>
          <w:rFonts w:ascii="Times New Roman" w:eastAsiaTheme="minorEastAsia" w:hAnsi="Times New Roman" w:cs="Times New Roman"/>
          <w:sz w:val="24"/>
          <w:szCs w:val="24"/>
          <w:vertAlign w:val="superscript"/>
        </w:rPr>
        <w:t>2</w:t>
      </w:r>
      <w:r>
        <w:rPr>
          <w:rFonts w:ascii="Times New Roman" w:eastAsiaTheme="minorEastAsia" w:hAnsi="Times New Roman" w:cs="Times New Roman"/>
          <w:sz w:val="24"/>
          <w:szCs w:val="24"/>
        </w:rPr>
        <w:t xml:space="preserve"> – 2.137(0.5201)</w:t>
      </w:r>
      <w:r>
        <w:rPr>
          <w:rFonts w:ascii="Times New Roman" w:eastAsiaTheme="minorEastAsia" w:hAnsi="Times New Roman" w:cs="Times New Roman"/>
          <w:sz w:val="24"/>
          <w:szCs w:val="24"/>
          <w:vertAlign w:val="superscript"/>
        </w:rPr>
        <w:t>3</w:t>
      </w:r>
    </w:p>
    <w:p w14:paraId="0F0393A5" w14:textId="77777777" w:rsidR="005458A8" w:rsidRDefault="005458A8" w:rsidP="005458A8">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 0.3719</w:t>
      </w:r>
    </w:p>
    <w:p w14:paraId="1743C955" w14:textId="77777777" w:rsidR="008C3D4C" w:rsidRDefault="008C3D4C" w:rsidP="008C3D4C">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5.) </w:t>
      </w:r>
      <w:r w:rsidRPr="008C3D4C">
        <w:rPr>
          <w:rFonts w:ascii="Times New Roman" w:eastAsiaTheme="minorEastAsia" w:hAnsi="Times New Roman" w:cs="Times New Roman"/>
          <w:sz w:val="24"/>
          <w:szCs w:val="24"/>
        </w:rPr>
        <w:t>Calculate the monthly average daily geometric factor of beam radiation</w:t>
      </w:r>
      <w:r>
        <w:rPr>
          <w:rFonts w:ascii="Times New Roman" w:eastAsiaTheme="minorEastAsia" w:hAnsi="Times New Roman" w:cs="Times New Roman"/>
          <w:sz w:val="24"/>
          <w:szCs w:val="24"/>
        </w:rPr>
        <w:t xml:space="preserve"> </w:t>
      </w:r>
      <m:oMath>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R</m:t>
            </m:r>
            <m:r>
              <w:rPr>
                <w:rFonts w:ascii="Cambria Math" w:eastAsiaTheme="minorEastAsia" w:hAnsi="Cambria Math" w:cs="Times New Roman"/>
                <w:sz w:val="24"/>
                <w:szCs w:val="24"/>
                <w:vertAlign w:val="subscript"/>
              </w:rPr>
              <m:t>b</m:t>
            </m:r>
          </m:e>
        </m:acc>
      </m:oMath>
      <w:r>
        <w:rPr>
          <w:rFonts w:ascii="Times New Roman" w:eastAsiaTheme="minorEastAsia" w:hAnsi="Times New Roman" w:cs="Times New Roman"/>
          <w:sz w:val="24"/>
          <w:szCs w:val="24"/>
        </w:rPr>
        <w:t>.</w:t>
      </w:r>
    </w:p>
    <w:p w14:paraId="1E8F71AF" w14:textId="77777777" w:rsidR="008C3D4C" w:rsidRDefault="008C3D4C" w:rsidP="008C3D4C">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ω</w:t>
      </w:r>
      <w:r>
        <w:rPr>
          <w:rFonts w:ascii="Times New Roman" w:eastAsiaTheme="minorEastAsia" w:hAnsi="Times New Roman" w:cs="Times New Roman"/>
          <w:sz w:val="24"/>
          <w:szCs w:val="24"/>
          <w:vertAlign w:val="subscript"/>
        </w:rPr>
        <w:t>s</w:t>
      </w:r>
      <w:r>
        <w:rPr>
          <w:rFonts w:ascii="Times New Roman" w:eastAsiaTheme="minorEastAsia" w:hAnsi="Times New Roman" w:cs="Times New Roman"/>
          <w:sz w:val="24"/>
          <w:szCs w:val="24"/>
        </w:rPr>
        <w:t xml:space="preserve"> = 64.3670, β = 3</w:t>
      </w:r>
      <w:r>
        <w:rPr>
          <w:rFonts w:ascii="Times New Roman" w:eastAsiaTheme="minorEastAsia" w:hAnsi="Times New Roman" w:cs="Times New Roman"/>
          <w:sz w:val="24"/>
          <w:szCs w:val="24"/>
          <w:vertAlign w:val="superscript"/>
        </w:rPr>
        <w:t>o</w:t>
      </w:r>
      <w:r>
        <w:rPr>
          <w:rFonts w:ascii="Times New Roman" w:eastAsiaTheme="minorEastAsia" w:hAnsi="Times New Roman" w:cs="Times New Roman"/>
          <w:sz w:val="24"/>
          <w:szCs w:val="24"/>
        </w:rPr>
        <w:t xml:space="preserve">, </w:t>
      </w:r>
      <m:oMath>
        <m:r>
          <m:rPr>
            <m:sty m:val="p"/>
          </m:rPr>
          <w:rPr>
            <w:rFonts w:ascii="Cambria Math" w:eastAsiaTheme="minorEastAsia" w:hAnsi="Cambria Math" w:cs="Times New Roman"/>
            <w:sz w:val="24"/>
            <w:szCs w:val="24"/>
          </w:rPr>
          <m:t>∅</m:t>
        </m:r>
      </m:oMath>
      <w:r w:rsidRPr="00C552C7">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 48.55</w:t>
      </w:r>
      <w:r>
        <w:rPr>
          <w:rFonts w:ascii="Times New Roman" w:eastAsiaTheme="minorEastAsia" w:hAnsi="Times New Roman" w:cs="Times New Roman"/>
          <w:sz w:val="24"/>
          <w:szCs w:val="24"/>
          <w:vertAlign w:val="superscript"/>
        </w:rPr>
        <w:t>o</w:t>
      </w:r>
      <w:r>
        <w:rPr>
          <w:rFonts w:ascii="Times New Roman" w:eastAsiaTheme="minorEastAsia" w:hAnsi="Times New Roman" w:cs="Times New Roman"/>
          <w:sz w:val="24"/>
          <w:szCs w:val="24"/>
        </w:rPr>
        <w:t xml:space="preserve">, </w:t>
      </w:r>
      <m:oMath>
        <m:r>
          <m:rPr>
            <m:sty m:val="p"/>
          </m:rPr>
          <w:rPr>
            <w:rFonts w:ascii="Cambria Math" w:eastAsiaTheme="minorEastAsia" w:hAnsi="Cambria Math" w:cs="Times New Roman"/>
            <w:sz w:val="24"/>
            <w:szCs w:val="24"/>
          </w:rPr>
          <m:t>δ</m:t>
        </m:r>
      </m:oMath>
      <w:r>
        <w:rPr>
          <w:rFonts w:ascii="Times New Roman" w:eastAsiaTheme="minorEastAsia" w:hAnsi="Times New Roman" w:cs="Times New Roman"/>
          <w:sz w:val="24"/>
          <w:szCs w:val="24"/>
        </w:rPr>
        <w:t xml:space="preserve"> = (-20.91</w:t>
      </w:r>
      <w:r>
        <w:rPr>
          <w:rFonts w:ascii="Times New Roman" w:eastAsiaTheme="minorEastAsia" w:hAnsi="Times New Roman" w:cs="Times New Roman"/>
          <w:sz w:val="24"/>
          <w:szCs w:val="24"/>
          <w:vertAlign w:val="superscript"/>
        </w:rPr>
        <w:t>o</w:t>
      </w:r>
      <w:r>
        <w:rPr>
          <w:rFonts w:ascii="Times New Roman" w:eastAsiaTheme="minorEastAsia" w:hAnsi="Times New Roman" w:cs="Times New Roman"/>
          <w:sz w:val="24"/>
          <w:szCs w:val="24"/>
        </w:rPr>
        <w:t>)</w:t>
      </w:r>
    </w:p>
    <w:p w14:paraId="00091C12" w14:textId="77777777" w:rsidR="008C3D4C" w:rsidRDefault="00BF6537" w:rsidP="008C3D4C">
      <w:pPr>
        <w:rPr>
          <w:rFonts w:ascii="Times New Roman" w:eastAsiaTheme="minorEastAsia" w:hAnsi="Times New Roman" w:cs="Times New Roman"/>
          <w:sz w:val="24"/>
          <w:szCs w:val="24"/>
        </w:rPr>
      </w:pPr>
      <m:oMath>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R</m:t>
            </m:r>
            <m:r>
              <w:rPr>
                <w:rFonts w:ascii="Cambria Math" w:eastAsiaTheme="minorEastAsia" w:hAnsi="Cambria Math" w:cs="Times New Roman"/>
                <w:sz w:val="24"/>
                <w:szCs w:val="24"/>
                <w:vertAlign w:val="subscript"/>
              </w:rPr>
              <m:t>b</m:t>
            </m:r>
          </m:e>
        </m:acc>
      </m:oMath>
      <w:r w:rsidR="008C3D4C">
        <w:rPr>
          <w:rFonts w:ascii="Times New Roman" w:eastAsiaTheme="minorEastAsia" w:hAnsi="Times New Roman" w:cs="Times New Roman"/>
          <w:sz w:val="24"/>
          <w:szCs w:val="24"/>
        </w:rPr>
        <w:t xml:space="preserve"> = </w:t>
      </w:r>
      <m:oMath>
        <m:f>
          <m:fPr>
            <m:ctrlPr>
              <w:rPr>
                <w:rFonts w:ascii="Cambria Math" w:eastAsiaTheme="minorEastAsia" w:hAnsi="Cambria Math" w:cs="Times New Roman"/>
                <w:i/>
                <w:sz w:val="24"/>
                <w:szCs w:val="24"/>
              </w:rPr>
            </m:ctrlPr>
          </m:fPr>
          <m:num>
            <m:func>
              <m:funcPr>
                <m:ctrlPr>
                  <w:rPr>
                    <w:rFonts w:ascii="Cambria Math" w:eastAsiaTheme="minorEastAsia" w:hAnsi="Cambria Math" w:cs="Times New Roman"/>
                    <w:i/>
                    <w:sz w:val="24"/>
                    <w:szCs w:val="24"/>
                  </w:rPr>
                </m:ctrlPr>
              </m:funcPr>
              <m:fName>
                <m:r>
                  <m:rPr>
                    <m:sty m:val="p"/>
                  </m:rPr>
                  <w:rPr>
                    <w:rFonts w:ascii="Cambria Math" w:eastAsiaTheme="minorEastAsia" w:hAnsi="Cambria Math" w:cs="Times New Roman"/>
                    <w:sz w:val="24"/>
                    <w:szCs w:val="24"/>
                  </w:rPr>
                  <m:t>cos</m:t>
                </m:r>
              </m:fName>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 - β</m:t>
                    </m:r>
                  </m:e>
                </m:d>
                <m:r>
                  <w:rPr>
                    <w:rFonts w:ascii="Cambria Math" w:eastAsiaTheme="minorEastAsia" w:hAnsi="Cambria Math" w:cs="Times New Roman"/>
                    <w:sz w:val="24"/>
                    <w:szCs w:val="24"/>
                  </w:rPr>
                  <m:t xml:space="preserve"> cosδ sin</m:t>
                </m:r>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ω</m:t>
                    </m:r>
                  </m:e>
                  <m:sub>
                    <m:r>
                      <w:rPr>
                        <w:rFonts w:ascii="Cambria Math" w:eastAsiaTheme="minorEastAsia" w:hAnsi="Cambria Math" w:cs="Times New Roman"/>
                        <w:sz w:val="24"/>
                        <w:szCs w:val="24"/>
                      </w:rPr>
                      <m:t>s</m:t>
                    </m:r>
                  </m:sub>
                  <m:sup>
                    <m:r>
                      <w:rPr>
                        <w:rFonts w:ascii="Cambria Math" w:eastAsiaTheme="minorEastAsia" w:hAnsi="Cambria Math" w:cs="Times New Roman"/>
                        <w:sz w:val="24"/>
                        <w:szCs w:val="24"/>
                      </w:rPr>
                      <m:t>'</m:t>
                    </m:r>
                  </m:sup>
                </m:sSubSup>
              </m:e>
            </m:func>
            <m:r>
              <w:rPr>
                <w:rFonts w:ascii="Cambria Math" w:eastAsiaTheme="minorEastAsia" w:hAnsi="Cambria Math" w:cs="Times New Roman"/>
                <w:sz w:val="24"/>
                <w:szCs w:val="24"/>
              </w:rPr>
              <m:t xml:space="preserve"> + </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π</m:t>
                </m:r>
              </m:num>
              <m:den>
                <m:r>
                  <w:rPr>
                    <w:rFonts w:ascii="Cambria Math" w:eastAsiaTheme="minorEastAsia" w:hAnsi="Cambria Math" w:cs="Times New Roman"/>
                    <w:sz w:val="24"/>
                    <w:szCs w:val="24"/>
                  </w:rPr>
                  <m:t xml:space="preserve">180 </m:t>
                </m:r>
              </m:den>
            </m:f>
            <m:r>
              <w:rPr>
                <w:rFonts w:ascii="Cambria Math" w:eastAsiaTheme="minorEastAsia" w:hAnsi="Cambria Math" w:cs="Times New Roman"/>
                <w:sz w:val="24"/>
                <w:szCs w:val="24"/>
              </w:rPr>
              <m:t xml:space="preserve"> </m:t>
            </m:r>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ω</m:t>
                </m:r>
              </m:e>
              <m:sub>
                <m:r>
                  <w:rPr>
                    <w:rFonts w:ascii="Cambria Math" w:eastAsiaTheme="minorEastAsia" w:hAnsi="Cambria Math" w:cs="Times New Roman"/>
                    <w:sz w:val="24"/>
                    <w:szCs w:val="24"/>
                  </w:rPr>
                  <m:t>s</m:t>
                </m:r>
              </m:sub>
              <m:sup>
                <m:r>
                  <w:rPr>
                    <w:rFonts w:ascii="Cambria Math" w:eastAsiaTheme="minorEastAsia" w:hAnsi="Cambria Math" w:cs="Times New Roman"/>
                    <w:sz w:val="24"/>
                    <w:szCs w:val="24"/>
                  </w:rPr>
                  <m:t>'</m:t>
                </m:r>
              </m:sup>
            </m:sSubSup>
            <m:func>
              <m:funcPr>
                <m:ctrlPr>
                  <w:rPr>
                    <w:rFonts w:ascii="Cambria Math" w:eastAsiaTheme="minorEastAsia" w:hAnsi="Cambria Math" w:cs="Times New Roman"/>
                    <w:i/>
                    <w:sz w:val="24"/>
                    <w:szCs w:val="24"/>
                  </w:rPr>
                </m:ctrlPr>
              </m:funcPr>
              <m:fName>
                <m:r>
                  <m:rPr>
                    <m:sty m:val="p"/>
                  </m:rPr>
                  <w:rPr>
                    <w:rFonts w:ascii="Cambria Math" w:eastAsiaTheme="minorEastAsia" w:hAnsi="Cambria Math" w:cs="Times New Roman"/>
                    <w:sz w:val="24"/>
                    <w:szCs w:val="24"/>
                  </w:rPr>
                  <m:t>sin</m:t>
                </m:r>
              </m:fName>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∅-β</m:t>
                    </m:r>
                  </m:e>
                </m:d>
                <m:r>
                  <w:rPr>
                    <w:rFonts w:ascii="Cambria Math" w:eastAsiaTheme="minorEastAsia" w:hAnsi="Cambria Math" w:cs="Times New Roman"/>
                    <w:sz w:val="24"/>
                    <w:szCs w:val="24"/>
                  </w:rPr>
                  <m:t xml:space="preserve"> sinδ</m:t>
                </m:r>
              </m:e>
            </m:func>
          </m:num>
          <m:den>
            <m:func>
              <m:funcPr>
                <m:ctrlPr>
                  <w:rPr>
                    <w:rFonts w:ascii="Cambria Math" w:eastAsiaTheme="minorEastAsia" w:hAnsi="Cambria Math" w:cs="Times New Roman"/>
                    <w:i/>
                    <w:sz w:val="24"/>
                    <w:szCs w:val="24"/>
                  </w:rPr>
                </m:ctrlPr>
              </m:funcPr>
              <m:fName>
                <m:r>
                  <m:rPr>
                    <m:sty m:val="p"/>
                  </m:rPr>
                  <w:rPr>
                    <w:rFonts w:ascii="Cambria Math" w:eastAsiaTheme="minorEastAsia" w:hAnsi="Cambria Math" w:cs="Times New Roman"/>
                    <w:sz w:val="24"/>
                    <w:szCs w:val="24"/>
                  </w:rPr>
                  <m:t>cos</m:t>
                </m:r>
              </m:fName>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m:t>
                    </m:r>
                  </m:e>
                </m:d>
                <m:r>
                  <w:rPr>
                    <w:rFonts w:ascii="Cambria Math" w:eastAsiaTheme="minorEastAsia" w:hAnsi="Cambria Math" w:cs="Times New Roman"/>
                    <w:sz w:val="24"/>
                    <w:szCs w:val="24"/>
                  </w:rPr>
                  <m:t xml:space="preserve"> cosδ sin</m:t>
                </m:r>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ω</m:t>
                    </m:r>
                  </m:e>
                  <m:sub>
                    <m:r>
                      <w:rPr>
                        <w:rFonts w:ascii="Cambria Math" w:eastAsiaTheme="minorEastAsia" w:hAnsi="Cambria Math" w:cs="Times New Roman"/>
                        <w:sz w:val="24"/>
                        <w:szCs w:val="24"/>
                      </w:rPr>
                      <m:t>s</m:t>
                    </m:r>
                  </m:sub>
                  <m:sup>
                    <m:r>
                      <w:rPr>
                        <w:rFonts w:ascii="Cambria Math" w:eastAsiaTheme="minorEastAsia" w:hAnsi="Cambria Math" w:cs="Times New Roman"/>
                        <w:sz w:val="24"/>
                        <w:szCs w:val="24"/>
                      </w:rPr>
                      <m:t xml:space="preserve"> </m:t>
                    </m:r>
                  </m:sup>
                </m:sSubSup>
              </m:e>
            </m:func>
            <m:r>
              <w:rPr>
                <w:rFonts w:ascii="Cambria Math" w:eastAsiaTheme="minorEastAsia" w:hAnsi="Cambria Math" w:cs="Times New Roman"/>
                <w:sz w:val="24"/>
                <w:szCs w:val="24"/>
              </w:rPr>
              <m:t xml:space="preserve"> + </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π</m:t>
                </m:r>
              </m:num>
              <m:den>
                <m:r>
                  <w:rPr>
                    <w:rFonts w:ascii="Cambria Math" w:eastAsiaTheme="minorEastAsia" w:hAnsi="Cambria Math" w:cs="Times New Roman"/>
                    <w:sz w:val="24"/>
                    <w:szCs w:val="24"/>
                  </w:rPr>
                  <m:t xml:space="preserve">180 </m:t>
                </m:r>
              </m:den>
            </m:f>
            <m:r>
              <w:rPr>
                <w:rFonts w:ascii="Cambria Math" w:eastAsiaTheme="minorEastAsia" w:hAnsi="Cambria Math" w:cs="Times New Roman"/>
                <w:sz w:val="24"/>
                <w:szCs w:val="24"/>
              </w:rPr>
              <m:t xml:space="preserve"> </m:t>
            </m:r>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ω</m:t>
                </m:r>
              </m:e>
              <m:sub>
                <m:r>
                  <w:rPr>
                    <w:rFonts w:ascii="Cambria Math" w:eastAsiaTheme="minorEastAsia" w:hAnsi="Cambria Math" w:cs="Times New Roman"/>
                    <w:sz w:val="24"/>
                    <w:szCs w:val="24"/>
                  </w:rPr>
                  <m:t>s</m:t>
                </m:r>
              </m:sub>
              <m:sup>
                <m:r>
                  <w:rPr>
                    <w:rFonts w:ascii="Cambria Math" w:eastAsiaTheme="minorEastAsia" w:hAnsi="Cambria Math" w:cs="Times New Roman"/>
                    <w:sz w:val="24"/>
                    <w:szCs w:val="24"/>
                  </w:rPr>
                  <m:t xml:space="preserve"> </m:t>
                </m:r>
              </m:sup>
            </m:sSubSup>
            <m:func>
              <m:funcPr>
                <m:ctrlPr>
                  <w:rPr>
                    <w:rFonts w:ascii="Cambria Math" w:eastAsiaTheme="minorEastAsia" w:hAnsi="Cambria Math" w:cs="Times New Roman"/>
                    <w:i/>
                    <w:sz w:val="24"/>
                    <w:szCs w:val="24"/>
                  </w:rPr>
                </m:ctrlPr>
              </m:funcPr>
              <m:fName>
                <m:r>
                  <m:rPr>
                    <m:sty m:val="p"/>
                  </m:rPr>
                  <w:rPr>
                    <w:rFonts w:ascii="Cambria Math" w:eastAsiaTheme="minorEastAsia" w:hAnsi="Cambria Math" w:cs="Times New Roman"/>
                    <w:sz w:val="24"/>
                    <w:szCs w:val="24"/>
                  </w:rPr>
                  <m:t>sin</m:t>
                </m:r>
              </m:fName>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β</m:t>
                    </m:r>
                  </m:e>
                </m:d>
                <m:r>
                  <w:rPr>
                    <w:rFonts w:ascii="Cambria Math" w:eastAsiaTheme="minorEastAsia" w:hAnsi="Cambria Math" w:cs="Times New Roman"/>
                    <w:sz w:val="24"/>
                    <w:szCs w:val="24"/>
                  </w:rPr>
                  <m:t xml:space="preserve"> sinδ</m:t>
                </m:r>
              </m:e>
            </m:func>
          </m:den>
        </m:f>
      </m:oMath>
      <w:r w:rsidR="008C3D4C">
        <w:rPr>
          <w:rFonts w:ascii="Times New Roman" w:eastAsiaTheme="minorEastAsia" w:hAnsi="Times New Roman" w:cs="Times New Roman"/>
          <w:sz w:val="24"/>
          <w:szCs w:val="24"/>
        </w:rPr>
        <w:t xml:space="preserve">  </w:t>
      </w:r>
    </w:p>
    <w:p w14:paraId="78869BAD" w14:textId="77777777" w:rsidR="008C3D4C" w:rsidRDefault="00BF6537" w:rsidP="008C3D4C">
      <w:pPr>
        <w:rPr>
          <w:rFonts w:ascii="Times New Roman" w:eastAsiaTheme="minorEastAsia" w:hAnsi="Times New Roman" w:cs="Times New Roman"/>
          <w:sz w:val="24"/>
          <w:szCs w:val="24"/>
        </w:rPr>
      </w:pPr>
      <m:oMath>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ω</m:t>
            </m:r>
          </m:e>
          <m:sub>
            <m:r>
              <w:rPr>
                <w:rFonts w:ascii="Cambria Math" w:eastAsiaTheme="minorEastAsia" w:hAnsi="Cambria Math" w:cs="Times New Roman"/>
                <w:sz w:val="24"/>
                <w:szCs w:val="24"/>
              </w:rPr>
              <m:t>s</m:t>
            </m:r>
          </m:sub>
          <m:sup>
            <m:r>
              <w:rPr>
                <w:rFonts w:ascii="Cambria Math" w:eastAsiaTheme="minorEastAsia" w:hAnsi="Cambria Math" w:cs="Times New Roman"/>
                <w:sz w:val="24"/>
                <w:szCs w:val="24"/>
              </w:rPr>
              <m:t>'</m:t>
            </m:r>
          </m:sup>
        </m:sSubSup>
      </m:oMath>
      <w:r w:rsidR="008C3D4C">
        <w:rPr>
          <w:rFonts w:ascii="Times New Roman" w:eastAsiaTheme="minorEastAsia" w:hAnsi="Times New Roman" w:cs="Times New Roman"/>
          <w:sz w:val="24"/>
          <w:szCs w:val="24"/>
        </w:rPr>
        <w:t xml:space="preserve"> = min </w:t>
      </w:r>
      <m:oMath>
        <m:d>
          <m:dPr>
            <m:begChr m:val="["/>
            <m:endChr m:val="]"/>
            <m:ctrlPr>
              <w:rPr>
                <w:rFonts w:ascii="Cambria Math" w:eastAsiaTheme="minorEastAsia" w:hAnsi="Cambria Math" w:cs="Times New Roman"/>
                <w:i/>
                <w:sz w:val="24"/>
                <w:szCs w:val="24"/>
              </w:rPr>
            </m:ctrlPr>
          </m:dPr>
          <m:e>
            <m:m>
              <m:mPr>
                <m:mcs>
                  <m:mc>
                    <m:mcPr>
                      <m:count m:val="1"/>
                      <m:mcJc m:val="center"/>
                    </m:mcPr>
                  </m:mc>
                </m:mcs>
                <m:ctrlPr>
                  <w:rPr>
                    <w:rFonts w:ascii="Cambria Math" w:eastAsiaTheme="minorEastAsia" w:hAnsi="Cambria Math" w:cs="Times New Roman"/>
                    <w:i/>
                    <w:sz w:val="24"/>
                    <w:szCs w:val="24"/>
                  </w:rPr>
                </m:ctrlPr>
              </m:mPr>
              <m:mr>
                <m:e>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cos</m:t>
                      </m:r>
                    </m:e>
                    <m:sup>
                      <m:r>
                        <w:rPr>
                          <w:rFonts w:ascii="Cambria Math" w:eastAsiaTheme="minorEastAsia" w:hAnsi="Cambria Math" w:cs="Times New Roman"/>
                          <w:sz w:val="24"/>
                          <w:szCs w:val="24"/>
                        </w:rPr>
                        <m:t>-1</m:t>
                      </m:r>
                    </m:sup>
                  </m:sSup>
                  <m:r>
                    <w:rPr>
                      <w:rFonts w:ascii="Cambria Math" w:eastAsiaTheme="minorEastAsia" w:hAnsi="Cambria Math" w:cs="Times New Roman"/>
                      <w:sz w:val="24"/>
                      <w:szCs w:val="24"/>
                    </w:rPr>
                    <m:t>(-tan∅ tanδ)</m:t>
                  </m:r>
                </m:e>
              </m:mr>
              <m:mr>
                <m:e>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cos</m:t>
                      </m:r>
                    </m:e>
                    <m:sup>
                      <m:r>
                        <w:rPr>
                          <w:rFonts w:ascii="Cambria Math" w:eastAsiaTheme="minorEastAsia" w:hAnsi="Cambria Math" w:cs="Times New Roman"/>
                          <w:sz w:val="24"/>
                          <w:szCs w:val="24"/>
                        </w:rPr>
                        <m:t>-1</m:t>
                      </m:r>
                    </m:sup>
                  </m:sSup>
                  <m:r>
                    <w:rPr>
                      <w:rFonts w:ascii="Cambria Math" w:eastAsiaTheme="minorEastAsia" w:hAnsi="Cambria Math" w:cs="Times New Roman"/>
                      <w:sz w:val="24"/>
                      <w:szCs w:val="24"/>
                    </w:rPr>
                    <m:t>(-</m:t>
                  </m:r>
                  <m:func>
                    <m:funcPr>
                      <m:ctrlPr>
                        <w:rPr>
                          <w:rFonts w:ascii="Cambria Math" w:eastAsiaTheme="minorEastAsia" w:hAnsi="Cambria Math" w:cs="Times New Roman"/>
                          <w:i/>
                          <w:sz w:val="24"/>
                          <w:szCs w:val="24"/>
                        </w:rPr>
                      </m:ctrlPr>
                    </m:funcPr>
                    <m:fName>
                      <m:r>
                        <m:rPr>
                          <m:sty m:val="p"/>
                        </m:rPr>
                        <w:rPr>
                          <w:rFonts w:ascii="Cambria Math" w:eastAsiaTheme="minorEastAsia" w:hAnsi="Cambria Math" w:cs="Times New Roman"/>
                          <w:sz w:val="24"/>
                          <w:szCs w:val="24"/>
                        </w:rPr>
                        <m:t>tan</m:t>
                      </m:r>
                    </m:fName>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∅-β</m:t>
                          </m:r>
                        </m:e>
                      </m:d>
                      <m:r>
                        <w:rPr>
                          <w:rFonts w:ascii="Cambria Math" w:eastAsiaTheme="minorEastAsia" w:hAnsi="Cambria Math" w:cs="Times New Roman"/>
                          <w:sz w:val="24"/>
                          <w:szCs w:val="24"/>
                        </w:rPr>
                        <m:t xml:space="preserve"> tanδ)</m:t>
                      </m:r>
                    </m:e>
                  </m:func>
                </m:e>
              </m:mr>
            </m:m>
          </m:e>
        </m:d>
      </m:oMath>
    </w:p>
    <w:p w14:paraId="5F0F4471" w14:textId="77777777" w:rsidR="008C3D4C" w:rsidRDefault="008C3D4C" w:rsidP="008C3D4C">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 min </w:t>
      </w:r>
      <m:oMath>
        <m:d>
          <m:dPr>
            <m:begChr m:val="["/>
            <m:endChr m:val="]"/>
            <m:ctrlPr>
              <w:rPr>
                <w:rFonts w:ascii="Cambria Math" w:eastAsiaTheme="minorEastAsia" w:hAnsi="Cambria Math" w:cs="Times New Roman"/>
                <w:i/>
                <w:sz w:val="24"/>
                <w:szCs w:val="24"/>
              </w:rPr>
            </m:ctrlPr>
          </m:dPr>
          <m:e>
            <m:m>
              <m:mPr>
                <m:mcs>
                  <m:mc>
                    <m:mcPr>
                      <m:count m:val="1"/>
                      <m:mcJc m:val="center"/>
                    </m:mcPr>
                  </m:mc>
                </m:mcs>
                <m:ctrlPr>
                  <w:rPr>
                    <w:rFonts w:ascii="Cambria Math" w:eastAsiaTheme="minorEastAsia" w:hAnsi="Cambria Math" w:cs="Times New Roman"/>
                    <w:i/>
                    <w:sz w:val="24"/>
                    <w:szCs w:val="24"/>
                  </w:rPr>
                </m:ctrlPr>
              </m:mPr>
              <m:mr>
                <m:e>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cos</m:t>
                      </m:r>
                    </m:e>
                    <m:sup>
                      <m:r>
                        <w:rPr>
                          <w:rFonts w:ascii="Cambria Math" w:eastAsiaTheme="minorEastAsia" w:hAnsi="Cambria Math" w:cs="Times New Roman"/>
                          <w:sz w:val="24"/>
                          <w:szCs w:val="24"/>
                        </w:rPr>
                        <m:t>-1</m:t>
                      </m:r>
                    </m:sup>
                  </m:sSup>
                  <m:r>
                    <w:rPr>
                      <w:rFonts w:ascii="Cambria Math" w:eastAsiaTheme="minorEastAsia" w:hAnsi="Cambria Math" w:cs="Times New Roman"/>
                      <w:sz w:val="24"/>
                      <w:szCs w:val="24"/>
                    </w:rPr>
                    <m:t xml:space="preserve">(-tan48.55) </m:t>
                  </m:r>
                  <m:r>
                    <m:rPr>
                      <m:sty m:val="p"/>
                    </m:rPr>
                    <w:rPr>
                      <w:rFonts w:ascii="Cambria Math" w:eastAsiaTheme="minorEastAsia" w:hAnsi="Cambria Math" w:cs="Times New Roman"/>
                      <w:sz w:val="24"/>
                      <w:szCs w:val="24"/>
                    </w:rPr>
                    <m:t>tan⁡</m:t>
                  </m:r>
                  <m:r>
                    <w:rPr>
                      <w:rFonts w:ascii="Cambria Math" w:eastAsiaTheme="minorEastAsia" w:hAnsi="Cambria Math" w:cs="Times New Roman"/>
                      <w:sz w:val="24"/>
                      <w:szCs w:val="24"/>
                    </w:rPr>
                    <m:t>(-20.91)</m:t>
                  </m:r>
                </m:e>
              </m:mr>
              <m:mr>
                <m:e>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cos</m:t>
                      </m:r>
                    </m:e>
                    <m:sup>
                      <m:r>
                        <w:rPr>
                          <w:rFonts w:ascii="Cambria Math" w:eastAsiaTheme="minorEastAsia" w:hAnsi="Cambria Math" w:cs="Times New Roman"/>
                          <w:sz w:val="24"/>
                          <w:szCs w:val="24"/>
                        </w:rPr>
                        <m:t>-1</m:t>
                      </m:r>
                    </m:sup>
                  </m:sSup>
                  <m:r>
                    <w:rPr>
                      <w:rFonts w:ascii="Cambria Math" w:eastAsiaTheme="minorEastAsia" w:hAnsi="Cambria Math" w:cs="Times New Roman"/>
                      <w:sz w:val="24"/>
                      <w:szCs w:val="24"/>
                    </w:rPr>
                    <m:t>(-</m:t>
                  </m:r>
                  <m:func>
                    <m:funcPr>
                      <m:ctrlPr>
                        <w:rPr>
                          <w:rFonts w:ascii="Cambria Math" w:eastAsiaTheme="minorEastAsia" w:hAnsi="Cambria Math" w:cs="Times New Roman"/>
                          <w:i/>
                          <w:sz w:val="24"/>
                          <w:szCs w:val="24"/>
                        </w:rPr>
                      </m:ctrlPr>
                    </m:funcPr>
                    <m:fName>
                      <m:r>
                        <m:rPr>
                          <m:sty m:val="p"/>
                        </m:rPr>
                        <w:rPr>
                          <w:rFonts w:ascii="Cambria Math" w:eastAsiaTheme="minorEastAsia" w:hAnsi="Cambria Math" w:cs="Times New Roman"/>
                          <w:sz w:val="24"/>
                          <w:szCs w:val="24"/>
                        </w:rPr>
                        <m:t>tan</m:t>
                      </m:r>
                    </m:fName>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45.55</m:t>
                          </m:r>
                        </m:e>
                      </m:d>
                      <m:r>
                        <w:rPr>
                          <w:rFonts w:ascii="Cambria Math" w:eastAsiaTheme="minorEastAsia" w:hAnsi="Cambria Math" w:cs="Times New Roman"/>
                          <w:sz w:val="24"/>
                          <w:szCs w:val="24"/>
                        </w:rPr>
                        <m:t xml:space="preserve"> </m:t>
                      </m:r>
                      <m:r>
                        <m:rPr>
                          <m:sty m:val="p"/>
                        </m:rPr>
                        <w:rPr>
                          <w:rFonts w:ascii="Cambria Math" w:eastAsiaTheme="minorEastAsia" w:hAnsi="Cambria Math" w:cs="Times New Roman"/>
                          <w:sz w:val="24"/>
                          <w:szCs w:val="24"/>
                        </w:rPr>
                        <m:t>tan⁡</m:t>
                      </m:r>
                      <m:r>
                        <w:rPr>
                          <w:rFonts w:ascii="Cambria Math" w:eastAsiaTheme="minorEastAsia" w:hAnsi="Cambria Math" w:cs="Times New Roman"/>
                          <w:sz w:val="24"/>
                          <w:szCs w:val="24"/>
                        </w:rPr>
                        <m:t>(-20.91)</m:t>
                      </m:r>
                    </m:e>
                  </m:func>
                </m:e>
              </m:mr>
            </m:m>
          </m:e>
        </m:d>
      </m:oMath>
    </w:p>
    <w:p w14:paraId="67C18F9F" w14:textId="77777777" w:rsidR="008C3D4C" w:rsidRDefault="00BF6537" w:rsidP="008C3D4C">
      <w:pPr>
        <w:rPr>
          <w:rFonts w:ascii="Times New Roman" w:eastAsiaTheme="minorEastAsia" w:hAnsi="Times New Roman" w:cs="Times New Roman"/>
          <w:sz w:val="24"/>
          <w:szCs w:val="24"/>
        </w:rPr>
      </w:pPr>
      <m:oMath>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ω</m:t>
            </m:r>
          </m:e>
          <m:sub>
            <m:r>
              <w:rPr>
                <w:rFonts w:ascii="Cambria Math" w:eastAsiaTheme="minorEastAsia" w:hAnsi="Cambria Math" w:cs="Times New Roman"/>
                <w:sz w:val="24"/>
                <w:szCs w:val="24"/>
              </w:rPr>
              <m:t>s</m:t>
            </m:r>
          </m:sub>
          <m:sup>
            <m:r>
              <w:rPr>
                <w:rFonts w:ascii="Cambria Math" w:eastAsiaTheme="minorEastAsia" w:hAnsi="Cambria Math" w:cs="Times New Roman"/>
                <w:sz w:val="24"/>
                <w:szCs w:val="24"/>
              </w:rPr>
              <m:t>'</m:t>
            </m:r>
          </m:sup>
        </m:sSubSup>
      </m:oMath>
      <w:r w:rsidR="008C3D4C">
        <w:rPr>
          <w:rFonts w:ascii="Times New Roman" w:eastAsiaTheme="minorEastAsia" w:hAnsi="Times New Roman" w:cs="Times New Roman"/>
          <w:sz w:val="24"/>
          <w:szCs w:val="24"/>
        </w:rPr>
        <w:t xml:space="preserve"> = min </w:t>
      </w:r>
      <m:oMath>
        <m:d>
          <m:dPr>
            <m:begChr m:val="["/>
            <m:endChr m:val="]"/>
            <m:ctrlPr>
              <w:rPr>
                <w:rFonts w:ascii="Cambria Math" w:eastAsiaTheme="minorEastAsia" w:hAnsi="Cambria Math" w:cs="Times New Roman"/>
                <w:i/>
                <w:sz w:val="24"/>
                <w:szCs w:val="24"/>
              </w:rPr>
            </m:ctrlPr>
          </m:dPr>
          <m:e>
            <m:m>
              <m:mPr>
                <m:mcs>
                  <m:mc>
                    <m:mcPr>
                      <m:count m:val="1"/>
                      <m:mcJc m:val="center"/>
                    </m:mcPr>
                  </m:mc>
                </m:mcs>
                <m:ctrlPr>
                  <w:rPr>
                    <w:rFonts w:ascii="Cambria Math" w:eastAsiaTheme="minorEastAsia" w:hAnsi="Cambria Math" w:cs="Times New Roman"/>
                    <w:i/>
                    <w:sz w:val="24"/>
                    <w:szCs w:val="24"/>
                  </w:rPr>
                </m:ctrlPr>
              </m:mPr>
              <m:mr>
                <m:e>
                  <m:r>
                    <w:rPr>
                      <w:rFonts w:ascii="Cambria Math" w:eastAsiaTheme="minorEastAsia" w:hAnsi="Cambria Math" w:cs="Times New Roman"/>
                      <w:sz w:val="24"/>
                      <w:szCs w:val="24"/>
                    </w:rPr>
                    <m:t>64.3670</m:t>
                  </m:r>
                </m:e>
              </m:mr>
              <m:mr>
                <m:e>
                  <m:r>
                    <w:rPr>
                      <w:rFonts w:ascii="Cambria Math" w:eastAsiaTheme="minorEastAsia" w:hAnsi="Cambria Math" w:cs="Times New Roman"/>
                      <w:sz w:val="24"/>
                      <w:szCs w:val="24"/>
                    </w:rPr>
                    <m:t>67.0785</m:t>
                  </m:r>
                </m:e>
              </m:mr>
            </m:m>
          </m:e>
        </m:d>
      </m:oMath>
    </w:p>
    <w:p w14:paraId="07AFA82C" w14:textId="77777777" w:rsidR="008C3D4C" w:rsidRDefault="00BF6537" w:rsidP="008C3D4C">
      <w:pPr>
        <w:rPr>
          <w:rFonts w:ascii="Times New Roman" w:eastAsiaTheme="minorEastAsia" w:hAnsi="Times New Roman" w:cs="Times New Roman"/>
          <w:sz w:val="24"/>
          <w:szCs w:val="24"/>
        </w:rPr>
      </w:pPr>
      <m:oMath>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ω</m:t>
            </m:r>
          </m:e>
          <m:sub>
            <m:r>
              <w:rPr>
                <w:rFonts w:ascii="Cambria Math" w:eastAsiaTheme="minorEastAsia" w:hAnsi="Cambria Math" w:cs="Times New Roman"/>
                <w:sz w:val="24"/>
                <w:szCs w:val="24"/>
              </w:rPr>
              <m:t>s</m:t>
            </m:r>
          </m:sub>
          <m:sup>
            <m:r>
              <w:rPr>
                <w:rFonts w:ascii="Cambria Math" w:eastAsiaTheme="minorEastAsia" w:hAnsi="Cambria Math" w:cs="Times New Roman"/>
                <w:sz w:val="24"/>
                <w:szCs w:val="24"/>
              </w:rPr>
              <m:t>'</m:t>
            </m:r>
          </m:sup>
        </m:sSubSup>
      </m:oMath>
      <w:r w:rsidR="008C3D4C">
        <w:rPr>
          <w:rFonts w:ascii="Times New Roman" w:eastAsiaTheme="minorEastAsia" w:hAnsi="Times New Roman" w:cs="Times New Roman"/>
          <w:sz w:val="24"/>
          <w:szCs w:val="24"/>
        </w:rPr>
        <w:t xml:space="preserve"> = 64.3670</w:t>
      </w:r>
    </w:p>
    <w:p w14:paraId="78D3588D" w14:textId="77777777" w:rsidR="008C3D4C" w:rsidRDefault="00BF6537" w:rsidP="008C3D4C">
      <w:pPr>
        <w:rPr>
          <w:rFonts w:ascii="Times New Roman" w:eastAsiaTheme="minorEastAsia" w:hAnsi="Times New Roman" w:cs="Times New Roman"/>
          <w:sz w:val="24"/>
          <w:szCs w:val="24"/>
        </w:rPr>
      </w:pPr>
      <m:oMath>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R</m:t>
            </m:r>
            <m:r>
              <w:rPr>
                <w:rFonts w:ascii="Cambria Math" w:eastAsiaTheme="minorEastAsia" w:hAnsi="Cambria Math" w:cs="Times New Roman"/>
                <w:sz w:val="24"/>
                <w:szCs w:val="24"/>
                <w:vertAlign w:val="subscript"/>
              </w:rPr>
              <m:t>b</m:t>
            </m:r>
          </m:e>
        </m:acc>
      </m:oMath>
      <w:r w:rsidR="008C3D4C">
        <w:rPr>
          <w:rFonts w:ascii="Times New Roman" w:eastAsiaTheme="minorEastAsia" w:hAnsi="Times New Roman" w:cs="Times New Roman"/>
          <w:sz w:val="24"/>
          <w:szCs w:val="24"/>
        </w:rPr>
        <w:t xml:space="preserve"> = </w:t>
      </w:r>
      <m:oMath>
        <m:f>
          <m:fPr>
            <m:ctrlPr>
              <w:rPr>
                <w:rFonts w:ascii="Cambria Math" w:eastAsiaTheme="minorEastAsia" w:hAnsi="Cambria Math" w:cs="Times New Roman"/>
                <w:i/>
                <w:sz w:val="24"/>
                <w:szCs w:val="24"/>
              </w:rPr>
            </m:ctrlPr>
          </m:fPr>
          <m:num>
            <m:func>
              <m:funcPr>
                <m:ctrlPr>
                  <w:rPr>
                    <w:rFonts w:ascii="Cambria Math" w:eastAsiaTheme="minorEastAsia" w:hAnsi="Cambria Math" w:cs="Times New Roman"/>
                    <w:i/>
                    <w:sz w:val="24"/>
                    <w:szCs w:val="24"/>
                  </w:rPr>
                </m:ctrlPr>
              </m:funcPr>
              <m:fName>
                <m:r>
                  <m:rPr>
                    <m:sty m:val="p"/>
                  </m:rPr>
                  <w:rPr>
                    <w:rFonts w:ascii="Cambria Math" w:eastAsiaTheme="minorEastAsia" w:hAnsi="Cambria Math" w:cs="Times New Roman"/>
                    <w:sz w:val="24"/>
                    <w:szCs w:val="24"/>
                  </w:rPr>
                  <m:t>cos</m:t>
                </m:r>
              </m:fName>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45.55</m:t>
                    </m:r>
                  </m:e>
                </m:d>
                <m:r>
                  <w:rPr>
                    <w:rFonts w:ascii="Cambria Math" w:eastAsiaTheme="minorEastAsia" w:hAnsi="Cambria Math" w:cs="Times New Roman"/>
                    <w:sz w:val="24"/>
                    <w:szCs w:val="24"/>
                  </w:rPr>
                  <m:t xml:space="preserve"> </m:t>
                </m:r>
                <m:r>
                  <m:rPr>
                    <m:sty m:val="p"/>
                  </m:rPr>
                  <w:rPr>
                    <w:rFonts w:ascii="Cambria Math" w:eastAsiaTheme="minorEastAsia" w:hAnsi="Cambria Math" w:cs="Times New Roman"/>
                    <w:sz w:val="24"/>
                    <w:szCs w:val="24"/>
                  </w:rPr>
                  <m:t>cos⁡</m:t>
                </m:r>
                <m:r>
                  <w:rPr>
                    <w:rFonts w:ascii="Cambria Math" w:eastAsiaTheme="minorEastAsia" w:hAnsi="Cambria Math" w:cs="Times New Roman"/>
                    <w:sz w:val="24"/>
                    <w:szCs w:val="24"/>
                  </w:rPr>
                  <m:t xml:space="preserve">(-20.91) </m:t>
                </m:r>
                <m:r>
                  <m:rPr>
                    <m:sty m:val="p"/>
                  </m:rPr>
                  <w:rPr>
                    <w:rFonts w:ascii="Cambria Math" w:eastAsiaTheme="minorEastAsia" w:hAnsi="Cambria Math" w:cs="Times New Roman"/>
                    <w:sz w:val="24"/>
                    <w:szCs w:val="24"/>
                  </w:rPr>
                  <m:t>sin⁡</m:t>
                </m:r>
                <m:r>
                  <w:rPr>
                    <w:rFonts w:ascii="Cambria Math" w:eastAsiaTheme="minorEastAsia" w:hAnsi="Cambria Math" w:cs="Times New Roman"/>
                    <w:sz w:val="24"/>
                    <w:szCs w:val="24"/>
                  </w:rPr>
                  <m:t>(64.3670)</m:t>
                </m:r>
              </m:e>
            </m:func>
            <m:r>
              <w:rPr>
                <w:rFonts w:ascii="Cambria Math" w:eastAsiaTheme="minorEastAsia" w:hAnsi="Cambria Math" w:cs="Times New Roman"/>
                <w:sz w:val="24"/>
                <w:szCs w:val="24"/>
              </w:rPr>
              <m:t xml:space="preserve"> + </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π</m:t>
                </m:r>
              </m:num>
              <m:den>
                <m:r>
                  <w:rPr>
                    <w:rFonts w:ascii="Cambria Math" w:eastAsiaTheme="minorEastAsia" w:hAnsi="Cambria Math" w:cs="Times New Roman"/>
                    <w:sz w:val="24"/>
                    <w:szCs w:val="24"/>
                  </w:rPr>
                  <m:t xml:space="preserve">180 </m:t>
                </m:r>
              </m:den>
            </m:f>
            <m:r>
              <w:rPr>
                <w:rFonts w:ascii="Cambria Math" w:eastAsiaTheme="minorEastAsia" w:hAnsi="Cambria Math" w:cs="Times New Roman"/>
                <w:sz w:val="24"/>
                <w:szCs w:val="24"/>
              </w:rPr>
              <m:t xml:space="preserve"> </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64.3670</m:t>
                </m:r>
              </m:e>
            </m:d>
            <m:func>
              <m:funcPr>
                <m:ctrlPr>
                  <w:rPr>
                    <w:rFonts w:ascii="Cambria Math" w:eastAsiaTheme="minorEastAsia" w:hAnsi="Cambria Math" w:cs="Times New Roman"/>
                    <w:i/>
                    <w:sz w:val="24"/>
                    <w:szCs w:val="24"/>
                  </w:rPr>
                </m:ctrlPr>
              </m:funcPr>
              <m:fName>
                <m:r>
                  <m:rPr>
                    <m:sty m:val="p"/>
                  </m:rPr>
                  <w:rPr>
                    <w:rFonts w:ascii="Cambria Math" w:eastAsiaTheme="minorEastAsia" w:hAnsi="Cambria Math" w:cs="Times New Roman"/>
                    <w:sz w:val="24"/>
                    <w:szCs w:val="24"/>
                  </w:rPr>
                  <m:t>sin</m:t>
                </m:r>
              </m:fName>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45.55</m:t>
                    </m:r>
                  </m:e>
                </m:d>
                <m:r>
                  <w:rPr>
                    <w:rFonts w:ascii="Cambria Math" w:eastAsiaTheme="minorEastAsia" w:hAnsi="Cambria Math" w:cs="Times New Roman"/>
                    <w:sz w:val="24"/>
                    <w:szCs w:val="24"/>
                  </w:rPr>
                  <m:t xml:space="preserve"> </m:t>
                </m:r>
                <m:r>
                  <m:rPr>
                    <m:sty m:val="p"/>
                  </m:rPr>
                  <w:rPr>
                    <w:rFonts w:ascii="Cambria Math" w:eastAsiaTheme="minorEastAsia" w:hAnsi="Cambria Math" w:cs="Times New Roman"/>
                    <w:sz w:val="24"/>
                    <w:szCs w:val="24"/>
                  </w:rPr>
                  <m:t>sin⁡</m:t>
                </m:r>
                <m:r>
                  <w:rPr>
                    <w:rFonts w:ascii="Cambria Math" w:eastAsiaTheme="minorEastAsia" w:hAnsi="Cambria Math" w:cs="Times New Roman"/>
                    <w:sz w:val="24"/>
                    <w:szCs w:val="24"/>
                  </w:rPr>
                  <m:t>(-20.91)</m:t>
                </m:r>
              </m:e>
            </m:func>
          </m:num>
          <m:den>
            <m:func>
              <m:funcPr>
                <m:ctrlPr>
                  <w:rPr>
                    <w:rFonts w:ascii="Cambria Math" w:eastAsiaTheme="minorEastAsia" w:hAnsi="Cambria Math" w:cs="Times New Roman"/>
                    <w:i/>
                    <w:sz w:val="24"/>
                    <w:szCs w:val="24"/>
                  </w:rPr>
                </m:ctrlPr>
              </m:funcPr>
              <m:fName>
                <m:r>
                  <m:rPr>
                    <m:sty m:val="p"/>
                  </m:rPr>
                  <w:rPr>
                    <w:rFonts w:ascii="Cambria Math" w:eastAsiaTheme="minorEastAsia" w:hAnsi="Cambria Math" w:cs="Times New Roman"/>
                    <w:sz w:val="24"/>
                    <w:szCs w:val="24"/>
                  </w:rPr>
                  <m:t>cos</m:t>
                </m:r>
              </m:fName>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48.55</m:t>
                    </m:r>
                  </m:e>
                </m:d>
                <m:r>
                  <w:rPr>
                    <w:rFonts w:ascii="Cambria Math" w:eastAsiaTheme="minorEastAsia" w:hAnsi="Cambria Math" w:cs="Times New Roman"/>
                    <w:sz w:val="24"/>
                    <w:szCs w:val="24"/>
                  </w:rPr>
                  <m:t xml:space="preserve"> </m:t>
                </m:r>
                <m:r>
                  <m:rPr>
                    <m:sty m:val="p"/>
                  </m:rPr>
                  <w:rPr>
                    <w:rFonts w:ascii="Cambria Math" w:eastAsiaTheme="minorEastAsia" w:hAnsi="Cambria Math" w:cs="Times New Roman"/>
                    <w:sz w:val="24"/>
                    <w:szCs w:val="24"/>
                  </w:rPr>
                  <m:t>cos⁡</m:t>
                </m:r>
                <m:r>
                  <w:rPr>
                    <w:rFonts w:ascii="Cambria Math" w:eastAsiaTheme="minorEastAsia" w:hAnsi="Cambria Math" w:cs="Times New Roman"/>
                    <w:sz w:val="24"/>
                    <w:szCs w:val="24"/>
                  </w:rPr>
                  <m:t xml:space="preserve">(-20.91) </m:t>
                </m:r>
                <m:r>
                  <m:rPr>
                    <m:sty m:val="p"/>
                  </m:rPr>
                  <w:rPr>
                    <w:rFonts w:ascii="Cambria Math" w:eastAsiaTheme="minorEastAsia" w:hAnsi="Cambria Math" w:cs="Times New Roman"/>
                    <w:sz w:val="24"/>
                    <w:szCs w:val="24"/>
                  </w:rPr>
                  <m:t>sin⁡</m:t>
                </m:r>
                <m:r>
                  <w:rPr>
                    <w:rFonts w:ascii="Cambria Math" w:eastAsiaTheme="minorEastAsia" w:hAnsi="Cambria Math" w:cs="Times New Roman"/>
                    <w:sz w:val="24"/>
                    <w:szCs w:val="24"/>
                  </w:rPr>
                  <m:t>(64.3670)</m:t>
                </m:r>
              </m:e>
            </m:func>
            <m:r>
              <w:rPr>
                <w:rFonts w:ascii="Cambria Math" w:eastAsiaTheme="minorEastAsia" w:hAnsi="Cambria Math" w:cs="Times New Roman"/>
                <w:sz w:val="24"/>
                <w:szCs w:val="24"/>
              </w:rPr>
              <m:t xml:space="preserve"> + </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π</m:t>
                </m:r>
              </m:num>
              <m:den>
                <m:r>
                  <w:rPr>
                    <w:rFonts w:ascii="Cambria Math" w:eastAsiaTheme="minorEastAsia" w:hAnsi="Cambria Math" w:cs="Times New Roman"/>
                    <w:sz w:val="24"/>
                    <w:szCs w:val="24"/>
                  </w:rPr>
                  <m:t xml:space="preserve">180 </m:t>
                </m:r>
              </m:den>
            </m:f>
            <m:r>
              <w:rPr>
                <w:rFonts w:ascii="Cambria Math" w:eastAsiaTheme="minorEastAsia" w:hAnsi="Cambria Math" w:cs="Times New Roman"/>
                <w:sz w:val="24"/>
                <w:szCs w:val="24"/>
              </w:rPr>
              <m:t xml:space="preserve"> </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64.3670</m:t>
                </m:r>
              </m:e>
            </m:d>
            <m:r>
              <w:rPr>
                <w:rFonts w:ascii="Cambria Math" w:eastAsiaTheme="minorEastAsia" w:hAnsi="Cambria Math" w:cs="Times New Roman"/>
                <w:sz w:val="24"/>
                <w:szCs w:val="24"/>
              </w:rPr>
              <m:t xml:space="preserve"> </m:t>
            </m:r>
            <m:func>
              <m:funcPr>
                <m:ctrlPr>
                  <w:rPr>
                    <w:rFonts w:ascii="Cambria Math" w:eastAsiaTheme="minorEastAsia" w:hAnsi="Cambria Math" w:cs="Times New Roman"/>
                    <w:i/>
                    <w:sz w:val="24"/>
                    <w:szCs w:val="24"/>
                  </w:rPr>
                </m:ctrlPr>
              </m:funcPr>
              <m:fName>
                <m:r>
                  <m:rPr>
                    <m:sty m:val="p"/>
                  </m:rPr>
                  <w:rPr>
                    <w:rFonts w:ascii="Cambria Math" w:eastAsiaTheme="minorEastAsia" w:hAnsi="Cambria Math" w:cs="Times New Roman"/>
                    <w:sz w:val="24"/>
                    <w:szCs w:val="24"/>
                  </w:rPr>
                  <m:t>sin</m:t>
                </m:r>
              </m:fName>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48.55</m:t>
                    </m:r>
                  </m:e>
                </m:d>
                <m:r>
                  <w:rPr>
                    <w:rFonts w:ascii="Cambria Math" w:eastAsiaTheme="minorEastAsia" w:hAnsi="Cambria Math" w:cs="Times New Roman"/>
                    <w:sz w:val="24"/>
                    <w:szCs w:val="24"/>
                  </w:rPr>
                  <m:t xml:space="preserve"> </m:t>
                </m:r>
                <m:r>
                  <m:rPr>
                    <m:sty m:val="p"/>
                  </m:rPr>
                  <w:rPr>
                    <w:rFonts w:ascii="Cambria Math" w:eastAsiaTheme="minorEastAsia" w:hAnsi="Cambria Math" w:cs="Times New Roman"/>
                    <w:sz w:val="24"/>
                    <w:szCs w:val="24"/>
                  </w:rPr>
                  <m:t>sin⁡</m:t>
                </m:r>
                <m:r>
                  <w:rPr>
                    <w:rFonts w:ascii="Cambria Math" w:eastAsiaTheme="minorEastAsia" w:hAnsi="Cambria Math" w:cs="Times New Roman"/>
                    <w:sz w:val="24"/>
                    <w:szCs w:val="24"/>
                  </w:rPr>
                  <m:t>(-20.91)</m:t>
                </m:r>
              </m:e>
            </m:func>
          </m:den>
        </m:f>
      </m:oMath>
      <w:r w:rsidR="008C3D4C">
        <w:rPr>
          <w:rFonts w:ascii="Times New Roman" w:eastAsiaTheme="minorEastAsia" w:hAnsi="Times New Roman" w:cs="Times New Roman"/>
          <w:sz w:val="24"/>
          <w:szCs w:val="24"/>
        </w:rPr>
        <w:t xml:space="preserve">  </w:t>
      </w:r>
    </w:p>
    <w:p w14:paraId="5EF91EBE" w14:textId="77777777" w:rsidR="008C3D4C" w:rsidRDefault="00BF6537" w:rsidP="008C3D4C">
      <w:pPr>
        <w:rPr>
          <w:rFonts w:ascii="Times New Roman" w:eastAsiaTheme="minorEastAsia" w:hAnsi="Times New Roman" w:cs="Times New Roman"/>
          <w:sz w:val="24"/>
          <w:szCs w:val="24"/>
        </w:rPr>
      </w:pPr>
      <m:oMath>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R</m:t>
            </m:r>
            <m:r>
              <w:rPr>
                <w:rFonts w:ascii="Cambria Math" w:eastAsiaTheme="minorEastAsia" w:hAnsi="Cambria Math" w:cs="Times New Roman"/>
                <w:sz w:val="24"/>
                <w:szCs w:val="24"/>
                <w:vertAlign w:val="subscript"/>
              </w:rPr>
              <m:t>b</m:t>
            </m:r>
          </m:e>
        </m:acc>
      </m:oMath>
      <w:r w:rsidR="008C3D4C">
        <w:rPr>
          <w:rFonts w:ascii="Times New Roman" w:eastAsiaTheme="minorEastAsia" w:hAnsi="Times New Roman" w:cs="Times New Roman"/>
          <w:sz w:val="24"/>
          <w:szCs w:val="24"/>
        </w:rPr>
        <w:t xml:space="preserve"> =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0.5897 + (-0.2862)</m:t>
            </m:r>
          </m:num>
          <m:den>
            <m:r>
              <w:rPr>
                <w:rFonts w:ascii="Cambria Math" w:eastAsiaTheme="minorEastAsia" w:hAnsi="Cambria Math" w:cs="Times New Roman"/>
                <w:sz w:val="24"/>
                <w:szCs w:val="24"/>
              </w:rPr>
              <m:t>0.5575 + (-0.3005)</m:t>
            </m:r>
          </m:den>
        </m:f>
      </m:oMath>
      <w:r w:rsidR="008C3D4C">
        <w:rPr>
          <w:rFonts w:ascii="Times New Roman" w:eastAsiaTheme="minorEastAsia" w:hAnsi="Times New Roman" w:cs="Times New Roman"/>
          <w:sz w:val="24"/>
          <w:szCs w:val="24"/>
        </w:rPr>
        <w:t xml:space="preserve"> =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0.3035</m:t>
            </m:r>
          </m:num>
          <m:den>
            <m:r>
              <w:rPr>
                <w:rFonts w:ascii="Cambria Math" w:eastAsiaTheme="minorEastAsia" w:hAnsi="Cambria Math" w:cs="Times New Roman"/>
                <w:sz w:val="24"/>
                <w:szCs w:val="24"/>
              </w:rPr>
              <m:t>0.2570</m:t>
            </m:r>
          </m:den>
        </m:f>
      </m:oMath>
      <w:r w:rsidR="008C3D4C">
        <w:rPr>
          <w:rFonts w:ascii="Times New Roman" w:eastAsiaTheme="minorEastAsia" w:hAnsi="Times New Roman" w:cs="Times New Roman"/>
          <w:sz w:val="24"/>
          <w:szCs w:val="24"/>
        </w:rPr>
        <w:t xml:space="preserve"> = 1.1809</w:t>
      </w:r>
    </w:p>
    <w:p w14:paraId="161D533D" w14:textId="77777777" w:rsidR="00F820BD" w:rsidRDefault="00F820BD" w:rsidP="0090383E">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6.)</w:t>
      </w:r>
      <w:r w:rsidR="007A3E6A">
        <w:rPr>
          <w:rFonts w:ascii="Times New Roman" w:eastAsiaTheme="minorEastAsia" w:hAnsi="Times New Roman" w:cs="Times New Roman"/>
          <w:sz w:val="24"/>
          <w:szCs w:val="24"/>
        </w:rPr>
        <w:t xml:space="preserve"> </w:t>
      </w:r>
      <w:r w:rsidR="007A3E6A" w:rsidRPr="007A3E6A">
        <w:rPr>
          <w:rFonts w:ascii="Times New Roman" w:eastAsiaTheme="minorEastAsia" w:hAnsi="Times New Roman" w:cs="Times New Roman"/>
          <w:sz w:val="24"/>
          <w:szCs w:val="24"/>
        </w:rPr>
        <w:t>Estimate the monthly average daily radiation incident on the tilted PV surface</w:t>
      </w:r>
      <w:r w:rsidR="0090383E">
        <w:rPr>
          <w:rFonts w:ascii="Times New Roman" w:eastAsiaTheme="minorEastAsia" w:hAnsi="Times New Roman" w:cs="Times New Roman"/>
          <w:sz w:val="24"/>
          <w:szCs w:val="24"/>
        </w:rPr>
        <w:t xml:space="preserve"> (</w:t>
      </w:r>
      <m:oMath>
        <m:acc>
          <m:accPr>
            <m:chr m:val="̅"/>
            <m:ctrlPr>
              <w:rPr>
                <w:rFonts w:ascii="Cambria Math" w:eastAsiaTheme="minorEastAsia" w:hAnsi="Cambria Math" w:cs="Times New Roman"/>
                <w:sz w:val="24"/>
                <w:szCs w:val="24"/>
              </w:rPr>
            </m:ctrlPr>
          </m:accPr>
          <m:e>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H</m:t>
                </m:r>
              </m:e>
              <m:sub>
                <m:r>
                  <m:rPr>
                    <m:sty m:val="p"/>
                  </m:rPr>
                  <w:rPr>
                    <w:rFonts w:ascii="Cambria Math" w:eastAsiaTheme="minorEastAsia" w:hAnsi="Cambria Math" w:cs="Times New Roman"/>
                    <w:sz w:val="24"/>
                    <w:szCs w:val="24"/>
                  </w:rPr>
                  <m:t>T</m:t>
                </m:r>
              </m:sub>
            </m:sSub>
          </m:e>
        </m:acc>
      </m:oMath>
      <w:r w:rsidR="0090383E">
        <w:rPr>
          <w:rFonts w:ascii="Times New Roman" w:eastAsiaTheme="minorEastAsia" w:hAnsi="Times New Roman" w:cs="Times New Roman"/>
          <w:sz w:val="24"/>
          <w:szCs w:val="24"/>
        </w:rPr>
        <w:t>)</w:t>
      </w:r>
    </w:p>
    <w:p w14:paraId="7E0F1A6E" w14:textId="77777777" w:rsidR="00F820BD" w:rsidRDefault="00BF6537" w:rsidP="00F820BD">
      <w:pPr>
        <w:rPr>
          <w:rFonts w:ascii="Times New Roman" w:eastAsiaTheme="minorEastAsia" w:hAnsi="Times New Roman" w:cs="Times New Roman"/>
          <w:sz w:val="24"/>
          <w:szCs w:val="24"/>
        </w:rPr>
      </w:pPr>
      <m:oMath>
        <m:acc>
          <m:accPr>
            <m:chr m:val="̅"/>
            <m:ctrlPr>
              <w:rPr>
                <w:rFonts w:ascii="Cambria Math" w:eastAsiaTheme="minorEastAsia" w:hAnsi="Cambria Math" w:cs="Times New Roman"/>
                <w:sz w:val="24"/>
                <w:szCs w:val="24"/>
              </w:rPr>
            </m:ctrlPr>
          </m:accPr>
          <m:e>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H</m:t>
                </m:r>
              </m:e>
              <m:sub>
                <m:r>
                  <m:rPr>
                    <m:sty m:val="p"/>
                  </m:rPr>
                  <w:rPr>
                    <w:rFonts w:ascii="Cambria Math" w:eastAsiaTheme="minorEastAsia" w:hAnsi="Cambria Math" w:cs="Times New Roman"/>
                    <w:sz w:val="24"/>
                    <w:szCs w:val="24"/>
                  </w:rPr>
                  <m:t>T</m:t>
                </m:r>
              </m:sub>
            </m:sSub>
          </m:e>
        </m:acc>
      </m:oMath>
      <w:r w:rsidR="00F820BD" w:rsidRPr="006A7234">
        <w:rPr>
          <w:rFonts w:ascii="Times New Roman" w:eastAsiaTheme="minorEastAsia" w:hAnsi="Times New Roman" w:cs="Times New Roman"/>
          <w:sz w:val="24"/>
          <w:szCs w:val="24"/>
        </w:rPr>
        <w:t xml:space="preserve"> = </w:t>
      </w:r>
      <m:oMath>
        <m:acc>
          <m:accPr>
            <m:chr m:val="̅"/>
            <m:ctrlPr>
              <w:rPr>
                <w:rFonts w:ascii="Cambria Math" w:eastAsiaTheme="minorEastAsia" w:hAnsi="Cambria Math" w:cs="Times New Roman"/>
                <w:sz w:val="24"/>
                <w:szCs w:val="24"/>
              </w:rPr>
            </m:ctrlPr>
          </m:accPr>
          <m:e>
            <m:r>
              <m:rPr>
                <m:sty m:val="p"/>
              </m:rPr>
              <w:rPr>
                <w:rFonts w:ascii="Cambria Math" w:eastAsiaTheme="minorEastAsia" w:hAnsi="Cambria Math" w:cs="Times New Roman"/>
                <w:sz w:val="24"/>
                <w:szCs w:val="24"/>
              </w:rPr>
              <m:t>H</m:t>
            </m:r>
          </m:e>
        </m:acc>
      </m:oMath>
      <w:r w:rsidR="00F820BD" w:rsidRPr="006A7234">
        <w:rPr>
          <w:rFonts w:ascii="Times New Roman" w:eastAsiaTheme="minorEastAsia" w:hAnsi="Times New Roman" w:cs="Times New Roman"/>
          <w:sz w:val="24"/>
          <w:szCs w:val="24"/>
        </w:rPr>
        <w:t xml:space="preserve"> (1 - </w:t>
      </w:r>
      <m:oMath>
        <m:f>
          <m:fPr>
            <m:ctrlPr>
              <w:rPr>
                <w:rFonts w:ascii="Cambria Math" w:eastAsiaTheme="minorEastAsia" w:hAnsi="Cambria Math" w:cs="Times New Roman"/>
                <w:sz w:val="24"/>
                <w:szCs w:val="24"/>
              </w:rPr>
            </m:ctrlPr>
          </m:fPr>
          <m:num>
            <m:acc>
              <m:accPr>
                <m:chr m:val="̅"/>
                <m:ctrlPr>
                  <w:rPr>
                    <w:rFonts w:ascii="Cambria Math" w:eastAsiaTheme="minorEastAsia" w:hAnsi="Cambria Math" w:cs="Times New Roman"/>
                    <w:sz w:val="24"/>
                    <w:szCs w:val="24"/>
                  </w:rPr>
                </m:ctrlPr>
              </m:accPr>
              <m:e>
                <m:r>
                  <m:rPr>
                    <m:sty m:val="p"/>
                  </m:rPr>
                  <w:rPr>
                    <w:rFonts w:ascii="Cambria Math" w:eastAsiaTheme="minorEastAsia" w:hAnsi="Cambria Math" w:cs="Times New Roman"/>
                    <w:sz w:val="24"/>
                    <w:szCs w:val="24"/>
                  </w:rPr>
                  <m:t xml:space="preserve"> </m:t>
                </m:r>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H</m:t>
                    </m:r>
                  </m:e>
                  <m:sub>
                    <m:r>
                      <m:rPr>
                        <m:sty m:val="p"/>
                      </m:rPr>
                      <w:rPr>
                        <w:rFonts w:ascii="Cambria Math" w:eastAsiaTheme="minorEastAsia" w:hAnsi="Cambria Math" w:cs="Times New Roman"/>
                        <w:sz w:val="24"/>
                        <w:szCs w:val="24"/>
                      </w:rPr>
                      <m:t>d</m:t>
                    </m:r>
                  </m:sub>
                </m:sSub>
              </m:e>
            </m:acc>
          </m:num>
          <m:den>
            <m:acc>
              <m:accPr>
                <m:chr m:val="̅"/>
                <m:ctrlPr>
                  <w:rPr>
                    <w:rFonts w:ascii="Cambria Math" w:eastAsiaTheme="minorEastAsia" w:hAnsi="Cambria Math" w:cs="Times New Roman"/>
                    <w:sz w:val="24"/>
                    <w:szCs w:val="24"/>
                  </w:rPr>
                </m:ctrlPr>
              </m:accPr>
              <m:e>
                <m:r>
                  <m:rPr>
                    <m:sty m:val="p"/>
                  </m:rPr>
                  <w:rPr>
                    <w:rFonts w:ascii="Cambria Math" w:eastAsiaTheme="minorEastAsia" w:hAnsi="Cambria Math" w:cs="Times New Roman"/>
                    <w:sz w:val="24"/>
                    <w:szCs w:val="24"/>
                  </w:rPr>
                  <m:t>H</m:t>
                </m:r>
              </m:e>
            </m:acc>
          </m:den>
        </m:f>
      </m:oMath>
      <w:r w:rsidR="00F820BD">
        <w:rPr>
          <w:rFonts w:ascii="Times New Roman" w:eastAsiaTheme="minorEastAsia" w:hAnsi="Times New Roman" w:cs="Times New Roman"/>
          <w:sz w:val="24"/>
          <w:szCs w:val="24"/>
        </w:rPr>
        <w:t xml:space="preserve"> ) </w:t>
      </w:r>
      <m:oMath>
        <m:acc>
          <m:accPr>
            <m:chr m:val="̅"/>
            <m:ctrlPr>
              <w:rPr>
                <w:rFonts w:ascii="Cambria Math" w:eastAsiaTheme="minorEastAsia" w:hAnsi="Cambria Math" w:cs="Times New Roman"/>
                <w:i/>
                <w:sz w:val="24"/>
                <w:szCs w:val="24"/>
              </w:rPr>
            </m:ctrlPr>
          </m:acc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R</m:t>
                </m:r>
              </m:e>
              <m:sub>
                <m:r>
                  <w:rPr>
                    <w:rFonts w:ascii="Cambria Math" w:eastAsiaTheme="minorEastAsia" w:hAnsi="Cambria Math" w:cs="Times New Roman"/>
                    <w:sz w:val="24"/>
                    <w:szCs w:val="24"/>
                  </w:rPr>
                  <m:t>d</m:t>
                </m:r>
              </m:sub>
            </m:sSub>
          </m:e>
        </m:acc>
      </m:oMath>
      <w:r w:rsidR="00F820BD">
        <w:rPr>
          <w:rFonts w:ascii="Times New Roman" w:eastAsiaTheme="minorEastAsia" w:hAnsi="Times New Roman" w:cs="Times New Roman"/>
          <w:sz w:val="24"/>
          <w:szCs w:val="24"/>
        </w:rPr>
        <w:t xml:space="preserve"> + </w:t>
      </w:r>
      <m:oMath>
        <m:acc>
          <m:accPr>
            <m:chr m:val="̅"/>
            <m:ctrlPr>
              <w:rPr>
                <w:rFonts w:ascii="Cambria Math" w:eastAsiaTheme="minorEastAsia" w:hAnsi="Cambria Math" w:cs="Times New Roman"/>
                <w:i/>
                <w:sz w:val="24"/>
                <w:szCs w:val="24"/>
              </w:rPr>
            </m:ctrlPr>
          </m:accPr>
          <m:e>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H</m:t>
                </m:r>
              </m:e>
              <m:sub>
                <m:r>
                  <m:rPr>
                    <m:sty m:val="p"/>
                  </m:rPr>
                  <w:rPr>
                    <w:rFonts w:ascii="Cambria Math" w:eastAsiaTheme="minorEastAsia" w:hAnsi="Cambria Math" w:cs="Times New Roman"/>
                    <w:sz w:val="24"/>
                    <w:szCs w:val="24"/>
                  </w:rPr>
                  <m:t>d</m:t>
                </m:r>
              </m:sub>
            </m:sSub>
          </m:e>
        </m:acc>
      </m:oMath>
      <w:r w:rsidR="00F820BD">
        <w:rPr>
          <w:rFonts w:ascii="Times New Roman" w:eastAsiaTheme="minorEastAsia" w:hAnsi="Times New Roman" w:cs="Times New Roman"/>
          <w:sz w:val="24"/>
          <w:szCs w:val="24"/>
        </w:rPr>
        <w:t xml:space="preserve"> (</w:t>
      </w:r>
      <m:oMath>
        <m:f>
          <m:fPr>
            <m:ctrlPr>
              <w:rPr>
                <w:rFonts w:ascii="Cambria Math" w:eastAsiaTheme="minorEastAsia" w:hAnsi="Cambria Math" w:cs="Times New Roman"/>
                <w:sz w:val="24"/>
                <w:szCs w:val="24"/>
              </w:rPr>
            </m:ctrlPr>
          </m:fPr>
          <m:num>
            <m:r>
              <w:rPr>
                <w:rFonts w:ascii="Cambria Math" w:eastAsiaTheme="minorEastAsia" w:hAnsi="Cambria Math" w:cs="Times New Roman"/>
                <w:sz w:val="24"/>
                <w:szCs w:val="24"/>
              </w:rPr>
              <m:t>1+cosβ</m:t>
            </m:r>
          </m:num>
          <m:den>
            <m:r>
              <w:rPr>
                <w:rFonts w:ascii="Cambria Math" w:eastAsiaTheme="minorEastAsia" w:hAnsi="Cambria Math" w:cs="Times New Roman"/>
                <w:sz w:val="24"/>
                <w:szCs w:val="24"/>
              </w:rPr>
              <m:t>2</m:t>
            </m:r>
          </m:den>
        </m:f>
      </m:oMath>
      <w:r w:rsidR="00F820BD">
        <w:rPr>
          <w:rFonts w:ascii="Times New Roman" w:eastAsiaTheme="minorEastAsia" w:hAnsi="Times New Roman" w:cs="Times New Roman"/>
          <w:sz w:val="24"/>
          <w:szCs w:val="24"/>
        </w:rPr>
        <w:t xml:space="preserve">) + </w:t>
      </w:r>
      <m:oMath>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H</m:t>
            </m:r>
          </m:e>
        </m:acc>
      </m:oMath>
      <w:r w:rsidR="00F820BD">
        <w:rPr>
          <w:rFonts w:ascii="Times New Roman" w:eastAsiaTheme="minorEastAsia" w:hAnsi="Times New Roman" w:cs="Times New Roman"/>
          <w:sz w:val="24"/>
          <w:szCs w:val="24"/>
        </w:rPr>
        <w:t xml:space="preserve"> </w:t>
      </w:r>
      <m:oMath>
        <m:acc>
          <m:accPr>
            <m:chr m:val="̅"/>
            <m:ctrlPr>
              <w:rPr>
                <w:rFonts w:ascii="Cambria Math" w:eastAsiaTheme="minorEastAsia" w:hAnsi="Cambria Math" w:cs="Times New Roman"/>
                <w:i/>
                <w:sz w:val="24"/>
                <w:szCs w:val="24"/>
              </w:rPr>
            </m:ctrlPr>
          </m:accPr>
          <m:e>
            <m:r>
              <m:rPr>
                <m:sty m:val="p"/>
              </m:rPr>
              <w:rPr>
                <w:rFonts w:ascii="Cambria Math" w:eastAsiaTheme="minorEastAsia" w:hAnsi="Cambria Math" w:cs="Times New Roman"/>
                <w:sz w:val="24"/>
                <w:szCs w:val="24"/>
              </w:rPr>
              <m:t>ρg</m:t>
            </m:r>
          </m:e>
        </m:acc>
      </m:oMath>
      <w:r w:rsidR="00F820BD">
        <w:rPr>
          <w:rFonts w:ascii="Times New Roman" w:eastAsiaTheme="minorEastAsia" w:hAnsi="Times New Roman" w:cs="Times New Roman"/>
          <w:sz w:val="24"/>
          <w:szCs w:val="24"/>
        </w:rPr>
        <w:t xml:space="preserve">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1-cosβ</m:t>
            </m:r>
          </m:num>
          <m:den>
            <m:r>
              <w:rPr>
                <w:rFonts w:ascii="Cambria Math" w:eastAsiaTheme="minorEastAsia" w:hAnsi="Cambria Math" w:cs="Times New Roman"/>
                <w:sz w:val="24"/>
                <w:szCs w:val="24"/>
              </w:rPr>
              <m:t>2</m:t>
            </m:r>
          </m:den>
        </m:f>
      </m:oMath>
      <w:r w:rsidR="00F820BD">
        <w:rPr>
          <w:rFonts w:ascii="Times New Roman" w:eastAsiaTheme="minorEastAsia" w:hAnsi="Times New Roman" w:cs="Times New Roman"/>
          <w:sz w:val="24"/>
          <w:szCs w:val="24"/>
        </w:rPr>
        <w:t>)</w:t>
      </w:r>
    </w:p>
    <w:p w14:paraId="2475F4E9" w14:textId="77777777" w:rsidR="00F820BD" w:rsidRPr="00FC1609" w:rsidRDefault="00F820BD" w:rsidP="00F820BD">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lastRenderedPageBreak/>
        <w:t xml:space="preserve">      = 5.184 (1 – 0.3719) 1.1809 + 1.927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func>
              <m:funcPr>
                <m:ctrlPr>
                  <w:rPr>
                    <w:rFonts w:ascii="Cambria Math" w:eastAsiaTheme="minorEastAsia" w:hAnsi="Cambria Math" w:cs="Times New Roman"/>
                    <w:i/>
                    <w:sz w:val="24"/>
                    <w:szCs w:val="24"/>
                  </w:rPr>
                </m:ctrlPr>
              </m:funcPr>
              <m:fName>
                <m:r>
                  <m:rPr>
                    <m:sty m:val="p"/>
                  </m:rPr>
                  <w:rPr>
                    <w:rFonts w:ascii="Cambria Math" w:eastAsiaTheme="minorEastAsia" w:hAnsi="Cambria Math" w:cs="Times New Roman"/>
                    <w:sz w:val="24"/>
                    <w:szCs w:val="24"/>
                  </w:rPr>
                  <m:t>cos</m:t>
                </m:r>
              </m:fName>
              <m:e>
                <m:r>
                  <w:rPr>
                    <w:rFonts w:ascii="Cambria Math" w:eastAsiaTheme="minorEastAsia" w:hAnsi="Cambria Math" w:cs="Times New Roman"/>
                    <w:sz w:val="24"/>
                    <w:szCs w:val="24"/>
                  </w:rPr>
                  <m:t>3</m:t>
                </m:r>
              </m:e>
            </m:func>
          </m:num>
          <m:den>
            <m:r>
              <w:rPr>
                <w:rFonts w:ascii="Cambria Math" w:eastAsiaTheme="minorEastAsia" w:hAnsi="Cambria Math" w:cs="Times New Roman"/>
                <w:sz w:val="24"/>
                <w:szCs w:val="24"/>
              </w:rPr>
              <m:t>2</m:t>
            </m:r>
          </m:den>
        </m:f>
      </m:oMath>
      <w:r>
        <w:rPr>
          <w:rFonts w:ascii="Times New Roman" w:eastAsiaTheme="minorEastAsia" w:hAnsi="Times New Roman" w:cs="Times New Roman"/>
          <w:sz w:val="24"/>
          <w:szCs w:val="24"/>
        </w:rPr>
        <w:t>) + 5.184 × 0.31 ×</w:t>
      </w:r>
      <m:oMath>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func>
              <m:funcPr>
                <m:ctrlPr>
                  <w:rPr>
                    <w:rFonts w:ascii="Cambria Math" w:eastAsiaTheme="minorEastAsia" w:hAnsi="Cambria Math" w:cs="Times New Roman"/>
                    <w:i/>
                    <w:sz w:val="24"/>
                    <w:szCs w:val="24"/>
                  </w:rPr>
                </m:ctrlPr>
              </m:funcPr>
              <m:fName>
                <m:r>
                  <m:rPr>
                    <m:sty m:val="p"/>
                  </m:rPr>
                  <w:rPr>
                    <w:rFonts w:ascii="Cambria Math" w:eastAsiaTheme="minorEastAsia" w:hAnsi="Cambria Math" w:cs="Times New Roman"/>
                    <w:sz w:val="24"/>
                    <w:szCs w:val="24"/>
                  </w:rPr>
                  <m:t>cos</m:t>
                </m:r>
              </m:fName>
              <m:e>
                <m:r>
                  <w:rPr>
                    <w:rFonts w:ascii="Cambria Math" w:eastAsiaTheme="minorEastAsia" w:hAnsi="Cambria Math" w:cs="Times New Roman"/>
                    <w:sz w:val="24"/>
                    <w:szCs w:val="24"/>
                  </w:rPr>
                  <m:t>3</m:t>
                </m:r>
              </m:e>
            </m:func>
          </m:num>
          <m:den>
            <m:r>
              <w:rPr>
                <w:rFonts w:ascii="Cambria Math" w:eastAsiaTheme="minorEastAsia" w:hAnsi="Cambria Math" w:cs="Times New Roman"/>
                <w:sz w:val="24"/>
                <w:szCs w:val="24"/>
              </w:rPr>
              <m:t>2</m:t>
            </m:r>
          </m:den>
        </m:f>
      </m:oMath>
      <w:r>
        <w:rPr>
          <w:rFonts w:ascii="Times New Roman" w:eastAsiaTheme="minorEastAsia" w:hAnsi="Times New Roman" w:cs="Times New Roman"/>
          <w:sz w:val="24"/>
          <w:szCs w:val="24"/>
        </w:rPr>
        <w:t>)</w:t>
      </w:r>
    </w:p>
    <w:p w14:paraId="5C41475D" w14:textId="77777777" w:rsidR="00F820BD" w:rsidRDefault="00F820BD" w:rsidP="00F820BD">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 3.8450 + 1.9256 + 1.1011 × 10</w:t>
      </w:r>
      <w:r>
        <w:rPr>
          <w:rFonts w:ascii="Times New Roman" w:eastAsiaTheme="minorEastAsia" w:hAnsi="Times New Roman" w:cs="Times New Roman"/>
          <w:sz w:val="24"/>
          <w:szCs w:val="24"/>
          <w:vertAlign w:val="superscript"/>
        </w:rPr>
        <w:t>-3</w:t>
      </w:r>
    </w:p>
    <w:p w14:paraId="4F5BA7E1" w14:textId="77777777" w:rsidR="00F820BD" w:rsidRDefault="00BF6537" w:rsidP="00F820BD">
      <w:pPr>
        <w:rPr>
          <w:rFonts w:ascii="Times New Roman" w:eastAsiaTheme="minorEastAsia" w:hAnsi="Times New Roman" w:cs="Times New Roman"/>
          <w:sz w:val="24"/>
          <w:szCs w:val="24"/>
        </w:rPr>
      </w:pPr>
      <m:oMath>
        <m:acc>
          <m:accPr>
            <m:chr m:val="̅"/>
            <m:ctrlPr>
              <w:rPr>
                <w:rFonts w:ascii="Cambria Math" w:eastAsiaTheme="minorEastAsia" w:hAnsi="Cambria Math" w:cs="Times New Roman"/>
                <w:sz w:val="24"/>
                <w:szCs w:val="24"/>
              </w:rPr>
            </m:ctrlPr>
          </m:accPr>
          <m:e>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H</m:t>
                </m:r>
              </m:e>
              <m:sub>
                <m:r>
                  <m:rPr>
                    <m:sty m:val="p"/>
                  </m:rPr>
                  <w:rPr>
                    <w:rFonts w:ascii="Cambria Math" w:eastAsiaTheme="minorEastAsia" w:hAnsi="Cambria Math" w:cs="Times New Roman"/>
                    <w:sz w:val="24"/>
                    <w:szCs w:val="24"/>
                  </w:rPr>
                  <m:t>T</m:t>
                </m:r>
              </m:sub>
            </m:sSub>
          </m:e>
        </m:acc>
      </m:oMath>
      <w:r w:rsidR="00F820BD">
        <w:rPr>
          <w:rFonts w:ascii="Times New Roman" w:eastAsiaTheme="minorEastAsia" w:hAnsi="Times New Roman" w:cs="Times New Roman"/>
          <w:sz w:val="24"/>
          <w:szCs w:val="24"/>
        </w:rPr>
        <w:t xml:space="preserve"> = 5.7716</w:t>
      </w:r>
    </w:p>
    <w:p w14:paraId="0A444E90" w14:textId="77777777" w:rsidR="00823377" w:rsidRDefault="00823377" w:rsidP="00823377">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7.) </w:t>
      </w:r>
      <w:r w:rsidRPr="00823377">
        <w:rPr>
          <w:rFonts w:ascii="Times New Roman" w:eastAsiaTheme="minorEastAsia" w:hAnsi="Times New Roman" w:cs="Times New Roman"/>
          <w:sz w:val="24"/>
          <w:szCs w:val="24"/>
        </w:rPr>
        <w:t>Calculate the monthly average daily contributions for beam</w:t>
      </w:r>
      <w:r>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m:t>
        </m:r>
        <m:acc>
          <m:accPr>
            <m:chr m:val="̅"/>
            <m:ctrlPr>
              <w:rPr>
                <w:rFonts w:ascii="Cambria Math" w:eastAsiaTheme="minorEastAsia" w:hAnsi="Cambria Math" w:cs="Times New Roman"/>
                <w:i/>
                <w:sz w:val="24"/>
                <w:szCs w:val="24"/>
              </w:rPr>
            </m:ctrlPr>
          </m:acc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H</m:t>
                </m:r>
              </m:e>
              <m:sub>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T</m:t>
                    </m:r>
                  </m:e>
                  <m:sub>
                    <m:r>
                      <w:rPr>
                        <w:rFonts w:ascii="Cambria Math" w:eastAsiaTheme="minorEastAsia" w:hAnsi="Cambria Math" w:cs="Times New Roman"/>
                        <w:sz w:val="24"/>
                        <w:szCs w:val="24"/>
                      </w:rPr>
                      <m:t>b</m:t>
                    </m:r>
                  </m:sub>
                </m:sSub>
              </m:sub>
            </m:sSub>
          </m:e>
        </m:acc>
      </m:oMath>
      <w:r>
        <w:rPr>
          <w:rFonts w:ascii="Times New Roman" w:eastAsiaTheme="minorEastAsia" w:hAnsi="Times New Roman" w:cs="Times New Roman"/>
          <w:sz w:val="24"/>
          <w:szCs w:val="24"/>
        </w:rPr>
        <w:t>)</w:t>
      </w:r>
      <w:r w:rsidRPr="00823377">
        <w:rPr>
          <w:rFonts w:ascii="Times New Roman" w:eastAsiaTheme="minorEastAsia" w:hAnsi="Times New Roman" w:cs="Times New Roman"/>
          <w:sz w:val="24"/>
          <w:szCs w:val="24"/>
        </w:rPr>
        <w:t>, sky diffuse</w:t>
      </w:r>
      <w:r>
        <w:rPr>
          <w:rFonts w:ascii="Times New Roman" w:eastAsiaTheme="minorEastAsia" w:hAnsi="Times New Roman" w:cs="Times New Roman"/>
          <w:sz w:val="24"/>
          <w:szCs w:val="24"/>
        </w:rPr>
        <w:t xml:space="preserve"> (</w:t>
      </w:r>
      <m:oMath>
        <m:acc>
          <m:accPr>
            <m:chr m:val="̅"/>
            <m:ctrlPr>
              <w:rPr>
                <w:rFonts w:ascii="Cambria Math" w:eastAsiaTheme="minorEastAsia" w:hAnsi="Cambria Math" w:cs="Times New Roman"/>
                <w:i/>
                <w:sz w:val="24"/>
                <w:szCs w:val="24"/>
              </w:rPr>
            </m:ctrlPr>
          </m:acc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H</m:t>
                </m:r>
              </m:e>
              <m:sub>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T</m:t>
                    </m:r>
                  </m:e>
                  <m:sub>
                    <m:r>
                      <w:rPr>
                        <w:rFonts w:ascii="Cambria Math" w:eastAsiaTheme="minorEastAsia" w:hAnsi="Cambria Math" w:cs="Times New Roman"/>
                        <w:sz w:val="24"/>
                        <w:szCs w:val="24"/>
                      </w:rPr>
                      <m:t>d</m:t>
                    </m:r>
                  </m:sub>
                </m:sSub>
              </m:sub>
            </m:sSub>
          </m:e>
        </m:acc>
      </m:oMath>
      <w:r>
        <w:rPr>
          <w:rFonts w:ascii="Times New Roman" w:eastAsiaTheme="minorEastAsia" w:hAnsi="Times New Roman" w:cs="Times New Roman"/>
          <w:sz w:val="24"/>
          <w:szCs w:val="24"/>
        </w:rPr>
        <w:t>)</w:t>
      </w:r>
      <w:r w:rsidRPr="00823377">
        <w:rPr>
          <w:rFonts w:ascii="Times New Roman" w:eastAsiaTheme="minorEastAsia" w:hAnsi="Times New Roman" w:cs="Times New Roman"/>
          <w:sz w:val="24"/>
          <w:szCs w:val="24"/>
        </w:rPr>
        <w:t xml:space="preserve">, and ground reflectance </w:t>
      </w:r>
      <w:r>
        <w:rPr>
          <w:rFonts w:ascii="Times New Roman" w:eastAsiaTheme="minorEastAsia" w:hAnsi="Times New Roman" w:cs="Times New Roman"/>
          <w:sz w:val="24"/>
          <w:szCs w:val="24"/>
        </w:rPr>
        <w:t>(</w:t>
      </w:r>
      <m:oMath>
        <m:acc>
          <m:accPr>
            <m:chr m:val="̅"/>
            <m:ctrlPr>
              <w:rPr>
                <w:rFonts w:ascii="Cambria Math" w:eastAsiaTheme="minorEastAsia" w:hAnsi="Cambria Math" w:cs="Times New Roman"/>
                <w:i/>
                <w:sz w:val="24"/>
                <w:szCs w:val="24"/>
              </w:rPr>
            </m:ctrlPr>
          </m:acc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H</m:t>
                </m:r>
              </m:e>
              <m:sub>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T</m:t>
                    </m:r>
                  </m:e>
                  <m:sub>
                    <m:r>
                      <w:rPr>
                        <w:rFonts w:ascii="Cambria Math" w:eastAsiaTheme="minorEastAsia" w:hAnsi="Cambria Math" w:cs="Times New Roman"/>
                        <w:sz w:val="24"/>
                        <w:szCs w:val="24"/>
                      </w:rPr>
                      <m:t>g</m:t>
                    </m:r>
                  </m:sub>
                </m:sSub>
              </m:sub>
            </m:sSub>
          </m:e>
        </m:acc>
      </m:oMath>
      <w:r>
        <w:rPr>
          <w:rFonts w:ascii="Times New Roman" w:eastAsiaTheme="minorEastAsia" w:hAnsi="Times New Roman" w:cs="Times New Roman"/>
          <w:sz w:val="24"/>
          <w:szCs w:val="24"/>
        </w:rPr>
        <w:t xml:space="preserve">) </w:t>
      </w:r>
      <w:r w:rsidRPr="00823377">
        <w:rPr>
          <w:rFonts w:ascii="Times New Roman" w:eastAsiaTheme="minorEastAsia" w:hAnsi="Times New Roman" w:cs="Times New Roman"/>
          <w:sz w:val="24"/>
          <w:szCs w:val="24"/>
        </w:rPr>
        <w:t>for each month considering the optimum tilt angle.</w:t>
      </w:r>
    </w:p>
    <w:p w14:paraId="7986AC65" w14:textId="77777777" w:rsidR="00F25264" w:rsidRDefault="00F25264" w:rsidP="00F25264">
      <w:pPr>
        <w:pStyle w:val="TableHeading"/>
      </w:pPr>
      <w:bookmarkStart w:id="22" w:name="_Toc167143059"/>
      <w:r>
        <w:t xml:space="preserve">Table </w:t>
      </w:r>
      <w:r w:rsidR="00AD104E">
        <w:t>1</w:t>
      </w:r>
      <w:r>
        <w:t>: M</w:t>
      </w:r>
      <w:r w:rsidRPr="00823377">
        <w:t>onthly average daily contributions for beam</w:t>
      </w:r>
      <w:r>
        <w:t xml:space="preserve">, </w:t>
      </w:r>
      <w:r w:rsidRPr="00823377">
        <w:t>sky diffuse</w:t>
      </w:r>
      <w:r>
        <w:t xml:space="preserve">, </w:t>
      </w:r>
      <w:r w:rsidRPr="00823377">
        <w:t>and ground reflectance</w:t>
      </w:r>
      <w:bookmarkEnd w:id="22"/>
    </w:p>
    <w:tbl>
      <w:tblPr>
        <w:tblStyle w:val="TableGrid"/>
        <w:tblW w:w="0" w:type="auto"/>
        <w:tblLook w:val="04A0" w:firstRow="1" w:lastRow="0" w:firstColumn="1" w:lastColumn="0" w:noHBand="0" w:noVBand="1"/>
      </w:tblPr>
      <w:tblGrid>
        <w:gridCol w:w="2337"/>
        <w:gridCol w:w="2338"/>
        <w:gridCol w:w="2337"/>
        <w:gridCol w:w="2338"/>
      </w:tblGrid>
      <w:tr w:rsidR="00D67A94" w14:paraId="238DC676" w14:textId="77777777" w:rsidTr="00D67A94">
        <w:trPr>
          <w:trHeight w:val="858"/>
        </w:trPr>
        <w:tc>
          <w:tcPr>
            <w:tcW w:w="2337" w:type="dxa"/>
            <w:vAlign w:val="center"/>
          </w:tcPr>
          <w:p w14:paraId="3E90A6D6" w14:textId="77777777" w:rsidR="00D67A94" w:rsidRDefault="00BF6537" w:rsidP="00D67A94">
            <w:pPr>
              <w:jc w:val="center"/>
              <w:rPr>
                <w:rFonts w:ascii="Times New Roman" w:eastAsiaTheme="minorEastAsia" w:hAnsi="Times New Roman" w:cs="Times New Roman"/>
                <w:sz w:val="24"/>
                <w:szCs w:val="24"/>
              </w:rPr>
            </w:pPr>
            <m:oMathPara>
              <m:oMath>
                <m:acc>
                  <m:accPr>
                    <m:chr m:val="̅"/>
                    <m:ctrlPr>
                      <w:rPr>
                        <w:rFonts w:ascii="Cambria Math" w:eastAsiaTheme="minorEastAsia" w:hAnsi="Cambria Math" w:cs="Times New Roman"/>
                        <w:i/>
                        <w:sz w:val="24"/>
                        <w:szCs w:val="24"/>
                      </w:rPr>
                    </m:ctrlPr>
                  </m:acc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H</m:t>
                        </m:r>
                      </m:e>
                      <m:sub>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T</m:t>
                            </m:r>
                          </m:e>
                          <m:sub>
                            <m:r>
                              <w:rPr>
                                <w:rFonts w:ascii="Cambria Math" w:eastAsiaTheme="minorEastAsia" w:hAnsi="Cambria Math" w:cs="Times New Roman"/>
                                <w:sz w:val="24"/>
                                <w:szCs w:val="24"/>
                              </w:rPr>
                              <m:t>b</m:t>
                            </m:r>
                          </m:sub>
                        </m:sSub>
                      </m:sub>
                    </m:sSub>
                  </m:e>
                </m:acc>
              </m:oMath>
            </m:oMathPara>
          </w:p>
        </w:tc>
        <w:tc>
          <w:tcPr>
            <w:tcW w:w="2338" w:type="dxa"/>
            <w:vAlign w:val="center"/>
          </w:tcPr>
          <w:p w14:paraId="4E5D3B3B" w14:textId="77777777" w:rsidR="00D67A94" w:rsidRDefault="00BF6537" w:rsidP="00D67A94">
            <w:pPr>
              <w:jc w:val="center"/>
              <w:rPr>
                <w:rFonts w:ascii="Times New Roman" w:eastAsiaTheme="minorEastAsia" w:hAnsi="Times New Roman" w:cs="Times New Roman"/>
                <w:sz w:val="24"/>
                <w:szCs w:val="24"/>
              </w:rPr>
            </w:pPr>
            <m:oMath>
              <m:f>
                <m:fPr>
                  <m:type m:val="skw"/>
                  <m:ctrlPr>
                    <w:rPr>
                      <w:rFonts w:ascii="Cambria Math" w:eastAsiaTheme="minorEastAsia" w:hAnsi="Cambria Math" w:cs="Times New Roman"/>
                      <w:i/>
                      <w:sz w:val="24"/>
                      <w:szCs w:val="24"/>
                    </w:rPr>
                  </m:ctrlPr>
                </m:fPr>
                <m:num>
                  <m:acc>
                    <m:accPr>
                      <m:chr m:val="̅"/>
                      <m:ctrlPr>
                        <w:rPr>
                          <w:rFonts w:ascii="Cambria Math" w:eastAsiaTheme="minorEastAsia" w:hAnsi="Cambria Math" w:cs="Times New Roman"/>
                          <w:i/>
                          <w:sz w:val="24"/>
                          <w:szCs w:val="24"/>
                        </w:rPr>
                      </m:ctrlPr>
                    </m:acc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H</m:t>
                          </m:r>
                        </m:e>
                        <m:sub>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T</m:t>
                              </m:r>
                            </m:e>
                            <m:sub>
                              <m:r>
                                <w:rPr>
                                  <w:rFonts w:ascii="Cambria Math" w:eastAsiaTheme="minorEastAsia" w:hAnsi="Cambria Math" w:cs="Times New Roman"/>
                                  <w:sz w:val="24"/>
                                  <w:szCs w:val="24"/>
                                </w:rPr>
                                <m:t>b</m:t>
                              </m:r>
                            </m:sub>
                          </m:sSub>
                        </m:sub>
                      </m:sSub>
                    </m:e>
                  </m:acc>
                </m:num>
                <m:den>
                  <m:acc>
                    <m:accPr>
                      <m:chr m:val="̅"/>
                      <m:ctrlPr>
                        <w:rPr>
                          <w:rFonts w:ascii="Cambria Math" w:eastAsiaTheme="minorEastAsia" w:hAnsi="Cambria Math" w:cs="Times New Roman"/>
                          <w:i/>
                          <w:sz w:val="24"/>
                          <w:szCs w:val="24"/>
                        </w:rPr>
                      </m:ctrlPr>
                    </m:acc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H</m:t>
                          </m:r>
                        </m:e>
                        <m:sub>
                          <m:r>
                            <w:rPr>
                              <w:rFonts w:ascii="Cambria Math" w:eastAsiaTheme="minorEastAsia" w:hAnsi="Cambria Math" w:cs="Times New Roman"/>
                              <w:sz w:val="24"/>
                              <w:szCs w:val="24"/>
                            </w:rPr>
                            <m:t>T</m:t>
                          </m:r>
                        </m:sub>
                      </m:sSub>
                    </m:e>
                  </m:acc>
                </m:den>
              </m:f>
            </m:oMath>
            <w:r w:rsidR="00D67A94">
              <w:rPr>
                <w:rFonts w:ascii="Times New Roman" w:eastAsiaTheme="minorEastAsia" w:hAnsi="Times New Roman" w:cs="Times New Roman"/>
                <w:sz w:val="24"/>
                <w:szCs w:val="24"/>
              </w:rPr>
              <w:t xml:space="preserve"> ×100</w:t>
            </w:r>
          </w:p>
          <w:p w14:paraId="69B617F4" w14:textId="77777777" w:rsidR="00D67A94" w:rsidRDefault="00D67A94" w:rsidP="00D67A94">
            <w:pPr>
              <w:jc w:val="center"/>
              <w:rPr>
                <w:rFonts w:ascii="Times New Roman" w:eastAsiaTheme="minorEastAsia" w:hAnsi="Times New Roman" w:cs="Times New Roman"/>
                <w:sz w:val="24"/>
                <w:szCs w:val="24"/>
              </w:rPr>
            </w:pPr>
          </w:p>
        </w:tc>
        <w:tc>
          <w:tcPr>
            <w:tcW w:w="2337" w:type="dxa"/>
            <w:vAlign w:val="center"/>
          </w:tcPr>
          <w:p w14:paraId="09C1DD76" w14:textId="77777777" w:rsidR="00D67A94" w:rsidRDefault="00BF6537" w:rsidP="00D67A94">
            <w:pPr>
              <w:jc w:val="center"/>
              <w:rPr>
                <w:rFonts w:ascii="Times New Roman" w:eastAsiaTheme="minorEastAsia" w:hAnsi="Times New Roman" w:cs="Times New Roman"/>
                <w:sz w:val="24"/>
                <w:szCs w:val="24"/>
              </w:rPr>
            </w:pPr>
            <m:oMathPara>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3.8450</m:t>
                    </m:r>
                  </m:num>
                  <m:den>
                    <m:r>
                      <w:rPr>
                        <w:rFonts w:ascii="Cambria Math" w:eastAsiaTheme="minorEastAsia" w:hAnsi="Cambria Math" w:cs="Times New Roman"/>
                        <w:sz w:val="24"/>
                        <w:szCs w:val="24"/>
                      </w:rPr>
                      <m:t>5.7716</m:t>
                    </m:r>
                  </m:den>
                </m:f>
                <m:r>
                  <w:rPr>
                    <w:rFonts w:ascii="Cambria Math" w:eastAsiaTheme="minorEastAsia" w:hAnsi="Cambria Math" w:cs="Times New Roman"/>
                    <w:sz w:val="24"/>
                    <w:szCs w:val="24"/>
                  </w:rPr>
                  <m:t>X 100</m:t>
                </m:r>
              </m:oMath>
            </m:oMathPara>
          </w:p>
        </w:tc>
        <w:tc>
          <w:tcPr>
            <w:tcW w:w="2338" w:type="dxa"/>
            <w:vAlign w:val="center"/>
          </w:tcPr>
          <w:p w14:paraId="6D59A7F8" w14:textId="77777777" w:rsidR="00D67A94" w:rsidRDefault="00D67A94" w:rsidP="00D67A94">
            <w:pPr>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66.61%</w:t>
            </w:r>
          </w:p>
        </w:tc>
      </w:tr>
      <w:tr w:rsidR="00D67A94" w14:paraId="3D7F5442" w14:textId="77777777" w:rsidTr="00D67A94">
        <w:trPr>
          <w:trHeight w:val="858"/>
        </w:trPr>
        <w:tc>
          <w:tcPr>
            <w:tcW w:w="2337" w:type="dxa"/>
            <w:vAlign w:val="center"/>
          </w:tcPr>
          <w:p w14:paraId="11036FF7" w14:textId="77777777" w:rsidR="00D67A94" w:rsidRDefault="00BF6537" w:rsidP="00D67A94">
            <w:pPr>
              <w:jc w:val="center"/>
              <w:rPr>
                <w:rFonts w:ascii="Times New Roman" w:eastAsiaTheme="minorEastAsia" w:hAnsi="Times New Roman" w:cs="Times New Roman"/>
                <w:sz w:val="24"/>
                <w:szCs w:val="24"/>
              </w:rPr>
            </w:pPr>
            <m:oMathPara>
              <m:oMath>
                <m:acc>
                  <m:accPr>
                    <m:chr m:val="̅"/>
                    <m:ctrlPr>
                      <w:rPr>
                        <w:rFonts w:ascii="Cambria Math" w:eastAsiaTheme="minorEastAsia" w:hAnsi="Cambria Math" w:cs="Times New Roman"/>
                        <w:i/>
                        <w:sz w:val="24"/>
                        <w:szCs w:val="24"/>
                      </w:rPr>
                    </m:ctrlPr>
                  </m:acc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H</m:t>
                        </m:r>
                      </m:e>
                      <m:sub>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T</m:t>
                            </m:r>
                          </m:e>
                          <m:sub>
                            <m:r>
                              <w:rPr>
                                <w:rFonts w:ascii="Cambria Math" w:eastAsiaTheme="minorEastAsia" w:hAnsi="Cambria Math" w:cs="Times New Roman"/>
                                <w:sz w:val="24"/>
                                <w:szCs w:val="24"/>
                              </w:rPr>
                              <m:t>d</m:t>
                            </m:r>
                          </m:sub>
                        </m:sSub>
                      </m:sub>
                    </m:sSub>
                  </m:e>
                </m:acc>
              </m:oMath>
            </m:oMathPara>
          </w:p>
        </w:tc>
        <w:tc>
          <w:tcPr>
            <w:tcW w:w="2338" w:type="dxa"/>
            <w:vAlign w:val="center"/>
          </w:tcPr>
          <w:p w14:paraId="4BEB1B11" w14:textId="77777777" w:rsidR="00D67A94" w:rsidRDefault="00BF6537" w:rsidP="00D67A94">
            <w:pPr>
              <w:jc w:val="center"/>
              <w:rPr>
                <w:rFonts w:ascii="Times New Roman" w:eastAsiaTheme="minorEastAsia" w:hAnsi="Times New Roman" w:cs="Times New Roman"/>
                <w:sz w:val="24"/>
                <w:szCs w:val="24"/>
              </w:rPr>
            </w:pPr>
            <m:oMath>
              <m:f>
                <m:fPr>
                  <m:type m:val="skw"/>
                  <m:ctrlPr>
                    <w:rPr>
                      <w:rFonts w:ascii="Cambria Math" w:eastAsiaTheme="minorEastAsia" w:hAnsi="Cambria Math" w:cs="Times New Roman"/>
                      <w:i/>
                      <w:sz w:val="24"/>
                      <w:szCs w:val="24"/>
                    </w:rPr>
                  </m:ctrlPr>
                </m:fPr>
                <m:num>
                  <m:acc>
                    <m:accPr>
                      <m:chr m:val="̅"/>
                      <m:ctrlPr>
                        <w:rPr>
                          <w:rFonts w:ascii="Cambria Math" w:eastAsiaTheme="minorEastAsia" w:hAnsi="Cambria Math" w:cs="Times New Roman"/>
                          <w:i/>
                          <w:sz w:val="24"/>
                          <w:szCs w:val="24"/>
                        </w:rPr>
                      </m:ctrlPr>
                    </m:acc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H</m:t>
                          </m:r>
                        </m:e>
                        <m:sub>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T</m:t>
                              </m:r>
                            </m:e>
                            <m:sub>
                              <m:r>
                                <w:rPr>
                                  <w:rFonts w:ascii="Cambria Math" w:eastAsiaTheme="minorEastAsia" w:hAnsi="Cambria Math" w:cs="Times New Roman"/>
                                  <w:sz w:val="24"/>
                                  <w:szCs w:val="24"/>
                                </w:rPr>
                                <m:t>d</m:t>
                              </m:r>
                            </m:sub>
                          </m:sSub>
                        </m:sub>
                      </m:sSub>
                    </m:e>
                  </m:acc>
                </m:num>
                <m:den>
                  <m:acc>
                    <m:accPr>
                      <m:chr m:val="̅"/>
                      <m:ctrlPr>
                        <w:rPr>
                          <w:rFonts w:ascii="Cambria Math" w:eastAsiaTheme="minorEastAsia" w:hAnsi="Cambria Math" w:cs="Times New Roman"/>
                          <w:i/>
                          <w:sz w:val="24"/>
                          <w:szCs w:val="24"/>
                        </w:rPr>
                      </m:ctrlPr>
                    </m:acc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H</m:t>
                          </m:r>
                        </m:e>
                        <m:sub>
                          <m:r>
                            <w:rPr>
                              <w:rFonts w:ascii="Cambria Math" w:eastAsiaTheme="minorEastAsia" w:hAnsi="Cambria Math" w:cs="Times New Roman"/>
                              <w:sz w:val="24"/>
                              <w:szCs w:val="24"/>
                            </w:rPr>
                            <m:t>T</m:t>
                          </m:r>
                        </m:sub>
                      </m:sSub>
                    </m:e>
                  </m:acc>
                </m:den>
              </m:f>
            </m:oMath>
            <w:r w:rsidR="00D67A94">
              <w:rPr>
                <w:rFonts w:ascii="Times New Roman" w:eastAsiaTheme="minorEastAsia" w:hAnsi="Times New Roman" w:cs="Times New Roman"/>
                <w:sz w:val="24"/>
                <w:szCs w:val="24"/>
              </w:rPr>
              <w:t xml:space="preserve"> ×100</w:t>
            </w:r>
          </w:p>
        </w:tc>
        <w:tc>
          <w:tcPr>
            <w:tcW w:w="2337" w:type="dxa"/>
            <w:vAlign w:val="center"/>
          </w:tcPr>
          <w:p w14:paraId="157A27D5" w14:textId="77777777" w:rsidR="00D67A94" w:rsidRDefault="00BF6537" w:rsidP="00D67A94">
            <w:pPr>
              <w:jc w:val="center"/>
              <w:rPr>
                <w:rFonts w:ascii="Times New Roman" w:eastAsiaTheme="minorEastAsia" w:hAnsi="Times New Roman" w:cs="Times New Roman"/>
                <w:sz w:val="24"/>
                <w:szCs w:val="24"/>
              </w:rPr>
            </w:pPr>
            <m:oMathPara>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1.9256</m:t>
                    </m:r>
                  </m:num>
                  <m:den>
                    <m:r>
                      <w:rPr>
                        <w:rFonts w:ascii="Cambria Math" w:eastAsiaTheme="minorEastAsia" w:hAnsi="Cambria Math" w:cs="Times New Roman"/>
                        <w:sz w:val="24"/>
                        <w:szCs w:val="24"/>
                      </w:rPr>
                      <m:t>5.7716</m:t>
                    </m:r>
                  </m:den>
                </m:f>
                <m:r>
                  <w:rPr>
                    <w:rFonts w:ascii="Cambria Math" w:eastAsiaTheme="minorEastAsia" w:hAnsi="Cambria Math" w:cs="Times New Roman"/>
                    <w:sz w:val="24"/>
                    <w:szCs w:val="24"/>
                  </w:rPr>
                  <m:t>X 100</m:t>
                </m:r>
              </m:oMath>
            </m:oMathPara>
          </w:p>
        </w:tc>
        <w:tc>
          <w:tcPr>
            <w:tcW w:w="2338" w:type="dxa"/>
            <w:vAlign w:val="center"/>
          </w:tcPr>
          <w:p w14:paraId="0A56C2E4" w14:textId="77777777" w:rsidR="00D67A94" w:rsidRDefault="00D67A94" w:rsidP="00D67A94">
            <w:pPr>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33.36%</w:t>
            </w:r>
          </w:p>
        </w:tc>
      </w:tr>
      <w:tr w:rsidR="00D67A94" w14:paraId="5E8BE044" w14:textId="77777777" w:rsidTr="00D67A94">
        <w:trPr>
          <w:trHeight w:val="858"/>
        </w:trPr>
        <w:tc>
          <w:tcPr>
            <w:tcW w:w="2337" w:type="dxa"/>
            <w:vAlign w:val="center"/>
          </w:tcPr>
          <w:p w14:paraId="58D040FD" w14:textId="77777777" w:rsidR="00D67A94" w:rsidRDefault="00BF6537" w:rsidP="00D67A94">
            <w:pPr>
              <w:jc w:val="center"/>
              <w:rPr>
                <w:rFonts w:ascii="Times New Roman" w:eastAsiaTheme="minorEastAsia" w:hAnsi="Times New Roman" w:cs="Times New Roman"/>
                <w:sz w:val="24"/>
                <w:szCs w:val="24"/>
              </w:rPr>
            </w:pPr>
            <m:oMathPara>
              <m:oMath>
                <m:acc>
                  <m:accPr>
                    <m:chr m:val="̅"/>
                    <m:ctrlPr>
                      <w:rPr>
                        <w:rFonts w:ascii="Cambria Math" w:eastAsiaTheme="minorEastAsia" w:hAnsi="Cambria Math" w:cs="Times New Roman"/>
                        <w:i/>
                        <w:sz w:val="24"/>
                        <w:szCs w:val="24"/>
                      </w:rPr>
                    </m:ctrlPr>
                  </m:acc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H</m:t>
                        </m:r>
                      </m:e>
                      <m:sub>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T</m:t>
                            </m:r>
                          </m:e>
                          <m:sub>
                            <m:r>
                              <w:rPr>
                                <w:rFonts w:ascii="Cambria Math" w:eastAsiaTheme="minorEastAsia" w:hAnsi="Cambria Math" w:cs="Times New Roman"/>
                                <w:sz w:val="24"/>
                                <w:szCs w:val="24"/>
                              </w:rPr>
                              <m:t>g</m:t>
                            </m:r>
                          </m:sub>
                        </m:sSub>
                      </m:sub>
                    </m:sSub>
                  </m:e>
                </m:acc>
              </m:oMath>
            </m:oMathPara>
          </w:p>
        </w:tc>
        <w:tc>
          <w:tcPr>
            <w:tcW w:w="2338" w:type="dxa"/>
            <w:vAlign w:val="center"/>
          </w:tcPr>
          <w:p w14:paraId="485A2205" w14:textId="77777777" w:rsidR="00D67A94" w:rsidRDefault="00BF6537" w:rsidP="00D67A94">
            <w:pPr>
              <w:jc w:val="center"/>
              <w:rPr>
                <w:rFonts w:ascii="Times New Roman" w:eastAsiaTheme="minorEastAsia" w:hAnsi="Times New Roman" w:cs="Times New Roman"/>
                <w:sz w:val="24"/>
                <w:szCs w:val="24"/>
              </w:rPr>
            </w:pPr>
            <m:oMath>
              <m:f>
                <m:fPr>
                  <m:type m:val="skw"/>
                  <m:ctrlPr>
                    <w:rPr>
                      <w:rFonts w:ascii="Cambria Math" w:eastAsiaTheme="minorEastAsia" w:hAnsi="Cambria Math" w:cs="Times New Roman"/>
                      <w:i/>
                      <w:sz w:val="24"/>
                      <w:szCs w:val="24"/>
                    </w:rPr>
                  </m:ctrlPr>
                </m:fPr>
                <m:num>
                  <m:acc>
                    <m:accPr>
                      <m:chr m:val="̅"/>
                      <m:ctrlPr>
                        <w:rPr>
                          <w:rFonts w:ascii="Cambria Math" w:eastAsiaTheme="minorEastAsia" w:hAnsi="Cambria Math" w:cs="Times New Roman"/>
                          <w:i/>
                          <w:sz w:val="24"/>
                          <w:szCs w:val="24"/>
                        </w:rPr>
                      </m:ctrlPr>
                    </m:acc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H</m:t>
                          </m:r>
                        </m:e>
                        <m:sub>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T</m:t>
                              </m:r>
                            </m:e>
                            <m:sub>
                              <m:r>
                                <w:rPr>
                                  <w:rFonts w:ascii="Cambria Math" w:eastAsiaTheme="minorEastAsia" w:hAnsi="Cambria Math" w:cs="Times New Roman"/>
                                  <w:sz w:val="24"/>
                                  <w:szCs w:val="24"/>
                                </w:rPr>
                                <m:t>g</m:t>
                              </m:r>
                            </m:sub>
                          </m:sSub>
                        </m:sub>
                      </m:sSub>
                    </m:e>
                  </m:acc>
                </m:num>
                <m:den>
                  <m:acc>
                    <m:accPr>
                      <m:chr m:val="̅"/>
                      <m:ctrlPr>
                        <w:rPr>
                          <w:rFonts w:ascii="Cambria Math" w:eastAsiaTheme="minorEastAsia" w:hAnsi="Cambria Math" w:cs="Times New Roman"/>
                          <w:i/>
                          <w:sz w:val="24"/>
                          <w:szCs w:val="24"/>
                        </w:rPr>
                      </m:ctrlPr>
                    </m:acc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H</m:t>
                          </m:r>
                        </m:e>
                        <m:sub>
                          <m:r>
                            <w:rPr>
                              <w:rFonts w:ascii="Cambria Math" w:eastAsiaTheme="minorEastAsia" w:hAnsi="Cambria Math" w:cs="Times New Roman"/>
                              <w:sz w:val="24"/>
                              <w:szCs w:val="24"/>
                            </w:rPr>
                            <m:t>T</m:t>
                          </m:r>
                        </m:sub>
                      </m:sSub>
                    </m:e>
                  </m:acc>
                </m:den>
              </m:f>
            </m:oMath>
            <w:r w:rsidR="00D67A94">
              <w:rPr>
                <w:rFonts w:ascii="Times New Roman" w:eastAsiaTheme="minorEastAsia" w:hAnsi="Times New Roman" w:cs="Times New Roman"/>
                <w:sz w:val="24"/>
                <w:szCs w:val="24"/>
              </w:rPr>
              <w:t xml:space="preserve"> ×100</w:t>
            </w:r>
          </w:p>
        </w:tc>
        <w:tc>
          <w:tcPr>
            <w:tcW w:w="2337" w:type="dxa"/>
            <w:vAlign w:val="center"/>
          </w:tcPr>
          <w:p w14:paraId="44D7FA2D" w14:textId="77777777" w:rsidR="00D67A94" w:rsidRDefault="00BF6537" w:rsidP="00D67A94">
            <w:pPr>
              <w:jc w:val="center"/>
              <w:rPr>
                <w:rFonts w:ascii="Times New Roman" w:eastAsiaTheme="minorEastAsia" w:hAnsi="Times New Roman" w:cs="Times New Roman"/>
                <w:sz w:val="24"/>
                <w:szCs w:val="24"/>
              </w:rPr>
            </w:pPr>
            <m:oMathPara>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0.001011</m:t>
                    </m:r>
                  </m:num>
                  <m:den>
                    <m:r>
                      <w:rPr>
                        <w:rFonts w:ascii="Cambria Math" w:eastAsiaTheme="minorEastAsia" w:hAnsi="Cambria Math" w:cs="Times New Roman"/>
                        <w:sz w:val="24"/>
                        <w:szCs w:val="24"/>
                      </w:rPr>
                      <m:t>5.7716</m:t>
                    </m:r>
                  </m:den>
                </m:f>
                <m:r>
                  <w:rPr>
                    <w:rFonts w:ascii="Cambria Math" w:eastAsiaTheme="minorEastAsia" w:hAnsi="Cambria Math" w:cs="Times New Roman"/>
                    <w:sz w:val="24"/>
                    <w:szCs w:val="24"/>
                  </w:rPr>
                  <m:t>X 100</m:t>
                </m:r>
              </m:oMath>
            </m:oMathPara>
          </w:p>
        </w:tc>
        <w:tc>
          <w:tcPr>
            <w:tcW w:w="2338" w:type="dxa"/>
            <w:vAlign w:val="center"/>
          </w:tcPr>
          <w:p w14:paraId="2CA55A74" w14:textId="77777777" w:rsidR="00D67A94" w:rsidRDefault="00D67A94" w:rsidP="00D67A94">
            <w:pPr>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0.0017%</w:t>
            </w:r>
          </w:p>
        </w:tc>
      </w:tr>
    </w:tbl>
    <w:p w14:paraId="37277F86" w14:textId="77777777" w:rsidR="00560E5D" w:rsidRDefault="00560E5D" w:rsidP="00823377">
      <w:pPr>
        <w:rPr>
          <w:rFonts w:ascii="Times New Roman" w:eastAsiaTheme="minorEastAsia" w:hAnsi="Times New Roman" w:cs="Times New Roman"/>
          <w:sz w:val="24"/>
          <w:szCs w:val="24"/>
        </w:rPr>
      </w:pPr>
    </w:p>
    <w:p w14:paraId="015403F6" w14:textId="77777777" w:rsidR="00D67A94" w:rsidRPr="00D67A94" w:rsidRDefault="00D67A94" w:rsidP="00D67A94">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8.) Calculate </w:t>
      </w:r>
      <w:r w:rsidRPr="00990868">
        <w:rPr>
          <w:rFonts w:ascii="Times New Roman" w:eastAsiaTheme="minorEastAsia" w:hAnsi="Times New Roman" w:cs="Times New Roman"/>
          <w:sz w:val="24"/>
          <w:szCs w:val="24"/>
        </w:rPr>
        <w:t>(</w:t>
      </w:r>
      <m:oMath>
        <m:acc>
          <m:accPr>
            <m:chr m:val="̅"/>
            <m:ctrlPr>
              <w:rPr>
                <w:rFonts w:ascii="Cambria Math" w:eastAsiaTheme="minorEastAsia" w:hAnsi="Cambria Math" w:cs="Times New Roman"/>
                <w:sz w:val="24"/>
                <w:szCs w:val="24"/>
              </w:rPr>
            </m:ctrlPr>
          </m:accPr>
          <m:e>
            <m:r>
              <m:rPr>
                <m:sty m:val="p"/>
              </m:rPr>
              <w:rPr>
                <w:rFonts w:ascii="Cambria Math" w:eastAsiaTheme="minorEastAsia" w:hAnsi="Cambria Math" w:cs="Times New Roman"/>
                <w:sz w:val="24"/>
                <w:szCs w:val="24"/>
              </w:rPr>
              <m:t>R</m:t>
            </m:r>
          </m:e>
        </m:acc>
      </m:oMath>
      <w:r w:rsidRPr="00990868">
        <w:rPr>
          <w:rFonts w:ascii="Times New Roman" w:eastAsiaTheme="minorEastAsia" w:hAnsi="Times New Roman" w:cs="Times New Roman"/>
          <w:sz w:val="24"/>
          <w:szCs w:val="24"/>
        </w:rPr>
        <w:t>)</w:t>
      </w:r>
      <w:r>
        <w:rPr>
          <w:rFonts w:ascii="Times New Roman" w:eastAsiaTheme="minorEastAsia" w:hAnsi="Times New Roman" w:cs="Times New Roman"/>
          <w:sz w:val="24"/>
          <w:szCs w:val="24"/>
          <w:vertAlign w:val="subscript"/>
        </w:rPr>
        <w:t xml:space="preserve"> max </w:t>
      </w:r>
      <w:r w:rsidRPr="00D67A94">
        <w:rPr>
          <w:rFonts w:ascii="Times New Roman" w:eastAsiaTheme="minorEastAsia" w:hAnsi="Times New Roman" w:cs="Times New Roman"/>
          <w:sz w:val="24"/>
          <w:szCs w:val="24"/>
        </w:rPr>
        <w:t>to optimal tilt angle for each month</w:t>
      </w:r>
      <w:r>
        <w:rPr>
          <w:rFonts w:ascii="Times New Roman" w:eastAsiaTheme="minorEastAsia" w:hAnsi="Times New Roman" w:cs="Times New Roman"/>
          <w:sz w:val="24"/>
          <w:szCs w:val="24"/>
        </w:rPr>
        <w:t>.</w:t>
      </w:r>
    </w:p>
    <w:p w14:paraId="0F28A466" w14:textId="77777777" w:rsidR="00D67A94" w:rsidRDefault="00D67A94" w:rsidP="008E656C">
      <w:pPr>
        <w:jc w:val="center"/>
        <w:rPr>
          <w:rFonts w:ascii="Times New Roman" w:eastAsiaTheme="minorEastAsia" w:hAnsi="Times New Roman" w:cs="Times New Roman"/>
          <w:sz w:val="24"/>
          <w:szCs w:val="24"/>
        </w:rPr>
      </w:pPr>
      <w:r w:rsidRPr="00990868">
        <w:rPr>
          <w:rFonts w:ascii="Times New Roman" w:eastAsiaTheme="minorEastAsia" w:hAnsi="Times New Roman" w:cs="Times New Roman"/>
          <w:sz w:val="24"/>
          <w:szCs w:val="24"/>
        </w:rPr>
        <w:t>(</w:t>
      </w:r>
      <m:oMath>
        <m:acc>
          <m:accPr>
            <m:chr m:val="̅"/>
            <m:ctrlPr>
              <w:rPr>
                <w:rFonts w:ascii="Cambria Math" w:eastAsiaTheme="minorEastAsia" w:hAnsi="Cambria Math" w:cs="Times New Roman"/>
                <w:sz w:val="24"/>
                <w:szCs w:val="24"/>
              </w:rPr>
            </m:ctrlPr>
          </m:accPr>
          <m:e>
            <m:r>
              <m:rPr>
                <m:sty m:val="p"/>
              </m:rPr>
              <w:rPr>
                <w:rFonts w:ascii="Cambria Math" w:eastAsiaTheme="minorEastAsia" w:hAnsi="Cambria Math" w:cs="Times New Roman"/>
                <w:sz w:val="24"/>
                <w:szCs w:val="24"/>
              </w:rPr>
              <m:t>R</m:t>
            </m:r>
          </m:e>
        </m:acc>
      </m:oMath>
      <w:r w:rsidRPr="00990868">
        <w:rPr>
          <w:rFonts w:ascii="Times New Roman" w:eastAsiaTheme="minorEastAsia" w:hAnsi="Times New Roman" w:cs="Times New Roman"/>
          <w:sz w:val="24"/>
          <w:szCs w:val="24"/>
        </w:rPr>
        <w:t>)</w:t>
      </w:r>
      <w:r>
        <w:rPr>
          <w:rFonts w:ascii="Times New Roman" w:eastAsiaTheme="minorEastAsia" w:hAnsi="Times New Roman" w:cs="Times New Roman"/>
          <w:sz w:val="24"/>
          <w:szCs w:val="24"/>
          <w:vertAlign w:val="subscript"/>
        </w:rPr>
        <w:t xml:space="preserve"> max</w:t>
      </w:r>
      <w:r>
        <w:rPr>
          <w:rFonts w:ascii="Times New Roman" w:eastAsiaTheme="minorEastAsia" w:hAnsi="Times New Roman" w:cs="Times New Roman"/>
          <w:sz w:val="24"/>
          <w:szCs w:val="24"/>
        </w:rPr>
        <w:t xml:space="preserve"> =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m:t>
            </m:r>
            <m:acc>
              <m:accPr>
                <m:chr m:val="̅"/>
                <m:ctrlPr>
                  <w:rPr>
                    <w:rFonts w:ascii="Cambria Math" w:eastAsiaTheme="minorEastAsia" w:hAnsi="Cambria Math" w:cs="Times New Roman"/>
                    <w:i/>
                    <w:sz w:val="24"/>
                    <w:szCs w:val="24"/>
                  </w:rPr>
                </m:ctrlPr>
              </m:acc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H</m:t>
                    </m:r>
                  </m:e>
                  <m:sub>
                    <m:r>
                      <w:rPr>
                        <w:rFonts w:ascii="Cambria Math" w:eastAsiaTheme="minorEastAsia" w:hAnsi="Cambria Math" w:cs="Times New Roman"/>
                        <w:sz w:val="24"/>
                        <w:szCs w:val="24"/>
                      </w:rPr>
                      <m:t>T</m:t>
                    </m:r>
                  </m:sub>
                </m:sSub>
              </m:e>
            </m:acc>
            <m:r>
              <w:rPr>
                <w:rFonts w:ascii="Cambria Math" w:eastAsiaTheme="minorEastAsia" w:hAnsi="Cambria Math" w:cs="Times New Roman"/>
                <w:sz w:val="24"/>
                <w:szCs w:val="24"/>
              </w:rPr>
              <m:t xml:space="preserve">) </m:t>
            </m:r>
            <m:r>
              <w:rPr>
                <w:rFonts w:ascii="Cambria Math" w:eastAsiaTheme="minorEastAsia" w:hAnsi="Cambria Math" w:cs="Times New Roman"/>
                <w:sz w:val="24"/>
                <w:szCs w:val="24"/>
                <w:vertAlign w:val="subscript"/>
              </w:rPr>
              <m:t>max</m:t>
            </m:r>
          </m:num>
          <m:den>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H</m:t>
                </m:r>
              </m:e>
            </m:acc>
          </m:den>
        </m:f>
      </m:oMath>
      <w:r>
        <w:rPr>
          <w:rFonts w:ascii="Times New Roman" w:eastAsiaTheme="minorEastAsia" w:hAnsi="Times New Roman" w:cs="Times New Roman"/>
          <w:sz w:val="24"/>
          <w:szCs w:val="24"/>
        </w:rPr>
        <w:t xml:space="preserve">  (For each month)</w:t>
      </w:r>
    </w:p>
    <w:p w14:paraId="2537A118" w14:textId="77777777" w:rsidR="00F25264" w:rsidRPr="00F25264" w:rsidRDefault="00F25264" w:rsidP="00F25264">
      <w:pPr>
        <w:pStyle w:val="TableHeading"/>
      </w:pPr>
      <w:bookmarkStart w:id="23" w:name="_Toc167143060"/>
      <w:r>
        <w:t xml:space="preserve">Table </w:t>
      </w:r>
      <w:r w:rsidR="00AD104E">
        <w:t>2</w:t>
      </w:r>
      <w:r>
        <w:t xml:space="preserve">: </w:t>
      </w:r>
      <w:r w:rsidRPr="00990868">
        <w:t>(</w:t>
      </w:r>
      <m:oMath>
        <m:acc>
          <m:accPr>
            <m:chr m:val="̅"/>
            <m:ctrlPr>
              <w:rPr>
                <w:rFonts w:ascii="Cambria Math" w:hAnsi="Cambria Math"/>
              </w:rPr>
            </m:ctrlPr>
          </m:accPr>
          <m:e>
            <m:r>
              <m:rPr>
                <m:sty m:val="p"/>
              </m:rPr>
              <w:rPr>
                <w:rFonts w:ascii="Cambria Math" w:hAnsi="Cambria Math"/>
              </w:rPr>
              <m:t>R</m:t>
            </m:r>
          </m:e>
        </m:acc>
      </m:oMath>
      <w:r w:rsidRPr="00990868">
        <w:t>)</w:t>
      </w:r>
      <w:r>
        <w:rPr>
          <w:vertAlign w:val="subscript"/>
        </w:rPr>
        <w:t xml:space="preserve"> max </w:t>
      </w:r>
      <w:r>
        <w:t>value for each month</w:t>
      </w:r>
      <w:bookmarkEnd w:id="23"/>
    </w:p>
    <w:tbl>
      <w:tblPr>
        <w:tblStyle w:val="TableGrid"/>
        <w:tblW w:w="11050" w:type="dxa"/>
        <w:tblInd w:w="-853" w:type="dxa"/>
        <w:tblLayout w:type="fixed"/>
        <w:tblLook w:val="04A0" w:firstRow="1" w:lastRow="0" w:firstColumn="1" w:lastColumn="0" w:noHBand="0" w:noVBand="1"/>
      </w:tblPr>
      <w:tblGrid>
        <w:gridCol w:w="990"/>
        <w:gridCol w:w="838"/>
        <w:gridCol w:w="838"/>
        <w:gridCol w:w="839"/>
        <w:gridCol w:w="838"/>
        <w:gridCol w:w="838"/>
        <w:gridCol w:w="839"/>
        <w:gridCol w:w="838"/>
        <w:gridCol w:w="838"/>
        <w:gridCol w:w="839"/>
        <w:gridCol w:w="838"/>
        <w:gridCol w:w="838"/>
        <w:gridCol w:w="839"/>
      </w:tblGrid>
      <w:tr w:rsidR="004D2660" w:rsidRPr="004D2660" w14:paraId="43ECCB66" w14:textId="77777777" w:rsidTr="00CC6CE7">
        <w:trPr>
          <w:trHeight w:val="737"/>
        </w:trPr>
        <w:tc>
          <w:tcPr>
            <w:tcW w:w="990" w:type="dxa"/>
            <w:noWrap/>
            <w:vAlign w:val="center"/>
          </w:tcPr>
          <w:p w14:paraId="622BD1FF" w14:textId="77777777" w:rsidR="004D2660" w:rsidRPr="00990868" w:rsidRDefault="004D2660" w:rsidP="004D2660">
            <w:pPr>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Month</w:t>
            </w:r>
          </w:p>
        </w:tc>
        <w:tc>
          <w:tcPr>
            <w:tcW w:w="838" w:type="dxa"/>
            <w:noWrap/>
            <w:vAlign w:val="center"/>
          </w:tcPr>
          <w:p w14:paraId="462415A4" w14:textId="77777777" w:rsidR="004D2660" w:rsidRPr="004D2660" w:rsidRDefault="004D2660" w:rsidP="004D2660">
            <w:pPr>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Jan</w:t>
            </w:r>
          </w:p>
        </w:tc>
        <w:tc>
          <w:tcPr>
            <w:tcW w:w="838" w:type="dxa"/>
            <w:noWrap/>
            <w:vAlign w:val="center"/>
          </w:tcPr>
          <w:p w14:paraId="715F093F" w14:textId="77777777" w:rsidR="004D2660" w:rsidRPr="004D2660" w:rsidRDefault="004D2660" w:rsidP="004D2660">
            <w:pPr>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Feb</w:t>
            </w:r>
          </w:p>
        </w:tc>
        <w:tc>
          <w:tcPr>
            <w:tcW w:w="839" w:type="dxa"/>
            <w:noWrap/>
            <w:vAlign w:val="center"/>
          </w:tcPr>
          <w:p w14:paraId="65F29977" w14:textId="77777777" w:rsidR="004D2660" w:rsidRPr="004D2660" w:rsidRDefault="004D2660" w:rsidP="004D2660">
            <w:pPr>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Mar</w:t>
            </w:r>
          </w:p>
        </w:tc>
        <w:tc>
          <w:tcPr>
            <w:tcW w:w="838" w:type="dxa"/>
            <w:noWrap/>
            <w:vAlign w:val="center"/>
          </w:tcPr>
          <w:p w14:paraId="26F65382" w14:textId="77777777" w:rsidR="004D2660" w:rsidRPr="004D2660" w:rsidRDefault="004D2660" w:rsidP="004D2660">
            <w:pPr>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Apr</w:t>
            </w:r>
          </w:p>
        </w:tc>
        <w:tc>
          <w:tcPr>
            <w:tcW w:w="838" w:type="dxa"/>
            <w:noWrap/>
            <w:vAlign w:val="center"/>
          </w:tcPr>
          <w:p w14:paraId="52EE5D92" w14:textId="77777777" w:rsidR="004D2660" w:rsidRPr="004D2660" w:rsidRDefault="004D2660" w:rsidP="004D2660">
            <w:pPr>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May</w:t>
            </w:r>
          </w:p>
        </w:tc>
        <w:tc>
          <w:tcPr>
            <w:tcW w:w="839" w:type="dxa"/>
            <w:noWrap/>
            <w:vAlign w:val="center"/>
          </w:tcPr>
          <w:p w14:paraId="1D887E7C" w14:textId="77777777" w:rsidR="004D2660" w:rsidRPr="004D2660" w:rsidRDefault="004D2660" w:rsidP="004D2660">
            <w:pPr>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Jun</w:t>
            </w:r>
          </w:p>
        </w:tc>
        <w:tc>
          <w:tcPr>
            <w:tcW w:w="838" w:type="dxa"/>
            <w:noWrap/>
            <w:vAlign w:val="center"/>
          </w:tcPr>
          <w:p w14:paraId="186929B9" w14:textId="77777777" w:rsidR="004D2660" w:rsidRPr="004D2660" w:rsidRDefault="004D2660" w:rsidP="004D2660">
            <w:pPr>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Jul</w:t>
            </w:r>
          </w:p>
        </w:tc>
        <w:tc>
          <w:tcPr>
            <w:tcW w:w="838" w:type="dxa"/>
            <w:noWrap/>
            <w:vAlign w:val="center"/>
          </w:tcPr>
          <w:p w14:paraId="15726D69" w14:textId="77777777" w:rsidR="004D2660" w:rsidRPr="004D2660" w:rsidRDefault="004D2660" w:rsidP="004D2660">
            <w:pPr>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Aug</w:t>
            </w:r>
          </w:p>
        </w:tc>
        <w:tc>
          <w:tcPr>
            <w:tcW w:w="839" w:type="dxa"/>
            <w:noWrap/>
            <w:vAlign w:val="center"/>
          </w:tcPr>
          <w:p w14:paraId="61DC0865" w14:textId="77777777" w:rsidR="004D2660" w:rsidRPr="004D2660" w:rsidRDefault="004D2660" w:rsidP="004D2660">
            <w:pPr>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Sep</w:t>
            </w:r>
          </w:p>
        </w:tc>
        <w:tc>
          <w:tcPr>
            <w:tcW w:w="838" w:type="dxa"/>
            <w:noWrap/>
            <w:vAlign w:val="center"/>
          </w:tcPr>
          <w:p w14:paraId="513AEDD2" w14:textId="77777777" w:rsidR="004D2660" w:rsidRPr="004D2660" w:rsidRDefault="004D2660" w:rsidP="004D2660">
            <w:pPr>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Oct</w:t>
            </w:r>
          </w:p>
        </w:tc>
        <w:tc>
          <w:tcPr>
            <w:tcW w:w="838" w:type="dxa"/>
            <w:noWrap/>
            <w:vAlign w:val="center"/>
          </w:tcPr>
          <w:p w14:paraId="5CC2770A" w14:textId="77777777" w:rsidR="004D2660" w:rsidRPr="004D2660" w:rsidRDefault="004D2660" w:rsidP="004D2660">
            <w:pPr>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Nov</w:t>
            </w:r>
          </w:p>
        </w:tc>
        <w:tc>
          <w:tcPr>
            <w:tcW w:w="839" w:type="dxa"/>
            <w:noWrap/>
            <w:vAlign w:val="center"/>
          </w:tcPr>
          <w:p w14:paraId="2B5DAE19" w14:textId="77777777" w:rsidR="004D2660" w:rsidRPr="004D2660" w:rsidRDefault="004D2660" w:rsidP="004D2660">
            <w:pPr>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Dec</w:t>
            </w:r>
          </w:p>
        </w:tc>
      </w:tr>
      <w:tr w:rsidR="00CC6CE7" w:rsidRPr="004D2660" w14:paraId="7F612186" w14:textId="77777777" w:rsidTr="00CC6CE7">
        <w:trPr>
          <w:trHeight w:val="737"/>
        </w:trPr>
        <w:tc>
          <w:tcPr>
            <w:tcW w:w="990" w:type="dxa"/>
            <w:noWrap/>
            <w:vAlign w:val="center"/>
            <w:hideMark/>
          </w:tcPr>
          <w:p w14:paraId="6E43EB7B" w14:textId="77777777" w:rsidR="004D2660" w:rsidRPr="004D2660" w:rsidRDefault="004D2660" w:rsidP="004D2660">
            <w:pPr>
              <w:jc w:val="center"/>
              <w:rPr>
                <w:rFonts w:ascii="Times New Roman" w:eastAsiaTheme="minorEastAsia" w:hAnsi="Times New Roman" w:cs="Times New Roman"/>
                <w:sz w:val="24"/>
                <w:szCs w:val="24"/>
              </w:rPr>
            </w:pPr>
            <w:r w:rsidRPr="00990868">
              <w:rPr>
                <w:rFonts w:ascii="Times New Roman" w:eastAsiaTheme="minorEastAsia" w:hAnsi="Times New Roman" w:cs="Times New Roman"/>
                <w:sz w:val="24"/>
                <w:szCs w:val="24"/>
              </w:rPr>
              <w:t>(</w:t>
            </w:r>
            <m:oMath>
              <m:acc>
                <m:accPr>
                  <m:chr m:val="̅"/>
                  <m:ctrlPr>
                    <w:rPr>
                      <w:rFonts w:ascii="Cambria Math" w:eastAsiaTheme="minorEastAsia" w:hAnsi="Cambria Math" w:cs="Times New Roman"/>
                      <w:sz w:val="24"/>
                      <w:szCs w:val="24"/>
                    </w:rPr>
                  </m:ctrlPr>
                </m:accPr>
                <m:e>
                  <m:r>
                    <m:rPr>
                      <m:sty m:val="p"/>
                    </m:rPr>
                    <w:rPr>
                      <w:rFonts w:ascii="Cambria Math" w:eastAsiaTheme="minorEastAsia" w:hAnsi="Cambria Math" w:cs="Times New Roman"/>
                      <w:sz w:val="24"/>
                      <w:szCs w:val="24"/>
                    </w:rPr>
                    <m:t>R</m:t>
                  </m:r>
                </m:e>
              </m:acc>
            </m:oMath>
            <w:r w:rsidRPr="00990868">
              <w:rPr>
                <w:rFonts w:ascii="Times New Roman" w:eastAsiaTheme="minorEastAsia" w:hAnsi="Times New Roman" w:cs="Times New Roman"/>
                <w:sz w:val="24"/>
                <w:szCs w:val="24"/>
              </w:rPr>
              <w:t>)</w:t>
            </w:r>
            <w:r>
              <w:rPr>
                <w:rFonts w:ascii="Times New Roman" w:eastAsiaTheme="minorEastAsia" w:hAnsi="Times New Roman" w:cs="Times New Roman"/>
                <w:sz w:val="24"/>
                <w:szCs w:val="24"/>
                <w:vertAlign w:val="subscript"/>
              </w:rPr>
              <w:t xml:space="preserve"> max</w:t>
            </w:r>
          </w:p>
        </w:tc>
        <w:tc>
          <w:tcPr>
            <w:tcW w:w="838" w:type="dxa"/>
            <w:noWrap/>
            <w:vAlign w:val="center"/>
            <w:hideMark/>
          </w:tcPr>
          <w:p w14:paraId="3EADCF4F" w14:textId="77777777" w:rsidR="004D2660" w:rsidRPr="004D2660" w:rsidRDefault="004D2660" w:rsidP="004D2660">
            <w:pPr>
              <w:jc w:val="center"/>
              <w:rPr>
                <w:rFonts w:ascii="Times New Roman" w:eastAsiaTheme="minorEastAsia" w:hAnsi="Times New Roman" w:cs="Times New Roman"/>
                <w:sz w:val="24"/>
                <w:szCs w:val="24"/>
              </w:rPr>
            </w:pPr>
            <w:r w:rsidRPr="004D2660">
              <w:rPr>
                <w:rFonts w:ascii="Times New Roman" w:eastAsiaTheme="minorEastAsia" w:hAnsi="Times New Roman" w:cs="Times New Roman"/>
                <w:sz w:val="24"/>
                <w:szCs w:val="24"/>
              </w:rPr>
              <w:t>2.63045</w:t>
            </w:r>
          </w:p>
        </w:tc>
        <w:tc>
          <w:tcPr>
            <w:tcW w:w="838" w:type="dxa"/>
            <w:noWrap/>
            <w:vAlign w:val="center"/>
            <w:hideMark/>
          </w:tcPr>
          <w:p w14:paraId="2CF6ECD5" w14:textId="77777777" w:rsidR="004D2660" w:rsidRPr="004D2660" w:rsidRDefault="004D2660" w:rsidP="004D2660">
            <w:pPr>
              <w:jc w:val="center"/>
              <w:rPr>
                <w:rFonts w:ascii="Times New Roman" w:eastAsiaTheme="minorEastAsia" w:hAnsi="Times New Roman" w:cs="Times New Roman"/>
                <w:sz w:val="24"/>
                <w:szCs w:val="24"/>
              </w:rPr>
            </w:pPr>
            <w:r w:rsidRPr="004D2660">
              <w:rPr>
                <w:rFonts w:ascii="Times New Roman" w:eastAsiaTheme="minorEastAsia" w:hAnsi="Times New Roman" w:cs="Times New Roman"/>
                <w:sz w:val="24"/>
                <w:szCs w:val="24"/>
              </w:rPr>
              <w:t>1.92065</w:t>
            </w:r>
          </w:p>
        </w:tc>
        <w:tc>
          <w:tcPr>
            <w:tcW w:w="839" w:type="dxa"/>
            <w:noWrap/>
            <w:vAlign w:val="center"/>
            <w:hideMark/>
          </w:tcPr>
          <w:p w14:paraId="17E866C5" w14:textId="77777777" w:rsidR="004D2660" w:rsidRPr="004D2660" w:rsidRDefault="004D2660" w:rsidP="004D2660">
            <w:pPr>
              <w:jc w:val="center"/>
              <w:rPr>
                <w:rFonts w:ascii="Times New Roman" w:eastAsiaTheme="minorEastAsia" w:hAnsi="Times New Roman" w:cs="Times New Roman"/>
                <w:sz w:val="24"/>
                <w:szCs w:val="24"/>
              </w:rPr>
            </w:pPr>
            <w:r w:rsidRPr="004D2660">
              <w:rPr>
                <w:rFonts w:ascii="Times New Roman" w:eastAsiaTheme="minorEastAsia" w:hAnsi="Times New Roman" w:cs="Times New Roman"/>
                <w:sz w:val="24"/>
                <w:szCs w:val="24"/>
              </w:rPr>
              <w:t>1.37745</w:t>
            </w:r>
          </w:p>
        </w:tc>
        <w:tc>
          <w:tcPr>
            <w:tcW w:w="838" w:type="dxa"/>
            <w:noWrap/>
            <w:vAlign w:val="center"/>
            <w:hideMark/>
          </w:tcPr>
          <w:p w14:paraId="49BB60AB" w14:textId="77777777" w:rsidR="004D2660" w:rsidRPr="004D2660" w:rsidRDefault="004D2660" w:rsidP="004D2660">
            <w:pPr>
              <w:jc w:val="center"/>
              <w:rPr>
                <w:rFonts w:ascii="Times New Roman" w:eastAsiaTheme="minorEastAsia" w:hAnsi="Times New Roman" w:cs="Times New Roman"/>
                <w:sz w:val="24"/>
                <w:szCs w:val="24"/>
              </w:rPr>
            </w:pPr>
            <w:r w:rsidRPr="004D2660">
              <w:rPr>
                <w:rFonts w:ascii="Times New Roman" w:eastAsiaTheme="minorEastAsia" w:hAnsi="Times New Roman" w:cs="Times New Roman"/>
                <w:sz w:val="24"/>
                <w:szCs w:val="24"/>
              </w:rPr>
              <w:t>1.10041</w:t>
            </w:r>
          </w:p>
        </w:tc>
        <w:tc>
          <w:tcPr>
            <w:tcW w:w="838" w:type="dxa"/>
            <w:noWrap/>
            <w:vAlign w:val="center"/>
            <w:hideMark/>
          </w:tcPr>
          <w:p w14:paraId="34785671" w14:textId="77777777" w:rsidR="004D2660" w:rsidRPr="004D2660" w:rsidRDefault="004D2660" w:rsidP="004D2660">
            <w:pPr>
              <w:jc w:val="center"/>
              <w:rPr>
                <w:rFonts w:ascii="Times New Roman" w:eastAsiaTheme="minorEastAsia" w:hAnsi="Times New Roman" w:cs="Times New Roman"/>
                <w:sz w:val="24"/>
                <w:szCs w:val="24"/>
              </w:rPr>
            </w:pPr>
            <w:r w:rsidRPr="004D2660">
              <w:rPr>
                <w:rFonts w:ascii="Times New Roman" w:eastAsiaTheme="minorEastAsia" w:hAnsi="Times New Roman" w:cs="Times New Roman"/>
                <w:sz w:val="24"/>
                <w:szCs w:val="24"/>
              </w:rPr>
              <w:t>1.01306</w:t>
            </w:r>
          </w:p>
        </w:tc>
        <w:tc>
          <w:tcPr>
            <w:tcW w:w="839" w:type="dxa"/>
            <w:noWrap/>
            <w:vAlign w:val="center"/>
            <w:hideMark/>
          </w:tcPr>
          <w:p w14:paraId="0798EA1F" w14:textId="77777777" w:rsidR="004D2660" w:rsidRPr="004D2660" w:rsidRDefault="004D2660" w:rsidP="004D2660">
            <w:pPr>
              <w:jc w:val="center"/>
              <w:rPr>
                <w:rFonts w:ascii="Times New Roman" w:eastAsiaTheme="minorEastAsia" w:hAnsi="Times New Roman" w:cs="Times New Roman"/>
                <w:sz w:val="24"/>
                <w:szCs w:val="24"/>
              </w:rPr>
            </w:pPr>
            <w:r w:rsidRPr="004D2660">
              <w:rPr>
                <w:rFonts w:ascii="Times New Roman" w:eastAsiaTheme="minorEastAsia" w:hAnsi="Times New Roman" w:cs="Times New Roman"/>
                <w:sz w:val="24"/>
                <w:szCs w:val="24"/>
              </w:rPr>
              <w:t>1.00104</w:t>
            </w:r>
          </w:p>
        </w:tc>
        <w:tc>
          <w:tcPr>
            <w:tcW w:w="838" w:type="dxa"/>
            <w:noWrap/>
            <w:vAlign w:val="center"/>
            <w:hideMark/>
          </w:tcPr>
          <w:p w14:paraId="105A5C2A" w14:textId="77777777" w:rsidR="004D2660" w:rsidRPr="004D2660" w:rsidRDefault="004D2660" w:rsidP="004D2660">
            <w:pPr>
              <w:jc w:val="center"/>
              <w:rPr>
                <w:rFonts w:ascii="Times New Roman" w:eastAsiaTheme="minorEastAsia" w:hAnsi="Times New Roman" w:cs="Times New Roman"/>
                <w:sz w:val="24"/>
                <w:szCs w:val="24"/>
              </w:rPr>
            </w:pPr>
            <w:r w:rsidRPr="004D2660">
              <w:rPr>
                <w:rFonts w:ascii="Times New Roman" w:eastAsiaTheme="minorEastAsia" w:hAnsi="Times New Roman" w:cs="Times New Roman"/>
                <w:sz w:val="24"/>
                <w:szCs w:val="24"/>
              </w:rPr>
              <w:t>1.00438</w:t>
            </w:r>
          </w:p>
        </w:tc>
        <w:tc>
          <w:tcPr>
            <w:tcW w:w="838" w:type="dxa"/>
            <w:noWrap/>
            <w:vAlign w:val="center"/>
            <w:hideMark/>
          </w:tcPr>
          <w:p w14:paraId="758E73DF" w14:textId="77777777" w:rsidR="004D2660" w:rsidRPr="004D2660" w:rsidRDefault="004D2660" w:rsidP="004D2660">
            <w:pPr>
              <w:jc w:val="center"/>
              <w:rPr>
                <w:rFonts w:ascii="Times New Roman" w:eastAsiaTheme="minorEastAsia" w:hAnsi="Times New Roman" w:cs="Times New Roman"/>
                <w:sz w:val="24"/>
                <w:szCs w:val="24"/>
              </w:rPr>
            </w:pPr>
            <w:r w:rsidRPr="004D2660">
              <w:rPr>
                <w:rFonts w:ascii="Times New Roman" w:eastAsiaTheme="minorEastAsia" w:hAnsi="Times New Roman" w:cs="Times New Roman"/>
                <w:sz w:val="24"/>
                <w:szCs w:val="24"/>
              </w:rPr>
              <w:t>1.0425</w:t>
            </w:r>
            <w:r w:rsidR="00CC6CE7">
              <w:rPr>
                <w:rFonts w:ascii="Times New Roman" w:eastAsiaTheme="minorEastAsia" w:hAnsi="Times New Roman" w:cs="Times New Roman"/>
                <w:sz w:val="24"/>
                <w:szCs w:val="24"/>
              </w:rPr>
              <w:t>0</w:t>
            </w:r>
          </w:p>
        </w:tc>
        <w:tc>
          <w:tcPr>
            <w:tcW w:w="839" w:type="dxa"/>
            <w:noWrap/>
            <w:vAlign w:val="center"/>
            <w:hideMark/>
          </w:tcPr>
          <w:p w14:paraId="75003030" w14:textId="77777777" w:rsidR="004D2660" w:rsidRPr="004D2660" w:rsidRDefault="004D2660" w:rsidP="004D2660">
            <w:pPr>
              <w:jc w:val="center"/>
              <w:rPr>
                <w:rFonts w:ascii="Times New Roman" w:eastAsiaTheme="minorEastAsia" w:hAnsi="Times New Roman" w:cs="Times New Roman"/>
                <w:sz w:val="24"/>
                <w:szCs w:val="24"/>
              </w:rPr>
            </w:pPr>
            <w:r w:rsidRPr="004D2660">
              <w:rPr>
                <w:rFonts w:ascii="Times New Roman" w:eastAsiaTheme="minorEastAsia" w:hAnsi="Times New Roman" w:cs="Times New Roman"/>
                <w:sz w:val="24"/>
                <w:szCs w:val="24"/>
              </w:rPr>
              <w:t>1.16592</w:t>
            </w:r>
          </w:p>
        </w:tc>
        <w:tc>
          <w:tcPr>
            <w:tcW w:w="838" w:type="dxa"/>
            <w:noWrap/>
            <w:vAlign w:val="center"/>
            <w:hideMark/>
          </w:tcPr>
          <w:p w14:paraId="23459D25" w14:textId="77777777" w:rsidR="004D2660" w:rsidRPr="004D2660" w:rsidRDefault="004D2660" w:rsidP="004D2660">
            <w:pPr>
              <w:jc w:val="center"/>
              <w:rPr>
                <w:rFonts w:ascii="Times New Roman" w:eastAsiaTheme="minorEastAsia" w:hAnsi="Times New Roman" w:cs="Times New Roman"/>
                <w:sz w:val="24"/>
                <w:szCs w:val="24"/>
              </w:rPr>
            </w:pPr>
            <w:r w:rsidRPr="004D2660">
              <w:rPr>
                <w:rFonts w:ascii="Times New Roman" w:eastAsiaTheme="minorEastAsia" w:hAnsi="Times New Roman" w:cs="Times New Roman"/>
                <w:sz w:val="24"/>
                <w:szCs w:val="24"/>
              </w:rPr>
              <w:t>1.45931</w:t>
            </w:r>
          </w:p>
        </w:tc>
        <w:tc>
          <w:tcPr>
            <w:tcW w:w="838" w:type="dxa"/>
            <w:noWrap/>
            <w:vAlign w:val="center"/>
            <w:hideMark/>
          </w:tcPr>
          <w:p w14:paraId="40AA6A16" w14:textId="77777777" w:rsidR="004D2660" w:rsidRPr="004D2660" w:rsidRDefault="004D2660" w:rsidP="004D2660">
            <w:pPr>
              <w:jc w:val="center"/>
              <w:rPr>
                <w:rFonts w:ascii="Times New Roman" w:eastAsiaTheme="minorEastAsia" w:hAnsi="Times New Roman" w:cs="Times New Roman"/>
                <w:sz w:val="24"/>
                <w:szCs w:val="24"/>
              </w:rPr>
            </w:pPr>
            <w:r w:rsidRPr="004D2660">
              <w:rPr>
                <w:rFonts w:ascii="Times New Roman" w:eastAsiaTheme="minorEastAsia" w:hAnsi="Times New Roman" w:cs="Times New Roman"/>
                <w:sz w:val="24"/>
                <w:szCs w:val="24"/>
              </w:rPr>
              <w:t>2.09025</w:t>
            </w:r>
          </w:p>
        </w:tc>
        <w:tc>
          <w:tcPr>
            <w:tcW w:w="839" w:type="dxa"/>
            <w:noWrap/>
            <w:vAlign w:val="center"/>
            <w:hideMark/>
          </w:tcPr>
          <w:p w14:paraId="64B49912" w14:textId="77777777" w:rsidR="004D2660" w:rsidRPr="004D2660" w:rsidRDefault="004D2660" w:rsidP="004D2660">
            <w:pPr>
              <w:jc w:val="center"/>
              <w:rPr>
                <w:rFonts w:ascii="Times New Roman" w:eastAsiaTheme="minorEastAsia" w:hAnsi="Times New Roman" w:cs="Times New Roman"/>
                <w:sz w:val="24"/>
                <w:szCs w:val="24"/>
              </w:rPr>
            </w:pPr>
            <w:r w:rsidRPr="004D2660">
              <w:rPr>
                <w:rFonts w:ascii="Times New Roman" w:eastAsiaTheme="minorEastAsia" w:hAnsi="Times New Roman" w:cs="Times New Roman"/>
                <w:sz w:val="24"/>
                <w:szCs w:val="24"/>
              </w:rPr>
              <w:t>2.74730</w:t>
            </w:r>
          </w:p>
        </w:tc>
      </w:tr>
    </w:tbl>
    <w:p w14:paraId="4C5017A7" w14:textId="77777777" w:rsidR="00C41719" w:rsidRDefault="00C41719" w:rsidP="00C41719">
      <w:pPr>
        <w:rPr>
          <w:rFonts w:ascii="Times New Roman" w:eastAsiaTheme="minorEastAsia" w:hAnsi="Times New Roman" w:cs="Times New Roman"/>
          <w:sz w:val="24"/>
          <w:szCs w:val="24"/>
        </w:rPr>
      </w:pPr>
    </w:p>
    <w:p w14:paraId="37A832D1" w14:textId="77777777" w:rsidR="00227F49" w:rsidRPr="00C41719" w:rsidRDefault="000F5503" w:rsidP="00C41719">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9.) Calculate </w:t>
      </w:r>
      <m:oMath>
        <m:sSub>
          <m:sSubPr>
            <m:ctrlPr>
              <w:rPr>
                <w:rFonts w:ascii="Cambria Math" w:eastAsiaTheme="minorEastAsia" w:hAnsi="Cambria Math" w:cs="Times New Roman"/>
                <w:i/>
                <w:sz w:val="24"/>
                <w:szCs w:val="24"/>
              </w:rPr>
            </m:ctrlPr>
          </m:sSubPr>
          <m:e>
            <m:d>
              <m:dPr>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β</m:t>
                    </m:r>
                  </m:e>
                  <m:sub>
                    <m:r>
                      <w:rPr>
                        <w:rFonts w:ascii="Cambria Math" w:eastAsiaTheme="minorEastAsia" w:hAnsi="Cambria Math" w:cs="Times New Roman"/>
                        <w:sz w:val="24"/>
                        <w:szCs w:val="24"/>
                      </w:rPr>
                      <m:t>opt</m:t>
                    </m:r>
                  </m:sub>
                </m:sSub>
              </m:e>
            </m:d>
          </m:e>
          <m:sub>
            <m:r>
              <w:rPr>
                <w:rFonts w:ascii="Cambria Math" w:eastAsiaTheme="minorEastAsia" w:hAnsi="Cambria Math" w:cs="Times New Roman"/>
                <w:sz w:val="24"/>
                <w:szCs w:val="24"/>
              </w:rPr>
              <m:t>year</m:t>
            </m:r>
          </m:sub>
        </m:sSub>
      </m:oMath>
    </w:p>
    <w:p w14:paraId="4AB24AE6" w14:textId="77777777" w:rsidR="008E656C" w:rsidRDefault="00BF6537" w:rsidP="00973B00">
      <w:pPr>
        <w:spacing w:after="0" w:line="360" w:lineRule="auto"/>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sz w:val="24"/>
                  <w:szCs w:val="24"/>
                </w:rPr>
              </m:ctrlPr>
            </m:sSubPr>
            <m:e>
              <m:d>
                <m:dPr>
                  <m:ctrlPr>
                    <w:rPr>
                      <w:rFonts w:ascii="Cambria Math" w:eastAsiaTheme="minorEastAsia" w:hAnsi="Cambria Math" w:cs="Times New Roman"/>
                      <w:i/>
                      <w:sz w:val="24"/>
                      <w:szCs w:val="24"/>
                    </w:rPr>
                  </m:ctrlPr>
                </m:dPr>
                <m:e>
                  <m:acc>
                    <m:accPr>
                      <m:chr m:val="̅"/>
                      <m:ctrlPr>
                        <w:rPr>
                          <w:rFonts w:ascii="Cambria Math" w:eastAsiaTheme="minorEastAsia" w:hAnsi="Cambria Math" w:cs="Times New Roman"/>
                          <w:i/>
                          <w:sz w:val="24"/>
                          <w:szCs w:val="24"/>
                        </w:rPr>
                      </m:ctrlPr>
                    </m:acc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β</m:t>
                          </m:r>
                        </m:e>
                        <m:sub>
                          <m:r>
                            <w:rPr>
                              <w:rFonts w:ascii="Cambria Math" w:eastAsiaTheme="minorEastAsia" w:hAnsi="Cambria Math" w:cs="Times New Roman"/>
                              <w:sz w:val="24"/>
                              <w:szCs w:val="24"/>
                            </w:rPr>
                            <m:t>opt</m:t>
                          </m:r>
                        </m:sub>
                      </m:sSub>
                    </m:e>
                  </m:acc>
                </m:e>
              </m:d>
            </m:e>
            <m:sub>
              <m:r>
                <w:rPr>
                  <w:rFonts w:ascii="Cambria Math" w:eastAsiaTheme="minorEastAsia" w:hAnsi="Cambria Math" w:cs="Times New Roman"/>
                  <w:sz w:val="24"/>
                  <w:szCs w:val="24"/>
                </w:rPr>
                <m:t>year</m:t>
              </m:r>
            </m:sub>
          </m:sSub>
          <m:r>
            <w:rPr>
              <w:rFonts w:ascii="Cambria Math" w:eastAsiaTheme="minorEastAsia" w:hAnsi="Cambria Math" w:cs="Times New Roman"/>
              <w:sz w:val="24"/>
              <w:szCs w:val="24"/>
            </w:rPr>
            <m:t xml:space="preserve">= </m:t>
          </m:r>
          <m:f>
            <m:fPr>
              <m:ctrlPr>
                <w:rPr>
                  <w:rFonts w:ascii="Cambria Math" w:eastAsiaTheme="minorEastAsia" w:hAnsi="Cambria Math" w:cs="Times New Roman"/>
                  <w:i/>
                  <w:sz w:val="24"/>
                  <w:szCs w:val="24"/>
                </w:rPr>
              </m:ctrlPr>
            </m:fPr>
            <m:num>
              <m:nary>
                <m:naryPr>
                  <m:chr m:val="∑"/>
                  <m:limLoc m:val="undOvr"/>
                  <m:grow m:val="1"/>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Jan</m:t>
                  </m:r>
                </m:sub>
                <m:sup>
                  <m:r>
                    <w:rPr>
                      <w:rFonts w:ascii="Cambria Math" w:eastAsiaTheme="minorEastAsia" w:hAnsi="Cambria Math" w:cs="Times New Roman"/>
                      <w:sz w:val="24"/>
                      <w:szCs w:val="24"/>
                    </w:rPr>
                    <m:t>Dec</m:t>
                  </m:r>
                </m:sup>
                <m:e>
                  <m:d>
                    <m:dPr>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β</m:t>
                          </m:r>
                        </m:e>
                        <m:sub>
                          <m:r>
                            <w:rPr>
                              <w:rFonts w:ascii="Cambria Math" w:eastAsiaTheme="minorEastAsia" w:hAnsi="Cambria Math" w:cs="Times New Roman"/>
                              <w:sz w:val="24"/>
                              <w:szCs w:val="24"/>
                            </w:rPr>
                            <m:t>opt</m:t>
                          </m:r>
                        </m:sub>
                      </m:sSub>
                    </m:e>
                  </m:d>
                </m:e>
              </m:nary>
            </m:num>
            <m:den>
              <m:r>
                <w:rPr>
                  <w:rFonts w:ascii="Cambria Math" w:eastAsiaTheme="minorEastAsia" w:hAnsi="Cambria Math" w:cs="Times New Roman"/>
                  <w:sz w:val="24"/>
                  <w:szCs w:val="24"/>
                </w:rPr>
                <m:t>12</m:t>
              </m:r>
            </m:den>
          </m:f>
          <m:r>
            <w:rPr>
              <w:rFonts w:ascii="Cambria Math" w:eastAsiaTheme="minorEastAsia" w:hAnsi="Cambria Math" w:cs="Times New Roman"/>
              <w:sz w:val="24"/>
              <w:szCs w:val="24"/>
            </w:rPr>
            <m:t xml:space="preserve">= </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41.5</m:t>
              </m:r>
            </m:e>
            <m:sup>
              <m:r>
                <w:rPr>
                  <w:rFonts w:ascii="Cambria Math" w:eastAsiaTheme="minorEastAsia" w:hAnsi="Cambria Math" w:cs="Times New Roman"/>
                  <w:sz w:val="24"/>
                  <w:szCs w:val="24"/>
                </w:rPr>
                <m:t>0</m:t>
              </m:r>
            </m:sup>
          </m:sSup>
        </m:oMath>
      </m:oMathPara>
    </w:p>
    <w:p w14:paraId="34F044A1" w14:textId="77777777" w:rsidR="008E656C" w:rsidRDefault="008E656C" w:rsidP="008E656C">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10.)</w:t>
      </w:r>
    </w:p>
    <w:p w14:paraId="00859D9F" w14:textId="77777777" w:rsidR="008E656C" w:rsidRDefault="00BF6537" w:rsidP="008E656C">
      <w:pPr>
        <w:rPr>
          <w:rFonts w:ascii="Times New Roman" w:eastAsiaTheme="minorEastAsia" w:hAnsi="Times New Roman" w:cs="Times New Roman"/>
          <w:sz w:val="24"/>
          <w:szCs w:val="24"/>
        </w:rPr>
      </w:pPr>
      <m:oMath>
        <m:acc>
          <m:accPr>
            <m:chr m:val="̅"/>
            <m:ctrlPr>
              <w:rPr>
                <w:rFonts w:ascii="Cambria Math" w:eastAsiaTheme="minorEastAsia" w:hAnsi="Cambria Math" w:cs="Times New Roman"/>
                <w:sz w:val="24"/>
                <w:szCs w:val="24"/>
              </w:rPr>
            </m:ctrlPr>
          </m:accPr>
          <m:e>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I</m:t>
                </m:r>
              </m:e>
              <m:sub>
                <m:r>
                  <m:rPr>
                    <m:sty m:val="p"/>
                  </m:rPr>
                  <w:rPr>
                    <w:rFonts w:ascii="Cambria Math" w:eastAsiaTheme="minorEastAsia" w:hAnsi="Cambria Math" w:cs="Times New Roman"/>
                    <w:sz w:val="24"/>
                    <w:szCs w:val="24"/>
                  </w:rPr>
                  <m:t>T</m:t>
                </m:r>
              </m:sub>
            </m:sSub>
          </m:e>
        </m:acc>
      </m:oMath>
      <w:r w:rsidR="008E656C" w:rsidRPr="003F41BA">
        <w:rPr>
          <w:rFonts w:ascii="Times New Roman" w:eastAsiaTheme="minorEastAsia" w:hAnsi="Times New Roman" w:cs="Times New Roman"/>
          <w:sz w:val="24"/>
          <w:szCs w:val="24"/>
        </w:rPr>
        <w:t xml:space="preserve"> = </w:t>
      </w:r>
      <m:oMath>
        <m:acc>
          <m:accPr>
            <m:chr m:val="̅"/>
            <m:ctrlPr>
              <w:rPr>
                <w:rFonts w:ascii="Cambria Math" w:eastAsiaTheme="minorEastAsia" w:hAnsi="Cambria Math" w:cs="Times New Roman"/>
                <w:sz w:val="24"/>
                <w:szCs w:val="24"/>
              </w:rPr>
            </m:ctrlPr>
          </m:accPr>
          <m:e>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K</m:t>
                </m:r>
              </m:e>
              <m:sub>
                <m:r>
                  <m:rPr>
                    <m:sty m:val="p"/>
                  </m:rPr>
                  <w:rPr>
                    <w:rFonts w:ascii="Cambria Math" w:eastAsiaTheme="minorEastAsia" w:hAnsi="Cambria Math" w:cs="Times New Roman"/>
                    <w:sz w:val="24"/>
                    <w:szCs w:val="24"/>
                  </w:rPr>
                  <m:t>T</m:t>
                </m:r>
              </m:sub>
            </m:sSub>
          </m:e>
        </m:acc>
      </m:oMath>
      <w:r w:rsidR="008E656C" w:rsidRPr="003F41BA">
        <w:rPr>
          <w:rFonts w:ascii="Times New Roman" w:eastAsiaTheme="minorEastAsia" w:hAnsi="Times New Roman" w:cs="Times New Roman"/>
          <w:sz w:val="24"/>
          <w:szCs w:val="24"/>
        </w:rPr>
        <w:t xml:space="preserve"> </w:t>
      </w:r>
      <m:oMath>
        <m:acc>
          <m:accPr>
            <m:chr m:val="̅"/>
            <m:ctrlPr>
              <w:rPr>
                <w:rFonts w:ascii="Cambria Math" w:eastAsiaTheme="minorEastAsia" w:hAnsi="Cambria Math" w:cs="Times New Roman"/>
                <w:sz w:val="24"/>
                <w:szCs w:val="24"/>
                <w:vertAlign w:val="subscript"/>
              </w:rPr>
            </m:ctrlPr>
          </m:accPr>
          <m:e>
            <m:r>
              <m:rPr>
                <m:sty m:val="p"/>
              </m:rPr>
              <w:rPr>
                <w:rFonts w:ascii="Cambria Math" w:eastAsiaTheme="minorEastAsia" w:hAnsi="Cambria Math" w:cs="Times New Roman"/>
                <w:sz w:val="24"/>
                <w:szCs w:val="24"/>
              </w:rPr>
              <m:t>H</m:t>
            </m:r>
            <m:r>
              <m:rPr>
                <m:sty m:val="p"/>
              </m:rPr>
              <w:rPr>
                <w:rFonts w:ascii="Cambria Math" w:eastAsiaTheme="minorEastAsia" w:hAnsi="Cambria Math" w:cs="Times New Roman"/>
                <w:sz w:val="24"/>
                <w:szCs w:val="24"/>
                <w:vertAlign w:val="subscript"/>
              </w:rPr>
              <m:t>o</m:t>
            </m:r>
          </m:e>
        </m:acc>
      </m:oMath>
      <w:r w:rsidR="008E656C" w:rsidRPr="003F41BA">
        <w:rPr>
          <w:rFonts w:ascii="Times New Roman" w:eastAsiaTheme="minorEastAsia" w:hAnsi="Times New Roman" w:cs="Times New Roman"/>
          <w:sz w:val="24"/>
          <w:szCs w:val="24"/>
          <w:vertAlign w:val="subscript"/>
        </w:rPr>
        <w:t xml:space="preserve"> </w:t>
      </w:r>
      <w:r w:rsidR="008E656C" w:rsidRPr="003F41BA">
        <w:rPr>
          <w:rFonts w:ascii="Times New Roman" w:eastAsiaTheme="minorEastAsia" w:hAnsi="Times New Roman" w:cs="Times New Roman"/>
          <w:sz w:val="24"/>
          <w:szCs w:val="24"/>
        </w:rPr>
        <w:t xml:space="preserve"> </w:t>
      </w:r>
      <m:oMath>
        <m:d>
          <m:dPr>
            <m:begChr m:val="["/>
            <m:endChr m:val="]"/>
            <m:ctrlPr>
              <w:rPr>
                <w:rFonts w:ascii="Cambria Math" w:eastAsiaTheme="minorEastAsia" w:hAnsi="Cambria Math" w:cs="Times New Roman"/>
                <w:sz w:val="24"/>
                <w:szCs w:val="24"/>
              </w:rPr>
            </m:ctrlPr>
          </m:dPr>
          <m:e>
            <m:d>
              <m:dPr>
                <m:ctrlPr>
                  <w:rPr>
                    <w:rFonts w:ascii="Cambria Math" w:eastAsiaTheme="minorEastAsia" w:hAnsi="Cambria Math" w:cs="Times New Roman"/>
                    <w:sz w:val="24"/>
                    <w:szCs w:val="24"/>
                  </w:rPr>
                </m:ctrlPr>
              </m:dPr>
              <m:e>
                <m:r>
                  <m:rPr>
                    <m:sty m:val="p"/>
                  </m:rPr>
                  <w:rPr>
                    <w:rFonts w:ascii="Cambria Math" w:eastAsiaTheme="minorEastAsia" w:hAnsi="Cambria Math" w:cs="Times New Roman"/>
                    <w:sz w:val="24"/>
                    <w:szCs w:val="24"/>
                  </w:rPr>
                  <m:t xml:space="preserve">rt- </m:t>
                </m:r>
                <m:f>
                  <m:fPr>
                    <m:ctrlPr>
                      <w:rPr>
                        <w:rFonts w:ascii="Cambria Math" w:eastAsiaTheme="minorEastAsia" w:hAnsi="Cambria Math" w:cs="Times New Roman"/>
                        <w:sz w:val="24"/>
                        <w:szCs w:val="24"/>
                      </w:rPr>
                    </m:ctrlPr>
                  </m:fPr>
                  <m:num>
                    <m:acc>
                      <m:accPr>
                        <m:chr m:val="̅"/>
                        <m:ctrlPr>
                          <w:rPr>
                            <w:rFonts w:ascii="Cambria Math" w:eastAsiaTheme="minorEastAsia" w:hAnsi="Cambria Math" w:cs="Times New Roman"/>
                            <w:sz w:val="24"/>
                            <w:szCs w:val="24"/>
                            <w:vertAlign w:val="subscript"/>
                          </w:rPr>
                        </m:ctrlPr>
                      </m:accPr>
                      <m:e>
                        <m:r>
                          <m:rPr>
                            <m:sty m:val="p"/>
                          </m:rPr>
                          <w:rPr>
                            <w:rFonts w:ascii="Cambria Math" w:eastAsiaTheme="minorEastAsia" w:hAnsi="Cambria Math" w:cs="Times New Roman"/>
                            <w:sz w:val="24"/>
                            <w:szCs w:val="24"/>
                          </w:rPr>
                          <m:t>H</m:t>
                        </m:r>
                        <m:r>
                          <m:rPr>
                            <m:sty m:val="p"/>
                          </m:rPr>
                          <w:rPr>
                            <w:rFonts w:ascii="Cambria Math" w:eastAsiaTheme="minorEastAsia" w:hAnsi="Cambria Math" w:cs="Times New Roman"/>
                            <w:sz w:val="24"/>
                            <w:szCs w:val="24"/>
                            <w:vertAlign w:val="subscript"/>
                          </w:rPr>
                          <m:t>o</m:t>
                        </m:r>
                      </m:e>
                    </m:acc>
                  </m:num>
                  <m:den>
                    <m:acc>
                      <m:accPr>
                        <m:chr m:val="̅"/>
                        <m:ctrlPr>
                          <w:rPr>
                            <w:rFonts w:ascii="Cambria Math" w:eastAsiaTheme="minorEastAsia" w:hAnsi="Cambria Math" w:cs="Times New Roman"/>
                            <w:sz w:val="24"/>
                            <w:szCs w:val="24"/>
                          </w:rPr>
                        </m:ctrlPr>
                      </m:accPr>
                      <m:e>
                        <m:r>
                          <m:rPr>
                            <m:sty m:val="p"/>
                          </m:rPr>
                          <w:rPr>
                            <w:rFonts w:ascii="Cambria Math" w:eastAsiaTheme="minorEastAsia" w:hAnsi="Cambria Math" w:cs="Times New Roman"/>
                            <w:sz w:val="24"/>
                            <w:szCs w:val="24"/>
                          </w:rPr>
                          <m:t>H</m:t>
                        </m:r>
                      </m:e>
                    </m:acc>
                  </m:den>
                </m:f>
              </m:e>
            </m:d>
            <m:r>
              <m:rPr>
                <m:sty m:val="p"/>
              </m:rPr>
              <w:rPr>
                <w:rFonts w:ascii="Cambria Math" w:eastAsiaTheme="minorEastAsia" w:hAnsi="Cambria Math" w:cs="Times New Roman"/>
                <w:sz w:val="24"/>
                <w:szCs w:val="24"/>
              </w:rPr>
              <m:t xml:space="preserve">Rb+ </m:t>
            </m:r>
            <m:f>
              <m:fPr>
                <m:ctrlPr>
                  <w:rPr>
                    <w:rFonts w:ascii="Cambria Math" w:eastAsiaTheme="minorEastAsia" w:hAnsi="Cambria Math" w:cs="Times New Roman"/>
                    <w:sz w:val="24"/>
                    <w:szCs w:val="24"/>
                  </w:rPr>
                </m:ctrlPr>
              </m:fPr>
              <m:num>
                <m:acc>
                  <m:accPr>
                    <m:chr m:val="̅"/>
                    <m:ctrlPr>
                      <w:rPr>
                        <w:rFonts w:ascii="Cambria Math" w:eastAsiaTheme="minorEastAsia" w:hAnsi="Cambria Math" w:cs="Times New Roman"/>
                        <w:sz w:val="24"/>
                        <w:szCs w:val="24"/>
                        <w:vertAlign w:val="subscript"/>
                      </w:rPr>
                    </m:ctrlPr>
                  </m:accPr>
                  <m:e>
                    <m:r>
                      <m:rPr>
                        <m:sty m:val="p"/>
                      </m:rPr>
                      <w:rPr>
                        <w:rFonts w:ascii="Cambria Math" w:eastAsiaTheme="minorEastAsia" w:hAnsi="Cambria Math" w:cs="Times New Roman"/>
                        <w:sz w:val="24"/>
                        <w:szCs w:val="24"/>
                      </w:rPr>
                      <m:t>H</m:t>
                    </m:r>
                    <m:r>
                      <m:rPr>
                        <m:sty m:val="p"/>
                      </m:rPr>
                      <w:rPr>
                        <w:rFonts w:ascii="Cambria Math" w:eastAsiaTheme="minorEastAsia" w:hAnsi="Cambria Math" w:cs="Times New Roman"/>
                        <w:sz w:val="24"/>
                        <w:szCs w:val="24"/>
                        <w:vertAlign w:val="subscript"/>
                      </w:rPr>
                      <m:t>d</m:t>
                    </m:r>
                  </m:e>
                </m:acc>
              </m:num>
              <m:den>
                <m:acc>
                  <m:accPr>
                    <m:chr m:val="̅"/>
                    <m:ctrlPr>
                      <w:rPr>
                        <w:rFonts w:ascii="Cambria Math" w:eastAsiaTheme="minorEastAsia" w:hAnsi="Cambria Math" w:cs="Times New Roman"/>
                        <w:sz w:val="24"/>
                        <w:szCs w:val="24"/>
                      </w:rPr>
                    </m:ctrlPr>
                  </m:accPr>
                  <m:e>
                    <m:r>
                      <m:rPr>
                        <m:sty m:val="p"/>
                      </m:rPr>
                      <w:rPr>
                        <w:rFonts w:ascii="Cambria Math" w:eastAsiaTheme="minorEastAsia" w:hAnsi="Cambria Math" w:cs="Times New Roman"/>
                        <w:sz w:val="24"/>
                        <w:szCs w:val="24"/>
                      </w:rPr>
                      <m:t>H</m:t>
                    </m:r>
                  </m:e>
                </m:acc>
              </m:den>
            </m:f>
            <m:r>
              <m:rPr>
                <m:sty m:val="p"/>
              </m:rPr>
              <w:rPr>
                <w:rFonts w:ascii="Cambria Math" w:eastAsiaTheme="minorEastAsia" w:hAnsi="Cambria Math" w:cs="Times New Roman"/>
                <w:sz w:val="24"/>
                <w:szCs w:val="24"/>
              </w:rPr>
              <m:t xml:space="preserve"> rd </m:t>
            </m:r>
            <m:d>
              <m:dPr>
                <m:ctrlPr>
                  <w:rPr>
                    <w:rFonts w:ascii="Cambria Math" w:eastAsiaTheme="minorEastAsia" w:hAnsi="Cambria Math" w:cs="Times New Roman"/>
                    <w:sz w:val="24"/>
                    <w:szCs w:val="24"/>
                  </w:rPr>
                </m:ctrlPr>
              </m:dPr>
              <m:e>
                <m:f>
                  <m:fPr>
                    <m:ctrlPr>
                      <w:rPr>
                        <w:rFonts w:ascii="Cambria Math" w:eastAsiaTheme="minorEastAsia" w:hAnsi="Cambria Math" w:cs="Times New Roman"/>
                        <w:sz w:val="24"/>
                        <w:szCs w:val="24"/>
                      </w:rPr>
                    </m:ctrlPr>
                  </m:fPr>
                  <m:num>
                    <m:r>
                      <m:rPr>
                        <m:sty m:val="p"/>
                      </m:rPr>
                      <w:rPr>
                        <w:rFonts w:ascii="Cambria Math" w:eastAsiaTheme="minorEastAsia" w:hAnsi="Cambria Math" w:cs="Times New Roman"/>
                        <w:sz w:val="24"/>
                        <w:szCs w:val="24"/>
                      </w:rPr>
                      <m:t>1+cosβ</m:t>
                    </m:r>
                  </m:num>
                  <m:den>
                    <m:r>
                      <m:rPr>
                        <m:sty m:val="p"/>
                      </m:rPr>
                      <w:rPr>
                        <w:rFonts w:ascii="Cambria Math" w:eastAsiaTheme="minorEastAsia" w:hAnsi="Cambria Math" w:cs="Times New Roman"/>
                        <w:sz w:val="24"/>
                        <w:szCs w:val="24"/>
                      </w:rPr>
                      <m:t>2</m:t>
                    </m:r>
                  </m:den>
                </m:f>
              </m:e>
            </m:d>
            <m:r>
              <m:rPr>
                <m:sty m:val="p"/>
              </m:rPr>
              <w:rPr>
                <w:rFonts w:ascii="Cambria Math" w:eastAsiaTheme="minorEastAsia" w:hAnsi="Cambria Math" w:cs="Times New Roman"/>
                <w:sz w:val="24"/>
                <w:szCs w:val="24"/>
              </w:rPr>
              <m:t xml:space="preserve">+ </m:t>
            </m:r>
            <m:acc>
              <m:accPr>
                <m:chr m:val="̅"/>
                <m:ctrlPr>
                  <w:rPr>
                    <w:rFonts w:ascii="Cambria Math" w:eastAsiaTheme="minorEastAsia" w:hAnsi="Cambria Math" w:cs="Times New Roman"/>
                    <w:sz w:val="24"/>
                    <w:szCs w:val="24"/>
                  </w:rPr>
                </m:ctrlPr>
              </m:accPr>
              <m:e>
                <m:r>
                  <m:rPr>
                    <m:sty m:val="p"/>
                  </m:rPr>
                  <w:rPr>
                    <w:rFonts w:ascii="Cambria Math" w:eastAsiaTheme="minorEastAsia" w:hAnsi="Cambria Math" w:cs="Times New Roman"/>
                    <w:sz w:val="24"/>
                    <w:szCs w:val="24"/>
                  </w:rPr>
                  <m:t>ρg</m:t>
                </m:r>
              </m:e>
            </m:acc>
            <m:r>
              <m:rPr>
                <m:sty m:val="p"/>
              </m:rPr>
              <w:rPr>
                <w:rFonts w:ascii="Cambria Math" w:eastAsiaTheme="minorEastAsia" w:hAnsi="Cambria Math" w:cs="Times New Roman"/>
                <w:sz w:val="24"/>
                <w:szCs w:val="24"/>
              </w:rPr>
              <m:t xml:space="preserve"> rt (</m:t>
            </m:r>
            <m:f>
              <m:fPr>
                <m:ctrlPr>
                  <w:rPr>
                    <w:rFonts w:ascii="Cambria Math" w:eastAsiaTheme="minorEastAsia" w:hAnsi="Cambria Math" w:cs="Times New Roman"/>
                    <w:sz w:val="24"/>
                    <w:szCs w:val="24"/>
                  </w:rPr>
                </m:ctrlPr>
              </m:fPr>
              <m:num>
                <m:r>
                  <m:rPr>
                    <m:sty m:val="p"/>
                  </m:rPr>
                  <w:rPr>
                    <w:rFonts w:ascii="Cambria Math" w:eastAsiaTheme="minorEastAsia" w:hAnsi="Cambria Math" w:cs="Times New Roman"/>
                    <w:sz w:val="24"/>
                    <w:szCs w:val="24"/>
                  </w:rPr>
                  <m:t>1-cosβ</m:t>
                </m:r>
              </m:num>
              <m:den>
                <m:r>
                  <m:rPr>
                    <m:sty m:val="p"/>
                  </m:rPr>
                  <w:rPr>
                    <w:rFonts w:ascii="Cambria Math" w:eastAsiaTheme="minorEastAsia" w:hAnsi="Cambria Math" w:cs="Times New Roman"/>
                    <w:sz w:val="24"/>
                    <w:szCs w:val="24"/>
                  </w:rPr>
                  <m:t>2</m:t>
                </m:r>
              </m:den>
            </m:f>
            <m:r>
              <m:rPr>
                <m:sty m:val="p"/>
              </m:rPr>
              <w:rPr>
                <w:rFonts w:ascii="Cambria Math" w:eastAsiaTheme="minorEastAsia" w:hAnsi="Cambria Math" w:cs="Times New Roman"/>
                <w:sz w:val="24"/>
                <w:szCs w:val="24"/>
              </w:rPr>
              <m:t xml:space="preserve">) </m:t>
            </m:r>
          </m:e>
        </m:d>
      </m:oMath>
    </w:p>
    <w:p w14:paraId="20FC9B08" w14:textId="77777777" w:rsidR="008E656C" w:rsidRDefault="008E656C" w:rsidP="00D10548">
      <w:pPr>
        <w:pStyle w:val="ListParagraph"/>
        <w:numPr>
          <w:ilvl w:val="0"/>
          <w:numId w:val="3"/>
        </w:numPr>
        <w:spacing w:line="360" w:lineRule="auto"/>
        <w:rPr>
          <w:rFonts w:ascii="Times New Roman" w:eastAsiaTheme="minorEastAsia" w:hAnsi="Times New Roman" w:cs="Times New Roman"/>
          <w:sz w:val="24"/>
          <w:szCs w:val="24"/>
        </w:rPr>
      </w:pPr>
      <w:r w:rsidRPr="00D10548">
        <w:rPr>
          <w:rFonts w:ascii="Times New Roman" w:eastAsiaTheme="minorEastAsia" w:hAnsi="Times New Roman" w:cs="Times New Roman"/>
          <w:sz w:val="24"/>
          <w:szCs w:val="24"/>
        </w:rPr>
        <w:lastRenderedPageBreak/>
        <w:t>r</w:t>
      </w:r>
      <w:r w:rsidRPr="00D10548">
        <w:rPr>
          <w:rFonts w:ascii="Times New Roman" w:eastAsiaTheme="minorEastAsia" w:hAnsi="Times New Roman" w:cs="Times New Roman"/>
          <w:sz w:val="24"/>
          <w:szCs w:val="24"/>
          <w:vertAlign w:val="subscript"/>
        </w:rPr>
        <w:t>d</w:t>
      </w:r>
      <w:r w:rsidRPr="00D10548">
        <w:rPr>
          <w:rFonts w:ascii="Times New Roman" w:eastAsiaTheme="minorEastAsia" w:hAnsi="Times New Roman" w:cs="Times New Roman"/>
          <w:sz w:val="24"/>
          <w:szCs w:val="24"/>
        </w:rPr>
        <w:t xml:space="preserve"> =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π</m:t>
            </m:r>
          </m:num>
          <m:den>
            <m:r>
              <w:rPr>
                <w:rFonts w:ascii="Cambria Math" w:eastAsiaTheme="minorEastAsia" w:hAnsi="Cambria Math" w:cs="Times New Roman"/>
                <w:sz w:val="24"/>
                <w:szCs w:val="24"/>
              </w:rPr>
              <m:t>24</m:t>
            </m:r>
          </m:den>
        </m:f>
        <m:r>
          <w:rPr>
            <w:rFonts w:ascii="Cambria Math" w:eastAsiaTheme="minorEastAsia" w:hAnsi="Cambria Math" w:cs="Times New Roman"/>
            <w:sz w:val="24"/>
            <w:szCs w:val="24"/>
          </w:rPr>
          <m:t>)</m:t>
        </m:r>
      </m:oMath>
      <w:r w:rsidRPr="00D10548">
        <w:rPr>
          <w:rFonts w:ascii="Times New Roman" w:eastAsiaTheme="minorEastAsia" w:hAnsi="Times New Roman" w:cs="Times New Roman"/>
          <w:sz w:val="24"/>
          <w:szCs w:val="24"/>
        </w:rPr>
        <w:t xml:space="preserve"> </w:t>
      </w:r>
      <m:oMath>
        <m:d>
          <m:dPr>
            <m:begChr m:val="["/>
            <m:endChr m:val="]"/>
            <m:ctrlPr>
              <w:rPr>
                <w:rFonts w:ascii="Cambria Math" w:eastAsiaTheme="minorEastAsia" w:hAnsi="Cambria Math" w:cs="Times New Roman"/>
                <w:i/>
                <w:sz w:val="24"/>
                <w:szCs w:val="24"/>
              </w:rPr>
            </m:ctrlPr>
          </m:dPr>
          <m:e>
            <m:f>
              <m:fPr>
                <m:ctrlPr>
                  <w:rPr>
                    <w:rFonts w:ascii="Cambria Math" w:eastAsiaTheme="minorEastAsia" w:hAnsi="Cambria Math" w:cs="Times New Roman"/>
                    <w:i/>
                    <w:sz w:val="24"/>
                    <w:szCs w:val="24"/>
                  </w:rPr>
                </m:ctrlPr>
              </m:fPr>
              <m:num>
                <m:func>
                  <m:funcPr>
                    <m:ctrlPr>
                      <w:rPr>
                        <w:rFonts w:ascii="Cambria Math" w:eastAsiaTheme="minorEastAsia" w:hAnsi="Cambria Math" w:cs="Times New Roman"/>
                        <w:i/>
                        <w:sz w:val="24"/>
                        <w:szCs w:val="24"/>
                      </w:rPr>
                    </m:ctrlPr>
                  </m:funcPr>
                  <m:fName>
                    <m:r>
                      <m:rPr>
                        <m:sty m:val="p"/>
                      </m:rPr>
                      <w:rPr>
                        <w:rFonts w:ascii="Cambria Math" w:eastAsiaTheme="minorEastAsia" w:hAnsi="Cambria Math" w:cs="Times New Roman"/>
                        <w:sz w:val="24"/>
                        <w:szCs w:val="24"/>
                      </w:rPr>
                      <m:t>cos</m:t>
                    </m:r>
                  </m:fName>
                  <m:e>
                    <m:r>
                      <w:rPr>
                        <w:rFonts w:ascii="Cambria Math" w:eastAsiaTheme="minorEastAsia" w:hAnsi="Cambria Math" w:cs="Times New Roman"/>
                        <w:sz w:val="24"/>
                        <w:szCs w:val="24"/>
                      </w:rPr>
                      <m:t xml:space="preserve">ω </m:t>
                    </m:r>
                  </m:e>
                </m:func>
                <m:r>
                  <w:rPr>
                    <w:rFonts w:ascii="Cambria Math" w:eastAsiaTheme="minorEastAsia" w:hAnsi="Cambria Math" w:cs="Times New Roman"/>
                    <w:sz w:val="24"/>
                    <w:szCs w:val="24"/>
                  </w:rPr>
                  <m:t>-</m:t>
                </m:r>
                <m:func>
                  <m:funcPr>
                    <m:ctrlPr>
                      <w:rPr>
                        <w:rFonts w:ascii="Cambria Math" w:eastAsiaTheme="minorEastAsia" w:hAnsi="Cambria Math" w:cs="Times New Roman"/>
                        <w:i/>
                        <w:sz w:val="24"/>
                        <w:szCs w:val="24"/>
                      </w:rPr>
                    </m:ctrlPr>
                  </m:funcPr>
                  <m:fName>
                    <m:r>
                      <m:rPr>
                        <m:sty m:val="p"/>
                      </m:rPr>
                      <w:rPr>
                        <w:rFonts w:ascii="Cambria Math" w:eastAsiaTheme="minorEastAsia" w:hAnsi="Cambria Math" w:cs="Times New Roman"/>
                        <w:sz w:val="24"/>
                        <w:szCs w:val="24"/>
                      </w:rPr>
                      <m:t>cos</m:t>
                    </m:r>
                  </m:fName>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ω</m:t>
                        </m:r>
                      </m:e>
                      <m:sub>
                        <m:r>
                          <w:rPr>
                            <w:rFonts w:ascii="Cambria Math" w:eastAsiaTheme="minorEastAsia" w:hAnsi="Cambria Math" w:cs="Times New Roman"/>
                            <w:sz w:val="24"/>
                            <w:szCs w:val="24"/>
                          </w:rPr>
                          <m:t>s</m:t>
                        </m:r>
                      </m:sub>
                    </m:sSub>
                  </m:e>
                </m:func>
              </m:num>
              <m:den>
                <m:func>
                  <m:funcPr>
                    <m:ctrlPr>
                      <w:rPr>
                        <w:rFonts w:ascii="Cambria Math" w:eastAsiaTheme="minorEastAsia" w:hAnsi="Cambria Math" w:cs="Times New Roman"/>
                        <w:i/>
                        <w:sz w:val="24"/>
                        <w:szCs w:val="24"/>
                      </w:rPr>
                    </m:ctrlPr>
                  </m:funcPr>
                  <m:fName>
                    <m:r>
                      <m:rPr>
                        <m:sty m:val="p"/>
                      </m:rPr>
                      <w:rPr>
                        <w:rFonts w:ascii="Cambria Math" w:eastAsiaTheme="minorEastAsia" w:hAnsi="Cambria Math" w:cs="Times New Roman"/>
                        <w:sz w:val="24"/>
                        <w:szCs w:val="24"/>
                      </w:rPr>
                      <m:t>sin</m:t>
                    </m:r>
                  </m:fName>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ω</m:t>
                        </m:r>
                      </m:e>
                      <m:sub>
                        <m:r>
                          <w:rPr>
                            <w:rFonts w:ascii="Cambria Math" w:eastAsiaTheme="minorEastAsia" w:hAnsi="Cambria Math" w:cs="Times New Roman"/>
                            <w:sz w:val="24"/>
                            <w:szCs w:val="24"/>
                          </w:rPr>
                          <m:t>s</m:t>
                        </m:r>
                      </m:sub>
                    </m:sSub>
                  </m:e>
                </m:func>
                <m:r>
                  <w:rPr>
                    <w:rFonts w:ascii="Cambria Math" w:eastAsiaTheme="minorEastAsia" w:hAnsi="Cambria Math" w:cs="Times New Roman"/>
                    <w:sz w:val="24"/>
                    <w:szCs w:val="24"/>
                  </w:rPr>
                  <m:t xml:space="preserve">- </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π</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ω</m:t>
                        </m:r>
                      </m:e>
                      <m:sub>
                        <m:r>
                          <w:rPr>
                            <w:rFonts w:ascii="Cambria Math" w:eastAsiaTheme="minorEastAsia" w:hAnsi="Cambria Math" w:cs="Times New Roman"/>
                            <w:sz w:val="24"/>
                            <w:szCs w:val="24"/>
                          </w:rPr>
                          <m:t>s</m:t>
                        </m:r>
                      </m:sub>
                    </m:sSub>
                  </m:num>
                  <m:den>
                    <m:r>
                      <w:rPr>
                        <w:rFonts w:ascii="Cambria Math" w:eastAsiaTheme="minorEastAsia" w:hAnsi="Cambria Math" w:cs="Times New Roman"/>
                        <w:sz w:val="24"/>
                        <w:szCs w:val="24"/>
                      </w:rPr>
                      <m:t>180</m:t>
                    </m:r>
                  </m:den>
                </m:f>
                <m:func>
                  <m:funcPr>
                    <m:ctrlPr>
                      <w:rPr>
                        <w:rFonts w:ascii="Cambria Math" w:eastAsiaTheme="minorEastAsia" w:hAnsi="Cambria Math" w:cs="Times New Roman"/>
                        <w:i/>
                        <w:sz w:val="24"/>
                        <w:szCs w:val="24"/>
                      </w:rPr>
                    </m:ctrlPr>
                  </m:funcPr>
                  <m:fName>
                    <m:r>
                      <m:rPr>
                        <m:sty m:val="p"/>
                      </m:rPr>
                      <w:rPr>
                        <w:rFonts w:ascii="Cambria Math" w:eastAsiaTheme="minorEastAsia" w:hAnsi="Cambria Math" w:cs="Times New Roman"/>
                        <w:sz w:val="24"/>
                        <w:szCs w:val="24"/>
                      </w:rPr>
                      <m:t>cos</m:t>
                    </m:r>
                  </m:fName>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ω</m:t>
                        </m:r>
                      </m:e>
                      <m:sub>
                        <m:r>
                          <w:rPr>
                            <w:rFonts w:ascii="Cambria Math" w:eastAsiaTheme="minorEastAsia" w:hAnsi="Cambria Math" w:cs="Times New Roman"/>
                            <w:sz w:val="24"/>
                            <w:szCs w:val="24"/>
                          </w:rPr>
                          <m:t>s</m:t>
                        </m:r>
                      </m:sub>
                    </m:sSub>
                  </m:e>
                </m:func>
              </m:den>
            </m:f>
          </m:e>
        </m:d>
      </m:oMath>
    </w:p>
    <w:p w14:paraId="15D43337" w14:textId="77777777" w:rsidR="00D10548" w:rsidRDefault="00D10548" w:rsidP="00D10548">
      <w:pPr>
        <w:pStyle w:val="ListParagraph"/>
        <w:spacing w:line="360" w:lineRule="auto"/>
        <w:rPr>
          <w:rFonts w:ascii="Times New Roman" w:eastAsiaTheme="minorEastAsia" w:hAnsi="Times New Roman" w:cs="Times New Roman"/>
          <w:sz w:val="24"/>
          <w:szCs w:val="24"/>
        </w:rPr>
      </w:pPr>
      <w:r w:rsidRPr="00D10548">
        <w:rPr>
          <w:rFonts w:ascii="Times New Roman" w:eastAsiaTheme="minorEastAsia" w:hAnsi="Times New Roman" w:cs="Times New Roman"/>
          <w:sz w:val="24"/>
          <w:szCs w:val="24"/>
        </w:rPr>
        <w:t>ω = 15 (ST – 12)</w:t>
      </w:r>
      <w:r>
        <w:rPr>
          <w:rFonts w:ascii="Times New Roman" w:eastAsiaTheme="minorEastAsia" w:hAnsi="Times New Roman" w:cs="Times New Roman"/>
          <w:sz w:val="24"/>
          <w:szCs w:val="24"/>
        </w:rPr>
        <w:t xml:space="preserve"> = 15(10.5 -12) = 15(-1.5) = -22.5</w:t>
      </w:r>
    </w:p>
    <w:p w14:paraId="08BD7187" w14:textId="77777777" w:rsidR="00D10548" w:rsidRDefault="00D10548" w:rsidP="00D10548">
      <w:pPr>
        <w:ind w:firstLine="709"/>
        <w:rPr>
          <w:rFonts w:ascii="Times New Roman" w:eastAsiaTheme="minorEastAsia" w:hAnsi="Times New Roman" w:cs="Times New Roman"/>
          <w:sz w:val="24"/>
          <w:szCs w:val="24"/>
        </w:rPr>
      </w:pPr>
      <w:proofErr w:type="spellStart"/>
      <w:r>
        <w:rPr>
          <w:rFonts w:ascii="Times New Roman" w:eastAsiaTheme="minorEastAsia" w:hAnsi="Times New Roman" w:cs="Times New Roman"/>
          <w:sz w:val="24"/>
          <w:szCs w:val="24"/>
        </w:rPr>
        <w:t>r</w:t>
      </w:r>
      <w:r>
        <w:rPr>
          <w:rFonts w:ascii="Times New Roman" w:eastAsiaTheme="minorEastAsia" w:hAnsi="Times New Roman" w:cs="Times New Roman"/>
          <w:sz w:val="24"/>
          <w:szCs w:val="24"/>
          <w:vertAlign w:val="subscript"/>
        </w:rPr>
        <w:t>d</w:t>
      </w:r>
      <w:proofErr w:type="spellEnd"/>
      <w:r>
        <w:rPr>
          <w:rFonts w:ascii="Times New Roman" w:eastAsiaTheme="minorEastAsia" w:hAnsi="Times New Roman" w:cs="Times New Roman"/>
          <w:sz w:val="24"/>
          <w:szCs w:val="24"/>
        </w:rPr>
        <w:t xml:space="preserve"> =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π</m:t>
            </m:r>
          </m:num>
          <m:den>
            <m:r>
              <w:rPr>
                <w:rFonts w:ascii="Cambria Math" w:eastAsiaTheme="minorEastAsia" w:hAnsi="Cambria Math" w:cs="Times New Roman"/>
                <w:sz w:val="24"/>
                <w:szCs w:val="24"/>
              </w:rPr>
              <m:t>24</m:t>
            </m:r>
          </m:den>
        </m:f>
        <m:r>
          <w:rPr>
            <w:rFonts w:ascii="Cambria Math" w:eastAsiaTheme="minorEastAsia" w:hAnsi="Cambria Math" w:cs="Times New Roman"/>
            <w:sz w:val="24"/>
            <w:szCs w:val="24"/>
          </w:rPr>
          <m:t>)</m:t>
        </m:r>
      </m:oMath>
      <w:r>
        <w:rPr>
          <w:rFonts w:ascii="Times New Roman" w:eastAsiaTheme="minorEastAsia" w:hAnsi="Times New Roman" w:cs="Times New Roman"/>
          <w:sz w:val="24"/>
          <w:szCs w:val="24"/>
        </w:rPr>
        <w:t xml:space="preserve"> </w:t>
      </w:r>
      <m:oMath>
        <m:d>
          <m:dPr>
            <m:begChr m:val="["/>
            <m:endChr m:val="]"/>
            <m:ctrlPr>
              <w:rPr>
                <w:rFonts w:ascii="Cambria Math" w:eastAsiaTheme="minorEastAsia" w:hAnsi="Cambria Math" w:cs="Times New Roman"/>
                <w:i/>
                <w:sz w:val="24"/>
                <w:szCs w:val="24"/>
              </w:rPr>
            </m:ctrlPr>
          </m:dPr>
          <m:e>
            <m:f>
              <m:fPr>
                <m:ctrlPr>
                  <w:rPr>
                    <w:rFonts w:ascii="Cambria Math" w:eastAsiaTheme="minorEastAsia" w:hAnsi="Cambria Math" w:cs="Times New Roman"/>
                    <w:i/>
                    <w:sz w:val="24"/>
                    <w:szCs w:val="24"/>
                  </w:rPr>
                </m:ctrlPr>
              </m:fPr>
              <m:num>
                <m:func>
                  <m:funcPr>
                    <m:ctrlPr>
                      <w:rPr>
                        <w:rFonts w:ascii="Cambria Math" w:eastAsiaTheme="minorEastAsia" w:hAnsi="Cambria Math" w:cs="Times New Roman"/>
                        <w:i/>
                        <w:sz w:val="24"/>
                        <w:szCs w:val="24"/>
                      </w:rPr>
                    </m:ctrlPr>
                  </m:funcPr>
                  <m:fName>
                    <m:r>
                      <m:rPr>
                        <m:sty m:val="p"/>
                      </m:rPr>
                      <w:rPr>
                        <w:rFonts w:ascii="Cambria Math" w:eastAsiaTheme="minorEastAsia" w:hAnsi="Cambria Math" w:cs="Times New Roman"/>
                        <w:sz w:val="24"/>
                        <w:szCs w:val="24"/>
                      </w:rPr>
                      <m:t>cos</m:t>
                    </m:r>
                  </m:fName>
                  <m:e>
                    <m:r>
                      <w:rPr>
                        <w:rFonts w:ascii="Cambria Math" w:eastAsiaTheme="minorEastAsia" w:hAnsi="Cambria Math" w:cs="Times New Roman"/>
                        <w:sz w:val="24"/>
                        <w:szCs w:val="24"/>
                      </w:rPr>
                      <m:t xml:space="preserve">(-22.5) </m:t>
                    </m:r>
                  </m:e>
                </m:func>
                <m:r>
                  <w:rPr>
                    <w:rFonts w:ascii="Cambria Math" w:eastAsiaTheme="minorEastAsia" w:hAnsi="Cambria Math" w:cs="Times New Roman"/>
                    <w:sz w:val="24"/>
                    <w:szCs w:val="24"/>
                  </w:rPr>
                  <m:t>-</m:t>
                </m:r>
                <m:func>
                  <m:funcPr>
                    <m:ctrlPr>
                      <w:rPr>
                        <w:rFonts w:ascii="Cambria Math" w:eastAsiaTheme="minorEastAsia" w:hAnsi="Cambria Math" w:cs="Times New Roman"/>
                        <w:i/>
                        <w:sz w:val="24"/>
                        <w:szCs w:val="24"/>
                      </w:rPr>
                    </m:ctrlPr>
                  </m:funcPr>
                  <m:fName>
                    <m:r>
                      <m:rPr>
                        <m:sty m:val="p"/>
                      </m:rPr>
                      <w:rPr>
                        <w:rFonts w:ascii="Cambria Math" w:eastAsiaTheme="minorEastAsia" w:hAnsi="Cambria Math" w:cs="Times New Roman"/>
                        <w:sz w:val="24"/>
                        <w:szCs w:val="24"/>
                      </w:rPr>
                      <m:t>cos</m:t>
                    </m:r>
                  </m:fName>
                  <m:e>
                    <m:r>
                      <w:rPr>
                        <w:rFonts w:ascii="Cambria Math" w:eastAsiaTheme="minorEastAsia" w:hAnsi="Cambria Math" w:cs="Times New Roman"/>
                        <w:sz w:val="24"/>
                        <w:szCs w:val="24"/>
                      </w:rPr>
                      <m:t>(64.3670)</m:t>
                    </m:r>
                  </m:e>
                </m:func>
              </m:num>
              <m:den>
                <m:func>
                  <m:funcPr>
                    <m:ctrlPr>
                      <w:rPr>
                        <w:rFonts w:ascii="Cambria Math" w:eastAsiaTheme="minorEastAsia" w:hAnsi="Cambria Math" w:cs="Times New Roman"/>
                        <w:i/>
                        <w:sz w:val="24"/>
                        <w:szCs w:val="24"/>
                      </w:rPr>
                    </m:ctrlPr>
                  </m:funcPr>
                  <m:fName>
                    <m:r>
                      <m:rPr>
                        <m:sty m:val="p"/>
                      </m:rPr>
                      <w:rPr>
                        <w:rFonts w:ascii="Cambria Math" w:eastAsiaTheme="minorEastAsia" w:hAnsi="Cambria Math" w:cs="Times New Roman"/>
                        <w:sz w:val="24"/>
                        <w:szCs w:val="24"/>
                      </w:rPr>
                      <m:t>sin</m:t>
                    </m:r>
                  </m:fName>
                  <m:e>
                    <m:r>
                      <w:rPr>
                        <w:rFonts w:ascii="Cambria Math" w:eastAsiaTheme="minorEastAsia" w:hAnsi="Cambria Math" w:cs="Times New Roman"/>
                        <w:sz w:val="24"/>
                        <w:szCs w:val="24"/>
                      </w:rPr>
                      <m:t>(64.3670)</m:t>
                    </m:r>
                  </m:e>
                </m:func>
                <m:r>
                  <w:rPr>
                    <w:rFonts w:ascii="Cambria Math" w:eastAsiaTheme="minorEastAsia" w:hAnsi="Cambria Math" w:cs="Times New Roman"/>
                    <w:sz w:val="24"/>
                    <w:szCs w:val="24"/>
                  </w:rPr>
                  <m:t xml:space="preserve">- </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π(64.3670)</m:t>
                    </m:r>
                  </m:num>
                  <m:den>
                    <m:r>
                      <w:rPr>
                        <w:rFonts w:ascii="Cambria Math" w:eastAsiaTheme="minorEastAsia" w:hAnsi="Cambria Math" w:cs="Times New Roman"/>
                        <w:sz w:val="24"/>
                        <w:szCs w:val="24"/>
                      </w:rPr>
                      <m:t>180</m:t>
                    </m:r>
                  </m:den>
                </m:f>
                <m:func>
                  <m:funcPr>
                    <m:ctrlPr>
                      <w:rPr>
                        <w:rFonts w:ascii="Cambria Math" w:eastAsiaTheme="minorEastAsia" w:hAnsi="Cambria Math" w:cs="Times New Roman"/>
                        <w:i/>
                        <w:sz w:val="24"/>
                        <w:szCs w:val="24"/>
                      </w:rPr>
                    </m:ctrlPr>
                  </m:funcPr>
                  <m:fName>
                    <m:r>
                      <m:rPr>
                        <m:sty m:val="p"/>
                      </m:rPr>
                      <w:rPr>
                        <w:rFonts w:ascii="Cambria Math" w:eastAsiaTheme="minorEastAsia" w:hAnsi="Cambria Math" w:cs="Times New Roman"/>
                        <w:sz w:val="24"/>
                        <w:szCs w:val="24"/>
                      </w:rPr>
                      <m:t>cos</m:t>
                    </m:r>
                  </m:fName>
                  <m:e>
                    <m:r>
                      <w:rPr>
                        <w:rFonts w:ascii="Cambria Math" w:eastAsiaTheme="minorEastAsia" w:hAnsi="Cambria Math" w:cs="Times New Roman"/>
                        <w:sz w:val="24"/>
                        <w:szCs w:val="24"/>
                      </w:rPr>
                      <m:t>(64.3670)</m:t>
                    </m:r>
                  </m:e>
                </m:func>
              </m:den>
            </m:f>
          </m:e>
        </m:d>
      </m:oMath>
      <w:r>
        <w:rPr>
          <w:rFonts w:ascii="Times New Roman" w:eastAsiaTheme="minorEastAsia" w:hAnsi="Times New Roman" w:cs="Times New Roman"/>
          <w:sz w:val="24"/>
          <w:szCs w:val="24"/>
        </w:rPr>
        <w:t xml:space="preserve"> =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π</m:t>
            </m:r>
          </m:num>
          <m:den>
            <m:r>
              <w:rPr>
                <w:rFonts w:ascii="Cambria Math" w:eastAsiaTheme="minorEastAsia" w:hAnsi="Cambria Math" w:cs="Times New Roman"/>
                <w:sz w:val="24"/>
                <w:szCs w:val="24"/>
              </w:rPr>
              <m:t>24</m:t>
            </m:r>
          </m:den>
        </m:f>
        <m:r>
          <w:rPr>
            <w:rFonts w:ascii="Cambria Math" w:eastAsiaTheme="minorEastAsia" w:hAnsi="Cambria Math" w:cs="Times New Roman"/>
            <w:sz w:val="24"/>
            <w:szCs w:val="24"/>
          </w:rPr>
          <m:t>)</m:t>
        </m:r>
      </m:oMath>
      <w:r>
        <w:rPr>
          <w:rFonts w:ascii="Times New Roman" w:eastAsiaTheme="minorEastAsia" w:hAnsi="Times New Roman" w:cs="Times New Roman"/>
          <w:sz w:val="24"/>
          <w:szCs w:val="24"/>
        </w:rPr>
        <w:t xml:space="preserve"> </w:t>
      </w:r>
      <m:oMath>
        <m:d>
          <m:dPr>
            <m:begChr m:val="["/>
            <m:endChr m:val="]"/>
            <m:ctrlPr>
              <w:rPr>
                <w:rFonts w:ascii="Cambria Math" w:eastAsiaTheme="minorEastAsia" w:hAnsi="Cambria Math" w:cs="Times New Roman"/>
                <w:i/>
                <w:sz w:val="24"/>
                <w:szCs w:val="24"/>
              </w:rPr>
            </m:ctrlPr>
          </m:dPr>
          <m:e>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0.4912</m:t>
                </m:r>
              </m:num>
              <m:den>
                <m:r>
                  <w:rPr>
                    <w:rFonts w:ascii="Cambria Math" w:eastAsiaTheme="minorEastAsia" w:hAnsi="Cambria Math" w:cs="Times New Roman"/>
                    <w:sz w:val="24"/>
                    <w:szCs w:val="24"/>
                  </w:rPr>
                  <m:t>0.4156</m:t>
                </m:r>
              </m:den>
            </m:f>
          </m:e>
        </m:d>
      </m:oMath>
    </w:p>
    <w:p w14:paraId="66B90E23" w14:textId="77777777" w:rsidR="00D10548" w:rsidRDefault="00D10548" w:rsidP="00D10548">
      <w:pPr>
        <w:ind w:firstLine="709"/>
        <w:rPr>
          <w:rFonts w:ascii="Times New Roman" w:eastAsiaTheme="minorEastAsia" w:hAnsi="Times New Roman" w:cs="Times New Roman"/>
          <w:sz w:val="24"/>
          <w:szCs w:val="24"/>
        </w:rPr>
      </w:pPr>
      <w:proofErr w:type="spellStart"/>
      <w:r>
        <w:rPr>
          <w:rFonts w:ascii="Times New Roman" w:eastAsiaTheme="minorEastAsia" w:hAnsi="Times New Roman" w:cs="Times New Roman"/>
          <w:sz w:val="24"/>
          <w:szCs w:val="24"/>
        </w:rPr>
        <w:t>r</w:t>
      </w:r>
      <w:r>
        <w:rPr>
          <w:rFonts w:ascii="Times New Roman" w:eastAsiaTheme="minorEastAsia" w:hAnsi="Times New Roman" w:cs="Times New Roman"/>
          <w:sz w:val="24"/>
          <w:szCs w:val="24"/>
          <w:vertAlign w:val="subscript"/>
        </w:rPr>
        <w:t>d</w:t>
      </w:r>
      <w:proofErr w:type="spellEnd"/>
      <w:r>
        <w:rPr>
          <w:rFonts w:ascii="Times New Roman" w:eastAsiaTheme="minorEastAsia" w:hAnsi="Times New Roman" w:cs="Times New Roman"/>
          <w:sz w:val="24"/>
          <w:szCs w:val="24"/>
        </w:rPr>
        <w:t xml:space="preserve"> = 0.1547</w:t>
      </w:r>
    </w:p>
    <w:p w14:paraId="64603ED9" w14:textId="77777777" w:rsidR="008E656C" w:rsidRPr="00D10548" w:rsidRDefault="008E656C" w:rsidP="00D10548">
      <w:pPr>
        <w:pStyle w:val="ListParagraph"/>
        <w:numPr>
          <w:ilvl w:val="0"/>
          <w:numId w:val="3"/>
        </w:numPr>
        <w:rPr>
          <w:rFonts w:ascii="Times New Roman" w:eastAsiaTheme="minorEastAsia" w:hAnsi="Times New Roman" w:cs="Times New Roman"/>
          <w:sz w:val="24"/>
          <w:szCs w:val="24"/>
        </w:rPr>
      </w:pPr>
      <w:r w:rsidRPr="00D10548">
        <w:rPr>
          <w:rFonts w:ascii="Times New Roman" w:eastAsiaTheme="minorEastAsia" w:hAnsi="Times New Roman" w:cs="Times New Roman"/>
          <w:sz w:val="24"/>
          <w:szCs w:val="24"/>
        </w:rPr>
        <w:t>r</w:t>
      </w:r>
      <w:r w:rsidRPr="00D10548">
        <w:rPr>
          <w:rFonts w:ascii="Times New Roman" w:eastAsiaTheme="minorEastAsia" w:hAnsi="Times New Roman" w:cs="Times New Roman"/>
          <w:sz w:val="24"/>
          <w:szCs w:val="24"/>
          <w:vertAlign w:val="subscript"/>
        </w:rPr>
        <w:t xml:space="preserve">t </w:t>
      </w:r>
      <w:r w:rsidRPr="00D10548">
        <w:rPr>
          <w:rFonts w:ascii="Times New Roman" w:eastAsiaTheme="minorEastAsia" w:hAnsi="Times New Roman" w:cs="Times New Roman"/>
          <w:sz w:val="24"/>
          <w:szCs w:val="24"/>
        </w:rPr>
        <w:t>=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π</m:t>
            </m:r>
          </m:num>
          <m:den>
            <m:r>
              <w:rPr>
                <w:rFonts w:ascii="Cambria Math" w:eastAsiaTheme="minorEastAsia" w:hAnsi="Cambria Math" w:cs="Times New Roman"/>
                <w:sz w:val="24"/>
                <w:szCs w:val="24"/>
              </w:rPr>
              <m:t>24</m:t>
            </m:r>
          </m:den>
        </m:f>
        <m:r>
          <w:rPr>
            <w:rFonts w:ascii="Cambria Math" w:eastAsiaTheme="minorEastAsia" w:hAnsi="Cambria Math" w:cs="Times New Roman"/>
            <w:sz w:val="24"/>
            <w:szCs w:val="24"/>
          </w:rPr>
          <m:t>)</m:t>
        </m:r>
      </m:oMath>
      <w:r w:rsidRPr="00D10548">
        <w:rPr>
          <w:rFonts w:ascii="Times New Roman" w:eastAsiaTheme="minorEastAsia" w:hAnsi="Times New Roman" w:cs="Times New Roman"/>
          <w:sz w:val="24"/>
          <w:szCs w:val="24"/>
        </w:rPr>
        <w:t xml:space="preserve"> (a + b cosω) </w:t>
      </w:r>
      <m:oMath>
        <m:d>
          <m:dPr>
            <m:begChr m:val="["/>
            <m:endChr m:val="]"/>
            <m:ctrlPr>
              <w:rPr>
                <w:rFonts w:ascii="Cambria Math" w:eastAsiaTheme="minorEastAsia" w:hAnsi="Cambria Math" w:cs="Times New Roman"/>
                <w:i/>
                <w:sz w:val="24"/>
                <w:szCs w:val="24"/>
              </w:rPr>
            </m:ctrlPr>
          </m:dPr>
          <m:e>
            <m:f>
              <m:fPr>
                <m:ctrlPr>
                  <w:rPr>
                    <w:rFonts w:ascii="Cambria Math" w:eastAsiaTheme="minorEastAsia" w:hAnsi="Cambria Math" w:cs="Times New Roman"/>
                    <w:i/>
                    <w:sz w:val="24"/>
                    <w:szCs w:val="24"/>
                  </w:rPr>
                </m:ctrlPr>
              </m:fPr>
              <m:num>
                <m:func>
                  <m:funcPr>
                    <m:ctrlPr>
                      <w:rPr>
                        <w:rFonts w:ascii="Cambria Math" w:eastAsiaTheme="minorEastAsia" w:hAnsi="Cambria Math" w:cs="Times New Roman"/>
                        <w:i/>
                        <w:sz w:val="24"/>
                        <w:szCs w:val="24"/>
                      </w:rPr>
                    </m:ctrlPr>
                  </m:funcPr>
                  <m:fName>
                    <m:r>
                      <m:rPr>
                        <m:sty m:val="p"/>
                      </m:rPr>
                      <w:rPr>
                        <w:rFonts w:ascii="Cambria Math" w:eastAsiaTheme="minorEastAsia" w:hAnsi="Cambria Math" w:cs="Times New Roman"/>
                        <w:sz w:val="24"/>
                        <w:szCs w:val="24"/>
                      </w:rPr>
                      <m:t>cos</m:t>
                    </m:r>
                  </m:fName>
                  <m:e>
                    <m:r>
                      <w:rPr>
                        <w:rFonts w:ascii="Cambria Math" w:eastAsiaTheme="minorEastAsia" w:hAnsi="Cambria Math" w:cs="Times New Roman"/>
                        <w:sz w:val="24"/>
                        <w:szCs w:val="24"/>
                      </w:rPr>
                      <m:t xml:space="preserve">ω </m:t>
                    </m:r>
                  </m:e>
                </m:func>
                <m:r>
                  <w:rPr>
                    <w:rFonts w:ascii="Cambria Math" w:eastAsiaTheme="minorEastAsia" w:hAnsi="Cambria Math" w:cs="Times New Roman"/>
                    <w:sz w:val="24"/>
                    <w:szCs w:val="24"/>
                  </w:rPr>
                  <m:t>-</m:t>
                </m:r>
                <m:func>
                  <m:funcPr>
                    <m:ctrlPr>
                      <w:rPr>
                        <w:rFonts w:ascii="Cambria Math" w:eastAsiaTheme="minorEastAsia" w:hAnsi="Cambria Math" w:cs="Times New Roman"/>
                        <w:i/>
                        <w:sz w:val="24"/>
                        <w:szCs w:val="24"/>
                      </w:rPr>
                    </m:ctrlPr>
                  </m:funcPr>
                  <m:fName>
                    <m:r>
                      <m:rPr>
                        <m:sty m:val="p"/>
                      </m:rPr>
                      <w:rPr>
                        <w:rFonts w:ascii="Cambria Math" w:eastAsiaTheme="minorEastAsia" w:hAnsi="Cambria Math" w:cs="Times New Roman"/>
                        <w:sz w:val="24"/>
                        <w:szCs w:val="24"/>
                      </w:rPr>
                      <m:t>cos</m:t>
                    </m:r>
                  </m:fName>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ω</m:t>
                        </m:r>
                      </m:e>
                      <m:sub>
                        <m:r>
                          <w:rPr>
                            <w:rFonts w:ascii="Cambria Math" w:eastAsiaTheme="minorEastAsia" w:hAnsi="Cambria Math" w:cs="Times New Roman"/>
                            <w:sz w:val="24"/>
                            <w:szCs w:val="24"/>
                          </w:rPr>
                          <m:t>s</m:t>
                        </m:r>
                      </m:sub>
                    </m:sSub>
                  </m:e>
                </m:func>
              </m:num>
              <m:den>
                <m:func>
                  <m:funcPr>
                    <m:ctrlPr>
                      <w:rPr>
                        <w:rFonts w:ascii="Cambria Math" w:eastAsiaTheme="minorEastAsia" w:hAnsi="Cambria Math" w:cs="Times New Roman"/>
                        <w:i/>
                        <w:sz w:val="24"/>
                        <w:szCs w:val="24"/>
                      </w:rPr>
                    </m:ctrlPr>
                  </m:funcPr>
                  <m:fName>
                    <m:r>
                      <m:rPr>
                        <m:sty m:val="p"/>
                      </m:rPr>
                      <w:rPr>
                        <w:rFonts w:ascii="Cambria Math" w:eastAsiaTheme="minorEastAsia" w:hAnsi="Cambria Math" w:cs="Times New Roman"/>
                        <w:sz w:val="24"/>
                        <w:szCs w:val="24"/>
                      </w:rPr>
                      <m:t>sin</m:t>
                    </m:r>
                  </m:fName>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ω</m:t>
                        </m:r>
                      </m:e>
                      <m:sub>
                        <m:r>
                          <w:rPr>
                            <w:rFonts w:ascii="Cambria Math" w:eastAsiaTheme="minorEastAsia" w:hAnsi="Cambria Math" w:cs="Times New Roman"/>
                            <w:sz w:val="24"/>
                            <w:szCs w:val="24"/>
                          </w:rPr>
                          <m:t>s</m:t>
                        </m:r>
                      </m:sub>
                    </m:sSub>
                  </m:e>
                </m:func>
                <m:r>
                  <w:rPr>
                    <w:rFonts w:ascii="Cambria Math" w:eastAsiaTheme="minorEastAsia" w:hAnsi="Cambria Math" w:cs="Times New Roman"/>
                    <w:sz w:val="24"/>
                    <w:szCs w:val="24"/>
                  </w:rPr>
                  <m:t xml:space="preserve">- </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π</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ω</m:t>
                        </m:r>
                      </m:e>
                      <m:sub>
                        <m:r>
                          <w:rPr>
                            <w:rFonts w:ascii="Cambria Math" w:eastAsiaTheme="minorEastAsia" w:hAnsi="Cambria Math" w:cs="Times New Roman"/>
                            <w:sz w:val="24"/>
                            <w:szCs w:val="24"/>
                          </w:rPr>
                          <m:t>s</m:t>
                        </m:r>
                      </m:sub>
                    </m:sSub>
                  </m:num>
                  <m:den>
                    <m:r>
                      <w:rPr>
                        <w:rFonts w:ascii="Cambria Math" w:eastAsiaTheme="minorEastAsia" w:hAnsi="Cambria Math" w:cs="Times New Roman"/>
                        <w:sz w:val="24"/>
                        <w:szCs w:val="24"/>
                      </w:rPr>
                      <m:t>180</m:t>
                    </m:r>
                  </m:den>
                </m:f>
                <m:func>
                  <m:funcPr>
                    <m:ctrlPr>
                      <w:rPr>
                        <w:rFonts w:ascii="Cambria Math" w:eastAsiaTheme="minorEastAsia" w:hAnsi="Cambria Math" w:cs="Times New Roman"/>
                        <w:i/>
                        <w:sz w:val="24"/>
                        <w:szCs w:val="24"/>
                      </w:rPr>
                    </m:ctrlPr>
                  </m:funcPr>
                  <m:fName>
                    <m:r>
                      <m:rPr>
                        <m:sty m:val="p"/>
                      </m:rPr>
                      <w:rPr>
                        <w:rFonts w:ascii="Cambria Math" w:eastAsiaTheme="minorEastAsia" w:hAnsi="Cambria Math" w:cs="Times New Roman"/>
                        <w:sz w:val="24"/>
                        <w:szCs w:val="24"/>
                      </w:rPr>
                      <m:t>cos</m:t>
                    </m:r>
                  </m:fName>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ω</m:t>
                        </m:r>
                      </m:e>
                      <m:sub>
                        <m:r>
                          <w:rPr>
                            <w:rFonts w:ascii="Cambria Math" w:eastAsiaTheme="minorEastAsia" w:hAnsi="Cambria Math" w:cs="Times New Roman"/>
                            <w:sz w:val="24"/>
                            <w:szCs w:val="24"/>
                          </w:rPr>
                          <m:t>s</m:t>
                        </m:r>
                      </m:sub>
                    </m:sSub>
                  </m:e>
                </m:func>
              </m:den>
            </m:f>
          </m:e>
        </m:d>
      </m:oMath>
    </w:p>
    <w:p w14:paraId="5B58032A" w14:textId="77777777" w:rsidR="008E656C" w:rsidRDefault="008E656C" w:rsidP="00D10548">
      <w:pPr>
        <w:ind w:firstLine="720"/>
        <w:rPr>
          <w:rFonts w:ascii="Times New Roman" w:eastAsiaTheme="minorEastAsia" w:hAnsi="Times New Roman" w:cs="Times New Roman"/>
          <w:sz w:val="24"/>
          <w:szCs w:val="24"/>
        </w:rPr>
      </w:pPr>
      <w:r>
        <w:rPr>
          <w:rFonts w:ascii="Times New Roman" w:eastAsiaTheme="minorEastAsia" w:hAnsi="Times New Roman" w:cs="Times New Roman"/>
          <w:sz w:val="24"/>
          <w:szCs w:val="24"/>
        </w:rPr>
        <w:t>a = 0.409 + 0.5016 sin (ω</w:t>
      </w:r>
      <w:r>
        <w:rPr>
          <w:rFonts w:ascii="Times New Roman" w:eastAsiaTheme="minorEastAsia" w:hAnsi="Times New Roman" w:cs="Times New Roman"/>
          <w:sz w:val="24"/>
          <w:szCs w:val="24"/>
          <w:vertAlign w:val="subscript"/>
        </w:rPr>
        <w:t>s</w:t>
      </w:r>
      <w:r>
        <w:rPr>
          <w:rFonts w:ascii="Times New Roman" w:eastAsiaTheme="minorEastAsia" w:hAnsi="Times New Roman" w:cs="Times New Roman"/>
          <w:sz w:val="24"/>
          <w:szCs w:val="24"/>
        </w:rPr>
        <w:t xml:space="preserve"> – 60</w:t>
      </w:r>
      <w:r>
        <w:rPr>
          <w:rFonts w:ascii="Times New Roman" w:eastAsiaTheme="minorEastAsia" w:hAnsi="Times New Roman" w:cs="Times New Roman"/>
          <w:sz w:val="24"/>
          <w:szCs w:val="24"/>
          <w:vertAlign w:val="superscript"/>
        </w:rPr>
        <w:t>o</w:t>
      </w:r>
      <w:r>
        <w:rPr>
          <w:rFonts w:ascii="Times New Roman" w:eastAsiaTheme="minorEastAsia" w:hAnsi="Times New Roman" w:cs="Times New Roman"/>
          <w:sz w:val="24"/>
          <w:szCs w:val="24"/>
        </w:rPr>
        <w:t>)</w:t>
      </w:r>
    </w:p>
    <w:p w14:paraId="5A7E5785" w14:textId="77777777" w:rsidR="00D10548" w:rsidRDefault="00D10548" w:rsidP="00D10548">
      <w:pPr>
        <w:ind w:firstLine="720"/>
        <w:rPr>
          <w:rFonts w:ascii="Times New Roman" w:eastAsiaTheme="minorEastAsia" w:hAnsi="Times New Roman" w:cs="Times New Roman"/>
          <w:sz w:val="24"/>
          <w:szCs w:val="24"/>
        </w:rPr>
      </w:pPr>
      <w:r>
        <w:rPr>
          <w:rFonts w:ascii="Times New Roman" w:eastAsiaTheme="minorEastAsia" w:hAnsi="Times New Roman" w:cs="Times New Roman"/>
          <w:sz w:val="24"/>
          <w:szCs w:val="24"/>
        </w:rPr>
        <w:t>a = 0.409 + 0.5016 sin (64.3670 – 60</w:t>
      </w:r>
      <w:r>
        <w:rPr>
          <w:rFonts w:ascii="Times New Roman" w:eastAsiaTheme="minorEastAsia" w:hAnsi="Times New Roman" w:cs="Times New Roman"/>
          <w:sz w:val="24"/>
          <w:szCs w:val="24"/>
          <w:vertAlign w:val="superscript"/>
        </w:rPr>
        <w:t>o</w:t>
      </w:r>
      <w:r>
        <w:rPr>
          <w:rFonts w:ascii="Times New Roman" w:eastAsiaTheme="minorEastAsia" w:hAnsi="Times New Roman" w:cs="Times New Roman"/>
          <w:sz w:val="24"/>
          <w:szCs w:val="24"/>
        </w:rPr>
        <w:t>)</w:t>
      </w:r>
    </w:p>
    <w:p w14:paraId="3BF06D6C" w14:textId="77777777" w:rsidR="00D10548" w:rsidRDefault="00D10548" w:rsidP="00D10548">
      <w:pPr>
        <w:ind w:firstLine="720"/>
        <w:rPr>
          <w:rFonts w:ascii="Times New Roman" w:eastAsiaTheme="minorEastAsia" w:hAnsi="Times New Roman" w:cs="Times New Roman"/>
          <w:sz w:val="24"/>
          <w:szCs w:val="24"/>
        </w:rPr>
      </w:pPr>
      <w:r>
        <w:rPr>
          <w:rFonts w:ascii="Times New Roman" w:eastAsiaTheme="minorEastAsia" w:hAnsi="Times New Roman" w:cs="Times New Roman"/>
          <w:sz w:val="24"/>
          <w:szCs w:val="24"/>
        </w:rPr>
        <w:t>a = 0.4471</w:t>
      </w:r>
    </w:p>
    <w:p w14:paraId="11A2957D" w14:textId="77777777" w:rsidR="00D10548" w:rsidRDefault="00D10548" w:rsidP="00D10548">
      <w:pPr>
        <w:ind w:firstLine="720"/>
        <w:rPr>
          <w:rFonts w:ascii="Times New Roman" w:eastAsiaTheme="minorEastAsia" w:hAnsi="Times New Roman" w:cs="Times New Roman"/>
          <w:sz w:val="24"/>
          <w:szCs w:val="24"/>
        </w:rPr>
      </w:pPr>
    </w:p>
    <w:p w14:paraId="254D9A4E" w14:textId="77777777" w:rsidR="008E656C" w:rsidRDefault="008E656C" w:rsidP="00D10548">
      <w:pPr>
        <w:ind w:firstLine="720"/>
        <w:rPr>
          <w:rFonts w:ascii="Times New Roman" w:eastAsiaTheme="minorEastAsia" w:hAnsi="Times New Roman" w:cs="Times New Roman"/>
          <w:sz w:val="24"/>
          <w:szCs w:val="24"/>
        </w:rPr>
      </w:pPr>
      <w:r>
        <w:rPr>
          <w:rFonts w:ascii="Times New Roman" w:eastAsiaTheme="minorEastAsia" w:hAnsi="Times New Roman" w:cs="Times New Roman"/>
          <w:sz w:val="24"/>
          <w:szCs w:val="24"/>
        </w:rPr>
        <w:t>b = 0.6609 – 0.4767 sin (ω</w:t>
      </w:r>
      <w:r>
        <w:rPr>
          <w:rFonts w:ascii="Times New Roman" w:eastAsiaTheme="minorEastAsia" w:hAnsi="Times New Roman" w:cs="Times New Roman"/>
          <w:sz w:val="24"/>
          <w:szCs w:val="24"/>
          <w:vertAlign w:val="subscript"/>
        </w:rPr>
        <w:t>s</w:t>
      </w:r>
      <w:r>
        <w:rPr>
          <w:rFonts w:ascii="Times New Roman" w:eastAsiaTheme="minorEastAsia" w:hAnsi="Times New Roman" w:cs="Times New Roman"/>
          <w:sz w:val="24"/>
          <w:szCs w:val="24"/>
        </w:rPr>
        <w:t xml:space="preserve"> – 60</w:t>
      </w:r>
      <w:r>
        <w:rPr>
          <w:rFonts w:ascii="Times New Roman" w:eastAsiaTheme="minorEastAsia" w:hAnsi="Times New Roman" w:cs="Times New Roman"/>
          <w:sz w:val="24"/>
          <w:szCs w:val="24"/>
          <w:vertAlign w:val="superscript"/>
        </w:rPr>
        <w:t>o</w:t>
      </w:r>
      <w:r>
        <w:rPr>
          <w:rFonts w:ascii="Times New Roman" w:eastAsiaTheme="minorEastAsia" w:hAnsi="Times New Roman" w:cs="Times New Roman"/>
          <w:sz w:val="24"/>
          <w:szCs w:val="24"/>
        </w:rPr>
        <w:t>)</w:t>
      </w:r>
    </w:p>
    <w:p w14:paraId="2D255729" w14:textId="77777777" w:rsidR="008E656C" w:rsidRDefault="008E656C" w:rsidP="00D10548">
      <w:pPr>
        <w:ind w:firstLine="720"/>
        <w:rPr>
          <w:rFonts w:ascii="Times New Roman" w:eastAsiaTheme="minorEastAsia" w:hAnsi="Times New Roman" w:cs="Times New Roman"/>
          <w:sz w:val="24"/>
          <w:szCs w:val="24"/>
        </w:rPr>
      </w:pPr>
      <w:r>
        <w:rPr>
          <w:rFonts w:ascii="Times New Roman" w:eastAsiaTheme="minorEastAsia" w:hAnsi="Times New Roman" w:cs="Times New Roman"/>
          <w:sz w:val="24"/>
          <w:szCs w:val="24"/>
        </w:rPr>
        <w:t>b = 0.6609 – 0.4767 sin (64.3670 – 60</w:t>
      </w:r>
      <w:r>
        <w:rPr>
          <w:rFonts w:ascii="Times New Roman" w:eastAsiaTheme="minorEastAsia" w:hAnsi="Times New Roman" w:cs="Times New Roman"/>
          <w:sz w:val="24"/>
          <w:szCs w:val="24"/>
          <w:vertAlign w:val="superscript"/>
        </w:rPr>
        <w:t>o</w:t>
      </w:r>
      <w:r>
        <w:rPr>
          <w:rFonts w:ascii="Times New Roman" w:eastAsiaTheme="minorEastAsia" w:hAnsi="Times New Roman" w:cs="Times New Roman"/>
          <w:sz w:val="24"/>
          <w:szCs w:val="24"/>
        </w:rPr>
        <w:t>)</w:t>
      </w:r>
    </w:p>
    <w:p w14:paraId="0C8D9BE9" w14:textId="77777777" w:rsidR="008E656C" w:rsidRDefault="008E656C" w:rsidP="00D10548">
      <w:pPr>
        <w:ind w:firstLine="720"/>
        <w:rPr>
          <w:rFonts w:ascii="Times New Roman" w:eastAsiaTheme="minorEastAsia" w:hAnsi="Times New Roman" w:cs="Times New Roman"/>
          <w:sz w:val="24"/>
          <w:szCs w:val="24"/>
        </w:rPr>
      </w:pPr>
      <w:r>
        <w:rPr>
          <w:rFonts w:ascii="Times New Roman" w:eastAsiaTheme="minorEastAsia" w:hAnsi="Times New Roman" w:cs="Times New Roman"/>
          <w:sz w:val="24"/>
          <w:szCs w:val="24"/>
        </w:rPr>
        <w:t>b = 0.6246</w:t>
      </w:r>
    </w:p>
    <w:p w14:paraId="2FA2EF38" w14:textId="77777777" w:rsidR="00D10548" w:rsidRDefault="00D10548" w:rsidP="00D10548">
      <w:pPr>
        <w:ind w:firstLine="720"/>
        <w:rPr>
          <w:rFonts w:ascii="Times New Roman" w:eastAsiaTheme="minorEastAsia" w:hAnsi="Times New Roman" w:cs="Times New Roman"/>
          <w:sz w:val="24"/>
          <w:szCs w:val="24"/>
        </w:rPr>
      </w:pPr>
    </w:p>
    <w:p w14:paraId="18C00C51" w14:textId="0F4D06E5" w:rsidR="008E656C" w:rsidRDefault="008E656C" w:rsidP="00D10548">
      <w:pPr>
        <w:ind w:left="720"/>
        <w:rPr>
          <w:rFonts w:ascii="Times New Roman" w:eastAsiaTheme="minorEastAsia" w:hAnsi="Times New Roman" w:cs="Times New Roman"/>
          <w:sz w:val="24"/>
          <w:szCs w:val="24"/>
        </w:rPr>
      </w:pPr>
      <w:r>
        <w:rPr>
          <w:rFonts w:ascii="Times New Roman" w:eastAsiaTheme="minorEastAsia" w:hAnsi="Times New Roman" w:cs="Times New Roman"/>
          <w:sz w:val="24"/>
          <w:szCs w:val="24"/>
        </w:rPr>
        <w:t>r</w:t>
      </w:r>
      <w:r>
        <w:rPr>
          <w:rFonts w:ascii="Times New Roman" w:eastAsiaTheme="minorEastAsia" w:hAnsi="Times New Roman" w:cs="Times New Roman"/>
          <w:sz w:val="24"/>
          <w:szCs w:val="24"/>
          <w:vertAlign w:val="subscript"/>
        </w:rPr>
        <w:t>t</w:t>
      </w:r>
      <w:r>
        <w:rPr>
          <w:rFonts w:ascii="Times New Roman" w:eastAsiaTheme="minorEastAsia" w:hAnsi="Times New Roman" w:cs="Times New Roman"/>
          <w:sz w:val="24"/>
          <w:szCs w:val="24"/>
        </w:rPr>
        <w:t xml:space="preserve"> = (a + b </w:t>
      </w:r>
      <w:proofErr w:type="spellStart"/>
      <w:r>
        <w:rPr>
          <w:rFonts w:ascii="Times New Roman" w:eastAsiaTheme="minorEastAsia" w:hAnsi="Times New Roman" w:cs="Times New Roman"/>
          <w:sz w:val="24"/>
          <w:szCs w:val="24"/>
        </w:rPr>
        <w:t>cosω</w:t>
      </w:r>
      <w:proofErr w:type="spellEnd"/>
      <w:r>
        <w:rPr>
          <w:rFonts w:ascii="Times New Roman" w:eastAsiaTheme="minorEastAsia" w:hAnsi="Times New Roman" w:cs="Times New Roman"/>
          <w:sz w:val="24"/>
          <w:szCs w:val="24"/>
        </w:rPr>
        <w:t>)</w:t>
      </w:r>
      <w:r w:rsidR="00344A71" w:rsidRPr="00344A71">
        <w:rPr>
          <w:rFonts w:ascii="Times New Roman" w:eastAsiaTheme="minorEastAsia" w:hAnsi="Times New Roman" w:cs="Times New Roman"/>
          <w:sz w:val="24"/>
          <w:szCs w:val="24"/>
        </w:rPr>
        <w:t xml:space="preserve"> </w:t>
      </w:r>
      <w:proofErr w:type="spellStart"/>
      <w:r w:rsidR="00344A71">
        <w:rPr>
          <w:rFonts w:ascii="Times New Roman" w:eastAsiaTheme="minorEastAsia" w:hAnsi="Times New Roman" w:cs="Times New Roman"/>
          <w:sz w:val="24"/>
          <w:szCs w:val="24"/>
        </w:rPr>
        <w:t>r</w:t>
      </w:r>
      <w:r w:rsidR="00344A71">
        <w:rPr>
          <w:rFonts w:ascii="Times New Roman" w:eastAsiaTheme="minorEastAsia" w:hAnsi="Times New Roman" w:cs="Times New Roman"/>
          <w:sz w:val="24"/>
          <w:szCs w:val="24"/>
          <w:vertAlign w:val="subscript"/>
        </w:rPr>
        <w:t>d</w:t>
      </w:r>
      <w:proofErr w:type="spellEnd"/>
    </w:p>
    <w:p w14:paraId="1AA53228" w14:textId="77777777" w:rsidR="008E656C" w:rsidRDefault="008E656C" w:rsidP="00D10548">
      <w:pPr>
        <w:ind w:left="72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 [(0.4471 + 0.6246 cos (-22.5)] (0.1547)</w:t>
      </w:r>
    </w:p>
    <w:p w14:paraId="4E81DAE2" w14:textId="77777777" w:rsidR="008E656C" w:rsidRDefault="008E656C" w:rsidP="00D10548">
      <w:pPr>
        <w:ind w:left="720"/>
        <w:rPr>
          <w:rFonts w:ascii="Times New Roman" w:eastAsiaTheme="minorEastAsia" w:hAnsi="Times New Roman" w:cs="Times New Roman"/>
          <w:sz w:val="24"/>
          <w:szCs w:val="24"/>
        </w:rPr>
      </w:pPr>
      <w:r>
        <w:rPr>
          <w:rFonts w:ascii="Times New Roman" w:eastAsiaTheme="minorEastAsia" w:hAnsi="Times New Roman" w:cs="Times New Roman"/>
          <w:sz w:val="24"/>
          <w:szCs w:val="24"/>
        </w:rPr>
        <w:t>r</w:t>
      </w:r>
      <w:r>
        <w:rPr>
          <w:rFonts w:ascii="Times New Roman" w:eastAsiaTheme="minorEastAsia" w:hAnsi="Times New Roman" w:cs="Times New Roman"/>
          <w:sz w:val="24"/>
          <w:szCs w:val="24"/>
          <w:vertAlign w:val="subscript"/>
        </w:rPr>
        <w:t xml:space="preserve">t </w:t>
      </w:r>
      <w:r>
        <w:rPr>
          <w:rFonts w:ascii="Times New Roman" w:eastAsiaTheme="minorEastAsia" w:hAnsi="Times New Roman" w:cs="Times New Roman"/>
          <w:sz w:val="24"/>
          <w:szCs w:val="24"/>
        </w:rPr>
        <w:t>= 0.1584</w:t>
      </w:r>
    </w:p>
    <w:p w14:paraId="66B6EC56" w14:textId="77777777" w:rsidR="00D10548" w:rsidRDefault="00D10548" w:rsidP="00D10548">
      <w:pPr>
        <w:ind w:left="720"/>
        <w:rPr>
          <w:rFonts w:ascii="Times New Roman" w:eastAsiaTheme="minorEastAsia" w:hAnsi="Times New Roman" w:cs="Times New Roman"/>
          <w:sz w:val="24"/>
          <w:szCs w:val="24"/>
        </w:rPr>
      </w:pPr>
    </w:p>
    <w:p w14:paraId="12959016" w14:textId="77777777" w:rsidR="008E656C" w:rsidRPr="00D10548" w:rsidRDefault="008E656C" w:rsidP="00D10548">
      <w:pPr>
        <w:pStyle w:val="ListParagraph"/>
        <w:numPr>
          <w:ilvl w:val="0"/>
          <w:numId w:val="3"/>
        </w:numPr>
        <w:rPr>
          <w:rFonts w:ascii="Times New Roman" w:eastAsiaTheme="minorEastAsia" w:hAnsi="Times New Roman" w:cs="Times New Roman"/>
          <w:sz w:val="24"/>
          <w:szCs w:val="24"/>
        </w:rPr>
      </w:pPr>
      <w:proofErr w:type="spellStart"/>
      <w:r w:rsidRPr="00D10548">
        <w:rPr>
          <w:rFonts w:ascii="Times New Roman" w:eastAsiaTheme="minorEastAsia" w:hAnsi="Times New Roman" w:cs="Times New Roman"/>
          <w:sz w:val="24"/>
          <w:szCs w:val="24"/>
        </w:rPr>
        <w:t>R</w:t>
      </w:r>
      <w:r w:rsidRPr="00D10548">
        <w:rPr>
          <w:rFonts w:ascii="Times New Roman" w:eastAsiaTheme="minorEastAsia" w:hAnsi="Times New Roman" w:cs="Times New Roman"/>
          <w:sz w:val="24"/>
          <w:szCs w:val="24"/>
          <w:vertAlign w:val="subscript"/>
        </w:rPr>
        <w:t>b</w:t>
      </w:r>
      <w:proofErr w:type="spellEnd"/>
      <w:r w:rsidRPr="00D10548">
        <w:rPr>
          <w:rFonts w:ascii="Times New Roman" w:eastAsiaTheme="minorEastAsia" w:hAnsi="Times New Roman" w:cs="Times New Roman"/>
          <w:sz w:val="24"/>
          <w:szCs w:val="24"/>
        </w:rPr>
        <w:t xml:space="preserve"> = </w:t>
      </w:r>
      <m:oMath>
        <m:f>
          <m:fPr>
            <m:ctrlPr>
              <w:rPr>
                <w:rFonts w:ascii="Cambria Math" w:eastAsiaTheme="minorEastAsia" w:hAnsi="Cambria Math" w:cs="Times New Roman"/>
                <w:i/>
                <w:sz w:val="24"/>
                <w:szCs w:val="24"/>
              </w:rPr>
            </m:ctrlPr>
          </m:fPr>
          <m:num>
            <m:func>
              <m:funcPr>
                <m:ctrlPr>
                  <w:rPr>
                    <w:rFonts w:ascii="Cambria Math" w:eastAsiaTheme="minorEastAsia" w:hAnsi="Cambria Math" w:cs="Times New Roman"/>
                    <w:i/>
                    <w:sz w:val="24"/>
                    <w:szCs w:val="24"/>
                  </w:rPr>
                </m:ctrlPr>
              </m:funcPr>
              <m:fName>
                <m:r>
                  <m:rPr>
                    <m:sty m:val="p"/>
                  </m:rPr>
                  <w:rPr>
                    <w:rFonts w:ascii="Cambria Math" w:eastAsiaTheme="minorEastAsia" w:hAnsi="Cambria Math" w:cs="Times New Roman"/>
                    <w:sz w:val="24"/>
                    <w:szCs w:val="24"/>
                  </w:rPr>
                  <m:t>cos</m:t>
                </m:r>
              </m:fName>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48.55-3</m:t>
                    </m:r>
                  </m:e>
                </m:d>
                <m:func>
                  <m:funcPr>
                    <m:ctrlPr>
                      <w:rPr>
                        <w:rFonts w:ascii="Cambria Math" w:eastAsiaTheme="minorEastAsia" w:hAnsi="Cambria Math" w:cs="Times New Roman"/>
                        <w:i/>
                        <w:sz w:val="24"/>
                        <w:szCs w:val="24"/>
                      </w:rPr>
                    </m:ctrlPr>
                  </m:funcPr>
                  <m:fName>
                    <m:r>
                      <m:rPr>
                        <m:sty m:val="p"/>
                      </m:rPr>
                      <w:rPr>
                        <w:rFonts w:ascii="Cambria Math" w:eastAsiaTheme="minorEastAsia" w:hAnsi="Cambria Math" w:cs="Times New Roman"/>
                        <w:sz w:val="24"/>
                        <w:szCs w:val="24"/>
                      </w:rPr>
                      <m:t>cos</m:t>
                    </m:r>
                  </m:fName>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-20.91</m:t>
                        </m:r>
                      </m:e>
                    </m:d>
                  </m:e>
                </m:func>
                <m:func>
                  <m:funcPr>
                    <m:ctrlPr>
                      <w:rPr>
                        <w:rFonts w:ascii="Cambria Math" w:eastAsiaTheme="minorEastAsia" w:hAnsi="Cambria Math" w:cs="Times New Roman"/>
                        <w:i/>
                        <w:sz w:val="24"/>
                        <w:szCs w:val="24"/>
                      </w:rPr>
                    </m:ctrlPr>
                  </m:funcPr>
                  <m:fName>
                    <m:r>
                      <m:rPr>
                        <m:sty m:val="p"/>
                      </m:rPr>
                      <w:rPr>
                        <w:rFonts w:ascii="Cambria Math" w:eastAsiaTheme="minorEastAsia" w:hAnsi="Cambria Math" w:cs="Times New Roman"/>
                        <w:sz w:val="24"/>
                        <w:szCs w:val="24"/>
                      </w:rPr>
                      <m:t>cos</m:t>
                    </m:r>
                  </m:fName>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-22.5</m:t>
                        </m:r>
                      </m:e>
                    </m:d>
                  </m:e>
                </m:func>
                <m:r>
                  <w:rPr>
                    <w:rFonts w:ascii="Cambria Math" w:eastAsiaTheme="minorEastAsia" w:hAnsi="Cambria Math" w:cs="Times New Roman"/>
                    <w:sz w:val="24"/>
                    <w:szCs w:val="24"/>
                  </w:rPr>
                  <m:t>+</m:t>
                </m:r>
                <m:func>
                  <m:funcPr>
                    <m:ctrlPr>
                      <w:rPr>
                        <w:rFonts w:ascii="Cambria Math" w:eastAsiaTheme="minorEastAsia" w:hAnsi="Cambria Math" w:cs="Times New Roman"/>
                        <w:i/>
                        <w:sz w:val="24"/>
                        <w:szCs w:val="24"/>
                      </w:rPr>
                    </m:ctrlPr>
                  </m:funcPr>
                  <m:fName>
                    <m:r>
                      <m:rPr>
                        <m:sty m:val="p"/>
                      </m:rPr>
                      <w:rPr>
                        <w:rFonts w:ascii="Cambria Math" w:eastAsiaTheme="minorEastAsia" w:hAnsi="Cambria Math" w:cs="Times New Roman"/>
                        <w:sz w:val="24"/>
                        <w:szCs w:val="24"/>
                      </w:rPr>
                      <m:t>sin</m:t>
                    </m:r>
                  </m:fName>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48.55-3</m:t>
                        </m:r>
                      </m:e>
                    </m:d>
                    <m:func>
                      <m:funcPr>
                        <m:ctrlPr>
                          <w:rPr>
                            <w:rFonts w:ascii="Cambria Math" w:eastAsiaTheme="minorEastAsia" w:hAnsi="Cambria Math" w:cs="Times New Roman"/>
                            <w:i/>
                            <w:sz w:val="24"/>
                            <w:szCs w:val="24"/>
                          </w:rPr>
                        </m:ctrlPr>
                      </m:funcPr>
                      <m:fName>
                        <m:r>
                          <m:rPr>
                            <m:sty m:val="p"/>
                          </m:rPr>
                          <w:rPr>
                            <w:rFonts w:ascii="Cambria Math" w:eastAsiaTheme="minorEastAsia" w:hAnsi="Cambria Math" w:cs="Times New Roman"/>
                            <w:sz w:val="24"/>
                            <w:szCs w:val="24"/>
                          </w:rPr>
                          <m:t>sin</m:t>
                        </m:r>
                      </m:fName>
                      <m:e>
                        <m:r>
                          <w:rPr>
                            <w:rFonts w:ascii="Cambria Math" w:eastAsiaTheme="minorEastAsia" w:hAnsi="Cambria Math" w:cs="Times New Roman"/>
                            <w:sz w:val="24"/>
                            <w:szCs w:val="24"/>
                          </w:rPr>
                          <m:t>(-20.91)</m:t>
                        </m:r>
                      </m:e>
                    </m:func>
                  </m:e>
                </m:func>
              </m:e>
            </m:func>
          </m:num>
          <m:den>
            <m:func>
              <m:funcPr>
                <m:ctrlPr>
                  <w:rPr>
                    <w:rFonts w:ascii="Cambria Math" w:eastAsiaTheme="minorEastAsia" w:hAnsi="Cambria Math" w:cs="Times New Roman"/>
                    <w:i/>
                    <w:sz w:val="24"/>
                    <w:szCs w:val="24"/>
                  </w:rPr>
                </m:ctrlPr>
              </m:funcPr>
              <m:fName>
                <m:r>
                  <m:rPr>
                    <m:sty m:val="p"/>
                  </m:rPr>
                  <w:rPr>
                    <w:rFonts w:ascii="Cambria Math" w:eastAsiaTheme="minorEastAsia" w:hAnsi="Cambria Math" w:cs="Times New Roman"/>
                    <w:sz w:val="24"/>
                    <w:szCs w:val="24"/>
                  </w:rPr>
                  <m:t>cos</m:t>
                </m:r>
              </m:fName>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48.55-3</m:t>
                    </m:r>
                  </m:e>
                </m:d>
                <m:func>
                  <m:funcPr>
                    <m:ctrlPr>
                      <w:rPr>
                        <w:rFonts w:ascii="Cambria Math" w:eastAsiaTheme="minorEastAsia" w:hAnsi="Cambria Math" w:cs="Times New Roman"/>
                        <w:i/>
                        <w:sz w:val="24"/>
                        <w:szCs w:val="24"/>
                      </w:rPr>
                    </m:ctrlPr>
                  </m:funcPr>
                  <m:fName>
                    <m:r>
                      <m:rPr>
                        <m:sty m:val="p"/>
                      </m:rPr>
                      <w:rPr>
                        <w:rFonts w:ascii="Cambria Math" w:eastAsiaTheme="minorEastAsia" w:hAnsi="Cambria Math" w:cs="Times New Roman"/>
                        <w:sz w:val="24"/>
                        <w:szCs w:val="24"/>
                      </w:rPr>
                      <m:t>cos</m:t>
                    </m:r>
                  </m:fName>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-20.91</m:t>
                        </m:r>
                      </m:e>
                    </m:d>
                  </m:e>
                </m:func>
                <m:func>
                  <m:funcPr>
                    <m:ctrlPr>
                      <w:rPr>
                        <w:rFonts w:ascii="Cambria Math" w:eastAsiaTheme="minorEastAsia" w:hAnsi="Cambria Math" w:cs="Times New Roman"/>
                        <w:i/>
                        <w:sz w:val="24"/>
                        <w:szCs w:val="24"/>
                      </w:rPr>
                    </m:ctrlPr>
                  </m:funcPr>
                  <m:fName>
                    <m:r>
                      <m:rPr>
                        <m:sty m:val="p"/>
                      </m:rPr>
                      <w:rPr>
                        <w:rFonts w:ascii="Cambria Math" w:eastAsiaTheme="minorEastAsia" w:hAnsi="Cambria Math" w:cs="Times New Roman"/>
                        <w:sz w:val="24"/>
                        <w:szCs w:val="24"/>
                      </w:rPr>
                      <m:t>cos</m:t>
                    </m:r>
                  </m:fName>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-22.5</m:t>
                        </m:r>
                      </m:e>
                    </m:d>
                  </m:e>
                </m:func>
                <m:r>
                  <w:rPr>
                    <w:rFonts w:ascii="Cambria Math" w:eastAsiaTheme="minorEastAsia" w:hAnsi="Cambria Math" w:cs="Times New Roman"/>
                    <w:sz w:val="24"/>
                    <w:szCs w:val="24"/>
                  </w:rPr>
                  <m:t>+</m:t>
                </m:r>
                <m:func>
                  <m:funcPr>
                    <m:ctrlPr>
                      <w:rPr>
                        <w:rFonts w:ascii="Cambria Math" w:eastAsiaTheme="minorEastAsia" w:hAnsi="Cambria Math" w:cs="Times New Roman"/>
                        <w:i/>
                        <w:sz w:val="24"/>
                        <w:szCs w:val="24"/>
                      </w:rPr>
                    </m:ctrlPr>
                  </m:funcPr>
                  <m:fName>
                    <m:r>
                      <m:rPr>
                        <m:sty m:val="p"/>
                      </m:rPr>
                      <w:rPr>
                        <w:rFonts w:ascii="Cambria Math" w:eastAsiaTheme="minorEastAsia" w:hAnsi="Cambria Math" w:cs="Times New Roman"/>
                        <w:sz w:val="24"/>
                        <w:szCs w:val="24"/>
                      </w:rPr>
                      <m:t>sin</m:t>
                    </m:r>
                  </m:fName>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48.55-3</m:t>
                        </m:r>
                      </m:e>
                    </m:d>
                    <m:func>
                      <m:funcPr>
                        <m:ctrlPr>
                          <w:rPr>
                            <w:rFonts w:ascii="Cambria Math" w:eastAsiaTheme="minorEastAsia" w:hAnsi="Cambria Math" w:cs="Times New Roman"/>
                            <w:i/>
                            <w:sz w:val="24"/>
                            <w:szCs w:val="24"/>
                          </w:rPr>
                        </m:ctrlPr>
                      </m:funcPr>
                      <m:fName>
                        <m:r>
                          <m:rPr>
                            <m:sty m:val="p"/>
                          </m:rPr>
                          <w:rPr>
                            <w:rFonts w:ascii="Cambria Math" w:eastAsiaTheme="minorEastAsia" w:hAnsi="Cambria Math" w:cs="Times New Roman"/>
                            <w:sz w:val="24"/>
                            <w:szCs w:val="24"/>
                          </w:rPr>
                          <m:t>sin</m:t>
                        </m:r>
                      </m:fName>
                      <m:e>
                        <m:r>
                          <w:rPr>
                            <w:rFonts w:ascii="Cambria Math" w:eastAsiaTheme="minorEastAsia" w:hAnsi="Cambria Math" w:cs="Times New Roman"/>
                            <w:sz w:val="24"/>
                            <w:szCs w:val="24"/>
                          </w:rPr>
                          <m:t>(-20.91)</m:t>
                        </m:r>
                      </m:e>
                    </m:func>
                  </m:e>
                </m:func>
              </m:e>
            </m:func>
          </m:den>
        </m:f>
      </m:oMath>
    </w:p>
    <w:p w14:paraId="0EC5649A" w14:textId="77777777" w:rsidR="008E656C" w:rsidRDefault="008E656C" w:rsidP="000C4DED">
      <w:pPr>
        <w:ind w:firstLine="720"/>
        <w:rPr>
          <w:rFonts w:ascii="Times New Roman" w:eastAsiaTheme="minorEastAsia" w:hAnsi="Times New Roman" w:cs="Times New Roman"/>
          <w:sz w:val="24"/>
          <w:szCs w:val="24"/>
        </w:rPr>
      </w:pPr>
      <w:proofErr w:type="spellStart"/>
      <w:r>
        <w:rPr>
          <w:rFonts w:ascii="Times New Roman" w:eastAsiaTheme="minorEastAsia" w:hAnsi="Times New Roman" w:cs="Times New Roman"/>
          <w:sz w:val="24"/>
          <w:szCs w:val="24"/>
        </w:rPr>
        <w:t>R</w:t>
      </w:r>
      <w:r>
        <w:rPr>
          <w:rFonts w:ascii="Times New Roman" w:eastAsiaTheme="minorEastAsia" w:hAnsi="Times New Roman" w:cs="Times New Roman"/>
          <w:sz w:val="24"/>
          <w:szCs w:val="24"/>
          <w:vertAlign w:val="subscript"/>
        </w:rPr>
        <w:t>b</w:t>
      </w:r>
      <w:proofErr w:type="spellEnd"/>
      <w:r>
        <w:rPr>
          <w:rFonts w:ascii="Times New Roman" w:eastAsiaTheme="minorEastAsia" w:hAnsi="Times New Roman" w:cs="Times New Roman"/>
          <w:sz w:val="24"/>
          <w:szCs w:val="24"/>
        </w:rPr>
        <w:t xml:space="preserve"> =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0.6043+(-0.2547)</m:t>
            </m:r>
          </m:num>
          <m:den>
            <m:r>
              <w:rPr>
                <w:rFonts w:ascii="Cambria Math" w:eastAsiaTheme="minorEastAsia" w:hAnsi="Cambria Math" w:cs="Times New Roman"/>
                <w:sz w:val="24"/>
                <w:szCs w:val="24"/>
              </w:rPr>
              <m:t>0.5712+(-0.2675)</m:t>
            </m:r>
          </m:den>
        </m:f>
      </m:oMath>
      <w:r>
        <w:rPr>
          <w:rFonts w:ascii="Times New Roman" w:eastAsiaTheme="minorEastAsia" w:hAnsi="Times New Roman" w:cs="Times New Roman"/>
          <w:sz w:val="24"/>
          <w:szCs w:val="24"/>
        </w:rPr>
        <w:t xml:space="preserve">  =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0.3496</m:t>
            </m:r>
          </m:num>
          <m:den>
            <m:r>
              <w:rPr>
                <w:rFonts w:ascii="Cambria Math" w:eastAsiaTheme="minorEastAsia" w:hAnsi="Cambria Math" w:cs="Times New Roman"/>
                <w:sz w:val="24"/>
                <w:szCs w:val="24"/>
              </w:rPr>
              <m:t>0.3037</m:t>
            </m:r>
          </m:den>
        </m:f>
      </m:oMath>
      <w:r>
        <w:rPr>
          <w:rFonts w:ascii="Times New Roman" w:eastAsiaTheme="minorEastAsia" w:hAnsi="Times New Roman" w:cs="Times New Roman"/>
          <w:sz w:val="24"/>
          <w:szCs w:val="24"/>
        </w:rPr>
        <w:t xml:space="preserve"> = 1.1511</w:t>
      </w:r>
    </w:p>
    <w:p w14:paraId="45B11BCC" w14:textId="77777777" w:rsidR="000C4DED" w:rsidRDefault="000C4DED" w:rsidP="000C4DED">
      <w:pPr>
        <w:ind w:firstLine="720"/>
        <w:rPr>
          <w:rFonts w:ascii="Times New Roman" w:eastAsiaTheme="minorEastAsia" w:hAnsi="Times New Roman" w:cs="Times New Roman"/>
          <w:sz w:val="24"/>
          <w:szCs w:val="24"/>
        </w:rPr>
      </w:pPr>
    </w:p>
    <w:p w14:paraId="36842F43" w14:textId="77777777" w:rsidR="008E656C" w:rsidRPr="00DD07F5" w:rsidRDefault="00BF6537" w:rsidP="008E656C">
      <w:pPr>
        <w:rPr>
          <w:rFonts w:ascii="Times New Roman" w:eastAsiaTheme="minorEastAsia" w:hAnsi="Times New Roman" w:cs="Times New Roman"/>
          <w:sz w:val="24"/>
          <w:szCs w:val="24"/>
        </w:rPr>
      </w:pPr>
      <m:oMath>
        <m:acc>
          <m:accPr>
            <m:chr m:val="̅"/>
            <m:ctrlPr>
              <w:rPr>
                <w:rFonts w:ascii="Cambria Math" w:eastAsiaTheme="minorEastAsia" w:hAnsi="Cambria Math" w:cs="Times New Roman"/>
                <w:sz w:val="24"/>
                <w:szCs w:val="24"/>
              </w:rPr>
            </m:ctrlPr>
          </m:accPr>
          <m:e>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I</m:t>
                </m:r>
              </m:e>
              <m:sub>
                <m:r>
                  <m:rPr>
                    <m:sty m:val="p"/>
                  </m:rPr>
                  <w:rPr>
                    <w:rFonts w:ascii="Cambria Math" w:eastAsiaTheme="minorEastAsia" w:hAnsi="Cambria Math" w:cs="Times New Roman"/>
                    <w:sz w:val="24"/>
                    <w:szCs w:val="24"/>
                  </w:rPr>
                  <m:t>T</m:t>
                </m:r>
              </m:sub>
            </m:sSub>
          </m:e>
        </m:acc>
      </m:oMath>
      <w:r w:rsidR="000C4DED" w:rsidRPr="003F41BA">
        <w:rPr>
          <w:rFonts w:ascii="Times New Roman" w:eastAsiaTheme="minorEastAsia" w:hAnsi="Times New Roman" w:cs="Times New Roman"/>
          <w:sz w:val="24"/>
          <w:szCs w:val="24"/>
        </w:rPr>
        <w:t xml:space="preserve"> = </w:t>
      </w:r>
      <m:oMath>
        <m:acc>
          <m:accPr>
            <m:chr m:val="̅"/>
            <m:ctrlPr>
              <w:rPr>
                <w:rFonts w:ascii="Cambria Math" w:eastAsiaTheme="minorEastAsia" w:hAnsi="Cambria Math" w:cs="Times New Roman"/>
                <w:sz w:val="24"/>
                <w:szCs w:val="24"/>
              </w:rPr>
            </m:ctrlPr>
          </m:accPr>
          <m:e>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K</m:t>
                </m:r>
              </m:e>
              <m:sub>
                <m:r>
                  <m:rPr>
                    <m:sty m:val="p"/>
                  </m:rPr>
                  <w:rPr>
                    <w:rFonts w:ascii="Cambria Math" w:eastAsiaTheme="minorEastAsia" w:hAnsi="Cambria Math" w:cs="Times New Roman"/>
                    <w:sz w:val="24"/>
                    <w:szCs w:val="24"/>
                  </w:rPr>
                  <m:t>T</m:t>
                </m:r>
              </m:sub>
            </m:sSub>
          </m:e>
        </m:acc>
      </m:oMath>
      <w:r w:rsidR="000C4DED" w:rsidRPr="003F41BA">
        <w:rPr>
          <w:rFonts w:ascii="Times New Roman" w:eastAsiaTheme="minorEastAsia" w:hAnsi="Times New Roman" w:cs="Times New Roman"/>
          <w:sz w:val="24"/>
          <w:szCs w:val="24"/>
        </w:rPr>
        <w:t xml:space="preserve"> </w:t>
      </w:r>
      <m:oMath>
        <m:acc>
          <m:accPr>
            <m:chr m:val="̅"/>
            <m:ctrlPr>
              <w:rPr>
                <w:rFonts w:ascii="Cambria Math" w:eastAsiaTheme="minorEastAsia" w:hAnsi="Cambria Math" w:cs="Times New Roman"/>
                <w:sz w:val="24"/>
                <w:szCs w:val="24"/>
                <w:vertAlign w:val="subscript"/>
              </w:rPr>
            </m:ctrlPr>
          </m:accPr>
          <m:e>
            <m:r>
              <m:rPr>
                <m:sty m:val="p"/>
              </m:rPr>
              <w:rPr>
                <w:rFonts w:ascii="Cambria Math" w:eastAsiaTheme="minorEastAsia" w:hAnsi="Cambria Math" w:cs="Times New Roman"/>
                <w:sz w:val="24"/>
                <w:szCs w:val="24"/>
              </w:rPr>
              <m:t>H</m:t>
            </m:r>
            <m:r>
              <m:rPr>
                <m:sty m:val="p"/>
              </m:rPr>
              <w:rPr>
                <w:rFonts w:ascii="Cambria Math" w:eastAsiaTheme="minorEastAsia" w:hAnsi="Cambria Math" w:cs="Times New Roman"/>
                <w:sz w:val="24"/>
                <w:szCs w:val="24"/>
                <w:vertAlign w:val="subscript"/>
              </w:rPr>
              <m:t>o</m:t>
            </m:r>
          </m:e>
        </m:acc>
      </m:oMath>
      <w:r w:rsidR="000C4DED" w:rsidRPr="003F41BA">
        <w:rPr>
          <w:rFonts w:ascii="Times New Roman" w:eastAsiaTheme="minorEastAsia" w:hAnsi="Times New Roman" w:cs="Times New Roman"/>
          <w:sz w:val="24"/>
          <w:szCs w:val="24"/>
          <w:vertAlign w:val="subscript"/>
        </w:rPr>
        <w:t xml:space="preserve"> </w:t>
      </w:r>
      <w:r w:rsidR="008E656C" w:rsidRPr="00DD07F5">
        <w:rPr>
          <w:rFonts w:ascii="Times New Roman" w:eastAsiaTheme="minorEastAsia" w:hAnsi="Times New Roman" w:cs="Times New Roman"/>
          <w:sz w:val="24"/>
          <w:szCs w:val="24"/>
        </w:rPr>
        <w:t xml:space="preserve"> </w:t>
      </w:r>
      <m:oMath>
        <m:d>
          <m:dPr>
            <m:begChr m:val="["/>
            <m:endChr m:val="]"/>
            <m:ctrlPr>
              <w:rPr>
                <w:rFonts w:ascii="Cambria Math" w:eastAsiaTheme="minorEastAsia" w:hAnsi="Cambria Math" w:cs="Times New Roman"/>
                <w:sz w:val="24"/>
                <w:szCs w:val="24"/>
              </w:rPr>
            </m:ctrlPr>
          </m:dPr>
          <m:e>
            <m:d>
              <m:dPr>
                <m:ctrlPr>
                  <w:rPr>
                    <w:rFonts w:ascii="Cambria Math" w:eastAsiaTheme="minorEastAsia" w:hAnsi="Cambria Math" w:cs="Times New Roman"/>
                    <w:sz w:val="24"/>
                    <w:szCs w:val="24"/>
                  </w:rPr>
                </m:ctrlPr>
              </m:dPr>
              <m:e>
                <m:r>
                  <m:rPr>
                    <m:sty m:val="p"/>
                  </m:rPr>
                  <w:rPr>
                    <w:rFonts w:ascii="Cambria Math" w:eastAsiaTheme="minorEastAsia" w:hAnsi="Cambria Math" w:cs="Times New Roman"/>
                    <w:sz w:val="24"/>
                    <w:szCs w:val="24"/>
                  </w:rPr>
                  <m:t xml:space="preserve">rt- </m:t>
                </m:r>
                <m:f>
                  <m:fPr>
                    <m:ctrlPr>
                      <w:rPr>
                        <w:rFonts w:ascii="Cambria Math" w:eastAsiaTheme="minorEastAsia" w:hAnsi="Cambria Math" w:cs="Times New Roman"/>
                        <w:sz w:val="24"/>
                        <w:szCs w:val="24"/>
                      </w:rPr>
                    </m:ctrlPr>
                  </m:fPr>
                  <m:num>
                    <m:acc>
                      <m:accPr>
                        <m:chr m:val="̅"/>
                        <m:ctrlPr>
                          <w:rPr>
                            <w:rFonts w:ascii="Cambria Math" w:eastAsiaTheme="minorEastAsia" w:hAnsi="Cambria Math" w:cs="Times New Roman"/>
                            <w:sz w:val="24"/>
                            <w:szCs w:val="24"/>
                            <w:vertAlign w:val="subscript"/>
                          </w:rPr>
                        </m:ctrlPr>
                      </m:accPr>
                      <m:e>
                        <m:r>
                          <m:rPr>
                            <m:sty m:val="p"/>
                          </m:rPr>
                          <w:rPr>
                            <w:rFonts w:ascii="Cambria Math" w:eastAsiaTheme="minorEastAsia" w:hAnsi="Cambria Math" w:cs="Times New Roman"/>
                            <w:sz w:val="24"/>
                            <w:szCs w:val="24"/>
                          </w:rPr>
                          <m:t>H</m:t>
                        </m:r>
                        <m:r>
                          <m:rPr>
                            <m:sty m:val="p"/>
                          </m:rPr>
                          <w:rPr>
                            <w:rFonts w:ascii="Cambria Math" w:eastAsiaTheme="minorEastAsia" w:hAnsi="Cambria Math" w:cs="Times New Roman"/>
                            <w:sz w:val="24"/>
                            <w:szCs w:val="24"/>
                            <w:vertAlign w:val="subscript"/>
                          </w:rPr>
                          <m:t>o</m:t>
                        </m:r>
                      </m:e>
                    </m:acc>
                  </m:num>
                  <m:den>
                    <m:acc>
                      <m:accPr>
                        <m:chr m:val="̅"/>
                        <m:ctrlPr>
                          <w:rPr>
                            <w:rFonts w:ascii="Cambria Math" w:eastAsiaTheme="minorEastAsia" w:hAnsi="Cambria Math" w:cs="Times New Roman"/>
                            <w:sz w:val="24"/>
                            <w:szCs w:val="24"/>
                          </w:rPr>
                        </m:ctrlPr>
                      </m:accPr>
                      <m:e>
                        <m:r>
                          <m:rPr>
                            <m:sty m:val="p"/>
                          </m:rPr>
                          <w:rPr>
                            <w:rFonts w:ascii="Cambria Math" w:eastAsiaTheme="minorEastAsia" w:hAnsi="Cambria Math" w:cs="Times New Roman"/>
                            <w:sz w:val="24"/>
                            <w:szCs w:val="24"/>
                          </w:rPr>
                          <m:t>H</m:t>
                        </m:r>
                      </m:e>
                    </m:acc>
                  </m:den>
                </m:f>
                <m:r>
                  <m:rPr>
                    <m:sty m:val="p"/>
                  </m:rPr>
                  <w:rPr>
                    <w:rFonts w:ascii="Cambria Math" w:eastAsiaTheme="minorEastAsia" w:hAnsi="Cambria Math" w:cs="Times New Roman"/>
                    <w:sz w:val="24"/>
                    <w:szCs w:val="24"/>
                  </w:rPr>
                  <m:t xml:space="preserve"> rd</m:t>
                </m:r>
              </m:e>
            </m:d>
            <m:r>
              <m:rPr>
                <m:sty m:val="p"/>
              </m:rPr>
              <w:rPr>
                <w:rFonts w:ascii="Cambria Math" w:eastAsiaTheme="minorEastAsia" w:hAnsi="Cambria Math" w:cs="Times New Roman"/>
                <w:sz w:val="24"/>
                <w:szCs w:val="24"/>
              </w:rPr>
              <m:t xml:space="preserve">Rb+ </m:t>
            </m:r>
            <m:f>
              <m:fPr>
                <m:ctrlPr>
                  <w:rPr>
                    <w:rFonts w:ascii="Cambria Math" w:eastAsiaTheme="minorEastAsia" w:hAnsi="Cambria Math" w:cs="Times New Roman"/>
                    <w:sz w:val="24"/>
                    <w:szCs w:val="24"/>
                  </w:rPr>
                </m:ctrlPr>
              </m:fPr>
              <m:num>
                <m:acc>
                  <m:accPr>
                    <m:chr m:val="̅"/>
                    <m:ctrlPr>
                      <w:rPr>
                        <w:rFonts w:ascii="Cambria Math" w:eastAsiaTheme="minorEastAsia" w:hAnsi="Cambria Math" w:cs="Times New Roman"/>
                        <w:sz w:val="24"/>
                        <w:szCs w:val="24"/>
                        <w:vertAlign w:val="subscript"/>
                      </w:rPr>
                    </m:ctrlPr>
                  </m:accPr>
                  <m:e>
                    <m:r>
                      <m:rPr>
                        <m:sty m:val="p"/>
                      </m:rPr>
                      <w:rPr>
                        <w:rFonts w:ascii="Cambria Math" w:eastAsiaTheme="minorEastAsia" w:hAnsi="Cambria Math" w:cs="Times New Roman"/>
                        <w:sz w:val="24"/>
                        <w:szCs w:val="24"/>
                      </w:rPr>
                      <m:t>H</m:t>
                    </m:r>
                    <m:r>
                      <m:rPr>
                        <m:sty m:val="p"/>
                      </m:rPr>
                      <w:rPr>
                        <w:rFonts w:ascii="Cambria Math" w:eastAsiaTheme="minorEastAsia" w:hAnsi="Cambria Math" w:cs="Times New Roman"/>
                        <w:sz w:val="24"/>
                        <w:szCs w:val="24"/>
                        <w:vertAlign w:val="subscript"/>
                      </w:rPr>
                      <m:t>d</m:t>
                    </m:r>
                  </m:e>
                </m:acc>
              </m:num>
              <m:den>
                <m:acc>
                  <m:accPr>
                    <m:chr m:val="̅"/>
                    <m:ctrlPr>
                      <w:rPr>
                        <w:rFonts w:ascii="Cambria Math" w:eastAsiaTheme="minorEastAsia" w:hAnsi="Cambria Math" w:cs="Times New Roman"/>
                        <w:sz w:val="24"/>
                        <w:szCs w:val="24"/>
                      </w:rPr>
                    </m:ctrlPr>
                  </m:accPr>
                  <m:e>
                    <m:r>
                      <m:rPr>
                        <m:sty m:val="p"/>
                      </m:rPr>
                      <w:rPr>
                        <w:rFonts w:ascii="Cambria Math" w:eastAsiaTheme="minorEastAsia" w:hAnsi="Cambria Math" w:cs="Times New Roman"/>
                        <w:sz w:val="24"/>
                        <w:szCs w:val="24"/>
                      </w:rPr>
                      <m:t>H</m:t>
                    </m:r>
                  </m:e>
                </m:acc>
              </m:den>
            </m:f>
            <m:r>
              <m:rPr>
                <m:sty m:val="p"/>
              </m:rPr>
              <w:rPr>
                <w:rFonts w:ascii="Cambria Math" w:eastAsiaTheme="minorEastAsia" w:hAnsi="Cambria Math" w:cs="Times New Roman"/>
                <w:sz w:val="24"/>
                <w:szCs w:val="24"/>
              </w:rPr>
              <m:t xml:space="preserve"> rd </m:t>
            </m:r>
            <m:d>
              <m:dPr>
                <m:ctrlPr>
                  <w:rPr>
                    <w:rFonts w:ascii="Cambria Math" w:eastAsiaTheme="minorEastAsia" w:hAnsi="Cambria Math" w:cs="Times New Roman"/>
                    <w:sz w:val="24"/>
                    <w:szCs w:val="24"/>
                  </w:rPr>
                </m:ctrlPr>
              </m:dPr>
              <m:e>
                <m:f>
                  <m:fPr>
                    <m:ctrlPr>
                      <w:rPr>
                        <w:rFonts w:ascii="Cambria Math" w:eastAsiaTheme="minorEastAsia" w:hAnsi="Cambria Math" w:cs="Times New Roman"/>
                        <w:sz w:val="24"/>
                        <w:szCs w:val="24"/>
                      </w:rPr>
                    </m:ctrlPr>
                  </m:fPr>
                  <m:num>
                    <m:r>
                      <m:rPr>
                        <m:sty m:val="p"/>
                      </m:rPr>
                      <w:rPr>
                        <w:rFonts w:ascii="Cambria Math" w:eastAsiaTheme="minorEastAsia" w:hAnsi="Cambria Math" w:cs="Times New Roman"/>
                        <w:sz w:val="24"/>
                        <w:szCs w:val="24"/>
                      </w:rPr>
                      <m:t>1+cosβ</m:t>
                    </m:r>
                  </m:num>
                  <m:den>
                    <m:r>
                      <m:rPr>
                        <m:sty m:val="p"/>
                      </m:rPr>
                      <w:rPr>
                        <w:rFonts w:ascii="Cambria Math" w:eastAsiaTheme="minorEastAsia" w:hAnsi="Cambria Math" w:cs="Times New Roman"/>
                        <w:sz w:val="24"/>
                        <w:szCs w:val="24"/>
                      </w:rPr>
                      <m:t>2</m:t>
                    </m:r>
                  </m:den>
                </m:f>
              </m:e>
            </m:d>
            <m:r>
              <m:rPr>
                <m:sty m:val="p"/>
              </m:rPr>
              <w:rPr>
                <w:rFonts w:ascii="Cambria Math" w:eastAsiaTheme="minorEastAsia" w:hAnsi="Cambria Math" w:cs="Times New Roman"/>
                <w:sz w:val="24"/>
                <w:szCs w:val="24"/>
              </w:rPr>
              <m:t xml:space="preserve">+ </m:t>
            </m:r>
            <m:acc>
              <m:accPr>
                <m:chr m:val="̅"/>
                <m:ctrlPr>
                  <w:rPr>
                    <w:rFonts w:ascii="Cambria Math" w:eastAsiaTheme="minorEastAsia" w:hAnsi="Cambria Math" w:cs="Times New Roman"/>
                    <w:sz w:val="24"/>
                    <w:szCs w:val="24"/>
                  </w:rPr>
                </m:ctrlPr>
              </m:accPr>
              <m:e>
                <m:r>
                  <m:rPr>
                    <m:sty m:val="p"/>
                  </m:rPr>
                  <w:rPr>
                    <w:rFonts w:ascii="Cambria Math" w:eastAsiaTheme="minorEastAsia" w:hAnsi="Cambria Math" w:cs="Times New Roman"/>
                    <w:sz w:val="24"/>
                    <w:szCs w:val="24"/>
                  </w:rPr>
                  <m:t>ρg</m:t>
                </m:r>
              </m:e>
            </m:acc>
            <m:r>
              <m:rPr>
                <m:sty m:val="p"/>
              </m:rPr>
              <w:rPr>
                <w:rFonts w:ascii="Cambria Math" w:eastAsiaTheme="minorEastAsia" w:hAnsi="Cambria Math" w:cs="Times New Roman"/>
                <w:sz w:val="24"/>
                <w:szCs w:val="24"/>
              </w:rPr>
              <m:t xml:space="preserve"> rt (</m:t>
            </m:r>
            <m:f>
              <m:fPr>
                <m:ctrlPr>
                  <w:rPr>
                    <w:rFonts w:ascii="Cambria Math" w:eastAsiaTheme="minorEastAsia" w:hAnsi="Cambria Math" w:cs="Times New Roman"/>
                    <w:sz w:val="24"/>
                    <w:szCs w:val="24"/>
                  </w:rPr>
                </m:ctrlPr>
              </m:fPr>
              <m:num>
                <m:r>
                  <m:rPr>
                    <m:sty m:val="p"/>
                  </m:rPr>
                  <w:rPr>
                    <w:rFonts w:ascii="Cambria Math" w:eastAsiaTheme="minorEastAsia" w:hAnsi="Cambria Math" w:cs="Times New Roman"/>
                    <w:sz w:val="24"/>
                    <w:szCs w:val="24"/>
                  </w:rPr>
                  <m:t>1-cosβ</m:t>
                </m:r>
              </m:num>
              <m:den>
                <m:r>
                  <m:rPr>
                    <m:sty m:val="p"/>
                  </m:rPr>
                  <w:rPr>
                    <w:rFonts w:ascii="Cambria Math" w:eastAsiaTheme="minorEastAsia" w:hAnsi="Cambria Math" w:cs="Times New Roman"/>
                    <w:sz w:val="24"/>
                    <w:szCs w:val="24"/>
                  </w:rPr>
                  <m:t>2</m:t>
                </m:r>
              </m:den>
            </m:f>
            <m:r>
              <m:rPr>
                <m:sty m:val="p"/>
              </m:rPr>
              <w:rPr>
                <w:rFonts w:ascii="Cambria Math" w:eastAsiaTheme="minorEastAsia" w:hAnsi="Cambria Math" w:cs="Times New Roman"/>
                <w:sz w:val="24"/>
                <w:szCs w:val="24"/>
              </w:rPr>
              <m:t xml:space="preserve">) </m:t>
            </m:r>
          </m:e>
        </m:d>
      </m:oMath>
    </w:p>
    <w:p w14:paraId="0815E221" w14:textId="77777777" w:rsidR="008E656C" w:rsidRDefault="00BF6537" w:rsidP="008E656C">
      <w:pPr>
        <w:rPr>
          <w:rFonts w:ascii="Times New Roman" w:eastAsiaTheme="minorEastAsia" w:hAnsi="Times New Roman" w:cs="Times New Roman"/>
          <w:sz w:val="24"/>
          <w:szCs w:val="24"/>
        </w:rPr>
      </w:pPr>
      <m:oMath>
        <m:acc>
          <m:accPr>
            <m:chr m:val="̅"/>
            <m:ctrlPr>
              <w:rPr>
                <w:rFonts w:ascii="Cambria Math" w:eastAsiaTheme="minorEastAsia" w:hAnsi="Cambria Math" w:cs="Times New Roman"/>
                <w:sz w:val="24"/>
                <w:szCs w:val="24"/>
              </w:rPr>
            </m:ctrlPr>
          </m:accPr>
          <m:e>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I</m:t>
                </m:r>
              </m:e>
              <m:sub>
                <m:r>
                  <m:rPr>
                    <m:sty m:val="p"/>
                  </m:rPr>
                  <w:rPr>
                    <w:rFonts w:ascii="Cambria Math" w:eastAsiaTheme="minorEastAsia" w:hAnsi="Cambria Math" w:cs="Times New Roman"/>
                    <w:sz w:val="24"/>
                    <w:szCs w:val="24"/>
                  </w:rPr>
                  <m:t>T</m:t>
                </m:r>
              </m:sub>
            </m:sSub>
          </m:e>
        </m:acc>
      </m:oMath>
      <w:r w:rsidR="000C4DED" w:rsidRPr="003F41BA">
        <w:rPr>
          <w:rFonts w:ascii="Times New Roman" w:eastAsiaTheme="minorEastAsia" w:hAnsi="Times New Roman" w:cs="Times New Roman"/>
          <w:sz w:val="24"/>
          <w:szCs w:val="24"/>
        </w:rPr>
        <w:t xml:space="preserve"> </w:t>
      </w:r>
      <w:r w:rsidR="008E656C" w:rsidRPr="003F41BA">
        <w:rPr>
          <w:rFonts w:ascii="Times New Roman" w:eastAsiaTheme="minorEastAsia" w:hAnsi="Times New Roman" w:cs="Times New Roman"/>
          <w:sz w:val="24"/>
          <w:szCs w:val="24"/>
        </w:rPr>
        <w:t xml:space="preserve"> = </w:t>
      </w:r>
      <w:r w:rsidR="008E656C">
        <w:rPr>
          <w:rFonts w:ascii="Times New Roman" w:eastAsiaTheme="minorEastAsia" w:hAnsi="Times New Roman" w:cs="Times New Roman"/>
          <w:sz w:val="24"/>
          <w:szCs w:val="24"/>
        </w:rPr>
        <w:t>(0.5201) (9.9670)</w:t>
      </w:r>
      <w:r w:rsidR="008E656C" w:rsidRPr="003F41BA">
        <w:rPr>
          <w:rFonts w:ascii="Times New Roman" w:eastAsiaTheme="minorEastAsia" w:hAnsi="Times New Roman" w:cs="Times New Roman"/>
          <w:sz w:val="24"/>
          <w:szCs w:val="24"/>
          <w:vertAlign w:val="subscript"/>
        </w:rPr>
        <w:t xml:space="preserve"> </w:t>
      </w:r>
      <w:r w:rsidR="008E656C" w:rsidRPr="003F41BA">
        <w:rPr>
          <w:rFonts w:ascii="Times New Roman" w:eastAsiaTheme="minorEastAsia" w:hAnsi="Times New Roman" w:cs="Times New Roman"/>
          <w:sz w:val="24"/>
          <w:szCs w:val="24"/>
        </w:rPr>
        <w:t xml:space="preserve"> </w:t>
      </w:r>
      <m:oMath>
        <m:d>
          <m:dPr>
            <m:begChr m:val="["/>
            <m:endChr m:val="]"/>
            <m:ctrlPr>
              <w:rPr>
                <w:rFonts w:ascii="Cambria Math" w:eastAsiaTheme="minorEastAsia" w:hAnsi="Cambria Math" w:cs="Times New Roman"/>
                <w:sz w:val="24"/>
                <w:szCs w:val="24"/>
              </w:rPr>
            </m:ctrlPr>
          </m:dPr>
          <m:e>
            <m:d>
              <m:dPr>
                <m:begChr m:val="{"/>
                <m:endChr m:val="}"/>
                <m:ctrlPr>
                  <w:rPr>
                    <w:rFonts w:ascii="Cambria Math" w:eastAsiaTheme="minorEastAsia" w:hAnsi="Cambria Math" w:cs="Times New Roman"/>
                    <w:i/>
                    <w:sz w:val="24"/>
                    <w:szCs w:val="24"/>
                  </w:rPr>
                </m:ctrlPr>
              </m:dPr>
              <m:e>
                <m:d>
                  <m:dPr>
                    <m:ctrlPr>
                      <w:rPr>
                        <w:rFonts w:ascii="Cambria Math" w:eastAsiaTheme="minorEastAsia" w:hAnsi="Cambria Math" w:cs="Times New Roman"/>
                        <w:sz w:val="24"/>
                        <w:szCs w:val="24"/>
                      </w:rPr>
                    </m:ctrlPr>
                  </m:dPr>
                  <m:e>
                    <m:r>
                      <m:rPr>
                        <m:sty m:val="p"/>
                      </m:rPr>
                      <w:rPr>
                        <w:rFonts w:ascii="Cambria Math" w:eastAsiaTheme="minorEastAsia" w:hAnsi="Cambria Math" w:cs="Times New Roman"/>
                        <w:sz w:val="24"/>
                        <w:szCs w:val="24"/>
                      </w:rPr>
                      <m:t>0.1584)-(0.3719</m:t>
                    </m:r>
                  </m:e>
                </m:d>
                <m:r>
                  <m:rPr>
                    <m:sty m:val="p"/>
                  </m:rPr>
                  <w:rPr>
                    <w:rFonts w:ascii="Cambria Math" w:eastAsiaTheme="minorEastAsia" w:hAnsi="Cambria Math" w:cs="Times New Roman"/>
                    <w:sz w:val="24"/>
                    <w:szCs w:val="24"/>
                  </w:rPr>
                  <m:t xml:space="preserve"> </m:t>
                </m:r>
                <m:d>
                  <m:dPr>
                    <m:ctrlPr>
                      <w:rPr>
                        <w:rFonts w:ascii="Cambria Math" w:eastAsiaTheme="minorEastAsia" w:hAnsi="Cambria Math" w:cs="Times New Roman"/>
                        <w:sz w:val="24"/>
                        <w:szCs w:val="24"/>
                      </w:rPr>
                    </m:ctrlPr>
                  </m:dPr>
                  <m:e>
                    <m:r>
                      <m:rPr>
                        <m:sty m:val="p"/>
                      </m:rPr>
                      <w:rPr>
                        <w:rFonts w:ascii="Cambria Math" w:eastAsiaTheme="minorEastAsia" w:hAnsi="Cambria Math" w:cs="Times New Roman"/>
                        <w:sz w:val="24"/>
                        <w:szCs w:val="24"/>
                      </w:rPr>
                      <m:t>0.1547</m:t>
                    </m:r>
                  </m:e>
                </m:d>
                <m:ctrlPr>
                  <w:rPr>
                    <w:rFonts w:ascii="Cambria Math" w:eastAsiaTheme="minorEastAsia" w:hAnsi="Cambria Math" w:cs="Times New Roman"/>
                    <w:sz w:val="24"/>
                    <w:szCs w:val="24"/>
                  </w:rPr>
                </m:ctrlPr>
              </m:e>
            </m:d>
            <m:r>
              <m:rPr>
                <m:sty m:val="p"/>
              </m:rPr>
              <w:rPr>
                <w:rFonts w:ascii="Cambria Math" w:eastAsiaTheme="minorEastAsia" w:hAnsi="Cambria Math" w:cs="Times New Roman"/>
                <w:sz w:val="24"/>
                <w:szCs w:val="24"/>
              </w:rPr>
              <m:t xml:space="preserve"> </m:t>
            </m:r>
            <m:d>
              <m:dPr>
                <m:ctrlPr>
                  <w:rPr>
                    <w:rFonts w:ascii="Cambria Math" w:eastAsiaTheme="minorEastAsia" w:hAnsi="Cambria Math" w:cs="Times New Roman"/>
                    <w:sz w:val="24"/>
                    <w:szCs w:val="24"/>
                  </w:rPr>
                </m:ctrlPr>
              </m:dPr>
              <m:e>
                <m:r>
                  <m:rPr>
                    <m:sty m:val="p"/>
                  </m:rPr>
                  <w:rPr>
                    <w:rFonts w:ascii="Cambria Math" w:eastAsiaTheme="minorEastAsia" w:hAnsi="Cambria Math" w:cs="Times New Roman"/>
                    <w:sz w:val="24"/>
                    <w:szCs w:val="24"/>
                  </w:rPr>
                  <m:t>1.1511</m:t>
                </m:r>
              </m:e>
            </m:d>
            <m:r>
              <m:rPr>
                <m:sty m:val="p"/>
              </m:rPr>
              <w:rPr>
                <w:rFonts w:ascii="Cambria Math" w:eastAsiaTheme="minorEastAsia" w:hAnsi="Cambria Math" w:cs="Times New Roman"/>
                <w:sz w:val="24"/>
                <w:szCs w:val="24"/>
              </w:rPr>
              <m:t>+</m:t>
            </m:r>
            <m:d>
              <m:dPr>
                <m:ctrlPr>
                  <w:rPr>
                    <w:rFonts w:ascii="Cambria Math" w:eastAsiaTheme="minorEastAsia" w:hAnsi="Cambria Math" w:cs="Times New Roman"/>
                    <w:sz w:val="24"/>
                    <w:szCs w:val="24"/>
                  </w:rPr>
                </m:ctrlPr>
              </m:dPr>
              <m:e>
                <m:r>
                  <m:rPr>
                    <m:sty m:val="p"/>
                  </m:rPr>
                  <w:rPr>
                    <w:rFonts w:ascii="Cambria Math" w:eastAsiaTheme="minorEastAsia" w:hAnsi="Cambria Math" w:cs="Times New Roman"/>
                    <w:sz w:val="24"/>
                    <w:szCs w:val="24"/>
                  </w:rPr>
                  <m:t>0.3719</m:t>
                </m:r>
              </m:e>
            </m:d>
            <m:r>
              <m:rPr>
                <m:sty m:val="p"/>
              </m:rPr>
              <w:rPr>
                <w:rFonts w:ascii="Cambria Math" w:eastAsiaTheme="minorEastAsia" w:hAnsi="Cambria Math" w:cs="Times New Roman"/>
                <w:sz w:val="24"/>
                <w:szCs w:val="24"/>
              </w:rPr>
              <m:t xml:space="preserve"> </m:t>
            </m:r>
            <m:d>
              <m:dPr>
                <m:ctrlPr>
                  <w:rPr>
                    <w:rFonts w:ascii="Cambria Math" w:eastAsiaTheme="minorEastAsia" w:hAnsi="Cambria Math" w:cs="Times New Roman"/>
                    <w:sz w:val="24"/>
                    <w:szCs w:val="24"/>
                  </w:rPr>
                </m:ctrlPr>
              </m:dPr>
              <m:e>
                <m:r>
                  <m:rPr>
                    <m:sty m:val="p"/>
                  </m:rPr>
                  <w:rPr>
                    <w:rFonts w:ascii="Cambria Math" w:eastAsiaTheme="minorEastAsia" w:hAnsi="Cambria Math" w:cs="Times New Roman"/>
                    <w:sz w:val="24"/>
                    <w:szCs w:val="24"/>
                  </w:rPr>
                  <m:t>0.1547</m:t>
                </m:r>
              </m:e>
            </m:d>
            <m:r>
              <m:rPr>
                <m:sty m:val="p"/>
              </m:rPr>
              <w:rPr>
                <w:rFonts w:ascii="Cambria Math" w:eastAsiaTheme="minorEastAsia" w:hAnsi="Cambria Math" w:cs="Times New Roman"/>
                <w:sz w:val="24"/>
                <w:szCs w:val="24"/>
              </w:rPr>
              <m:t xml:space="preserve"> </m:t>
            </m:r>
            <m:d>
              <m:dPr>
                <m:ctrlPr>
                  <w:rPr>
                    <w:rFonts w:ascii="Cambria Math" w:eastAsiaTheme="minorEastAsia" w:hAnsi="Cambria Math" w:cs="Times New Roman"/>
                    <w:sz w:val="24"/>
                    <w:szCs w:val="24"/>
                  </w:rPr>
                </m:ctrlPr>
              </m:dPr>
              <m:e>
                <m:f>
                  <m:fPr>
                    <m:ctrlPr>
                      <w:rPr>
                        <w:rFonts w:ascii="Cambria Math" w:eastAsiaTheme="minorEastAsia" w:hAnsi="Cambria Math" w:cs="Times New Roman"/>
                        <w:sz w:val="24"/>
                        <w:szCs w:val="24"/>
                      </w:rPr>
                    </m:ctrlPr>
                  </m:fPr>
                  <m:num>
                    <m:r>
                      <m:rPr>
                        <m:sty m:val="p"/>
                      </m:rPr>
                      <w:rPr>
                        <w:rFonts w:ascii="Cambria Math" w:eastAsiaTheme="minorEastAsia" w:hAnsi="Cambria Math" w:cs="Times New Roman"/>
                        <w:sz w:val="24"/>
                        <w:szCs w:val="24"/>
                      </w:rPr>
                      <m:t>1+cos3</m:t>
                    </m:r>
                  </m:num>
                  <m:den>
                    <m:r>
                      <m:rPr>
                        <m:sty m:val="p"/>
                      </m:rPr>
                      <w:rPr>
                        <w:rFonts w:ascii="Cambria Math" w:eastAsiaTheme="minorEastAsia" w:hAnsi="Cambria Math" w:cs="Times New Roman"/>
                        <w:sz w:val="24"/>
                        <w:szCs w:val="24"/>
                      </w:rPr>
                      <m:t>2</m:t>
                    </m:r>
                  </m:den>
                </m:f>
              </m:e>
            </m:d>
            <m:r>
              <m:rPr>
                <m:sty m:val="p"/>
              </m:rPr>
              <w:rPr>
                <w:rFonts w:ascii="Cambria Math" w:eastAsiaTheme="minorEastAsia" w:hAnsi="Cambria Math" w:cs="Times New Roman"/>
                <w:sz w:val="24"/>
                <w:szCs w:val="24"/>
              </w:rPr>
              <m:t>+</m:t>
            </m:r>
            <m:d>
              <m:dPr>
                <m:ctrlPr>
                  <w:rPr>
                    <w:rFonts w:ascii="Cambria Math" w:eastAsiaTheme="minorEastAsia" w:hAnsi="Cambria Math" w:cs="Times New Roman"/>
                    <w:sz w:val="24"/>
                    <w:szCs w:val="24"/>
                  </w:rPr>
                </m:ctrlPr>
              </m:dPr>
              <m:e>
                <m:r>
                  <m:rPr>
                    <m:sty m:val="p"/>
                  </m:rPr>
                  <w:rPr>
                    <w:rFonts w:ascii="Cambria Math" w:eastAsiaTheme="minorEastAsia" w:hAnsi="Cambria Math" w:cs="Times New Roman"/>
                    <w:sz w:val="24"/>
                    <w:szCs w:val="24"/>
                  </w:rPr>
                  <m:t>0.31</m:t>
                </m:r>
              </m:e>
            </m:d>
            <m:r>
              <w:rPr>
                <w:rFonts w:ascii="Cambria Math" w:eastAsiaTheme="minorEastAsia" w:hAnsi="Cambria Math" w:cs="Times New Roman"/>
                <w:sz w:val="24"/>
                <w:szCs w:val="24"/>
              </w:rPr>
              <m:t xml:space="preserve"> </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0.1584</m:t>
                </m:r>
              </m:e>
            </m:d>
            <m:r>
              <w:rPr>
                <w:rFonts w:ascii="Cambria Math" w:eastAsiaTheme="minorEastAsia" w:hAnsi="Cambria Math" w:cs="Times New Roman"/>
                <w:sz w:val="24"/>
                <w:szCs w:val="24"/>
              </w:rPr>
              <m:t xml:space="preserve"> </m:t>
            </m:r>
            <m:r>
              <m:rPr>
                <m:sty m:val="p"/>
              </m:rPr>
              <w:rPr>
                <w:rFonts w:ascii="Cambria Math" w:eastAsiaTheme="minorEastAsia" w:hAnsi="Cambria Math" w:cs="Times New Roman"/>
                <w:sz w:val="24"/>
                <w:szCs w:val="24"/>
              </w:rPr>
              <m:t xml:space="preserve"> (</m:t>
            </m:r>
            <m:f>
              <m:fPr>
                <m:ctrlPr>
                  <w:rPr>
                    <w:rFonts w:ascii="Cambria Math" w:eastAsiaTheme="minorEastAsia" w:hAnsi="Cambria Math" w:cs="Times New Roman"/>
                    <w:sz w:val="24"/>
                    <w:szCs w:val="24"/>
                  </w:rPr>
                </m:ctrlPr>
              </m:fPr>
              <m:num>
                <m:r>
                  <m:rPr>
                    <m:sty m:val="p"/>
                  </m:rPr>
                  <w:rPr>
                    <w:rFonts w:ascii="Cambria Math" w:eastAsiaTheme="minorEastAsia" w:hAnsi="Cambria Math" w:cs="Times New Roman"/>
                    <w:sz w:val="24"/>
                    <w:szCs w:val="24"/>
                  </w:rPr>
                  <m:t>1-cos3</m:t>
                </m:r>
              </m:num>
              <m:den>
                <m:r>
                  <m:rPr>
                    <m:sty m:val="p"/>
                  </m:rPr>
                  <w:rPr>
                    <w:rFonts w:ascii="Cambria Math" w:eastAsiaTheme="minorEastAsia" w:hAnsi="Cambria Math" w:cs="Times New Roman"/>
                    <w:sz w:val="24"/>
                    <w:szCs w:val="24"/>
                  </w:rPr>
                  <m:t>2</m:t>
                </m:r>
              </m:den>
            </m:f>
            <m:r>
              <m:rPr>
                <m:sty m:val="p"/>
              </m:rPr>
              <w:rPr>
                <w:rFonts w:ascii="Cambria Math" w:eastAsiaTheme="minorEastAsia" w:hAnsi="Cambria Math" w:cs="Times New Roman"/>
                <w:sz w:val="24"/>
                <w:szCs w:val="24"/>
              </w:rPr>
              <m:t xml:space="preserve">) </m:t>
            </m:r>
          </m:e>
        </m:d>
      </m:oMath>
    </w:p>
    <w:p w14:paraId="4A90B5B9" w14:textId="77777777" w:rsidR="008E656C" w:rsidRDefault="00BF6537" w:rsidP="008E656C">
      <w:pPr>
        <w:rPr>
          <w:rFonts w:ascii="Times New Roman" w:eastAsiaTheme="minorEastAsia" w:hAnsi="Times New Roman" w:cs="Times New Roman"/>
          <w:sz w:val="24"/>
          <w:szCs w:val="24"/>
        </w:rPr>
      </w:pPr>
      <m:oMath>
        <m:acc>
          <m:accPr>
            <m:chr m:val="̅"/>
            <m:ctrlPr>
              <w:rPr>
                <w:rFonts w:ascii="Cambria Math" w:eastAsiaTheme="minorEastAsia" w:hAnsi="Cambria Math" w:cs="Times New Roman"/>
                <w:sz w:val="24"/>
                <w:szCs w:val="24"/>
              </w:rPr>
            </m:ctrlPr>
          </m:accPr>
          <m:e>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I</m:t>
                </m:r>
              </m:e>
              <m:sub>
                <m:r>
                  <m:rPr>
                    <m:sty m:val="p"/>
                  </m:rPr>
                  <w:rPr>
                    <w:rFonts w:ascii="Cambria Math" w:eastAsiaTheme="minorEastAsia" w:hAnsi="Cambria Math" w:cs="Times New Roman"/>
                    <w:sz w:val="24"/>
                    <w:szCs w:val="24"/>
                  </w:rPr>
                  <m:t>T</m:t>
                </m:r>
              </m:sub>
            </m:sSub>
          </m:e>
        </m:acc>
      </m:oMath>
      <w:r w:rsidR="000C4DED" w:rsidRPr="003F41BA">
        <w:rPr>
          <w:rFonts w:ascii="Times New Roman" w:eastAsiaTheme="minorEastAsia" w:hAnsi="Times New Roman" w:cs="Times New Roman"/>
          <w:sz w:val="24"/>
          <w:szCs w:val="24"/>
        </w:rPr>
        <w:t xml:space="preserve"> </w:t>
      </w:r>
      <w:r w:rsidR="008E656C" w:rsidRPr="003F41BA">
        <w:rPr>
          <w:rFonts w:ascii="Times New Roman" w:eastAsiaTheme="minorEastAsia" w:hAnsi="Times New Roman" w:cs="Times New Roman"/>
          <w:sz w:val="24"/>
          <w:szCs w:val="24"/>
        </w:rPr>
        <w:t xml:space="preserve"> =</w:t>
      </w:r>
      <w:r w:rsidR="008E656C">
        <w:rPr>
          <w:rFonts w:ascii="Times New Roman" w:eastAsiaTheme="minorEastAsia" w:hAnsi="Times New Roman" w:cs="Times New Roman"/>
          <w:sz w:val="24"/>
          <w:szCs w:val="24"/>
        </w:rPr>
        <w:t xml:space="preserve"> 5.1838 × 0.1735</w:t>
      </w:r>
      <w:r w:rsidR="008E656C" w:rsidRPr="003F41BA">
        <w:rPr>
          <w:rFonts w:ascii="Times New Roman" w:eastAsiaTheme="minorEastAsia" w:hAnsi="Times New Roman" w:cs="Times New Roman"/>
          <w:sz w:val="24"/>
          <w:szCs w:val="24"/>
        </w:rPr>
        <w:t xml:space="preserve"> =</w:t>
      </w:r>
      <w:r w:rsidR="008E656C">
        <w:rPr>
          <w:rFonts w:ascii="Times New Roman" w:eastAsiaTheme="minorEastAsia" w:hAnsi="Times New Roman" w:cs="Times New Roman"/>
          <w:sz w:val="24"/>
          <w:szCs w:val="24"/>
        </w:rPr>
        <w:t xml:space="preserve"> 0.8995</w:t>
      </w:r>
    </w:p>
    <w:tbl>
      <w:tblPr>
        <w:tblStyle w:val="TableGrid"/>
        <w:tblpPr w:leftFromText="180" w:rightFromText="180" w:vertAnchor="page" w:horzAnchor="margin" w:tblpY="3586"/>
        <w:tblW w:w="0" w:type="auto"/>
        <w:tblLook w:val="04A0" w:firstRow="1" w:lastRow="0" w:firstColumn="1" w:lastColumn="0" w:noHBand="0" w:noVBand="1"/>
      </w:tblPr>
      <w:tblGrid>
        <w:gridCol w:w="1870"/>
        <w:gridCol w:w="1870"/>
        <w:gridCol w:w="1870"/>
        <w:gridCol w:w="1870"/>
        <w:gridCol w:w="1870"/>
      </w:tblGrid>
      <w:tr w:rsidR="00CE1BF6" w14:paraId="385CAA92" w14:textId="77777777" w:rsidTr="00CE1BF6">
        <w:trPr>
          <w:trHeight w:val="514"/>
        </w:trPr>
        <w:tc>
          <w:tcPr>
            <w:tcW w:w="1870" w:type="dxa"/>
            <w:vAlign w:val="center"/>
          </w:tcPr>
          <w:p w14:paraId="2C985AB7" w14:textId="77777777" w:rsidR="00CE1BF6" w:rsidRPr="00B3776E" w:rsidRDefault="00CE1BF6" w:rsidP="00CE1BF6">
            <w:pPr>
              <w:spacing w:line="360" w:lineRule="auto"/>
              <w:jc w:val="center"/>
              <w:rPr>
                <w:rFonts w:ascii="Times New Roman" w:hAnsi="Times New Roman" w:cs="Times New Roman"/>
                <w:b/>
                <w:sz w:val="24"/>
                <w:szCs w:val="24"/>
                <w:lang w:val="en-IN"/>
              </w:rPr>
            </w:pPr>
            <w:r w:rsidRPr="00B3776E">
              <w:rPr>
                <w:rFonts w:ascii="Times New Roman" w:hAnsi="Times New Roman" w:cs="Times New Roman"/>
                <w:b/>
                <w:sz w:val="24"/>
                <w:szCs w:val="24"/>
                <w:lang w:val="en-IN"/>
              </w:rPr>
              <w:t>Season</w:t>
            </w:r>
          </w:p>
        </w:tc>
        <w:tc>
          <w:tcPr>
            <w:tcW w:w="1870" w:type="dxa"/>
            <w:tcBorders>
              <w:bottom w:val="single" w:sz="4" w:space="0" w:color="auto"/>
            </w:tcBorders>
            <w:vAlign w:val="center"/>
          </w:tcPr>
          <w:p w14:paraId="6BDCF685" w14:textId="77777777" w:rsidR="00CE1BF6" w:rsidRPr="00AC1217" w:rsidRDefault="00CE1BF6" w:rsidP="00CE1BF6">
            <w:pPr>
              <w:spacing w:line="360" w:lineRule="auto"/>
              <w:jc w:val="center"/>
              <w:rPr>
                <w:rFonts w:ascii="Times New Roman" w:hAnsi="Times New Roman" w:cs="Times New Roman"/>
                <w:b/>
                <w:sz w:val="24"/>
                <w:szCs w:val="24"/>
                <w:lang w:val="en-IN"/>
              </w:rPr>
            </w:pPr>
            <w:r w:rsidRPr="00AC1217">
              <w:rPr>
                <w:rFonts w:ascii="Times New Roman" w:hAnsi="Times New Roman" w:cs="Times New Roman"/>
                <w:b/>
                <w:sz w:val="24"/>
                <w:szCs w:val="24"/>
                <w:lang w:val="en-IN"/>
              </w:rPr>
              <w:t>Dec-Feb</w:t>
            </w:r>
          </w:p>
        </w:tc>
        <w:tc>
          <w:tcPr>
            <w:tcW w:w="1870" w:type="dxa"/>
            <w:tcBorders>
              <w:bottom w:val="single" w:sz="4" w:space="0" w:color="auto"/>
            </w:tcBorders>
            <w:vAlign w:val="center"/>
          </w:tcPr>
          <w:p w14:paraId="16EA3691" w14:textId="77777777" w:rsidR="00CE1BF6" w:rsidRPr="00AC1217" w:rsidRDefault="00CE1BF6" w:rsidP="00CE1BF6">
            <w:pPr>
              <w:spacing w:line="360" w:lineRule="auto"/>
              <w:jc w:val="center"/>
              <w:rPr>
                <w:rFonts w:ascii="Times New Roman" w:hAnsi="Times New Roman" w:cs="Times New Roman"/>
                <w:b/>
                <w:sz w:val="24"/>
                <w:szCs w:val="24"/>
                <w:lang w:val="en-IN"/>
              </w:rPr>
            </w:pPr>
            <w:r w:rsidRPr="00AC1217">
              <w:rPr>
                <w:rFonts w:ascii="Times New Roman" w:hAnsi="Times New Roman" w:cs="Times New Roman"/>
                <w:b/>
                <w:sz w:val="24"/>
                <w:szCs w:val="24"/>
                <w:lang w:val="en-IN"/>
              </w:rPr>
              <w:t>Mar-May</w:t>
            </w:r>
          </w:p>
        </w:tc>
        <w:tc>
          <w:tcPr>
            <w:tcW w:w="1870" w:type="dxa"/>
            <w:tcBorders>
              <w:bottom w:val="single" w:sz="4" w:space="0" w:color="auto"/>
            </w:tcBorders>
            <w:vAlign w:val="center"/>
          </w:tcPr>
          <w:p w14:paraId="323C2208" w14:textId="77777777" w:rsidR="00CE1BF6" w:rsidRPr="00AC1217" w:rsidRDefault="00CE1BF6" w:rsidP="00CE1BF6">
            <w:pPr>
              <w:spacing w:line="360" w:lineRule="auto"/>
              <w:jc w:val="center"/>
              <w:rPr>
                <w:rFonts w:ascii="Times New Roman" w:hAnsi="Times New Roman" w:cs="Times New Roman"/>
                <w:b/>
                <w:sz w:val="24"/>
                <w:szCs w:val="24"/>
                <w:lang w:val="en-IN"/>
              </w:rPr>
            </w:pPr>
            <w:r w:rsidRPr="00AC1217">
              <w:rPr>
                <w:rFonts w:ascii="Times New Roman" w:hAnsi="Times New Roman" w:cs="Times New Roman"/>
                <w:b/>
                <w:sz w:val="24"/>
                <w:szCs w:val="24"/>
                <w:lang w:val="en-IN"/>
              </w:rPr>
              <w:t>Jun-Aug</w:t>
            </w:r>
          </w:p>
        </w:tc>
        <w:tc>
          <w:tcPr>
            <w:tcW w:w="1870" w:type="dxa"/>
            <w:tcBorders>
              <w:bottom w:val="single" w:sz="4" w:space="0" w:color="auto"/>
            </w:tcBorders>
            <w:vAlign w:val="center"/>
          </w:tcPr>
          <w:p w14:paraId="47F26014" w14:textId="77777777" w:rsidR="00CE1BF6" w:rsidRPr="00AC1217" w:rsidRDefault="00CE1BF6" w:rsidP="00CE1BF6">
            <w:pPr>
              <w:spacing w:line="360" w:lineRule="auto"/>
              <w:jc w:val="center"/>
              <w:rPr>
                <w:rFonts w:ascii="Times New Roman" w:hAnsi="Times New Roman" w:cs="Times New Roman"/>
                <w:b/>
                <w:sz w:val="24"/>
                <w:szCs w:val="24"/>
                <w:lang w:val="en-IN"/>
              </w:rPr>
            </w:pPr>
            <w:r w:rsidRPr="00AC1217">
              <w:rPr>
                <w:rFonts w:ascii="Times New Roman" w:hAnsi="Times New Roman" w:cs="Times New Roman"/>
                <w:b/>
                <w:sz w:val="24"/>
                <w:szCs w:val="24"/>
                <w:lang w:val="en-IN"/>
              </w:rPr>
              <w:t>Sept-Nov</w:t>
            </w:r>
          </w:p>
        </w:tc>
      </w:tr>
      <w:tr w:rsidR="00CE1BF6" w14:paraId="6C946DEA" w14:textId="77777777" w:rsidTr="00CE1BF6">
        <w:trPr>
          <w:trHeight w:val="514"/>
        </w:trPr>
        <w:tc>
          <w:tcPr>
            <w:tcW w:w="1870" w:type="dxa"/>
            <w:vAlign w:val="center"/>
          </w:tcPr>
          <w:p w14:paraId="56086B92" w14:textId="77777777" w:rsidR="00CE1BF6" w:rsidRPr="00B3776E" w:rsidRDefault="00BF6537" w:rsidP="00CE1BF6">
            <w:pPr>
              <w:spacing w:line="360" w:lineRule="auto"/>
              <w:jc w:val="center"/>
              <w:rPr>
                <w:rFonts w:ascii="Times New Roman" w:hAnsi="Times New Roman" w:cs="Times New Roman"/>
                <w:b/>
                <w:sz w:val="24"/>
                <w:szCs w:val="24"/>
                <w:lang w:val="en-IN"/>
              </w:rPr>
            </w:pPr>
            <m:oMathPara>
              <m:oMath>
                <m:sSub>
                  <m:sSubPr>
                    <m:ctrlPr>
                      <w:rPr>
                        <w:rFonts w:ascii="Cambria Math" w:hAnsi="Cambria Math" w:cs="Times New Roman"/>
                        <w:b/>
                        <w:i/>
                        <w:sz w:val="24"/>
                        <w:szCs w:val="24"/>
                        <w:lang w:val="en-IN"/>
                      </w:rPr>
                    </m:ctrlPr>
                  </m:sSubPr>
                  <m:e>
                    <m:d>
                      <m:dPr>
                        <m:ctrlPr>
                          <w:rPr>
                            <w:rFonts w:ascii="Cambria Math" w:hAnsi="Cambria Math" w:cs="Times New Roman"/>
                            <w:b/>
                            <w:i/>
                            <w:sz w:val="24"/>
                            <w:szCs w:val="24"/>
                            <w:lang w:val="en-IN"/>
                          </w:rPr>
                        </m:ctrlPr>
                      </m:dPr>
                      <m:e>
                        <m:sSub>
                          <m:sSubPr>
                            <m:ctrlPr>
                              <w:rPr>
                                <w:rFonts w:ascii="Cambria Math" w:hAnsi="Cambria Math" w:cs="Times New Roman"/>
                                <w:b/>
                                <w:i/>
                                <w:sz w:val="24"/>
                                <w:szCs w:val="24"/>
                                <w:lang w:val="en-IN"/>
                              </w:rPr>
                            </m:ctrlPr>
                          </m:sSubPr>
                          <m:e>
                            <m:r>
                              <m:rPr>
                                <m:sty m:val="bi"/>
                              </m:rPr>
                              <w:rPr>
                                <w:rFonts w:ascii="Cambria Math" w:hAnsi="Cambria Math" w:cs="Times New Roman"/>
                                <w:sz w:val="24"/>
                                <w:szCs w:val="24"/>
                                <w:lang w:val="en-IN"/>
                              </w:rPr>
                              <m:t>β</m:t>
                            </m:r>
                          </m:e>
                          <m:sub>
                            <m:r>
                              <m:rPr>
                                <m:sty m:val="bi"/>
                              </m:rPr>
                              <w:rPr>
                                <w:rFonts w:ascii="Cambria Math" w:hAnsi="Cambria Math" w:cs="Times New Roman"/>
                                <w:sz w:val="24"/>
                                <w:szCs w:val="24"/>
                                <w:lang w:val="en-IN"/>
                              </w:rPr>
                              <m:t>avg</m:t>
                            </m:r>
                          </m:sub>
                        </m:sSub>
                      </m:e>
                    </m:d>
                  </m:e>
                  <m:sub>
                    <m:r>
                      <m:rPr>
                        <m:sty m:val="bi"/>
                      </m:rPr>
                      <w:rPr>
                        <w:rFonts w:ascii="Cambria Math" w:hAnsi="Cambria Math" w:cs="Times New Roman"/>
                        <w:sz w:val="24"/>
                        <w:szCs w:val="24"/>
                        <w:lang w:val="en-IN"/>
                      </w:rPr>
                      <m:t>season</m:t>
                    </m:r>
                  </m:sub>
                </m:sSub>
              </m:oMath>
            </m:oMathPara>
          </w:p>
        </w:tc>
        <w:tc>
          <w:tcPr>
            <w:tcW w:w="1870" w:type="dxa"/>
            <w:tcBorders>
              <w:top w:val="single" w:sz="4" w:space="0" w:color="auto"/>
              <w:left w:val="nil"/>
              <w:bottom w:val="single" w:sz="4" w:space="0" w:color="auto"/>
              <w:right w:val="single" w:sz="4" w:space="0" w:color="auto"/>
            </w:tcBorders>
            <w:shd w:val="clear" w:color="auto" w:fill="auto"/>
            <w:vAlign w:val="center"/>
          </w:tcPr>
          <w:p w14:paraId="1C139349" w14:textId="77777777" w:rsidR="00CE1BF6" w:rsidRDefault="00CE1BF6" w:rsidP="00CE1BF6">
            <w:pPr>
              <w:jc w:val="center"/>
              <w:rPr>
                <w:rFonts w:ascii="Calibri" w:hAnsi="Calibri" w:cs="Calibri"/>
                <w:color w:val="000000"/>
              </w:rPr>
            </w:pPr>
            <w:r>
              <w:rPr>
                <w:rFonts w:ascii="Calibri" w:hAnsi="Calibri" w:cs="Calibri"/>
                <w:color w:val="000000"/>
              </w:rPr>
              <w:t>71</w:t>
            </w:r>
          </w:p>
        </w:tc>
        <w:tc>
          <w:tcPr>
            <w:tcW w:w="1870" w:type="dxa"/>
            <w:tcBorders>
              <w:top w:val="single" w:sz="4" w:space="0" w:color="auto"/>
              <w:left w:val="single" w:sz="4" w:space="0" w:color="auto"/>
              <w:bottom w:val="single" w:sz="4" w:space="0" w:color="auto"/>
              <w:right w:val="single" w:sz="4" w:space="0" w:color="auto"/>
            </w:tcBorders>
            <w:shd w:val="clear" w:color="auto" w:fill="auto"/>
            <w:vAlign w:val="center"/>
          </w:tcPr>
          <w:p w14:paraId="360629CB" w14:textId="77777777" w:rsidR="00CE1BF6" w:rsidRDefault="00CE1BF6" w:rsidP="00CE1BF6">
            <w:pPr>
              <w:jc w:val="center"/>
              <w:rPr>
                <w:rFonts w:ascii="Calibri" w:hAnsi="Calibri" w:cs="Calibri"/>
                <w:color w:val="000000"/>
              </w:rPr>
            </w:pPr>
            <w:r>
              <w:rPr>
                <w:rFonts w:ascii="Calibri" w:hAnsi="Calibri" w:cs="Calibri"/>
                <w:color w:val="000000"/>
              </w:rPr>
              <w:t>31</w:t>
            </w:r>
          </w:p>
        </w:tc>
        <w:tc>
          <w:tcPr>
            <w:tcW w:w="1870" w:type="dxa"/>
            <w:tcBorders>
              <w:top w:val="single" w:sz="4" w:space="0" w:color="auto"/>
              <w:left w:val="single" w:sz="4" w:space="0" w:color="auto"/>
              <w:bottom w:val="single" w:sz="4" w:space="0" w:color="auto"/>
              <w:right w:val="single" w:sz="4" w:space="0" w:color="auto"/>
            </w:tcBorders>
            <w:shd w:val="clear" w:color="auto" w:fill="auto"/>
            <w:vAlign w:val="center"/>
          </w:tcPr>
          <w:p w14:paraId="257E1528" w14:textId="77777777" w:rsidR="00CE1BF6" w:rsidRDefault="00CE1BF6" w:rsidP="00CE1BF6">
            <w:pPr>
              <w:jc w:val="center"/>
              <w:rPr>
                <w:rFonts w:ascii="Calibri" w:hAnsi="Calibri" w:cs="Calibri"/>
                <w:color w:val="000000"/>
              </w:rPr>
            </w:pPr>
            <w:r>
              <w:rPr>
                <w:rFonts w:ascii="Calibri" w:hAnsi="Calibri" w:cs="Calibri"/>
                <w:color w:val="000000"/>
              </w:rPr>
              <w:t>11</w:t>
            </w:r>
          </w:p>
        </w:tc>
        <w:tc>
          <w:tcPr>
            <w:tcW w:w="1870" w:type="dxa"/>
            <w:tcBorders>
              <w:top w:val="single" w:sz="4" w:space="0" w:color="auto"/>
              <w:left w:val="single" w:sz="4" w:space="0" w:color="auto"/>
              <w:bottom w:val="single" w:sz="4" w:space="0" w:color="auto"/>
              <w:right w:val="single" w:sz="4" w:space="0" w:color="auto"/>
            </w:tcBorders>
            <w:shd w:val="clear" w:color="auto" w:fill="auto"/>
            <w:vAlign w:val="center"/>
          </w:tcPr>
          <w:p w14:paraId="70FE7326" w14:textId="77777777" w:rsidR="00CE1BF6" w:rsidRDefault="00CE1BF6" w:rsidP="00CE1BF6">
            <w:pPr>
              <w:jc w:val="center"/>
              <w:rPr>
                <w:rFonts w:ascii="Calibri" w:hAnsi="Calibri" w:cs="Calibri"/>
                <w:color w:val="000000"/>
              </w:rPr>
            </w:pPr>
            <w:r>
              <w:rPr>
                <w:rFonts w:ascii="Calibri" w:hAnsi="Calibri" w:cs="Calibri"/>
                <w:color w:val="000000"/>
              </w:rPr>
              <w:t>53</w:t>
            </w:r>
          </w:p>
        </w:tc>
      </w:tr>
    </w:tbl>
    <w:p w14:paraId="1549A69E" w14:textId="77777777" w:rsidR="00F91588" w:rsidRDefault="0072005C" w:rsidP="00F42896">
      <w:pPr>
        <w:pStyle w:val="TableHeading"/>
      </w:pPr>
      <w:bookmarkStart w:id="24" w:name="_Toc167143061"/>
      <w:r>
        <w:t xml:space="preserve">Table </w:t>
      </w:r>
      <w:r w:rsidR="00AD104E">
        <w:t>3</w:t>
      </w:r>
      <w:r>
        <w:t xml:space="preserve">: </w:t>
      </w:r>
      <w:r w:rsidR="00F42896">
        <w:t>Average value of inclination angle for four seasons</w:t>
      </w:r>
      <w:bookmarkEnd w:id="24"/>
    </w:p>
    <w:p w14:paraId="4589B192" w14:textId="77777777" w:rsidR="007924A4" w:rsidRDefault="007924A4" w:rsidP="00973B00">
      <w:pPr>
        <w:spacing w:after="0" w:line="360" w:lineRule="auto"/>
        <w:rPr>
          <w:rFonts w:ascii="Times New Roman" w:eastAsiaTheme="minorEastAsia" w:hAnsi="Times New Roman" w:cs="Times New Roman"/>
          <w:sz w:val="24"/>
          <w:szCs w:val="24"/>
          <w:lang w:val="en-IN"/>
        </w:rPr>
      </w:pPr>
    </w:p>
    <w:p w14:paraId="4E6E1464" w14:textId="77777777" w:rsidR="00AC1217" w:rsidRPr="009B4110" w:rsidRDefault="00AC1217" w:rsidP="00973B00">
      <w:pPr>
        <w:spacing w:after="0" w:line="360" w:lineRule="auto"/>
        <w:rPr>
          <w:rFonts w:ascii="Times New Roman" w:eastAsiaTheme="minorEastAsia" w:hAnsi="Times New Roman" w:cs="Times New Roman"/>
          <w:sz w:val="24"/>
          <w:szCs w:val="24"/>
          <w:lang w:val="en-IN"/>
        </w:rPr>
      </w:pPr>
      <m:oMathPara>
        <m:oMathParaPr>
          <m:jc m:val="left"/>
        </m:oMathParaPr>
        <m:oMath>
          <m:r>
            <m:rPr>
              <m:sty m:val="p"/>
            </m:rPr>
            <w:rPr>
              <w:rFonts w:ascii="Cambria Math" w:hAnsi="Cambria Math" w:cs="Times New Roman"/>
              <w:sz w:val="24"/>
              <w:szCs w:val="24"/>
              <w:lang w:val="en-IN"/>
            </w:rPr>
            <m:t>For the calculation of Daylight Hours,  N=</m:t>
          </m:r>
          <m:f>
            <m:fPr>
              <m:ctrlPr>
                <w:rPr>
                  <w:rFonts w:ascii="Cambria Math" w:hAnsi="Cambria Math" w:cs="Times New Roman"/>
                  <w:sz w:val="24"/>
                  <w:szCs w:val="24"/>
                  <w:lang w:val="en-IN"/>
                </w:rPr>
              </m:ctrlPr>
            </m:fPr>
            <m:num>
              <m:r>
                <m:rPr>
                  <m:sty m:val="p"/>
                </m:rPr>
                <w:rPr>
                  <w:rFonts w:ascii="Cambria Math" w:hAnsi="Cambria Math" w:cs="Times New Roman"/>
                  <w:sz w:val="24"/>
                  <w:szCs w:val="24"/>
                  <w:lang w:val="en-IN"/>
                </w:rPr>
                <m:t>2</m:t>
              </m:r>
            </m:num>
            <m:den>
              <m:r>
                <m:rPr>
                  <m:sty m:val="p"/>
                </m:rPr>
                <w:rPr>
                  <w:rFonts w:ascii="Cambria Math" w:hAnsi="Cambria Math" w:cs="Times New Roman"/>
                  <w:sz w:val="24"/>
                  <w:szCs w:val="24"/>
                  <w:lang w:val="en-IN"/>
                </w:rPr>
                <m:t>15</m:t>
              </m:r>
            </m:den>
          </m:f>
          <m:sSub>
            <m:sSubPr>
              <m:ctrlPr>
                <w:rPr>
                  <w:rFonts w:ascii="Cambria Math" w:hAnsi="Cambria Math" w:cs="Times New Roman"/>
                  <w:sz w:val="24"/>
                  <w:szCs w:val="24"/>
                  <w:lang w:val="en-IN"/>
                </w:rPr>
              </m:ctrlPr>
            </m:sSubPr>
            <m:e>
              <m:r>
                <m:rPr>
                  <m:sty m:val="p"/>
                </m:rPr>
                <w:rPr>
                  <w:rFonts w:ascii="Cambria Math" w:hAnsi="Cambria Math" w:cs="Times New Roman"/>
                  <w:sz w:val="24"/>
                  <w:szCs w:val="24"/>
                  <w:lang w:val="en-IN"/>
                </w:rPr>
                <m:t>ω</m:t>
              </m:r>
            </m:e>
            <m:sub>
              <m:r>
                <m:rPr>
                  <m:sty m:val="p"/>
                </m:rPr>
                <w:rPr>
                  <w:rFonts w:ascii="Cambria Math" w:hAnsi="Cambria Math" w:cs="Times New Roman"/>
                  <w:sz w:val="24"/>
                  <w:szCs w:val="24"/>
                  <w:lang w:val="en-IN"/>
                </w:rPr>
                <m:t>s</m:t>
              </m:r>
            </m:sub>
          </m:sSub>
        </m:oMath>
      </m:oMathPara>
    </w:p>
    <w:p w14:paraId="70111ECF" w14:textId="77777777" w:rsidR="009B4110" w:rsidRPr="00AC1217" w:rsidRDefault="00F42896" w:rsidP="00F42896">
      <w:pPr>
        <w:pStyle w:val="TableHeading"/>
      </w:pPr>
      <w:bookmarkStart w:id="25" w:name="_Toc167143062"/>
      <w:r>
        <w:t xml:space="preserve">Table </w:t>
      </w:r>
      <w:r w:rsidR="00AD104E">
        <w:t>4</w:t>
      </w:r>
      <w:r>
        <w:t>: Daylight hours for each month</w:t>
      </w:r>
      <w:bookmarkEnd w:id="25"/>
    </w:p>
    <w:tbl>
      <w:tblPr>
        <w:tblStyle w:val="TableGrid"/>
        <w:tblW w:w="9789" w:type="dxa"/>
        <w:tblInd w:w="-5" w:type="dxa"/>
        <w:tblLayout w:type="fixed"/>
        <w:tblLook w:val="04A0" w:firstRow="1" w:lastRow="0" w:firstColumn="1" w:lastColumn="0" w:noHBand="0" w:noVBand="1"/>
      </w:tblPr>
      <w:tblGrid>
        <w:gridCol w:w="1480"/>
        <w:gridCol w:w="692"/>
        <w:gridCol w:w="692"/>
        <w:gridCol w:w="693"/>
        <w:gridCol w:w="692"/>
        <w:gridCol w:w="693"/>
        <w:gridCol w:w="692"/>
        <w:gridCol w:w="692"/>
        <w:gridCol w:w="693"/>
        <w:gridCol w:w="692"/>
        <w:gridCol w:w="693"/>
        <w:gridCol w:w="692"/>
        <w:gridCol w:w="693"/>
      </w:tblGrid>
      <w:tr w:rsidR="00B738F2" w:rsidRPr="00AC1217" w14:paraId="4194C62D" w14:textId="77777777" w:rsidTr="00B738F2">
        <w:trPr>
          <w:trHeight w:val="850"/>
        </w:trPr>
        <w:tc>
          <w:tcPr>
            <w:tcW w:w="1480" w:type="dxa"/>
            <w:noWrap/>
            <w:vAlign w:val="center"/>
          </w:tcPr>
          <w:p w14:paraId="5BD7ED46" w14:textId="77777777" w:rsidR="00AC1217" w:rsidRPr="00AC1217" w:rsidRDefault="00AC1217" w:rsidP="00AC1217">
            <w:pPr>
              <w:spacing w:line="360" w:lineRule="auto"/>
              <w:jc w:val="center"/>
              <w:rPr>
                <w:rFonts w:ascii="Times New Roman" w:hAnsi="Times New Roman" w:cs="Times New Roman"/>
                <w:b/>
                <w:sz w:val="24"/>
                <w:szCs w:val="24"/>
              </w:rPr>
            </w:pPr>
            <w:r w:rsidRPr="00AC1217">
              <w:rPr>
                <w:rFonts w:ascii="Times New Roman" w:hAnsi="Times New Roman" w:cs="Times New Roman"/>
                <w:b/>
                <w:sz w:val="24"/>
                <w:szCs w:val="24"/>
              </w:rPr>
              <w:t>Month</w:t>
            </w:r>
          </w:p>
        </w:tc>
        <w:tc>
          <w:tcPr>
            <w:tcW w:w="692" w:type="dxa"/>
            <w:noWrap/>
            <w:vAlign w:val="center"/>
          </w:tcPr>
          <w:p w14:paraId="05B67CDC" w14:textId="77777777" w:rsidR="00AC1217" w:rsidRPr="00AC1217" w:rsidRDefault="00AC1217" w:rsidP="00AC1217">
            <w:pPr>
              <w:spacing w:line="360" w:lineRule="auto"/>
              <w:jc w:val="center"/>
              <w:rPr>
                <w:rFonts w:ascii="Times New Roman" w:hAnsi="Times New Roman" w:cs="Times New Roman"/>
                <w:b/>
                <w:sz w:val="24"/>
                <w:szCs w:val="24"/>
              </w:rPr>
            </w:pPr>
            <w:r w:rsidRPr="00AC1217">
              <w:rPr>
                <w:rFonts w:ascii="Times New Roman" w:hAnsi="Times New Roman" w:cs="Times New Roman"/>
                <w:b/>
                <w:sz w:val="24"/>
                <w:szCs w:val="24"/>
              </w:rPr>
              <w:t>Jan</w:t>
            </w:r>
          </w:p>
        </w:tc>
        <w:tc>
          <w:tcPr>
            <w:tcW w:w="692" w:type="dxa"/>
            <w:noWrap/>
            <w:vAlign w:val="center"/>
          </w:tcPr>
          <w:p w14:paraId="44E0C303" w14:textId="77777777" w:rsidR="00AC1217" w:rsidRPr="00AC1217" w:rsidRDefault="00AC1217" w:rsidP="00AC1217">
            <w:pPr>
              <w:spacing w:line="360" w:lineRule="auto"/>
              <w:jc w:val="center"/>
              <w:rPr>
                <w:rFonts w:ascii="Times New Roman" w:hAnsi="Times New Roman" w:cs="Times New Roman"/>
                <w:b/>
                <w:sz w:val="24"/>
                <w:szCs w:val="24"/>
              </w:rPr>
            </w:pPr>
            <w:r w:rsidRPr="00AC1217">
              <w:rPr>
                <w:rFonts w:ascii="Times New Roman" w:hAnsi="Times New Roman" w:cs="Times New Roman"/>
                <w:b/>
                <w:sz w:val="24"/>
                <w:szCs w:val="24"/>
              </w:rPr>
              <w:t>Feb</w:t>
            </w:r>
          </w:p>
        </w:tc>
        <w:tc>
          <w:tcPr>
            <w:tcW w:w="693" w:type="dxa"/>
            <w:noWrap/>
            <w:vAlign w:val="center"/>
          </w:tcPr>
          <w:p w14:paraId="7DA621AD" w14:textId="77777777" w:rsidR="00AC1217" w:rsidRPr="00AC1217" w:rsidRDefault="00AC1217" w:rsidP="00AC1217">
            <w:pPr>
              <w:spacing w:line="360" w:lineRule="auto"/>
              <w:jc w:val="center"/>
              <w:rPr>
                <w:rFonts w:ascii="Times New Roman" w:hAnsi="Times New Roman" w:cs="Times New Roman"/>
                <w:b/>
                <w:sz w:val="24"/>
                <w:szCs w:val="24"/>
              </w:rPr>
            </w:pPr>
            <w:r w:rsidRPr="00AC1217">
              <w:rPr>
                <w:rFonts w:ascii="Times New Roman" w:hAnsi="Times New Roman" w:cs="Times New Roman"/>
                <w:b/>
                <w:sz w:val="24"/>
                <w:szCs w:val="24"/>
              </w:rPr>
              <w:t>Mar</w:t>
            </w:r>
          </w:p>
        </w:tc>
        <w:tc>
          <w:tcPr>
            <w:tcW w:w="692" w:type="dxa"/>
            <w:noWrap/>
            <w:vAlign w:val="center"/>
          </w:tcPr>
          <w:p w14:paraId="6966F703" w14:textId="77777777" w:rsidR="00AC1217" w:rsidRPr="00AC1217" w:rsidRDefault="00AC1217" w:rsidP="00AC1217">
            <w:pPr>
              <w:spacing w:line="360" w:lineRule="auto"/>
              <w:jc w:val="center"/>
              <w:rPr>
                <w:rFonts w:ascii="Times New Roman" w:hAnsi="Times New Roman" w:cs="Times New Roman"/>
                <w:b/>
                <w:sz w:val="24"/>
                <w:szCs w:val="24"/>
              </w:rPr>
            </w:pPr>
            <w:r w:rsidRPr="00AC1217">
              <w:rPr>
                <w:rFonts w:ascii="Times New Roman" w:hAnsi="Times New Roman" w:cs="Times New Roman"/>
                <w:b/>
                <w:sz w:val="24"/>
                <w:szCs w:val="24"/>
              </w:rPr>
              <w:t>Apr</w:t>
            </w:r>
          </w:p>
        </w:tc>
        <w:tc>
          <w:tcPr>
            <w:tcW w:w="693" w:type="dxa"/>
            <w:noWrap/>
            <w:vAlign w:val="center"/>
          </w:tcPr>
          <w:p w14:paraId="2E1F1006" w14:textId="77777777" w:rsidR="00AC1217" w:rsidRPr="00AC1217" w:rsidRDefault="00AC1217" w:rsidP="00AC1217">
            <w:pPr>
              <w:spacing w:line="360" w:lineRule="auto"/>
              <w:jc w:val="center"/>
              <w:rPr>
                <w:rFonts w:ascii="Times New Roman" w:hAnsi="Times New Roman" w:cs="Times New Roman"/>
                <w:b/>
                <w:sz w:val="24"/>
                <w:szCs w:val="24"/>
              </w:rPr>
            </w:pPr>
            <w:r w:rsidRPr="00AC1217">
              <w:rPr>
                <w:rFonts w:ascii="Times New Roman" w:hAnsi="Times New Roman" w:cs="Times New Roman"/>
                <w:b/>
                <w:sz w:val="24"/>
                <w:szCs w:val="24"/>
              </w:rPr>
              <w:t>May</w:t>
            </w:r>
          </w:p>
        </w:tc>
        <w:tc>
          <w:tcPr>
            <w:tcW w:w="692" w:type="dxa"/>
            <w:noWrap/>
            <w:vAlign w:val="center"/>
          </w:tcPr>
          <w:p w14:paraId="78B6792A" w14:textId="77777777" w:rsidR="00AC1217" w:rsidRPr="00AC1217" w:rsidRDefault="00AC1217" w:rsidP="00AC1217">
            <w:pPr>
              <w:spacing w:line="360" w:lineRule="auto"/>
              <w:jc w:val="center"/>
              <w:rPr>
                <w:rFonts w:ascii="Times New Roman" w:hAnsi="Times New Roman" w:cs="Times New Roman"/>
                <w:b/>
                <w:sz w:val="24"/>
                <w:szCs w:val="24"/>
              </w:rPr>
            </w:pPr>
            <w:r w:rsidRPr="00AC1217">
              <w:rPr>
                <w:rFonts w:ascii="Times New Roman" w:hAnsi="Times New Roman" w:cs="Times New Roman"/>
                <w:b/>
                <w:sz w:val="24"/>
                <w:szCs w:val="24"/>
              </w:rPr>
              <w:t>Jun</w:t>
            </w:r>
          </w:p>
        </w:tc>
        <w:tc>
          <w:tcPr>
            <w:tcW w:w="692" w:type="dxa"/>
            <w:noWrap/>
            <w:vAlign w:val="center"/>
          </w:tcPr>
          <w:p w14:paraId="0B5328F0" w14:textId="77777777" w:rsidR="00AC1217" w:rsidRPr="00AC1217" w:rsidRDefault="00AC1217" w:rsidP="00AC1217">
            <w:pPr>
              <w:spacing w:line="360" w:lineRule="auto"/>
              <w:jc w:val="center"/>
              <w:rPr>
                <w:rFonts w:ascii="Times New Roman" w:hAnsi="Times New Roman" w:cs="Times New Roman"/>
                <w:b/>
                <w:sz w:val="24"/>
                <w:szCs w:val="24"/>
              </w:rPr>
            </w:pPr>
            <w:r w:rsidRPr="00AC1217">
              <w:rPr>
                <w:rFonts w:ascii="Times New Roman" w:hAnsi="Times New Roman" w:cs="Times New Roman"/>
                <w:b/>
                <w:sz w:val="24"/>
                <w:szCs w:val="24"/>
              </w:rPr>
              <w:t>Jul</w:t>
            </w:r>
          </w:p>
        </w:tc>
        <w:tc>
          <w:tcPr>
            <w:tcW w:w="693" w:type="dxa"/>
            <w:noWrap/>
            <w:vAlign w:val="center"/>
          </w:tcPr>
          <w:p w14:paraId="1056293A" w14:textId="77777777" w:rsidR="00AC1217" w:rsidRPr="00AC1217" w:rsidRDefault="00AC1217" w:rsidP="00AC1217">
            <w:pPr>
              <w:spacing w:line="360" w:lineRule="auto"/>
              <w:jc w:val="center"/>
              <w:rPr>
                <w:rFonts w:ascii="Times New Roman" w:hAnsi="Times New Roman" w:cs="Times New Roman"/>
                <w:b/>
                <w:sz w:val="24"/>
                <w:szCs w:val="24"/>
              </w:rPr>
            </w:pPr>
            <w:r w:rsidRPr="00AC1217">
              <w:rPr>
                <w:rFonts w:ascii="Times New Roman" w:hAnsi="Times New Roman" w:cs="Times New Roman"/>
                <w:b/>
                <w:sz w:val="24"/>
                <w:szCs w:val="24"/>
              </w:rPr>
              <w:t>Aug</w:t>
            </w:r>
          </w:p>
        </w:tc>
        <w:tc>
          <w:tcPr>
            <w:tcW w:w="692" w:type="dxa"/>
            <w:noWrap/>
            <w:vAlign w:val="center"/>
          </w:tcPr>
          <w:p w14:paraId="547845B9" w14:textId="77777777" w:rsidR="00AC1217" w:rsidRPr="00AC1217" w:rsidRDefault="00AC1217" w:rsidP="00AC1217">
            <w:pPr>
              <w:spacing w:line="360" w:lineRule="auto"/>
              <w:jc w:val="center"/>
              <w:rPr>
                <w:rFonts w:ascii="Times New Roman" w:hAnsi="Times New Roman" w:cs="Times New Roman"/>
                <w:b/>
                <w:sz w:val="24"/>
                <w:szCs w:val="24"/>
              </w:rPr>
            </w:pPr>
            <w:r w:rsidRPr="00AC1217">
              <w:rPr>
                <w:rFonts w:ascii="Times New Roman" w:hAnsi="Times New Roman" w:cs="Times New Roman"/>
                <w:b/>
                <w:sz w:val="24"/>
                <w:szCs w:val="24"/>
              </w:rPr>
              <w:t>Sep</w:t>
            </w:r>
          </w:p>
        </w:tc>
        <w:tc>
          <w:tcPr>
            <w:tcW w:w="693" w:type="dxa"/>
            <w:noWrap/>
            <w:vAlign w:val="center"/>
          </w:tcPr>
          <w:p w14:paraId="2517B821" w14:textId="77777777" w:rsidR="00AC1217" w:rsidRPr="00AC1217" w:rsidRDefault="00AC1217" w:rsidP="00AC1217">
            <w:pPr>
              <w:spacing w:line="360" w:lineRule="auto"/>
              <w:jc w:val="center"/>
              <w:rPr>
                <w:rFonts w:ascii="Times New Roman" w:hAnsi="Times New Roman" w:cs="Times New Roman"/>
                <w:b/>
                <w:sz w:val="24"/>
                <w:szCs w:val="24"/>
              </w:rPr>
            </w:pPr>
            <w:r w:rsidRPr="00AC1217">
              <w:rPr>
                <w:rFonts w:ascii="Times New Roman" w:hAnsi="Times New Roman" w:cs="Times New Roman"/>
                <w:b/>
                <w:sz w:val="24"/>
                <w:szCs w:val="24"/>
              </w:rPr>
              <w:t>Oct</w:t>
            </w:r>
          </w:p>
        </w:tc>
        <w:tc>
          <w:tcPr>
            <w:tcW w:w="692" w:type="dxa"/>
            <w:noWrap/>
            <w:vAlign w:val="center"/>
          </w:tcPr>
          <w:p w14:paraId="19FF8F60" w14:textId="77777777" w:rsidR="00AC1217" w:rsidRPr="00AC1217" w:rsidRDefault="00AC1217" w:rsidP="00AC1217">
            <w:pPr>
              <w:spacing w:line="360" w:lineRule="auto"/>
              <w:jc w:val="center"/>
              <w:rPr>
                <w:rFonts w:ascii="Times New Roman" w:hAnsi="Times New Roman" w:cs="Times New Roman"/>
                <w:b/>
                <w:sz w:val="24"/>
                <w:szCs w:val="24"/>
              </w:rPr>
            </w:pPr>
            <w:r w:rsidRPr="00AC1217">
              <w:rPr>
                <w:rFonts w:ascii="Times New Roman" w:hAnsi="Times New Roman" w:cs="Times New Roman"/>
                <w:b/>
                <w:sz w:val="24"/>
                <w:szCs w:val="24"/>
              </w:rPr>
              <w:t>Nov</w:t>
            </w:r>
          </w:p>
        </w:tc>
        <w:tc>
          <w:tcPr>
            <w:tcW w:w="693" w:type="dxa"/>
            <w:noWrap/>
            <w:vAlign w:val="center"/>
          </w:tcPr>
          <w:p w14:paraId="7C2C10FD" w14:textId="77777777" w:rsidR="00AC1217" w:rsidRPr="00AC1217" w:rsidRDefault="00AC1217" w:rsidP="00AC1217">
            <w:pPr>
              <w:spacing w:line="360" w:lineRule="auto"/>
              <w:jc w:val="center"/>
              <w:rPr>
                <w:rFonts w:ascii="Times New Roman" w:hAnsi="Times New Roman" w:cs="Times New Roman"/>
                <w:b/>
                <w:sz w:val="24"/>
                <w:szCs w:val="24"/>
              </w:rPr>
            </w:pPr>
            <w:r w:rsidRPr="00AC1217">
              <w:rPr>
                <w:rFonts w:ascii="Times New Roman" w:hAnsi="Times New Roman" w:cs="Times New Roman"/>
                <w:b/>
                <w:sz w:val="24"/>
                <w:szCs w:val="24"/>
              </w:rPr>
              <w:t>Dec</w:t>
            </w:r>
          </w:p>
        </w:tc>
      </w:tr>
      <w:tr w:rsidR="00B738F2" w:rsidRPr="00AC1217" w14:paraId="15D4C1A0" w14:textId="77777777" w:rsidTr="00B738F2">
        <w:trPr>
          <w:trHeight w:val="850"/>
        </w:trPr>
        <w:tc>
          <w:tcPr>
            <w:tcW w:w="1480" w:type="dxa"/>
            <w:noWrap/>
            <w:vAlign w:val="center"/>
            <w:hideMark/>
          </w:tcPr>
          <w:p w14:paraId="03838764" w14:textId="77777777" w:rsidR="00AC1217" w:rsidRPr="00AC1217" w:rsidRDefault="00AC1217" w:rsidP="00AC1217">
            <w:pPr>
              <w:spacing w:line="360" w:lineRule="auto"/>
              <w:jc w:val="center"/>
              <w:rPr>
                <w:rFonts w:ascii="Times New Roman" w:hAnsi="Times New Roman" w:cs="Times New Roman"/>
                <w:b/>
                <w:sz w:val="24"/>
                <w:szCs w:val="24"/>
              </w:rPr>
            </w:pPr>
            <w:r w:rsidRPr="00AC1217">
              <w:rPr>
                <w:rFonts w:ascii="Times New Roman" w:hAnsi="Times New Roman" w:cs="Times New Roman"/>
                <w:b/>
                <w:sz w:val="24"/>
                <w:szCs w:val="24"/>
              </w:rPr>
              <w:t>N (Daylight Hours)</w:t>
            </w:r>
          </w:p>
        </w:tc>
        <w:tc>
          <w:tcPr>
            <w:tcW w:w="692" w:type="dxa"/>
            <w:noWrap/>
            <w:vAlign w:val="center"/>
            <w:hideMark/>
          </w:tcPr>
          <w:p w14:paraId="67EDAF0A" w14:textId="77777777" w:rsidR="00AC1217" w:rsidRPr="00AC1217" w:rsidRDefault="00AC1217" w:rsidP="00AC1217">
            <w:pPr>
              <w:spacing w:line="360" w:lineRule="auto"/>
              <w:jc w:val="center"/>
              <w:rPr>
                <w:rFonts w:ascii="Times New Roman" w:hAnsi="Times New Roman" w:cs="Times New Roman"/>
                <w:sz w:val="24"/>
                <w:szCs w:val="24"/>
              </w:rPr>
            </w:pPr>
            <w:r w:rsidRPr="00AC1217">
              <w:rPr>
                <w:rFonts w:ascii="Times New Roman" w:hAnsi="Times New Roman" w:cs="Times New Roman"/>
                <w:sz w:val="24"/>
                <w:szCs w:val="24"/>
              </w:rPr>
              <w:t>8</w:t>
            </w:r>
          </w:p>
        </w:tc>
        <w:tc>
          <w:tcPr>
            <w:tcW w:w="692" w:type="dxa"/>
            <w:noWrap/>
            <w:vAlign w:val="center"/>
            <w:hideMark/>
          </w:tcPr>
          <w:p w14:paraId="2460F6D0" w14:textId="77777777" w:rsidR="00AC1217" w:rsidRPr="00AC1217" w:rsidRDefault="00AC1217" w:rsidP="00AC1217">
            <w:pPr>
              <w:spacing w:line="360" w:lineRule="auto"/>
              <w:jc w:val="center"/>
              <w:rPr>
                <w:rFonts w:ascii="Times New Roman" w:hAnsi="Times New Roman" w:cs="Times New Roman"/>
                <w:sz w:val="24"/>
                <w:szCs w:val="24"/>
              </w:rPr>
            </w:pPr>
            <w:r w:rsidRPr="00AC1217">
              <w:rPr>
                <w:rFonts w:ascii="Times New Roman" w:hAnsi="Times New Roman" w:cs="Times New Roman"/>
                <w:sz w:val="24"/>
                <w:szCs w:val="24"/>
              </w:rPr>
              <w:t>10</w:t>
            </w:r>
          </w:p>
        </w:tc>
        <w:tc>
          <w:tcPr>
            <w:tcW w:w="693" w:type="dxa"/>
            <w:noWrap/>
            <w:vAlign w:val="center"/>
            <w:hideMark/>
          </w:tcPr>
          <w:p w14:paraId="36E95DC8" w14:textId="77777777" w:rsidR="00AC1217" w:rsidRPr="00AC1217" w:rsidRDefault="00AC1217" w:rsidP="00AC1217">
            <w:pPr>
              <w:spacing w:line="360" w:lineRule="auto"/>
              <w:jc w:val="center"/>
              <w:rPr>
                <w:rFonts w:ascii="Times New Roman" w:hAnsi="Times New Roman" w:cs="Times New Roman"/>
                <w:sz w:val="24"/>
                <w:szCs w:val="24"/>
              </w:rPr>
            </w:pPr>
            <w:r w:rsidRPr="00AC1217">
              <w:rPr>
                <w:rFonts w:ascii="Times New Roman" w:hAnsi="Times New Roman" w:cs="Times New Roman"/>
                <w:sz w:val="24"/>
                <w:szCs w:val="24"/>
              </w:rPr>
              <w:t>12</w:t>
            </w:r>
          </w:p>
        </w:tc>
        <w:tc>
          <w:tcPr>
            <w:tcW w:w="692" w:type="dxa"/>
            <w:noWrap/>
            <w:vAlign w:val="center"/>
            <w:hideMark/>
          </w:tcPr>
          <w:p w14:paraId="31BFA1CA" w14:textId="77777777" w:rsidR="00AC1217" w:rsidRPr="00AC1217" w:rsidRDefault="00AC1217" w:rsidP="00AC1217">
            <w:pPr>
              <w:spacing w:line="360" w:lineRule="auto"/>
              <w:jc w:val="center"/>
              <w:rPr>
                <w:rFonts w:ascii="Times New Roman" w:hAnsi="Times New Roman" w:cs="Times New Roman"/>
                <w:sz w:val="24"/>
                <w:szCs w:val="24"/>
              </w:rPr>
            </w:pPr>
            <w:r w:rsidRPr="00AC1217">
              <w:rPr>
                <w:rFonts w:ascii="Times New Roman" w:hAnsi="Times New Roman" w:cs="Times New Roman"/>
                <w:sz w:val="24"/>
                <w:szCs w:val="24"/>
              </w:rPr>
              <w:t>12</w:t>
            </w:r>
          </w:p>
        </w:tc>
        <w:tc>
          <w:tcPr>
            <w:tcW w:w="693" w:type="dxa"/>
            <w:noWrap/>
            <w:vAlign w:val="center"/>
            <w:hideMark/>
          </w:tcPr>
          <w:p w14:paraId="1FAE9DF3" w14:textId="77777777" w:rsidR="00AC1217" w:rsidRPr="00AC1217" w:rsidRDefault="00AC1217" w:rsidP="00AC1217">
            <w:pPr>
              <w:spacing w:line="360" w:lineRule="auto"/>
              <w:jc w:val="center"/>
              <w:rPr>
                <w:rFonts w:ascii="Times New Roman" w:hAnsi="Times New Roman" w:cs="Times New Roman"/>
                <w:sz w:val="24"/>
                <w:szCs w:val="24"/>
              </w:rPr>
            </w:pPr>
            <w:r w:rsidRPr="00AC1217">
              <w:rPr>
                <w:rFonts w:ascii="Times New Roman" w:hAnsi="Times New Roman" w:cs="Times New Roman"/>
                <w:sz w:val="24"/>
                <w:szCs w:val="24"/>
              </w:rPr>
              <w:t>14</w:t>
            </w:r>
          </w:p>
        </w:tc>
        <w:tc>
          <w:tcPr>
            <w:tcW w:w="692" w:type="dxa"/>
            <w:noWrap/>
            <w:vAlign w:val="center"/>
            <w:hideMark/>
          </w:tcPr>
          <w:p w14:paraId="08EE2568" w14:textId="77777777" w:rsidR="00AC1217" w:rsidRPr="00AC1217" w:rsidRDefault="00AC1217" w:rsidP="00AC1217">
            <w:pPr>
              <w:spacing w:line="360" w:lineRule="auto"/>
              <w:jc w:val="center"/>
              <w:rPr>
                <w:rFonts w:ascii="Times New Roman" w:hAnsi="Times New Roman" w:cs="Times New Roman"/>
                <w:sz w:val="24"/>
                <w:szCs w:val="24"/>
              </w:rPr>
            </w:pPr>
            <w:r w:rsidRPr="00AC1217">
              <w:rPr>
                <w:rFonts w:ascii="Times New Roman" w:hAnsi="Times New Roman" w:cs="Times New Roman"/>
                <w:sz w:val="24"/>
                <w:szCs w:val="24"/>
              </w:rPr>
              <w:t>16</w:t>
            </w:r>
          </w:p>
        </w:tc>
        <w:tc>
          <w:tcPr>
            <w:tcW w:w="692" w:type="dxa"/>
            <w:noWrap/>
            <w:vAlign w:val="center"/>
            <w:hideMark/>
          </w:tcPr>
          <w:p w14:paraId="331DCE1D" w14:textId="77777777" w:rsidR="00AC1217" w:rsidRPr="00AC1217" w:rsidRDefault="00AC1217" w:rsidP="00AC1217">
            <w:pPr>
              <w:spacing w:line="360" w:lineRule="auto"/>
              <w:jc w:val="center"/>
              <w:rPr>
                <w:rFonts w:ascii="Times New Roman" w:hAnsi="Times New Roman" w:cs="Times New Roman"/>
                <w:sz w:val="24"/>
                <w:szCs w:val="24"/>
              </w:rPr>
            </w:pPr>
            <w:r w:rsidRPr="00AC1217">
              <w:rPr>
                <w:rFonts w:ascii="Times New Roman" w:hAnsi="Times New Roman" w:cs="Times New Roman"/>
                <w:sz w:val="24"/>
                <w:szCs w:val="24"/>
              </w:rPr>
              <w:t>14</w:t>
            </w:r>
          </w:p>
        </w:tc>
        <w:tc>
          <w:tcPr>
            <w:tcW w:w="693" w:type="dxa"/>
            <w:noWrap/>
            <w:vAlign w:val="center"/>
            <w:hideMark/>
          </w:tcPr>
          <w:p w14:paraId="19790561" w14:textId="77777777" w:rsidR="00AC1217" w:rsidRPr="00AC1217" w:rsidRDefault="00AC1217" w:rsidP="00AC1217">
            <w:pPr>
              <w:spacing w:line="360" w:lineRule="auto"/>
              <w:jc w:val="center"/>
              <w:rPr>
                <w:rFonts w:ascii="Times New Roman" w:hAnsi="Times New Roman" w:cs="Times New Roman"/>
                <w:sz w:val="24"/>
                <w:szCs w:val="24"/>
              </w:rPr>
            </w:pPr>
            <w:r w:rsidRPr="00AC1217">
              <w:rPr>
                <w:rFonts w:ascii="Times New Roman" w:hAnsi="Times New Roman" w:cs="Times New Roman"/>
                <w:sz w:val="24"/>
                <w:szCs w:val="24"/>
              </w:rPr>
              <w:t>14</w:t>
            </w:r>
          </w:p>
        </w:tc>
        <w:tc>
          <w:tcPr>
            <w:tcW w:w="692" w:type="dxa"/>
            <w:noWrap/>
            <w:vAlign w:val="center"/>
            <w:hideMark/>
          </w:tcPr>
          <w:p w14:paraId="52D021B8" w14:textId="77777777" w:rsidR="00AC1217" w:rsidRPr="00AC1217" w:rsidRDefault="00AC1217" w:rsidP="00AC1217">
            <w:pPr>
              <w:spacing w:line="360" w:lineRule="auto"/>
              <w:jc w:val="center"/>
              <w:rPr>
                <w:rFonts w:ascii="Times New Roman" w:hAnsi="Times New Roman" w:cs="Times New Roman"/>
                <w:sz w:val="24"/>
                <w:szCs w:val="24"/>
              </w:rPr>
            </w:pPr>
            <w:r w:rsidRPr="00AC1217">
              <w:rPr>
                <w:rFonts w:ascii="Times New Roman" w:hAnsi="Times New Roman" w:cs="Times New Roman"/>
                <w:sz w:val="24"/>
                <w:szCs w:val="24"/>
              </w:rPr>
              <w:t>12</w:t>
            </w:r>
          </w:p>
        </w:tc>
        <w:tc>
          <w:tcPr>
            <w:tcW w:w="693" w:type="dxa"/>
            <w:noWrap/>
            <w:vAlign w:val="center"/>
            <w:hideMark/>
          </w:tcPr>
          <w:p w14:paraId="15AA74A0" w14:textId="77777777" w:rsidR="00AC1217" w:rsidRPr="00AC1217" w:rsidRDefault="00AC1217" w:rsidP="00AC1217">
            <w:pPr>
              <w:spacing w:line="360" w:lineRule="auto"/>
              <w:jc w:val="center"/>
              <w:rPr>
                <w:rFonts w:ascii="Times New Roman" w:hAnsi="Times New Roman" w:cs="Times New Roman"/>
                <w:sz w:val="24"/>
                <w:szCs w:val="24"/>
              </w:rPr>
            </w:pPr>
            <w:r w:rsidRPr="00AC1217">
              <w:rPr>
                <w:rFonts w:ascii="Times New Roman" w:hAnsi="Times New Roman" w:cs="Times New Roman"/>
                <w:sz w:val="24"/>
                <w:szCs w:val="24"/>
              </w:rPr>
              <w:t>10</w:t>
            </w:r>
          </w:p>
        </w:tc>
        <w:tc>
          <w:tcPr>
            <w:tcW w:w="692" w:type="dxa"/>
            <w:noWrap/>
            <w:vAlign w:val="center"/>
            <w:hideMark/>
          </w:tcPr>
          <w:p w14:paraId="4748DD5D" w14:textId="77777777" w:rsidR="00AC1217" w:rsidRPr="00AC1217" w:rsidRDefault="00AC1217" w:rsidP="00AC1217">
            <w:pPr>
              <w:spacing w:line="360" w:lineRule="auto"/>
              <w:jc w:val="center"/>
              <w:rPr>
                <w:rFonts w:ascii="Times New Roman" w:hAnsi="Times New Roman" w:cs="Times New Roman"/>
                <w:sz w:val="24"/>
                <w:szCs w:val="24"/>
              </w:rPr>
            </w:pPr>
            <w:r w:rsidRPr="00AC1217">
              <w:rPr>
                <w:rFonts w:ascii="Times New Roman" w:hAnsi="Times New Roman" w:cs="Times New Roman"/>
                <w:sz w:val="24"/>
                <w:szCs w:val="24"/>
              </w:rPr>
              <w:t>8</w:t>
            </w:r>
          </w:p>
        </w:tc>
        <w:tc>
          <w:tcPr>
            <w:tcW w:w="693" w:type="dxa"/>
            <w:noWrap/>
            <w:vAlign w:val="center"/>
            <w:hideMark/>
          </w:tcPr>
          <w:p w14:paraId="51611E50" w14:textId="77777777" w:rsidR="00AC1217" w:rsidRPr="00AC1217" w:rsidRDefault="00AC1217" w:rsidP="00AC1217">
            <w:pPr>
              <w:spacing w:line="360" w:lineRule="auto"/>
              <w:jc w:val="center"/>
              <w:rPr>
                <w:rFonts w:ascii="Times New Roman" w:hAnsi="Times New Roman" w:cs="Times New Roman"/>
                <w:sz w:val="24"/>
                <w:szCs w:val="24"/>
              </w:rPr>
            </w:pPr>
            <w:r w:rsidRPr="00AC1217">
              <w:rPr>
                <w:rFonts w:ascii="Times New Roman" w:hAnsi="Times New Roman" w:cs="Times New Roman"/>
                <w:sz w:val="24"/>
                <w:szCs w:val="24"/>
              </w:rPr>
              <w:t>8</w:t>
            </w:r>
          </w:p>
        </w:tc>
      </w:tr>
    </w:tbl>
    <w:p w14:paraId="1E14D372" w14:textId="77777777" w:rsidR="006E22B5" w:rsidRDefault="006E22B5" w:rsidP="00973B00">
      <w:pPr>
        <w:spacing w:after="0" w:line="360" w:lineRule="auto"/>
        <w:rPr>
          <w:rFonts w:ascii="Times New Roman" w:hAnsi="Times New Roman" w:cs="Times New Roman"/>
          <w:b/>
          <w:sz w:val="32"/>
          <w:szCs w:val="32"/>
          <w:lang w:val="en-IN"/>
        </w:rPr>
      </w:pPr>
    </w:p>
    <w:p w14:paraId="2000785C" w14:textId="77777777" w:rsidR="006E22B5" w:rsidRDefault="006E22B5" w:rsidP="00D002EE">
      <w:pPr>
        <w:spacing w:after="0" w:line="360" w:lineRule="auto"/>
        <w:rPr>
          <w:rFonts w:ascii="Times New Roman" w:hAnsi="Times New Roman" w:cs="Times New Roman"/>
          <w:b/>
          <w:sz w:val="24"/>
          <w:szCs w:val="24"/>
          <w:lang w:val="en-IN"/>
        </w:rPr>
      </w:pPr>
      <w:r>
        <w:rPr>
          <w:rFonts w:ascii="Times New Roman" w:hAnsi="Times New Roman" w:cs="Times New Roman"/>
          <w:b/>
          <w:sz w:val="24"/>
          <w:szCs w:val="24"/>
          <w:lang w:val="en-IN"/>
        </w:rPr>
        <w:t xml:space="preserve">Part B: </w:t>
      </w:r>
    </w:p>
    <w:p w14:paraId="4D1620E3" w14:textId="77777777" w:rsidR="00E438E7" w:rsidRDefault="00E438E7" w:rsidP="00D002EE">
      <w:pPr>
        <w:spacing w:line="36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Given Data: </w:t>
      </w:r>
    </w:p>
    <w:p w14:paraId="64F87888" w14:textId="77777777" w:rsidR="00E438E7" w:rsidRDefault="00E438E7" w:rsidP="00D002EE">
      <w:pPr>
        <w:spacing w:line="36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R = 0.287 KJ/Kg K</w:t>
      </w:r>
    </w:p>
    <w:p w14:paraId="2B34F1F8" w14:textId="77777777" w:rsidR="00E438E7" w:rsidRDefault="00E438E7" w:rsidP="00D002EE">
      <w:pPr>
        <w:spacing w:line="36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 287 J/Kg K</w:t>
      </w:r>
    </w:p>
    <w:p w14:paraId="29337489" w14:textId="77777777" w:rsidR="00E438E7" w:rsidRDefault="00E438E7" w:rsidP="00D002EE">
      <w:pPr>
        <w:spacing w:line="36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D (Diameter of Turbine) = 10 m</w:t>
      </w:r>
    </w:p>
    <w:p w14:paraId="360A8383" w14:textId="77777777" w:rsidR="00E438E7" w:rsidRDefault="00E438E7" w:rsidP="00D002EE">
      <w:pPr>
        <w:spacing w:line="36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R (Radius of Turbine) = D/2 = 5 m</w:t>
      </w:r>
    </w:p>
    <w:p w14:paraId="4C6406F7" w14:textId="77777777" w:rsidR="00E438E7" w:rsidRDefault="00E438E7" w:rsidP="00D002EE">
      <w:pPr>
        <w:spacing w:line="36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H (Elevation) = 50 m</w:t>
      </w:r>
    </w:p>
    <w:p w14:paraId="346C0B6C" w14:textId="77777777" w:rsidR="0099701B" w:rsidRDefault="00BF6537" w:rsidP="00D002EE">
      <w:pPr>
        <w:spacing w:line="360" w:lineRule="auto"/>
        <w:rPr>
          <w:rFonts w:ascii="Times New Roman" w:eastAsiaTheme="minorEastAsia" w:hAnsi="Times New Roman" w:cs="Times New Roman"/>
          <w:sz w:val="24"/>
          <w:szCs w:val="24"/>
        </w:rPr>
      </w:pPr>
      <m:oMath>
        <m:acc>
          <m:accPr>
            <m:chr m:val="̅"/>
            <m:ctrlPr>
              <w:rPr>
                <w:rFonts w:ascii="Cambria Math" w:eastAsiaTheme="minorEastAsia" w:hAnsi="Cambria Math" w:cs="Times New Roman"/>
                <w:i/>
                <w:sz w:val="24"/>
                <w:szCs w:val="24"/>
              </w:rPr>
            </m:ctrlPr>
          </m:acc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w</m:t>
                </m:r>
              </m:sub>
            </m:sSub>
          </m:e>
        </m:acc>
        <m:r>
          <w:rPr>
            <w:rFonts w:ascii="Cambria Math" w:eastAsiaTheme="minorEastAsia" w:hAnsi="Cambria Math" w:cs="Times New Roman"/>
            <w:sz w:val="24"/>
            <w:szCs w:val="24"/>
          </w:rPr>
          <m:t xml:space="preserve"> </m:t>
        </m:r>
      </m:oMath>
      <w:r w:rsidR="0099701B">
        <w:rPr>
          <w:rFonts w:ascii="Times New Roman" w:eastAsiaTheme="minorEastAsia" w:hAnsi="Times New Roman" w:cs="Times New Roman"/>
          <w:sz w:val="24"/>
          <w:szCs w:val="24"/>
        </w:rPr>
        <w:t>= 4.57 m/s (For the month of Jan)</w:t>
      </w:r>
    </w:p>
    <w:p w14:paraId="629598B9" w14:textId="77777777" w:rsidR="00E97D60" w:rsidRDefault="00E97D60" w:rsidP="00D002EE">
      <w:pPr>
        <w:spacing w:line="36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1.)   </w:t>
      </w:r>
      <w:r w:rsidR="007924A4">
        <w:rPr>
          <w:rFonts w:ascii="Times New Roman" w:eastAsiaTheme="minorEastAsia" w:hAnsi="Times New Roman" w:cs="Times New Roman"/>
          <w:sz w:val="24"/>
          <w:szCs w:val="24"/>
        </w:rPr>
        <w:t xml:space="preserve">Calculate </w:t>
      </w:r>
      <w:r>
        <w:rPr>
          <w:rFonts w:ascii="Times New Roman" w:eastAsiaTheme="minorEastAsia" w:hAnsi="Times New Roman" w:cs="Times New Roman"/>
          <w:sz w:val="24"/>
          <w:szCs w:val="24"/>
        </w:rPr>
        <w:t xml:space="preserve">Average Wind Energy </w:t>
      </w:r>
      <w:r w:rsidR="007924A4">
        <w:rPr>
          <w:rFonts w:ascii="Times New Roman" w:eastAsiaTheme="minorEastAsia" w:hAnsi="Times New Roman" w:cs="Times New Roman"/>
          <w:sz w:val="24"/>
          <w:szCs w:val="24"/>
        </w:rPr>
        <w:t>D</w:t>
      </w:r>
      <w:r>
        <w:rPr>
          <w:rFonts w:ascii="Times New Roman" w:eastAsiaTheme="minorEastAsia" w:hAnsi="Times New Roman" w:cs="Times New Roman"/>
          <w:sz w:val="24"/>
          <w:szCs w:val="24"/>
        </w:rPr>
        <w:t>ensity (</w:t>
      </w:r>
      <w:r w:rsidR="004A0D48">
        <w:rPr>
          <w:rFonts w:ascii="Times New Roman" w:eastAsiaTheme="minorEastAsia" w:hAnsi="Times New Roman" w:cs="Times New Roman"/>
          <w:sz w:val="24"/>
          <w:szCs w:val="24"/>
        </w:rPr>
        <w:t>k</w:t>
      </w:r>
      <w:r>
        <w:rPr>
          <w:rFonts w:ascii="Times New Roman" w:eastAsiaTheme="minorEastAsia" w:hAnsi="Times New Roman" w:cs="Times New Roman"/>
          <w:sz w:val="24"/>
          <w:szCs w:val="24"/>
        </w:rPr>
        <w:t>Wh/m</w:t>
      </w:r>
      <w:r>
        <w:rPr>
          <w:rFonts w:ascii="Times New Roman" w:eastAsiaTheme="minorEastAsia" w:hAnsi="Times New Roman" w:cs="Times New Roman"/>
          <w:sz w:val="24"/>
          <w:szCs w:val="24"/>
          <w:vertAlign w:val="superscript"/>
        </w:rPr>
        <w:t>2</w:t>
      </w:r>
      <w:r>
        <w:rPr>
          <w:rFonts w:ascii="Times New Roman" w:eastAsiaTheme="minorEastAsia" w:hAnsi="Times New Roman" w:cs="Times New Roman"/>
          <w:sz w:val="24"/>
          <w:szCs w:val="24"/>
        </w:rPr>
        <w:t>)</w:t>
      </w:r>
    </w:p>
    <w:p w14:paraId="2010E50C" w14:textId="77777777" w:rsidR="00E97D60" w:rsidRDefault="00BF6537" w:rsidP="00D002EE">
      <w:pPr>
        <w:spacing w:line="360" w:lineRule="auto"/>
        <w:rPr>
          <w:rFonts w:ascii="Times New Roman" w:eastAsiaTheme="minorEastAsia" w:hAnsi="Times New Roman" w:cs="Times New Roman"/>
          <w:sz w:val="24"/>
          <w:szCs w:val="24"/>
        </w:rPr>
      </w:pPr>
      <m:oMath>
        <m:acc>
          <m:accPr>
            <m:chr m:val="̅"/>
            <m:ctrlPr>
              <w:rPr>
                <w:rFonts w:ascii="Cambria Math" w:eastAsiaTheme="minorEastAsia" w:hAnsi="Cambria Math" w:cs="Times New Roman"/>
                <w:i/>
                <w:sz w:val="24"/>
                <w:szCs w:val="24"/>
              </w:rPr>
            </m:ctrlPr>
          </m:acc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T</m:t>
                </m:r>
              </m:e>
              <m:sub>
                <m:r>
                  <w:rPr>
                    <w:rFonts w:ascii="Cambria Math" w:eastAsiaTheme="minorEastAsia" w:hAnsi="Cambria Math" w:cs="Times New Roman"/>
                    <w:sz w:val="24"/>
                    <w:szCs w:val="24"/>
                  </w:rPr>
                  <m:t>a</m:t>
                </m:r>
              </m:sub>
            </m:sSub>
          </m:e>
        </m:acc>
      </m:oMath>
      <w:r w:rsidR="00E97D60">
        <w:rPr>
          <w:rFonts w:ascii="Times New Roman" w:eastAsiaTheme="minorEastAsia" w:hAnsi="Times New Roman" w:cs="Times New Roman"/>
          <w:sz w:val="24"/>
          <w:szCs w:val="24"/>
        </w:rPr>
        <w:t xml:space="preserve"> = -17.7</w:t>
      </w:r>
      <w:r w:rsidR="00E97D60">
        <w:rPr>
          <w:rFonts w:ascii="Times New Roman" w:eastAsiaTheme="minorEastAsia" w:hAnsi="Times New Roman" w:cs="Times New Roman"/>
          <w:sz w:val="24"/>
          <w:szCs w:val="24"/>
          <w:vertAlign w:val="superscript"/>
        </w:rPr>
        <w:t>o</w:t>
      </w:r>
      <w:r w:rsidR="00E97D60">
        <w:rPr>
          <w:rFonts w:ascii="Times New Roman" w:eastAsiaTheme="minorEastAsia" w:hAnsi="Times New Roman" w:cs="Times New Roman"/>
          <w:sz w:val="24"/>
          <w:szCs w:val="24"/>
          <w:vertAlign w:val="subscript"/>
        </w:rPr>
        <w:t xml:space="preserve"> </w:t>
      </w:r>
      <w:r w:rsidR="00E97D60">
        <w:rPr>
          <w:rFonts w:ascii="Times New Roman" w:eastAsiaTheme="minorEastAsia" w:hAnsi="Times New Roman" w:cs="Times New Roman"/>
          <w:sz w:val="24"/>
          <w:szCs w:val="24"/>
        </w:rPr>
        <w:t>C</w:t>
      </w:r>
      <w:r w:rsidR="004A0D48">
        <w:rPr>
          <w:rFonts w:ascii="Times New Roman" w:eastAsiaTheme="minorEastAsia" w:hAnsi="Times New Roman" w:cs="Times New Roman"/>
          <w:sz w:val="24"/>
          <w:szCs w:val="24"/>
        </w:rPr>
        <w:t xml:space="preserve"> (Given for Jan Month)</w:t>
      </w:r>
    </w:p>
    <w:p w14:paraId="432FD028" w14:textId="77777777" w:rsidR="00E97D60" w:rsidRDefault="00BF6537" w:rsidP="00D002EE">
      <w:pPr>
        <w:spacing w:line="360" w:lineRule="auto"/>
        <w:rPr>
          <w:rFonts w:ascii="Times New Roman" w:eastAsiaTheme="minorEastAsia" w:hAnsi="Times New Roman" w:cs="Times New Roman"/>
          <w:sz w:val="24"/>
          <w:szCs w:val="24"/>
        </w:rPr>
      </w:pPr>
      <m:oMath>
        <m:acc>
          <m:accPr>
            <m:chr m:val="̅"/>
            <m:ctrlPr>
              <w:rPr>
                <w:rFonts w:ascii="Cambria Math" w:eastAsiaTheme="minorEastAsia" w:hAnsi="Cambria Math" w:cs="Times New Roman"/>
                <w:i/>
                <w:sz w:val="24"/>
                <w:szCs w:val="24"/>
              </w:rPr>
            </m:ctrlPr>
          </m:acc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T</m:t>
                </m:r>
              </m:e>
              <m:sub>
                <m:r>
                  <w:rPr>
                    <w:rFonts w:ascii="Cambria Math" w:eastAsiaTheme="minorEastAsia" w:hAnsi="Cambria Math" w:cs="Times New Roman"/>
                    <w:sz w:val="24"/>
                    <w:szCs w:val="24"/>
                  </w:rPr>
                  <m:t>α</m:t>
                </m:r>
              </m:sub>
            </m:sSub>
          </m:e>
        </m:acc>
      </m:oMath>
      <w:r w:rsidR="00E97D60">
        <w:rPr>
          <w:rFonts w:ascii="Times New Roman" w:eastAsiaTheme="minorEastAsia" w:hAnsi="Times New Roman" w:cs="Times New Roman"/>
          <w:sz w:val="24"/>
          <w:szCs w:val="24"/>
        </w:rPr>
        <w:t xml:space="preserve"> = 273 + (-17.7) = 255.3</w:t>
      </w:r>
      <w:r w:rsidR="00E97D60">
        <w:rPr>
          <w:rFonts w:ascii="Times New Roman" w:eastAsiaTheme="minorEastAsia" w:hAnsi="Times New Roman" w:cs="Times New Roman"/>
          <w:sz w:val="24"/>
          <w:szCs w:val="24"/>
          <w:vertAlign w:val="superscript"/>
        </w:rPr>
        <w:t>o</w:t>
      </w:r>
      <w:r w:rsidR="00E97D60">
        <w:rPr>
          <w:rFonts w:ascii="Times New Roman" w:eastAsiaTheme="minorEastAsia" w:hAnsi="Times New Roman" w:cs="Times New Roman"/>
          <w:sz w:val="24"/>
          <w:szCs w:val="24"/>
        </w:rPr>
        <w:t xml:space="preserve"> K</w:t>
      </w:r>
    </w:p>
    <w:p w14:paraId="1C515D5C" w14:textId="77777777" w:rsidR="00E97D60" w:rsidRDefault="00BF6537" w:rsidP="00D002EE">
      <w:pPr>
        <w:spacing w:line="360" w:lineRule="auto"/>
        <w:rPr>
          <w:rFonts w:ascii="Times New Roman" w:eastAsiaTheme="minorEastAsia" w:hAnsi="Times New Roman" w:cs="Times New Roman"/>
          <w:sz w:val="24"/>
          <w:szCs w:val="24"/>
        </w:rPr>
      </w:pPr>
      <m:oMath>
        <m:acc>
          <m:accPr>
            <m:chr m:val="̅"/>
            <m:ctrlPr>
              <w:rPr>
                <w:rFonts w:ascii="Cambria Math" w:eastAsiaTheme="minorEastAsia" w:hAnsi="Cambria Math" w:cs="Times New Roman"/>
                <w:i/>
                <w:sz w:val="24"/>
                <w:szCs w:val="24"/>
              </w:rPr>
            </m:ctrlPr>
          </m:acc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α</m:t>
                </m:r>
              </m:sub>
            </m:sSub>
          </m:e>
        </m:acc>
      </m:oMath>
      <w:r w:rsidR="00E97D60">
        <w:rPr>
          <w:rFonts w:ascii="Times New Roman" w:eastAsiaTheme="minorEastAsia" w:hAnsi="Times New Roman" w:cs="Times New Roman"/>
          <w:sz w:val="24"/>
          <w:szCs w:val="24"/>
        </w:rPr>
        <w:t xml:space="preserve"> = 96.6 KPa = 96.6 × 10</w:t>
      </w:r>
      <w:r w:rsidR="00E97D60">
        <w:rPr>
          <w:rFonts w:ascii="Times New Roman" w:eastAsiaTheme="minorEastAsia" w:hAnsi="Times New Roman" w:cs="Times New Roman"/>
          <w:sz w:val="24"/>
          <w:szCs w:val="24"/>
          <w:vertAlign w:val="superscript"/>
        </w:rPr>
        <w:t>3</w:t>
      </w:r>
      <w:r w:rsidR="00E97D60">
        <w:rPr>
          <w:rFonts w:ascii="Times New Roman" w:eastAsiaTheme="minorEastAsia" w:hAnsi="Times New Roman" w:cs="Times New Roman"/>
          <w:sz w:val="24"/>
          <w:szCs w:val="24"/>
        </w:rPr>
        <w:t xml:space="preserve"> Pa</w:t>
      </w:r>
    </w:p>
    <w:p w14:paraId="78774931" w14:textId="77777777" w:rsidR="002C1C9D" w:rsidRDefault="002C1C9D" w:rsidP="00D002EE">
      <w:pPr>
        <w:spacing w:line="36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Hours = 31 x 24 = 744 (For the month of Jan)</w:t>
      </w:r>
    </w:p>
    <w:p w14:paraId="133FD48A" w14:textId="77777777" w:rsidR="002C1C9D" w:rsidRPr="006C226F" w:rsidRDefault="002C1C9D" w:rsidP="00D002EE">
      <w:pPr>
        <w:spacing w:line="360" w:lineRule="auto"/>
        <w:rPr>
          <w:rFonts w:ascii="Times New Roman" w:eastAsiaTheme="minorEastAsia" w:hAnsi="Times New Roman" w:cs="Times New Roman"/>
          <w:sz w:val="24"/>
          <w:szCs w:val="24"/>
        </w:rPr>
      </w:pPr>
      <m:oMath>
        <m:r>
          <w:rPr>
            <w:rFonts w:ascii="Cambria Math" w:eastAsiaTheme="minorEastAsia" w:hAnsi="Cambria Math" w:cs="Times New Roman"/>
            <w:sz w:val="24"/>
            <w:szCs w:val="24"/>
          </w:rPr>
          <m:t>ρ</m:t>
        </m:r>
      </m:oMath>
      <w:r>
        <w:rPr>
          <w:rFonts w:ascii="Times New Roman" w:eastAsiaTheme="minorEastAsia" w:hAnsi="Times New Roman" w:cs="Times New Roman"/>
          <w:sz w:val="24"/>
          <w:szCs w:val="24"/>
        </w:rPr>
        <w:t xml:space="preserve"> =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P</m:t>
            </m:r>
          </m:num>
          <m:den>
            <m:r>
              <w:rPr>
                <w:rFonts w:ascii="Cambria Math" w:eastAsiaTheme="minorEastAsia" w:hAnsi="Cambria Math" w:cs="Times New Roman"/>
                <w:sz w:val="24"/>
                <w:szCs w:val="24"/>
              </w:rPr>
              <m:t xml:space="preserve">R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T</m:t>
                </m:r>
              </m:e>
              <m:sub>
                <m:r>
                  <w:rPr>
                    <w:rFonts w:ascii="Cambria Math" w:eastAsiaTheme="minorEastAsia" w:hAnsi="Cambria Math" w:cs="Times New Roman"/>
                    <w:sz w:val="24"/>
                    <w:szCs w:val="24"/>
                  </w:rPr>
                  <m:t>a</m:t>
                </m:r>
              </m:sub>
            </m:sSub>
          </m:den>
        </m:f>
      </m:oMath>
      <w:r>
        <w:rPr>
          <w:rFonts w:ascii="Times New Roman" w:eastAsiaTheme="minorEastAsia" w:hAnsi="Times New Roman" w:cs="Times New Roman"/>
          <w:sz w:val="24"/>
          <w:szCs w:val="24"/>
        </w:rPr>
        <w:t xml:space="preserve"> =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 xml:space="preserve">96.6 × </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10</m:t>
                </m:r>
              </m:e>
              <m:sup>
                <m:r>
                  <w:rPr>
                    <w:rFonts w:ascii="Cambria Math" w:eastAsiaTheme="minorEastAsia" w:hAnsi="Cambria Math" w:cs="Times New Roman"/>
                    <w:sz w:val="24"/>
                    <w:szCs w:val="24"/>
                  </w:rPr>
                  <m:t>3</m:t>
                </m:r>
              </m:sup>
            </m:sSup>
          </m:num>
          <m:den>
            <m:r>
              <w:rPr>
                <w:rFonts w:ascii="Cambria Math" w:eastAsiaTheme="minorEastAsia" w:hAnsi="Cambria Math" w:cs="Times New Roman"/>
                <w:sz w:val="24"/>
                <w:szCs w:val="24"/>
              </w:rPr>
              <m:t>287 ×255.3</m:t>
            </m:r>
          </m:den>
        </m:f>
      </m:oMath>
      <w:r>
        <w:rPr>
          <w:rFonts w:ascii="Times New Roman" w:eastAsiaTheme="minorEastAsia" w:hAnsi="Times New Roman" w:cs="Times New Roman"/>
          <w:sz w:val="24"/>
          <w:szCs w:val="24"/>
        </w:rPr>
        <w:t xml:space="preserve"> = 1.3183</w:t>
      </w:r>
    </w:p>
    <w:p w14:paraId="12C96FCD" w14:textId="77777777" w:rsidR="00711D9C" w:rsidRPr="00B32B97" w:rsidRDefault="00E97D60" w:rsidP="00D002EE">
      <w:pPr>
        <w:spacing w:line="360" w:lineRule="auto"/>
        <w:rPr>
          <w:rFonts w:ascii="Times New Roman" w:eastAsiaTheme="minorEastAsia" w:hAnsi="Times New Roman" w:cs="Times New Roman"/>
          <w:b/>
          <w:sz w:val="24"/>
          <w:szCs w:val="24"/>
        </w:rPr>
      </w:pPr>
      <m:oMath>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t</m:t>
                </m:r>
              </m:sub>
            </m:sSub>
            <m:r>
              <w:rPr>
                <w:rFonts w:ascii="Cambria Math" w:eastAsiaTheme="minorEastAsia" w:hAnsi="Cambria Math" w:cs="Times New Roman"/>
                <w:sz w:val="24"/>
                <w:szCs w:val="24"/>
              </w:rPr>
              <m:t>, ω</m:t>
            </m:r>
          </m:num>
          <m:den>
            <m:r>
              <w:rPr>
                <w:rFonts w:ascii="Cambria Math" w:eastAsiaTheme="minorEastAsia" w:hAnsi="Cambria Math" w:cs="Times New Roman"/>
                <w:sz w:val="24"/>
                <w:szCs w:val="24"/>
              </w:rPr>
              <m:t>A</m:t>
            </m:r>
          </m:den>
        </m:f>
        <m:r>
          <w:rPr>
            <w:rFonts w:ascii="Cambria Math" w:eastAsiaTheme="minorEastAsia" w:hAnsi="Cambria Math" w:cs="Times New Roman"/>
            <w:sz w:val="24"/>
            <w:szCs w:val="24"/>
          </w:rPr>
          <m:t>)</m:t>
        </m:r>
      </m:oMath>
      <w:r>
        <w:rPr>
          <w:rFonts w:ascii="Times New Roman" w:eastAsiaTheme="minorEastAsia" w:hAnsi="Times New Roman" w:cs="Times New Roman"/>
          <w:sz w:val="24"/>
          <w:szCs w:val="24"/>
        </w:rPr>
        <w:t xml:space="preserve"> =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2</m:t>
            </m:r>
          </m:den>
        </m:f>
      </m:oMath>
      <w:r>
        <w:rPr>
          <w:rFonts w:ascii="Times New Roman" w:eastAsiaTheme="minorEastAsia" w:hAnsi="Times New Roman" w:cs="Times New Roman"/>
          <w:sz w:val="24"/>
          <w:szCs w:val="24"/>
        </w:rPr>
        <w:t xml:space="preserve"> ρ</w:t>
      </w:r>
      <m:oMath>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ω,ⅈ</m:t>
            </m:r>
          </m:sub>
          <m:sup>
            <m:r>
              <w:rPr>
                <w:rFonts w:ascii="Cambria Math" w:eastAsiaTheme="minorEastAsia" w:hAnsi="Cambria Math" w:cs="Times New Roman"/>
                <w:sz w:val="24"/>
                <w:szCs w:val="24"/>
              </w:rPr>
              <m:t>3</m:t>
            </m:r>
          </m:sup>
        </m:sSubSup>
      </m:oMath>
      <w:r>
        <w:rPr>
          <w:rFonts w:ascii="Times New Roman" w:eastAsiaTheme="minorEastAsia" w:hAnsi="Times New Roman" w:cs="Times New Roman"/>
          <w:sz w:val="24"/>
          <w:szCs w:val="24"/>
        </w:rPr>
        <w:t xml:space="preserve"> </w:t>
      </w:r>
      <w:r w:rsidR="00F67CE8">
        <w:rPr>
          <w:rFonts w:ascii="Times New Roman" w:eastAsiaTheme="minorEastAsia" w:hAnsi="Times New Roman" w:cs="Times New Roman"/>
          <w:sz w:val="24"/>
          <w:szCs w:val="24"/>
        </w:rPr>
        <w:tab/>
      </w:r>
      <w:r w:rsidR="00F67CE8">
        <w:rPr>
          <w:rFonts w:ascii="Times New Roman" w:eastAsiaTheme="minorEastAsia" w:hAnsi="Times New Roman" w:cs="Times New Roman"/>
          <w:sz w:val="24"/>
          <w:szCs w:val="24"/>
        </w:rPr>
        <w:tab/>
      </w:r>
      <w:r w:rsidR="00B205B8">
        <w:rPr>
          <w:rFonts w:ascii="Times New Roman" w:eastAsiaTheme="minorEastAsia" w:hAnsi="Times New Roman" w:cs="Times New Roman"/>
          <w:sz w:val="24"/>
          <w:szCs w:val="24"/>
        </w:rPr>
        <w:tab/>
      </w:r>
      <w:r w:rsidR="00B205B8">
        <w:rPr>
          <w:rFonts w:ascii="Times New Roman" w:eastAsiaTheme="minorEastAsia" w:hAnsi="Times New Roman" w:cs="Times New Roman"/>
          <w:sz w:val="24"/>
          <w:szCs w:val="24"/>
        </w:rPr>
        <w:tab/>
      </w:r>
      <w:r w:rsidR="00A02992">
        <w:rPr>
          <w:rFonts w:ascii="Times New Roman" w:eastAsiaTheme="minorEastAsia" w:hAnsi="Times New Roman" w:cs="Times New Roman"/>
          <w:sz w:val="24"/>
          <w:szCs w:val="24"/>
        </w:rPr>
        <w:tab/>
      </w:r>
      <w:r w:rsidR="00711D9C" w:rsidRPr="00B32B97">
        <w:rPr>
          <w:rFonts w:ascii="Times New Roman" w:eastAsiaTheme="minorEastAsia" w:hAnsi="Times New Roman" w:cs="Times New Roman"/>
          <w:b/>
          <w:sz w:val="24"/>
          <w:szCs w:val="24"/>
        </w:rPr>
        <w:t>--- Equation (B-1)</w:t>
      </w:r>
    </w:p>
    <w:p w14:paraId="54D2D1C1" w14:textId="77777777" w:rsidR="00E97D60" w:rsidRDefault="00711D9C" w:rsidP="00D002EE">
      <w:pPr>
        <w:spacing w:line="360" w:lineRule="auto"/>
        <w:rPr>
          <w:rFonts w:ascii="Times New Roman" w:eastAsiaTheme="minorEastAsia" w:hAnsi="Times New Roman" w:cs="Times New Roman"/>
          <w:sz w:val="24"/>
          <w:szCs w:val="24"/>
          <w:vertAlign w:val="superscript"/>
        </w:rPr>
      </w:pPr>
      <m:oMath>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t</m:t>
                </m:r>
              </m:sub>
            </m:sSub>
            <m:r>
              <w:rPr>
                <w:rFonts w:ascii="Cambria Math" w:eastAsiaTheme="minorEastAsia" w:hAnsi="Cambria Math" w:cs="Times New Roman"/>
                <w:sz w:val="24"/>
                <w:szCs w:val="24"/>
              </w:rPr>
              <m:t>, ω</m:t>
            </m:r>
          </m:num>
          <m:den>
            <m:r>
              <w:rPr>
                <w:rFonts w:ascii="Cambria Math" w:eastAsiaTheme="minorEastAsia" w:hAnsi="Cambria Math" w:cs="Times New Roman"/>
                <w:sz w:val="24"/>
                <w:szCs w:val="24"/>
              </w:rPr>
              <m:t>A</m:t>
            </m:r>
          </m:den>
        </m:f>
        <m:r>
          <w:rPr>
            <w:rFonts w:ascii="Cambria Math" w:eastAsiaTheme="minorEastAsia" w:hAnsi="Cambria Math" w:cs="Times New Roman"/>
            <w:sz w:val="24"/>
            <w:szCs w:val="24"/>
          </w:rPr>
          <m:t>)</m:t>
        </m:r>
      </m:oMath>
      <w:r>
        <w:rPr>
          <w:rFonts w:ascii="Times New Roman" w:eastAsiaTheme="minorEastAsia" w:hAnsi="Times New Roman" w:cs="Times New Roman"/>
          <w:sz w:val="24"/>
          <w:szCs w:val="24"/>
        </w:rPr>
        <w:t xml:space="preserve"> </w:t>
      </w:r>
      <w:r w:rsidR="00E97D60">
        <w:rPr>
          <w:rFonts w:ascii="Times New Roman" w:eastAsiaTheme="minorEastAsia" w:hAnsi="Times New Roman" w:cs="Times New Roman"/>
          <w:sz w:val="24"/>
          <w:szCs w:val="24"/>
        </w:rPr>
        <w:t xml:space="preserve">=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2</m:t>
            </m:r>
          </m:den>
        </m:f>
      </m:oMath>
      <w:r w:rsidR="00E97D60">
        <w:rPr>
          <w:rFonts w:ascii="Times New Roman" w:eastAsiaTheme="minorEastAsia" w:hAnsi="Times New Roman" w:cs="Times New Roman"/>
          <w:sz w:val="24"/>
          <w:szCs w:val="24"/>
        </w:rPr>
        <w:t xml:space="preserve"> × 1.318</w:t>
      </w:r>
      <w:r w:rsidR="002C1C9D">
        <w:rPr>
          <w:rFonts w:ascii="Times New Roman" w:eastAsiaTheme="minorEastAsia" w:hAnsi="Times New Roman" w:cs="Times New Roman"/>
          <w:sz w:val="24"/>
          <w:szCs w:val="24"/>
        </w:rPr>
        <w:t>7</w:t>
      </w:r>
      <w:r w:rsidR="00E97D60">
        <w:rPr>
          <w:rFonts w:ascii="Times New Roman" w:eastAsiaTheme="minorEastAsia" w:hAnsi="Times New Roman" w:cs="Times New Roman"/>
          <w:sz w:val="24"/>
          <w:szCs w:val="24"/>
        </w:rPr>
        <w:t xml:space="preserve"> × (4.57)</w:t>
      </w:r>
      <w:r w:rsidR="00E97D60">
        <w:rPr>
          <w:rFonts w:ascii="Times New Roman" w:eastAsiaTheme="minorEastAsia" w:hAnsi="Times New Roman" w:cs="Times New Roman"/>
          <w:sz w:val="24"/>
          <w:szCs w:val="24"/>
          <w:vertAlign w:val="superscript"/>
        </w:rPr>
        <w:t>3</w:t>
      </w:r>
      <w:r w:rsidR="00E97D60">
        <w:rPr>
          <w:rFonts w:ascii="Times New Roman" w:eastAsiaTheme="minorEastAsia" w:hAnsi="Times New Roman" w:cs="Times New Roman"/>
          <w:sz w:val="24"/>
          <w:szCs w:val="24"/>
        </w:rPr>
        <w:t xml:space="preserve"> = 62.911 W/m</w:t>
      </w:r>
      <w:r w:rsidR="00E97D60">
        <w:rPr>
          <w:rFonts w:ascii="Times New Roman" w:eastAsiaTheme="minorEastAsia" w:hAnsi="Times New Roman" w:cs="Times New Roman"/>
          <w:sz w:val="24"/>
          <w:szCs w:val="24"/>
          <w:vertAlign w:val="superscript"/>
        </w:rPr>
        <w:t>2</w:t>
      </w:r>
      <w:r w:rsidR="00E97D60">
        <w:rPr>
          <w:rFonts w:ascii="Times New Roman" w:eastAsiaTheme="minorEastAsia" w:hAnsi="Times New Roman" w:cs="Times New Roman"/>
          <w:sz w:val="24"/>
          <w:szCs w:val="24"/>
        </w:rPr>
        <w:t xml:space="preserve"> = 0.0629 </w:t>
      </w:r>
      <w:r w:rsidR="00E438E7">
        <w:rPr>
          <w:rFonts w:ascii="Times New Roman" w:eastAsiaTheme="minorEastAsia" w:hAnsi="Times New Roman" w:cs="Times New Roman"/>
          <w:sz w:val="24"/>
          <w:szCs w:val="24"/>
        </w:rPr>
        <w:t>k</w:t>
      </w:r>
      <w:r w:rsidR="00E97D60">
        <w:rPr>
          <w:rFonts w:ascii="Times New Roman" w:eastAsiaTheme="minorEastAsia" w:hAnsi="Times New Roman" w:cs="Times New Roman"/>
          <w:sz w:val="24"/>
          <w:szCs w:val="24"/>
        </w:rPr>
        <w:t>W/m</w:t>
      </w:r>
      <w:r w:rsidR="00E97D60">
        <w:rPr>
          <w:rFonts w:ascii="Times New Roman" w:eastAsiaTheme="minorEastAsia" w:hAnsi="Times New Roman" w:cs="Times New Roman"/>
          <w:sz w:val="24"/>
          <w:szCs w:val="24"/>
          <w:vertAlign w:val="superscript"/>
        </w:rPr>
        <w:t xml:space="preserve">2 </w:t>
      </w:r>
    </w:p>
    <w:p w14:paraId="36C5C17D" w14:textId="77777777" w:rsidR="00E97D60" w:rsidRDefault="00E97D60" w:rsidP="00D002EE">
      <w:pPr>
        <w:spacing w:line="36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vertAlign w:val="superscript"/>
        </w:rPr>
        <w:t xml:space="preserve">               </w:t>
      </w:r>
      <w:r>
        <w:rPr>
          <w:rFonts w:ascii="Times New Roman" w:eastAsiaTheme="minorEastAsia" w:hAnsi="Times New Roman" w:cs="Times New Roman"/>
          <w:sz w:val="24"/>
          <w:szCs w:val="24"/>
        </w:rPr>
        <w:t xml:space="preserve">= 0.0629 × 744 </w:t>
      </w:r>
      <w:r w:rsidR="002C1C9D">
        <w:rPr>
          <w:rFonts w:ascii="Times New Roman" w:eastAsiaTheme="minorEastAsia" w:hAnsi="Times New Roman" w:cs="Times New Roman"/>
          <w:sz w:val="24"/>
          <w:szCs w:val="24"/>
        </w:rPr>
        <w:t>k</w:t>
      </w:r>
      <w:r>
        <w:rPr>
          <w:rFonts w:ascii="Times New Roman" w:eastAsiaTheme="minorEastAsia" w:hAnsi="Times New Roman" w:cs="Times New Roman"/>
          <w:sz w:val="24"/>
          <w:szCs w:val="24"/>
        </w:rPr>
        <w:t>Wh/m</w:t>
      </w:r>
      <w:r>
        <w:rPr>
          <w:rFonts w:ascii="Times New Roman" w:eastAsiaTheme="minorEastAsia" w:hAnsi="Times New Roman" w:cs="Times New Roman"/>
          <w:sz w:val="24"/>
          <w:szCs w:val="24"/>
          <w:vertAlign w:val="superscript"/>
        </w:rPr>
        <w:t xml:space="preserve">2 </w:t>
      </w:r>
      <w:r>
        <w:rPr>
          <w:rFonts w:ascii="Times New Roman" w:eastAsiaTheme="minorEastAsia" w:hAnsi="Times New Roman" w:cs="Times New Roman"/>
          <w:sz w:val="24"/>
          <w:szCs w:val="24"/>
        </w:rPr>
        <w:t xml:space="preserve">= 46.7976 </w:t>
      </w:r>
      <w:r w:rsidR="002C1C9D">
        <w:rPr>
          <w:rFonts w:ascii="Times New Roman" w:eastAsiaTheme="minorEastAsia" w:hAnsi="Times New Roman" w:cs="Times New Roman"/>
          <w:sz w:val="24"/>
          <w:szCs w:val="24"/>
        </w:rPr>
        <w:t>k</w:t>
      </w:r>
      <w:r>
        <w:rPr>
          <w:rFonts w:ascii="Times New Roman" w:eastAsiaTheme="minorEastAsia" w:hAnsi="Times New Roman" w:cs="Times New Roman"/>
          <w:sz w:val="24"/>
          <w:szCs w:val="24"/>
        </w:rPr>
        <w:t>Wh/m</w:t>
      </w:r>
      <w:r>
        <w:rPr>
          <w:rFonts w:ascii="Times New Roman" w:eastAsiaTheme="minorEastAsia" w:hAnsi="Times New Roman" w:cs="Times New Roman"/>
          <w:sz w:val="24"/>
          <w:szCs w:val="24"/>
          <w:vertAlign w:val="superscript"/>
        </w:rPr>
        <w:t>2</w:t>
      </w:r>
    </w:p>
    <w:p w14:paraId="5B9CB339" w14:textId="77777777" w:rsidR="00E55A53" w:rsidRPr="00E11504" w:rsidRDefault="00E55A53" w:rsidP="00D002EE">
      <w:pPr>
        <w:spacing w:line="360" w:lineRule="auto"/>
        <w:rPr>
          <w:rFonts w:ascii="Times New Roman" w:eastAsiaTheme="minorEastAsia" w:hAnsi="Times New Roman" w:cs="Times New Roman"/>
          <w:sz w:val="24"/>
          <w:szCs w:val="24"/>
        </w:rPr>
      </w:pPr>
      <w:r w:rsidRPr="00B32B97">
        <w:rPr>
          <w:rFonts w:ascii="Times New Roman" w:eastAsiaTheme="minorEastAsia" w:hAnsi="Times New Roman" w:cs="Times New Roman"/>
          <w:b/>
          <w:sz w:val="24"/>
          <w:szCs w:val="24"/>
        </w:rPr>
        <w:t>Annual Wind Energy Density</w:t>
      </w:r>
      <w:r>
        <w:rPr>
          <w:rFonts w:ascii="Times New Roman" w:eastAsiaTheme="minorEastAsia" w:hAnsi="Times New Roman" w:cs="Times New Roman"/>
          <w:sz w:val="24"/>
          <w:szCs w:val="24"/>
        </w:rPr>
        <w:t xml:space="preserve"> = </w:t>
      </w:r>
      <w:r w:rsidRPr="00E55A53">
        <w:rPr>
          <w:rFonts w:ascii="Times New Roman" w:eastAsiaTheme="minorEastAsia" w:hAnsi="Times New Roman" w:cs="Times New Roman"/>
          <w:sz w:val="24"/>
          <w:szCs w:val="24"/>
        </w:rPr>
        <w:t>483.2042701</w:t>
      </w:r>
      <w:r>
        <w:rPr>
          <w:rFonts w:ascii="Times New Roman" w:eastAsiaTheme="minorEastAsia" w:hAnsi="Times New Roman" w:cs="Times New Roman"/>
          <w:sz w:val="24"/>
          <w:szCs w:val="24"/>
        </w:rPr>
        <w:t xml:space="preserve"> kWh/m</w:t>
      </w:r>
      <w:r>
        <w:rPr>
          <w:rFonts w:ascii="Times New Roman" w:eastAsiaTheme="minorEastAsia" w:hAnsi="Times New Roman" w:cs="Times New Roman"/>
          <w:sz w:val="24"/>
          <w:szCs w:val="24"/>
          <w:vertAlign w:val="superscript"/>
        </w:rPr>
        <w:t>2</w:t>
      </w:r>
      <w:r w:rsidR="00E11504">
        <w:rPr>
          <w:rFonts w:ascii="Times New Roman" w:eastAsiaTheme="minorEastAsia" w:hAnsi="Times New Roman" w:cs="Times New Roman"/>
          <w:sz w:val="24"/>
          <w:szCs w:val="24"/>
          <w:vertAlign w:val="superscript"/>
        </w:rPr>
        <w:tab/>
      </w:r>
      <w:r w:rsidR="00E11504">
        <w:rPr>
          <w:rFonts w:ascii="Times New Roman" w:eastAsiaTheme="minorEastAsia" w:hAnsi="Times New Roman" w:cs="Times New Roman"/>
          <w:sz w:val="24"/>
          <w:szCs w:val="24"/>
        </w:rPr>
        <w:t>(From Excel Calculation)</w:t>
      </w:r>
    </w:p>
    <w:p w14:paraId="2594713E" w14:textId="77777777" w:rsidR="00A71A15" w:rsidRDefault="00A71A15" w:rsidP="00D002EE">
      <w:pPr>
        <w:spacing w:line="36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2.) </w:t>
      </w:r>
      <w:r w:rsidR="007924A4">
        <w:rPr>
          <w:rFonts w:ascii="Times New Roman" w:eastAsiaTheme="minorEastAsia" w:hAnsi="Times New Roman" w:cs="Times New Roman"/>
          <w:sz w:val="24"/>
          <w:szCs w:val="24"/>
        </w:rPr>
        <w:t xml:space="preserve">Calculate </w:t>
      </w:r>
      <w:r>
        <w:rPr>
          <w:rFonts w:ascii="Times New Roman" w:eastAsiaTheme="minorEastAsia" w:hAnsi="Times New Roman" w:cs="Times New Roman"/>
          <w:sz w:val="24"/>
          <w:szCs w:val="24"/>
        </w:rPr>
        <w:t>Wind Energy (kWh)</w:t>
      </w:r>
      <w:r w:rsidR="007924A4">
        <w:rPr>
          <w:rFonts w:ascii="Times New Roman" w:eastAsiaTheme="minorEastAsia" w:hAnsi="Times New Roman" w:cs="Times New Roman"/>
          <w:sz w:val="24"/>
          <w:szCs w:val="24"/>
        </w:rPr>
        <w:t xml:space="preserve"> for turbine</w:t>
      </w:r>
    </w:p>
    <w:p w14:paraId="4AC921B4" w14:textId="77777777" w:rsidR="00A71A15" w:rsidRDefault="00A71A15" w:rsidP="00D002EE">
      <w:pPr>
        <w:spacing w:line="360" w:lineRule="auto"/>
        <w:rPr>
          <w:rFonts w:ascii="Times New Roman" w:eastAsiaTheme="minorEastAsia" w:hAnsi="Times New Roman" w:cs="Times New Roman"/>
          <w:sz w:val="24"/>
          <w:szCs w:val="24"/>
        </w:rPr>
      </w:pPr>
      <m:oMath>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t</m:t>
                </m:r>
              </m:sub>
            </m:sSub>
            <m:r>
              <w:rPr>
                <w:rFonts w:ascii="Cambria Math" w:eastAsiaTheme="minorEastAsia" w:hAnsi="Cambria Math" w:cs="Times New Roman"/>
                <w:sz w:val="24"/>
                <w:szCs w:val="24"/>
              </w:rPr>
              <m:t>, ω</m:t>
            </m:r>
          </m:num>
          <m:den>
            <m:r>
              <w:rPr>
                <w:rFonts w:ascii="Cambria Math" w:eastAsiaTheme="minorEastAsia" w:hAnsi="Cambria Math" w:cs="Times New Roman"/>
                <w:sz w:val="24"/>
                <w:szCs w:val="24"/>
              </w:rPr>
              <m:t>A</m:t>
            </m:r>
          </m:den>
        </m:f>
        <m:r>
          <w:rPr>
            <w:rFonts w:ascii="Cambria Math" w:eastAsiaTheme="minorEastAsia" w:hAnsi="Cambria Math" w:cs="Times New Roman"/>
            <w:sz w:val="24"/>
            <w:szCs w:val="24"/>
          </w:rPr>
          <m:t>)</m:t>
        </m:r>
      </m:oMath>
      <w:r>
        <w:rPr>
          <w:rFonts w:ascii="Times New Roman" w:eastAsiaTheme="minorEastAsia" w:hAnsi="Times New Roman" w:cs="Times New Roman"/>
          <w:sz w:val="24"/>
          <w:szCs w:val="24"/>
        </w:rPr>
        <w:t xml:space="preserve"> = 46.7976 </w:t>
      </w:r>
    </w:p>
    <w:p w14:paraId="211EC97D" w14:textId="77777777" w:rsidR="00A71A15" w:rsidRDefault="00A71A15" w:rsidP="00D002EE">
      <w:pPr>
        <w:spacing w:line="360" w:lineRule="auto"/>
        <w:rPr>
          <w:rFonts w:ascii="Times New Roman" w:eastAsiaTheme="minorEastAsia" w:hAnsi="Times New Roman" w:cs="Times New Roman"/>
          <w:sz w:val="24"/>
          <w:szCs w:val="24"/>
          <w:vertAlign w:val="superscript"/>
        </w:rPr>
      </w:pPr>
      <w:r>
        <w:rPr>
          <w:rFonts w:ascii="Times New Roman" w:eastAsiaTheme="minorEastAsia" w:hAnsi="Times New Roman" w:cs="Times New Roman"/>
          <w:sz w:val="24"/>
          <w:szCs w:val="24"/>
        </w:rPr>
        <w:t>A = πr</w:t>
      </w:r>
      <w:r>
        <w:rPr>
          <w:rFonts w:ascii="Times New Roman" w:eastAsiaTheme="minorEastAsia" w:hAnsi="Times New Roman" w:cs="Times New Roman"/>
          <w:sz w:val="24"/>
          <w:szCs w:val="24"/>
          <w:vertAlign w:val="superscript"/>
        </w:rPr>
        <w:t>2</w:t>
      </w:r>
    </w:p>
    <w:p w14:paraId="352484BF" w14:textId="77777777" w:rsidR="00A71A15" w:rsidRDefault="00A71A15" w:rsidP="00D002EE">
      <w:pPr>
        <w:spacing w:line="360" w:lineRule="auto"/>
        <w:rPr>
          <w:rFonts w:ascii="Times New Roman" w:eastAsiaTheme="minorEastAsia" w:hAnsi="Times New Roman" w:cs="Times New Roman"/>
          <w:sz w:val="24"/>
          <w:szCs w:val="24"/>
          <w:vertAlign w:val="superscript"/>
        </w:rPr>
      </w:pPr>
      <w:r>
        <w:rPr>
          <w:rFonts w:ascii="Times New Roman" w:eastAsiaTheme="minorEastAsia" w:hAnsi="Times New Roman" w:cs="Times New Roman"/>
          <w:sz w:val="24"/>
          <w:szCs w:val="24"/>
          <w:vertAlign w:val="superscript"/>
        </w:rPr>
        <w:t xml:space="preserve">      </w:t>
      </w:r>
      <w:r>
        <w:rPr>
          <w:rFonts w:ascii="Times New Roman" w:eastAsiaTheme="minorEastAsia" w:hAnsi="Times New Roman" w:cs="Times New Roman"/>
          <w:sz w:val="24"/>
          <w:szCs w:val="24"/>
        </w:rPr>
        <w:t>= π × (5)</w:t>
      </w:r>
      <w:r>
        <w:rPr>
          <w:rFonts w:ascii="Times New Roman" w:eastAsiaTheme="minorEastAsia" w:hAnsi="Times New Roman" w:cs="Times New Roman"/>
          <w:sz w:val="24"/>
          <w:szCs w:val="24"/>
          <w:vertAlign w:val="superscript"/>
        </w:rPr>
        <w:t xml:space="preserve"> 2</w:t>
      </w:r>
    </w:p>
    <w:p w14:paraId="5505600A" w14:textId="77777777" w:rsidR="00A71A15" w:rsidRDefault="00A71A15" w:rsidP="00D002EE">
      <w:pPr>
        <w:spacing w:line="36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vertAlign w:val="superscript"/>
        </w:rPr>
        <w:t xml:space="preserve">      </w:t>
      </w:r>
      <w:r>
        <w:rPr>
          <w:rFonts w:ascii="Times New Roman" w:eastAsiaTheme="minorEastAsia" w:hAnsi="Times New Roman" w:cs="Times New Roman"/>
          <w:sz w:val="24"/>
          <w:szCs w:val="24"/>
        </w:rPr>
        <w:t xml:space="preserve">= </w:t>
      </w:r>
      <w:r w:rsidRPr="00F203C4">
        <w:rPr>
          <w:rFonts w:ascii="Times New Roman" w:eastAsiaTheme="minorEastAsia" w:hAnsi="Times New Roman" w:cs="Times New Roman"/>
          <w:sz w:val="24"/>
          <w:szCs w:val="24"/>
        </w:rPr>
        <w:t>78.5398</w:t>
      </w:r>
      <w:r>
        <w:rPr>
          <w:rFonts w:ascii="Times New Roman" w:eastAsiaTheme="minorEastAsia" w:hAnsi="Times New Roman" w:cs="Times New Roman"/>
          <w:sz w:val="24"/>
          <w:szCs w:val="24"/>
        </w:rPr>
        <w:t xml:space="preserve"> m</w:t>
      </w:r>
      <w:r>
        <w:rPr>
          <w:rFonts w:ascii="Times New Roman" w:eastAsiaTheme="minorEastAsia" w:hAnsi="Times New Roman" w:cs="Times New Roman"/>
          <w:sz w:val="24"/>
          <w:szCs w:val="24"/>
          <w:vertAlign w:val="superscript"/>
        </w:rPr>
        <w:t>2</w:t>
      </w:r>
    </w:p>
    <w:p w14:paraId="4A423281" w14:textId="77777777" w:rsidR="00A71A15" w:rsidRDefault="00A71A15" w:rsidP="00D002EE">
      <w:pPr>
        <w:spacing w:line="36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P</w:t>
      </w:r>
      <w:r>
        <w:rPr>
          <w:rFonts w:ascii="Times New Roman" w:eastAsiaTheme="minorEastAsia" w:hAnsi="Times New Roman" w:cs="Times New Roman"/>
          <w:sz w:val="24"/>
          <w:szCs w:val="24"/>
          <w:vertAlign w:val="subscript"/>
        </w:rPr>
        <w:t>t, ω</w:t>
      </w:r>
      <w:r>
        <w:rPr>
          <w:rFonts w:ascii="Times New Roman" w:eastAsiaTheme="minorEastAsia" w:hAnsi="Times New Roman" w:cs="Times New Roman"/>
          <w:sz w:val="24"/>
          <w:szCs w:val="24"/>
        </w:rPr>
        <w:t xml:space="preserve"> = 46.7976 × A</w:t>
      </w:r>
    </w:p>
    <w:p w14:paraId="689854A7" w14:textId="77777777" w:rsidR="00A71A15" w:rsidRDefault="00A71A15" w:rsidP="00D002EE">
      <w:pPr>
        <w:spacing w:line="36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 46.7976 × 78.5398</w:t>
      </w:r>
    </w:p>
    <w:p w14:paraId="36F48A0C" w14:textId="77777777" w:rsidR="00A71A15" w:rsidRDefault="00A71A15" w:rsidP="00D002EE">
      <w:pPr>
        <w:spacing w:line="36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 3675.4749 kWh</w:t>
      </w:r>
    </w:p>
    <w:p w14:paraId="5E60C01B" w14:textId="77777777" w:rsidR="00A71A15" w:rsidRDefault="00A71A15" w:rsidP="00D002EE">
      <w:pPr>
        <w:spacing w:line="36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P</w:t>
      </w:r>
      <w:r>
        <w:rPr>
          <w:rFonts w:ascii="Times New Roman" w:eastAsiaTheme="minorEastAsia" w:hAnsi="Times New Roman" w:cs="Times New Roman"/>
          <w:sz w:val="24"/>
          <w:szCs w:val="24"/>
          <w:vertAlign w:val="subscript"/>
        </w:rPr>
        <w:t xml:space="preserve">t, ω </w:t>
      </w:r>
      <w:r>
        <w:rPr>
          <w:rFonts w:ascii="Times New Roman" w:eastAsiaTheme="minorEastAsia" w:hAnsi="Times New Roman" w:cs="Times New Roman"/>
          <w:sz w:val="24"/>
          <w:szCs w:val="24"/>
        </w:rPr>
        <w:t>= 3.6754 MWh</w:t>
      </w:r>
    </w:p>
    <w:p w14:paraId="40B6AC2B" w14:textId="77777777" w:rsidR="00E11504" w:rsidRDefault="00E11504" w:rsidP="00D002EE">
      <w:pPr>
        <w:spacing w:line="360" w:lineRule="auto"/>
        <w:rPr>
          <w:rFonts w:ascii="Times New Roman" w:eastAsiaTheme="minorEastAsia" w:hAnsi="Times New Roman" w:cs="Times New Roman"/>
          <w:sz w:val="24"/>
          <w:szCs w:val="24"/>
        </w:rPr>
      </w:pPr>
      <w:r w:rsidRPr="00B32B97">
        <w:rPr>
          <w:rFonts w:ascii="Times New Roman" w:eastAsiaTheme="minorEastAsia" w:hAnsi="Times New Roman" w:cs="Times New Roman"/>
          <w:b/>
          <w:sz w:val="24"/>
          <w:szCs w:val="24"/>
        </w:rPr>
        <w:t>Annual Wind Energy</w:t>
      </w:r>
      <w:r>
        <w:rPr>
          <w:rFonts w:ascii="Times New Roman" w:eastAsiaTheme="minorEastAsia" w:hAnsi="Times New Roman" w:cs="Times New Roman"/>
          <w:sz w:val="24"/>
          <w:szCs w:val="24"/>
        </w:rPr>
        <w:t xml:space="preserve"> = </w:t>
      </w:r>
      <w:r w:rsidRPr="00E11504">
        <w:rPr>
          <w:rFonts w:ascii="Times New Roman" w:eastAsiaTheme="minorEastAsia" w:hAnsi="Times New Roman" w:cs="Times New Roman"/>
          <w:sz w:val="24"/>
          <w:szCs w:val="24"/>
        </w:rPr>
        <w:t>37950.77463</w:t>
      </w:r>
      <w:r>
        <w:rPr>
          <w:rFonts w:ascii="Times New Roman" w:eastAsiaTheme="minorEastAsia" w:hAnsi="Times New Roman" w:cs="Times New Roman"/>
          <w:sz w:val="24"/>
          <w:szCs w:val="24"/>
        </w:rPr>
        <w:t xml:space="preserve"> kWh</w:t>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t>(From Excel Calculation)</w:t>
      </w:r>
    </w:p>
    <w:p w14:paraId="3AF7B7BA" w14:textId="77777777" w:rsidR="006961D7" w:rsidRPr="00C11163" w:rsidRDefault="006961D7" w:rsidP="00D002EE">
      <w:pPr>
        <w:spacing w:line="36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3.) </w:t>
      </w:r>
      <w:r w:rsidR="007924A4">
        <w:rPr>
          <w:rFonts w:ascii="Times New Roman" w:eastAsiaTheme="minorEastAsia" w:hAnsi="Times New Roman" w:cs="Times New Roman"/>
          <w:sz w:val="24"/>
          <w:szCs w:val="24"/>
        </w:rPr>
        <w:t xml:space="preserve">Calculate the </w:t>
      </w:r>
      <w:r>
        <w:rPr>
          <w:rFonts w:ascii="Times New Roman" w:eastAsiaTheme="minorEastAsia" w:hAnsi="Times New Roman" w:cs="Times New Roman"/>
          <w:sz w:val="24"/>
          <w:szCs w:val="24"/>
        </w:rPr>
        <w:t>Ideal (Betz limit) Producible Wind Energy</w:t>
      </w:r>
      <w:r w:rsidR="007924A4">
        <w:rPr>
          <w:rFonts w:ascii="Times New Roman" w:eastAsiaTheme="minorEastAsia" w:hAnsi="Times New Roman" w:cs="Times New Roman"/>
          <w:sz w:val="24"/>
          <w:szCs w:val="24"/>
        </w:rPr>
        <w:t xml:space="preserve"> (P</w:t>
      </w:r>
      <w:r w:rsidR="007924A4">
        <w:rPr>
          <w:rFonts w:ascii="Times New Roman" w:eastAsiaTheme="minorEastAsia" w:hAnsi="Times New Roman" w:cs="Times New Roman"/>
          <w:sz w:val="24"/>
          <w:szCs w:val="24"/>
          <w:vertAlign w:val="subscript"/>
        </w:rPr>
        <w:t>T, max</w:t>
      </w:r>
      <w:r w:rsidR="00C11163">
        <w:rPr>
          <w:rFonts w:ascii="Times New Roman" w:eastAsiaTheme="minorEastAsia" w:hAnsi="Times New Roman" w:cs="Times New Roman"/>
          <w:sz w:val="24"/>
          <w:szCs w:val="24"/>
        </w:rPr>
        <w:t>)</w:t>
      </w:r>
    </w:p>
    <w:p w14:paraId="4C5026B2" w14:textId="77777777" w:rsidR="00711D9C" w:rsidRPr="00B32B97" w:rsidRDefault="00711D9C" w:rsidP="00D002EE">
      <w:pPr>
        <w:spacing w:line="360" w:lineRule="auto"/>
        <w:rPr>
          <w:rFonts w:ascii="Times New Roman" w:eastAsiaTheme="minorEastAsia" w:hAnsi="Times New Roman" w:cs="Times New Roman"/>
          <w:b/>
          <w:sz w:val="24"/>
          <w:szCs w:val="24"/>
        </w:rPr>
      </w:pPr>
      <w:r>
        <w:rPr>
          <w:rFonts w:ascii="Times New Roman" w:eastAsiaTheme="minorEastAsia" w:hAnsi="Times New Roman" w:cs="Times New Roman"/>
          <w:sz w:val="24"/>
          <w:szCs w:val="24"/>
        </w:rPr>
        <w:t>P</w:t>
      </w:r>
      <w:r>
        <w:rPr>
          <w:rFonts w:ascii="Times New Roman" w:eastAsiaTheme="minorEastAsia" w:hAnsi="Times New Roman" w:cs="Times New Roman"/>
          <w:sz w:val="24"/>
          <w:szCs w:val="24"/>
          <w:vertAlign w:val="subscript"/>
        </w:rPr>
        <w:t>T, max</w:t>
      </w:r>
      <w:r>
        <w:rPr>
          <w:rFonts w:ascii="Times New Roman" w:eastAsiaTheme="minorEastAsia" w:hAnsi="Times New Roman" w:cs="Times New Roman"/>
          <w:sz w:val="24"/>
          <w:szCs w:val="24"/>
        </w:rPr>
        <w:t xml:space="preserve"> =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16</m:t>
            </m:r>
          </m:num>
          <m:den>
            <m:r>
              <w:rPr>
                <w:rFonts w:ascii="Cambria Math" w:eastAsiaTheme="minorEastAsia" w:hAnsi="Cambria Math" w:cs="Times New Roman"/>
                <w:sz w:val="24"/>
                <w:szCs w:val="24"/>
              </w:rPr>
              <m:t>27</m:t>
            </m:r>
          </m:den>
        </m:f>
      </m:oMath>
      <w:r>
        <w:rPr>
          <w:rFonts w:ascii="Times New Roman" w:eastAsiaTheme="minorEastAsia" w:hAnsi="Times New Roman" w:cs="Times New Roman"/>
          <w:sz w:val="24"/>
          <w:szCs w:val="24"/>
        </w:rPr>
        <w:t xml:space="preserve"> × P</w:t>
      </w:r>
      <w:r>
        <w:rPr>
          <w:rFonts w:ascii="Times New Roman" w:eastAsiaTheme="minorEastAsia" w:hAnsi="Times New Roman" w:cs="Times New Roman"/>
          <w:sz w:val="24"/>
          <w:szCs w:val="24"/>
          <w:vertAlign w:val="subscript"/>
        </w:rPr>
        <w:t>t, ω</w:t>
      </w:r>
      <w:r w:rsidR="00F67CE8">
        <w:rPr>
          <w:rFonts w:ascii="Times New Roman" w:eastAsiaTheme="minorEastAsia" w:hAnsi="Times New Roman" w:cs="Times New Roman"/>
          <w:sz w:val="24"/>
          <w:szCs w:val="24"/>
          <w:vertAlign w:val="subscript"/>
        </w:rPr>
        <w:tab/>
      </w:r>
      <w:r w:rsidR="00F67CE8">
        <w:rPr>
          <w:rFonts w:ascii="Times New Roman" w:eastAsiaTheme="minorEastAsia" w:hAnsi="Times New Roman" w:cs="Times New Roman"/>
          <w:sz w:val="24"/>
          <w:szCs w:val="24"/>
          <w:vertAlign w:val="subscript"/>
        </w:rPr>
        <w:tab/>
      </w:r>
      <w:r w:rsidR="00B205B8">
        <w:rPr>
          <w:rFonts w:ascii="Times New Roman" w:eastAsiaTheme="minorEastAsia" w:hAnsi="Times New Roman" w:cs="Times New Roman"/>
          <w:sz w:val="24"/>
          <w:szCs w:val="24"/>
          <w:vertAlign w:val="subscript"/>
        </w:rPr>
        <w:tab/>
      </w:r>
      <w:r w:rsidR="00B205B8">
        <w:rPr>
          <w:rFonts w:ascii="Times New Roman" w:eastAsiaTheme="minorEastAsia" w:hAnsi="Times New Roman" w:cs="Times New Roman"/>
          <w:sz w:val="24"/>
          <w:szCs w:val="24"/>
          <w:vertAlign w:val="subscript"/>
        </w:rPr>
        <w:tab/>
      </w:r>
      <w:r w:rsidR="00A02992">
        <w:rPr>
          <w:rFonts w:ascii="Times New Roman" w:eastAsiaTheme="minorEastAsia" w:hAnsi="Times New Roman" w:cs="Times New Roman"/>
          <w:sz w:val="24"/>
          <w:szCs w:val="24"/>
          <w:vertAlign w:val="subscript"/>
        </w:rPr>
        <w:tab/>
      </w:r>
      <w:r w:rsidRPr="00B32B97">
        <w:rPr>
          <w:rFonts w:ascii="Times New Roman" w:eastAsiaTheme="minorEastAsia" w:hAnsi="Times New Roman" w:cs="Times New Roman"/>
          <w:b/>
          <w:sz w:val="24"/>
          <w:szCs w:val="24"/>
        </w:rPr>
        <w:t>---</w:t>
      </w:r>
      <w:r w:rsidRPr="00B32B97">
        <w:rPr>
          <w:rFonts w:ascii="Times New Roman" w:eastAsiaTheme="minorEastAsia" w:hAnsi="Times New Roman" w:cs="Times New Roman"/>
          <w:b/>
          <w:sz w:val="24"/>
          <w:szCs w:val="24"/>
          <w:vertAlign w:val="subscript"/>
        </w:rPr>
        <w:t xml:space="preserve"> </w:t>
      </w:r>
      <w:r w:rsidRPr="00B32B97">
        <w:rPr>
          <w:rFonts w:ascii="Times New Roman" w:eastAsiaTheme="minorEastAsia" w:hAnsi="Times New Roman" w:cs="Times New Roman"/>
          <w:b/>
          <w:sz w:val="24"/>
          <w:szCs w:val="24"/>
        </w:rPr>
        <w:t>Equation</w:t>
      </w:r>
      <w:r w:rsidRPr="00B32B97">
        <w:rPr>
          <w:rFonts w:ascii="Times New Roman" w:eastAsiaTheme="minorEastAsia" w:hAnsi="Times New Roman" w:cs="Times New Roman"/>
          <w:b/>
          <w:sz w:val="24"/>
          <w:szCs w:val="24"/>
          <w:vertAlign w:val="subscript"/>
        </w:rPr>
        <w:t xml:space="preserve"> </w:t>
      </w:r>
      <w:r w:rsidRPr="00B32B97">
        <w:rPr>
          <w:rFonts w:ascii="Times New Roman" w:eastAsiaTheme="minorEastAsia" w:hAnsi="Times New Roman" w:cs="Times New Roman"/>
          <w:b/>
          <w:sz w:val="24"/>
          <w:szCs w:val="24"/>
        </w:rPr>
        <w:t>(B-2)</w:t>
      </w:r>
    </w:p>
    <w:p w14:paraId="39E9697C" w14:textId="77777777" w:rsidR="006961D7" w:rsidRDefault="006961D7" w:rsidP="00D002EE">
      <w:pPr>
        <w:spacing w:line="36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lastRenderedPageBreak/>
        <w:t>P</w:t>
      </w:r>
      <w:r>
        <w:rPr>
          <w:rFonts w:ascii="Times New Roman" w:eastAsiaTheme="minorEastAsia" w:hAnsi="Times New Roman" w:cs="Times New Roman"/>
          <w:sz w:val="24"/>
          <w:szCs w:val="24"/>
          <w:vertAlign w:val="subscript"/>
        </w:rPr>
        <w:t>T, max</w:t>
      </w:r>
      <w:r>
        <w:rPr>
          <w:rFonts w:ascii="Times New Roman" w:eastAsiaTheme="minorEastAsia" w:hAnsi="Times New Roman" w:cs="Times New Roman"/>
          <w:sz w:val="24"/>
          <w:szCs w:val="24"/>
        </w:rPr>
        <w:t xml:space="preserve"> =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16</m:t>
            </m:r>
          </m:num>
          <m:den>
            <m:r>
              <w:rPr>
                <w:rFonts w:ascii="Cambria Math" w:eastAsiaTheme="minorEastAsia" w:hAnsi="Cambria Math" w:cs="Times New Roman"/>
                <w:sz w:val="24"/>
                <w:szCs w:val="24"/>
              </w:rPr>
              <m:t>27</m:t>
            </m:r>
          </m:den>
        </m:f>
      </m:oMath>
      <w:r>
        <w:rPr>
          <w:rFonts w:ascii="Times New Roman" w:eastAsiaTheme="minorEastAsia" w:hAnsi="Times New Roman" w:cs="Times New Roman"/>
          <w:sz w:val="24"/>
          <w:szCs w:val="24"/>
        </w:rPr>
        <w:t xml:space="preserve"> × 3.6754 = 2.1780 MWh</w:t>
      </w:r>
    </w:p>
    <w:p w14:paraId="4A808653" w14:textId="77777777" w:rsidR="001A13A0" w:rsidRDefault="001A13A0" w:rsidP="00D002EE">
      <w:pPr>
        <w:spacing w:line="36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4.) </w:t>
      </w:r>
      <w:r w:rsidR="007924A4">
        <w:rPr>
          <w:rFonts w:ascii="Times New Roman" w:eastAsiaTheme="minorEastAsia" w:hAnsi="Times New Roman" w:cs="Times New Roman"/>
          <w:sz w:val="24"/>
          <w:szCs w:val="24"/>
        </w:rPr>
        <w:t xml:space="preserve">Calculate </w:t>
      </w:r>
      <w:r>
        <w:rPr>
          <w:rFonts w:ascii="Times New Roman" w:eastAsiaTheme="minorEastAsia" w:hAnsi="Times New Roman" w:cs="Times New Roman"/>
          <w:sz w:val="24"/>
          <w:szCs w:val="24"/>
        </w:rPr>
        <w:t>Monthly Average Maximum Axial Thrust</w:t>
      </w:r>
      <w:r w:rsidR="007924A4">
        <w:rPr>
          <w:rFonts w:ascii="Times New Roman" w:eastAsiaTheme="minorEastAsia" w:hAnsi="Times New Roman" w:cs="Times New Roman"/>
          <w:sz w:val="24"/>
          <w:szCs w:val="24"/>
        </w:rPr>
        <w:t xml:space="preserve"> (F</w:t>
      </w:r>
      <w:r w:rsidR="007924A4">
        <w:rPr>
          <w:rFonts w:ascii="Times New Roman" w:eastAsiaTheme="minorEastAsia" w:hAnsi="Times New Roman" w:cs="Times New Roman"/>
          <w:sz w:val="24"/>
          <w:szCs w:val="24"/>
          <w:vertAlign w:val="subscript"/>
        </w:rPr>
        <w:t>max</w:t>
      </w:r>
      <w:r w:rsidR="007924A4">
        <w:rPr>
          <w:rFonts w:ascii="Times New Roman" w:eastAsiaTheme="minorEastAsia" w:hAnsi="Times New Roman" w:cs="Times New Roman"/>
          <w:sz w:val="24"/>
          <w:szCs w:val="24"/>
        </w:rPr>
        <w:t>)</w:t>
      </w:r>
    </w:p>
    <w:p w14:paraId="3FADF48C" w14:textId="77777777" w:rsidR="00B205B8" w:rsidRDefault="00B205B8" w:rsidP="00D002EE">
      <w:pPr>
        <w:spacing w:line="36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F</w:t>
      </w:r>
      <w:r>
        <w:rPr>
          <w:rFonts w:ascii="Times New Roman" w:eastAsiaTheme="minorEastAsia" w:hAnsi="Times New Roman" w:cs="Times New Roman"/>
          <w:sz w:val="24"/>
          <w:szCs w:val="24"/>
          <w:vertAlign w:val="subscript"/>
        </w:rPr>
        <w:t xml:space="preserve">max </w:t>
      </w:r>
      <w:r>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ρ</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T</m:t>
            </m:r>
          </m:sub>
        </m:sSub>
        <m:r>
          <w:rPr>
            <w:rFonts w:ascii="Cambria Math" w:eastAsiaTheme="minorEastAsia" w:hAnsi="Cambria Math" w:cs="Times New Roman"/>
            <w:sz w:val="24"/>
            <w:szCs w:val="24"/>
          </w:rPr>
          <m:t>A</m:t>
        </m:r>
        <m:d>
          <m:dPr>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w,i</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ω,e</m:t>
                </m:r>
              </m:sub>
            </m:sSub>
          </m:e>
        </m:d>
      </m:oMath>
      <w:r>
        <w:rPr>
          <w:rFonts w:ascii="Times New Roman" w:eastAsiaTheme="minorEastAsia" w:hAnsi="Times New Roman" w:cs="Times New Roman"/>
          <w:sz w:val="24"/>
          <w:szCs w:val="24"/>
        </w:rPr>
        <w:tab/>
      </w:r>
    </w:p>
    <w:p w14:paraId="0F8B62E6" w14:textId="77777777" w:rsidR="001A13A0" w:rsidRDefault="001A13A0" w:rsidP="00D002EE">
      <w:pPr>
        <w:spacing w:line="36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ρ = 1.3183</w:t>
      </w:r>
    </w:p>
    <w:p w14:paraId="715DC255" w14:textId="77777777" w:rsidR="001A13A0" w:rsidRDefault="001A13A0" w:rsidP="00D002EE">
      <w:pPr>
        <w:spacing w:line="36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A = 78.5398 </w:t>
      </w:r>
    </w:p>
    <w:p w14:paraId="34F51A3C" w14:textId="77777777" w:rsidR="001A13A0" w:rsidRDefault="00BF6537" w:rsidP="00D002EE">
      <w:pPr>
        <w:spacing w:line="360" w:lineRule="auto"/>
        <w:rPr>
          <w:rFonts w:ascii="Times New Roman" w:eastAsiaTheme="minorEastAsia" w:hAnsi="Times New Roman" w:cs="Times New Roman"/>
          <w:sz w:val="24"/>
          <w:szCs w:val="24"/>
        </w:rPr>
      </w:pP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T</m:t>
            </m:r>
          </m:sub>
        </m:sSub>
      </m:oMath>
      <w:r w:rsidR="001A13A0">
        <w:rPr>
          <w:rFonts w:ascii="Times New Roman" w:eastAsiaTheme="minorEastAsia" w:hAnsi="Times New Roman" w:cs="Times New Roman"/>
          <w:sz w:val="24"/>
          <w:szCs w:val="24"/>
        </w:rPr>
        <w:t xml:space="preserve"> =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2</m:t>
            </m:r>
          </m:den>
        </m:f>
        <m:r>
          <w:rPr>
            <w:rFonts w:ascii="Cambria Math" w:eastAsiaTheme="minorEastAsia" w:hAnsi="Cambria Math" w:cs="Times New Roman"/>
            <w:sz w:val="24"/>
            <w:szCs w:val="24"/>
          </w:rPr>
          <m:t xml:space="preserve"> </m:t>
        </m:r>
      </m:oMath>
      <w:r w:rsidR="001A13A0">
        <w:rPr>
          <w:rFonts w:ascii="Times New Roman" w:eastAsiaTheme="minorEastAsia" w:hAnsi="Times New Roman" w:cs="Times New Roman"/>
          <w:sz w:val="24"/>
          <w:szCs w:val="24"/>
        </w:rPr>
        <w:t>(</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w,i</m:t>
            </m:r>
          </m:sub>
        </m:sSub>
      </m:oMath>
      <w:r w:rsidR="001A13A0">
        <w:rPr>
          <w:rFonts w:ascii="Times New Roman" w:eastAsiaTheme="minorEastAsia" w:hAnsi="Times New Roman" w:cs="Times New Roman"/>
          <w:sz w:val="24"/>
          <w:szCs w:val="24"/>
        </w:rPr>
        <w:t xml:space="preserve"> </w:t>
      </w:r>
      <w:r w:rsidR="00B205B8">
        <w:rPr>
          <w:rFonts w:ascii="Times New Roman" w:eastAsiaTheme="minorEastAsia" w:hAnsi="Times New Roman" w:cs="Times New Roman"/>
          <w:sz w:val="24"/>
          <w:szCs w:val="24"/>
        </w:rPr>
        <w:t>+</w:t>
      </w:r>
      <w:r w:rsidR="001A13A0">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ω,e</m:t>
            </m:r>
          </m:sub>
        </m:sSub>
      </m:oMath>
      <w:r w:rsidR="001A13A0">
        <w:rPr>
          <w:rFonts w:ascii="Times New Roman" w:eastAsiaTheme="minorEastAsia" w:hAnsi="Times New Roman" w:cs="Times New Roman"/>
          <w:sz w:val="24"/>
          <w:szCs w:val="24"/>
        </w:rPr>
        <w:t>)</w:t>
      </w:r>
    </w:p>
    <w:p w14:paraId="39FC443E" w14:textId="77777777" w:rsidR="00F67CE8" w:rsidRPr="00B32B97" w:rsidRDefault="001A13A0" w:rsidP="00D002EE">
      <w:pPr>
        <w:spacing w:line="360" w:lineRule="auto"/>
        <w:rPr>
          <w:rFonts w:ascii="Times New Roman" w:eastAsiaTheme="minorEastAsia" w:hAnsi="Times New Roman" w:cs="Times New Roman"/>
          <w:b/>
          <w:sz w:val="24"/>
          <w:szCs w:val="24"/>
        </w:rPr>
      </w:pPr>
      <w:r>
        <w:rPr>
          <w:rFonts w:ascii="Times New Roman" w:eastAsiaTheme="minorEastAsia" w:hAnsi="Times New Roman" w:cs="Times New Roman"/>
          <w:sz w:val="24"/>
          <w:szCs w:val="24"/>
        </w:rPr>
        <w:t>For P</w:t>
      </w:r>
      <w:r>
        <w:rPr>
          <w:rFonts w:ascii="Times New Roman" w:eastAsiaTheme="minorEastAsia" w:hAnsi="Times New Roman" w:cs="Times New Roman"/>
          <w:sz w:val="24"/>
          <w:szCs w:val="24"/>
          <w:vertAlign w:val="subscript"/>
        </w:rPr>
        <w:t>T max</w:t>
      </w:r>
      <w:r>
        <w:rPr>
          <w:rFonts w:ascii="Times New Roman" w:eastAsiaTheme="minorEastAsia" w:hAnsi="Times New Roman" w:cs="Times New Roman"/>
          <w:sz w:val="24"/>
          <w:szCs w:val="24"/>
        </w:rPr>
        <w:t xml:space="preserve"> →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ω,e</m:t>
            </m:r>
          </m:sub>
        </m:sSub>
      </m:oMath>
      <w:r>
        <w:rPr>
          <w:rFonts w:ascii="Times New Roman" w:eastAsiaTheme="minorEastAsia" w:hAnsi="Times New Roman" w:cs="Times New Roman"/>
          <w:sz w:val="24"/>
          <w:szCs w:val="24"/>
        </w:rPr>
        <w:t>)</w:t>
      </w:r>
      <w:r>
        <w:rPr>
          <w:rFonts w:ascii="Times New Roman" w:eastAsiaTheme="minorEastAsia" w:hAnsi="Times New Roman" w:cs="Times New Roman"/>
          <w:sz w:val="24"/>
          <w:szCs w:val="24"/>
          <w:vertAlign w:val="subscript"/>
        </w:rPr>
        <w:t xml:space="preserve"> opt </w:t>
      </w:r>
      <w:r>
        <w:rPr>
          <w:rFonts w:ascii="Times New Roman" w:eastAsiaTheme="minorEastAsia" w:hAnsi="Times New Roman" w:cs="Times New Roman"/>
          <w:sz w:val="24"/>
          <w:szCs w:val="24"/>
        </w:rPr>
        <w:t xml:space="preserve">=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3</m:t>
            </m:r>
          </m:den>
        </m:f>
      </m:oMath>
      <w:r>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w,i</m:t>
            </m:r>
          </m:sub>
        </m:sSub>
      </m:oMath>
      <w:r w:rsidR="00F67CE8">
        <w:rPr>
          <w:rFonts w:ascii="Times New Roman" w:eastAsiaTheme="minorEastAsia" w:hAnsi="Times New Roman" w:cs="Times New Roman"/>
          <w:sz w:val="24"/>
          <w:szCs w:val="24"/>
          <w:vertAlign w:val="subscript"/>
        </w:rPr>
        <w:tab/>
      </w:r>
      <w:r w:rsidR="00F67CE8">
        <w:rPr>
          <w:rFonts w:ascii="Times New Roman" w:eastAsiaTheme="minorEastAsia" w:hAnsi="Times New Roman" w:cs="Times New Roman"/>
          <w:sz w:val="24"/>
          <w:szCs w:val="24"/>
          <w:vertAlign w:val="subscript"/>
        </w:rPr>
        <w:tab/>
      </w:r>
      <w:r w:rsidR="00B205B8">
        <w:rPr>
          <w:rFonts w:ascii="Times New Roman" w:eastAsiaTheme="minorEastAsia" w:hAnsi="Times New Roman" w:cs="Times New Roman"/>
          <w:sz w:val="24"/>
          <w:szCs w:val="24"/>
          <w:vertAlign w:val="subscript"/>
        </w:rPr>
        <w:tab/>
      </w:r>
      <w:r w:rsidR="00F67CE8" w:rsidRPr="00B32B97">
        <w:rPr>
          <w:rFonts w:ascii="Times New Roman" w:eastAsiaTheme="minorEastAsia" w:hAnsi="Times New Roman" w:cs="Times New Roman"/>
          <w:b/>
          <w:sz w:val="24"/>
          <w:szCs w:val="24"/>
        </w:rPr>
        <w:t>--- Equation (B-3)</w:t>
      </w:r>
    </w:p>
    <w:p w14:paraId="1DD2CD33" w14:textId="77777777" w:rsidR="001A13A0" w:rsidRDefault="00F67CE8" w:rsidP="00D002EE">
      <w:pPr>
        <w:spacing w:line="36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ω,e</m:t>
            </m:r>
          </m:sub>
        </m:sSub>
      </m:oMath>
      <w:r>
        <w:rPr>
          <w:rFonts w:ascii="Times New Roman" w:eastAsiaTheme="minorEastAsia" w:hAnsi="Times New Roman" w:cs="Times New Roman"/>
          <w:sz w:val="24"/>
          <w:szCs w:val="24"/>
        </w:rPr>
        <w:t>)</w:t>
      </w:r>
      <w:r>
        <w:rPr>
          <w:rFonts w:ascii="Times New Roman" w:eastAsiaTheme="minorEastAsia" w:hAnsi="Times New Roman" w:cs="Times New Roman"/>
          <w:sz w:val="24"/>
          <w:szCs w:val="24"/>
          <w:vertAlign w:val="subscript"/>
        </w:rPr>
        <w:t xml:space="preserve"> opt </w:t>
      </w:r>
      <w:r w:rsidR="001A13A0">
        <w:rPr>
          <w:rFonts w:ascii="Times New Roman" w:eastAsiaTheme="minorEastAsia" w:hAnsi="Times New Roman" w:cs="Times New Roman"/>
          <w:sz w:val="24"/>
          <w:szCs w:val="24"/>
          <w:vertAlign w:val="subscript"/>
        </w:rPr>
        <w:t>=</w:t>
      </w:r>
      <w:r w:rsidR="001A13A0">
        <w:rPr>
          <w:rFonts w:ascii="Times New Roman" w:eastAsiaTheme="minorEastAsia" w:hAnsi="Times New Roman" w:cs="Times New Roman"/>
          <w:sz w:val="24"/>
          <w:szCs w:val="24"/>
        </w:rPr>
        <w:t xml:space="preserve">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3</m:t>
            </m:r>
          </m:den>
        </m:f>
      </m:oMath>
      <w:r w:rsidR="001A13A0">
        <w:rPr>
          <w:rFonts w:ascii="Times New Roman" w:eastAsiaTheme="minorEastAsia" w:hAnsi="Times New Roman" w:cs="Times New Roman"/>
          <w:sz w:val="24"/>
          <w:szCs w:val="24"/>
        </w:rPr>
        <w:t xml:space="preserve"> </w:t>
      </w:r>
      <w:r w:rsidR="00472943">
        <w:rPr>
          <w:rFonts w:ascii="Times New Roman" w:eastAsiaTheme="minorEastAsia" w:hAnsi="Times New Roman" w:cs="Times New Roman"/>
          <w:sz w:val="24"/>
          <w:szCs w:val="24"/>
        </w:rPr>
        <w:t>(</w:t>
      </w:r>
      <w:r w:rsidR="001A13A0">
        <w:rPr>
          <w:rFonts w:ascii="Times New Roman" w:eastAsiaTheme="minorEastAsia" w:hAnsi="Times New Roman" w:cs="Times New Roman"/>
          <w:sz w:val="24"/>
          <w:szCs w:val="24"/>
        </w:rPr>
        <w:t>4.57</w:t>
      </w:r>
      <w:r w:rsidR="00472943">
        <w:rPr>
          <w:rFonts w:ascii="Times New Roman" w:eastAsiaTheme="minorEastAsia" w:hAnsi="Times New Roman" w:cs="Times New Roman"/>
          <w:sz w:val="24"/>
          <w:szCs w:val="24"/>
        </w:rPr>
        <w:t>)</w:t>
      </w:r>
      <w:r w:rsidR="001A13A0">
        <w:rPr>
          <w:rFonts w:ascii="Times New Roman" w:eastAsiaTheme="minorEastAsia" w:hAnsi="Times New Roman" w:cs="Times New Roman"/>
          <w:sz w:val="24"/>
          <w:szCs w:val="24"/>
          <w:vertAlign w:val="subscript"/>
        </w:rPr>
        <w:t xml:space="preserve"> </w:t>
      </w:r>
      <w:r w:rsidR="001A13A0">
        <w:rPr>
          <w:rFonts w:ascii="Times New Roman" w:eastAsiaTheme="minorEastAsia" w:hAnsi="Times New Roman" w:cs="Times New Roman"/>
          <w:sz w:val="24"/>
          <w:szCs w:val="24"/>
        </w:rPr>
        <w:t>= 1.5233 m/s</w:t>
      </w:r>
    </w:p>
    <w:p w14:paraId="3B16ECBA" w14:textId="77777777" w:rsidR="00F67CE8" w:rsidRDefault="00BF6537" w:rsidP="00D002EE">
      <w:pPr>
        <w:spacing w:line="360" w:lineRule="auto"/>
        <w:rPr>
          <w:rFonts w:ascii="Times New Roman" w:eastAsiaTheme="minorEastAsia" w:hAnsi="Times New Roman" w:cs="Times New Roman"/>
          <w:sz w:val="24"/>
          <w:szCs w:val="24"/>
        </w:rPr>
      </w:pP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T</m:t>
            </m:r>
          </m:sub>
        </m:sSub>
      </m:oMath>
      <w:r w:rsidR="00F67CE8">
        <w:rPr>
          <w:rFonts w:ascii="Times New Roman" w:eastAsiaTheme="minorEastAsia" w:hAnsi="Times New Roman" w:cs="Times New Roman"/>
          <w:sz w:val="24"/>
          <w:szCs w:val="24"/>
        </w:rPr>
        <w:t xml:space="preserve"> =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2</m:t>
            </m:r>
          </m:den>
        </m:f>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ω,i</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ωe</m:t>
            </m:r>
          </m:sub>
        </m:sSub>
        <m:r>
          <w:rPr>
            <w:rFonts w:ascii="Cambria Math" w:eastAsiaTheme="minorEastAsia" w:hAnsi="Cambria Math" w:cs="Times New Roman"/>
            <w:sz w:val="24"/>
            <w:szCs w:val="24"/>
          </w:rPr>
          <m:t>)</m:t>
        </m:r>
      </m:oMath>
      <w:r w:rsidR="00F67CE8">
        <w:rPr>
          <w:rFonts w:ascii="Times New Roman" w:eastAsiaTheme="minorEastAsia" w:hAnsi="Times New Roman" w:cs="Times New Roman"/>
          <w:sz w:val="24"/>
          <w:szCs w:val="24"/>
        </w:rPr>
        <w:tab/>
      </w:r>
      <w:r w:rsidR="00A02992">
        <w:rPr>
          <w:rFonts w:ascii="Times New Roman" w:eastAsiaTheme="minorEastAsia" w:hAnsi="Times New Roman" w:cs="Times New Roman"/>
          <w:sz w:val="24"/>
          <w:szCs w:val="24"/>
        </w:rPr>
        <w:tab/>
      </w:r>
      <w:r w:rsidR="00F67CE8">
        <w:rPr>
          <w:rFonts w:ascii="Times New Roman" w:eastAsiaTheme="minorEastAsia" w:hAnsi="Times New Roman" w:cs="Times New Roman"/>
          <w:sz w:val="24"/>
          <w:szCs w:val="24"/>
        </w:rPr>
        <w:tab/>
      </w:r>
      <w:r w:rsidR="00F67CE8">
        <w:rPr>
          <w:rFonts w:ascii="Times New Roman" w:eastAsiaTheme="minorEastAsia" w:hAnsi="Times New Roman" w:cs="Times New Roman"/>
          <w:sz w:val="24"/>
          <w:szCs w:val="24"/>
        </w:rPr>
        <w:tab/>
      </w:r>
      <w:r w:rsidR="00F67CE8">
        <w:rPr>
          <w:rFonts w:ascii="Times New Roman" w:eastAsiaTheme="minorEastAsia" w:hAnsi="Times New Roman" w:cs="Times New Roman"/>
          <w:sz w:val="24"/>
          <w:szCs w:val="24"/>
        </w:rPr>
        <w:tab/>
      </w:r>
      <w:r w:rsidR="00F67CE8" w:rsidRPr="00B32B97">
        <w:rPr>
          <w:rFonts w:ascii="Times New Roman" w:eastAsiaTheme="minorEastAsia" w:hAnsi="Times New Roman" w:cs="Times New Roman"/>
          <w:b/>
          <w:sz w:val="24"/>
          <w:szCs w:val="24"/>
        </w:rPr>
        <w:t>---Equation (B-4)</w:t>
      </w:r>
    </w:p>
    <w:p w14:paraId="7984752E" w14:textId="77777777" w:rsidR="001A13A0" w:rsidRDefault="00BF6537" w:rsidP="00D002EE">
      <w:pPr>
        <w:spacing w:line="360" w:lineRule="auto"/>
        <w:rPr>
          <w:rFonts w:ascii="Times New Roman" w:eastAsiaTheme="minorEastAsia" w:hAnsi="Times New Roman" w:cs="Times New Roman"/>
          <w:sz w:val="24"/>
          <w:szCs w:val="24"/>
        </w:rPr>
      </w:pP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T</m:t>
            </m:r>
          </m:sub>
        </m:sSub>
      </m:oMath>
      <w:r w:rsidR="001A13A0">
        <w:rPr>
          <w:rFonts w:ascii="Times New Roman" w:eastAsiaTheme="minorEastAsia" w:hAnsi="Times New Roman" w:cs="Times New Roman"/>
          <w:sz w:val="24"/>
          <w:szCs w:val="24"/>
        </w:rPr>
        <w:t xml:space="preserve"> =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2</m:t>
            </m:r>
          </m:den>
        </m:f>
        <m:r>
          <w:rPr>
            <w:rFonts w:ascii="Cambria Math" w:eastAsiaTheme="minorEastAsia" w:hAnsi="Cambria Math" w:cs="Times New Roman"/>
            <w:sz w:val="24"/>
            <w:szCs w:val="24"/>
          </w:rPr>
          <m:t xml:space="preserve"> </m:t>
        </m:r>
      </m:oMath>
      <w:r w:rsidR="001A13A0">
        <w:rPr>
          <w:rFonts w:ascii="Times New Roman" w:eastAsiaTheme="minorEastAsia" w:hAnsi="Times New Roman" w:cs="Times New Roman"/>
          <w:sz w:val="24"/>
          <w:szCs w:val="24"/>
        </w:rPr>
        <w:t>(4.57 + 1.5233)</w:t>
      </w:r>
    </w:p>
    <w:p w14:paraId="69906F34" w14:textId="77777777" w:rsidR="001A13A0" w:rsidRDefault="00BF6537" w:rsidP="00D002EE">
      <w:pPr>
        <w:spacing w:line="360" w:lineRule="auto"/>
        <w:rPr>
          <w:rFonts w:ascii="Times New Roman" w:eastAsiaTheme="minorEastAsia" w:hAnsi="Times New Roman" w:cs="Times New Roman"/>
          <w:sz w:val="24"/>
          <w:szCs w:val="24"/>
        </w:rPr>
      </w:pP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T</m:t>
            </m:r>
          </m:sub>
        </m:sSub>
      </m:oMath>
      <w:r w:rsidR="001A13A0">
        <w:rPr>
          <w:rFonts w:ascii="Times New Roman" w:eastAsiaTheme="minorEastAsia" w:hAnsi="Times New Roman" w:cs="Times New Roman"/>
          <w:sz w:val="24"/>
          <w:szCs w:val="24"/>
        </w:rPr>
        <w:t xml:space="preserve"> = 3.0466 m/s</w:t>
      </w:r>
    </w:p>
    <w:p w14:paraId="650703B7" w14:textId="77777777" w:rsidR="001D417F" w:rsidRPr="00B32B97" w:rsidRDefault="001D417F" w:rsidP="00D002EE">
      <w:pPr>
        <w:spacing w:line="360" w:lineRule="auto"/>
        <w:rPr>
          <w:rFonts w:ascii="Times New Roman" w:eastAsiaTheme="minorEastAsia" w:hAnsi="Times New Roman" w:cs="Times New Roman"/>
          <w:b/>
          <w:sz w:val="24"/>
          <w:szCs w:val="24"/>
        </w:rPr>
      </w:pPr>
      <w:r>
        <w:rPr>
          <w:rFonts w:ascii="Times New Roman" w:eastAsiaTheme="minorEastAsia" w:hAnsi="Times New Roman" w:cs="Times New Roman"/>
          <w:sz w:val="24"/>
          <w:szCs w:val="24"/>
        </w:rPr>
        <w:t>F</w:t>
      </w:r>
      <w:r>
        <w:rPr>
          <w:rFonts w:ascii="Times New Roman" w:eastAsiaTheme="minorEastAsia" w:hAnsi="Times New Roman" w:cs="Times New Roman"/>
          <w:sz w:val="24"/>
          <w:szCs w:val="24"/>
          <w:vertAlign w:val="subscript"/>
        </w:rPr>
        <w:t xml:space="preserve">max </w:t>
      </w:r>
      <w:r>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ρ</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T</m:t>
            </m:r>
          </m:sub>
        </m:sSub>
        <m:r>
          <w:rPr>
            <w:rFonts w:ascii="Cambria Math" w:eastAsiaTheme="minorEastAsia" w:hAnsi="Cambria Math" w:cs="Times New Roman"/>
            <w:sz w:val="24"/>
            <w:szCs w:val="24"/>
          </w:rPr>
          <m:t>A</m:t>
        </m:r>
        <m:d>
          <m:dPr>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w,i</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ω,e</m:t>
                </m:r>
              </m:sub>
            </m:sSub>
          </m:e>
        </m:d>
      </m:oMath>
      <w:r w:rsidR="009D796F">
        <w:rPr>
          <w:rFonts w:ascii="Times New Roman" w:eastAsiaTheme="minorEastAsia" w:hAnsi="Times New Roman" w:cs="Times New Roman"/>
          <w:sz w:val="24"/>
          <w:szCs w:val="24"/>
        </w:rPr>
        <w:tab/>
      </w:r>
      <w:r w:rsidR="009D796F">
        <w:rPr>
          <w:rFonts w:ascii="Times New Roman" w:eastAsiaTheme="minorEastAsia" w:hAnsi="Times New Roman" w:cs="Times New Roman"/>
          <w:sz w:val="24"/>
          <w:szCs w:val="24"/>
        </w:rPr>
        <w:tab/>
      </w:r>
      <w:r w:rsidR="009D796F">
        <w:rPr>
          <w:rFonts w:ascii="Times New Roman" w:eastAsiaTheme="minorEastAsia" w:hAnsi="Times New Roman" w:cs="Times New Roman"/>
          <w:sz w:val="24"/>
          <w:szCs w:val="24"/>
        </w:rPr>
        <w:tab/>
      </w:r>
      <w:r w:rsidR="00A02992">
        <w:rPr>
          <w:rFonts w:ascii="Times New Roman" w:eastAsiaTheme="minorEastAsia" w:hAnsi="Times New Roman" w:cs="Times New Roman"/>
          <w:sz w:val="24"/>
          <w:szCs w:val="24"/>
        </w:rPr>
        <w:tab/>
      </w:r>
      <w:r w:rsidR="009D796F" w:rsidRPr="00B32B97">
        <w:rPr>
          <w:rFonts w:ascii="Times New Roman" w:eastAsiaTheme="minorEastAsia" w:hAnsi="Times New Roman" w:cs="Times New Roman"/>
          <w:b/>
          <w:sz w:val="24"/>
          <w:szCs w:val="24"/>
        </w:rPr>
        <w:t>---Equation (B-5)</w:t>
      </w:r>
    </w:p>
    <w:p w14:paraId="59267DE9" w14:textId="77777777" w:rsidR="001A13A0" w:rsidRDefault="001A13A0" w:rsidP="00D002EE">
      <w:pPr>
        <w:spacing w:line="36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F</w:t>
      </w:r>
      <w:r>
        <w:rPr>
          <w:rFonts w:ascii="Times New Roman" w:eastAsiaTheme="minorEastAsia" w:hAnsi="Times New Roman" w:cs="Times New Roman"/>
          <w:sz w:val="24"/>
          <w:szCs w:val="24"/>
          <w:vertAlign w:val="subscript"/>
        </w:rPr>
        <w:t>max</w:t>
      </w:r>
      <w:r>
        <w:rPr>
          <w:rFonts w:ascii="Times New Roman" w:eastAsiaTheme="minorEastAsia" w:hAnsi="Times New Roman" w:cs="Times New Roman"/>
          <w:sz w:val="24"/>
          <w:szCs w:val="24"/>
        </w:rPr>
        <w:t xml:space="preserve"> = (1.3183) (3.0466) (78.5398)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2</m:t>
            </m:r>
          </m:num>
          <m:den>
            <m:r>
              <w:rPr>
                <w:rFonts w:ascii="Cambria Math" w:eastAsiaTheme="minorEastAsia" w:hAnsi="Cambria Math" w:cs="Times New Roman"/>
                <w:sz w:val="24"/>
                <w:szCs w:val="24"/>
              </w:rPr>
              <m:t>3</m:t>
            </m:r>
          </m:den>
        </m:f>
        <m:r>
          <w:rPr>
            <w:rFonts w:ascii="Cambria Math" w:eastAsiaTheme="minorEastAsia" w:hAnsi="Cambria Math" w:cs="Times New Roman"/>
            <w:sz w:val="24"/>
            <w:szCs w:val="24"/>
          </w:rPr>
          <m:t>)</m:t>
        </m:r>
      </m:oMath>
      <w:r>
        <w:rPr>
          <w:rFonts w:ascii="Times New Roman" w:eastAsiaTheme="minorEastAsia" w:hAnsi="Times New Roman" w:cs="Times New Roman"/>
          <w:sz w:val="24"/>
          <w:szCs w:val="24"/>
        </w:rPr>
        <w:t xml:space="preserve"> (4.57)</w:t>
      </w:r>
    </w:p>
    <w:p w14:paraId="34B94C35" w14:textId="77777777" w:rsidR="001A13A0" w:rsidRDefault="001A13A0" w:rsidP="00D002EE">
      <w:pPr>
        <w:spacing w:line="36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 96.0465 N</w:t>
      </w:r>
    </w:p>
    <w:p w14:paraId="43AD4AB2" w14:textId="77777777" w:rsidR="001A13A0" w:rsidRPr="002E6BE2" w:rsidRDefault="001A13A0" w:rsidP="00D002EE">
      <w:pPr>
        <w:spacing w:line="36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 0.961 </w:t>
      </w:r>
      <w:r w:rsidR="00045083">
        <w:rPr>
          <w:rFonts w:ascii="Times New Roman" w:eastAsiaTheme="minorEastAsia" w:hAnsi="Times New Roman" w:cs="Times New Roman"/>
          <w:sz w:val="24"/>
          <w:szCs w:val="24"/>
        </w:rPr>
        <w:t>kN</w:t>
      </w:r>
    </w:p>
    <w:p w14:paraId="6A176667" w14:textId="77777777" w:rsidR="00711D9C" w:rsidRDefault="00E92F90" w:rsidP="00D002EE">
      <w:pPr>
        <w:spacing w:line="36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5.) </w:t>
      </w:r>
      <w:r w:rsidR="00711D9C">
        <w:rPr>
          <w:rFonts w:ascii="Times New Roman" w:eastAsiaTheme="minorEastAsia" w:hAnsi="Times New Roman" w:cs="Times New Roman"/>
          <w:sz w:val="24"/>
          <w:szCs w:val="24"/>
        </w:rPr>
        <w:t>Using the performance curve of two-blade-high-speed wind turbine given as Figure k-1 [1], obtained the function from the Excel using the</w:t>
      </w:r>
      <w:r w:rsidR="00B4239E">
        <w:rPr>
          <w:rFonts w:ascii="Times New Roman" w:eastAsiaTheme="minorEastAsia" w:hAnsi="Times New Roman" w:cs="Times New Roman"/>
          <w:sz w:val="24"/>
          <w:szCs w:val="24"/>
        </w:rPr>
        <w:t xml:space="preserve"> </w:t>
      </w:r>
      <w:r w:rsidR="00711D9C">
        <w:rPr>
          <w:rFonts w:ascii="Times New Roman" w:eastAsiaTheme="minorEastAsia" w:hAnsi="Times New Roman" w:cs="Times New Roman"/>
          <w:sz w:val="24"/>
          <w:szCs w:val="24"/>
        </w:rPr>
        <w:t>Trendline. So, the function obtained is as follows:</w:t>
      </w:r>
    </w:p>
    <w:p w14:paraId="1EC07229" w14:textId="77777777" w:rsidR="00A71A15" w:rsidRPr="001D57EA" w:rsidRDefault="00711D9C" w:rsidP="00D002EE">
      <w:pPr>
        <w:spacing w:line="360" w:lineRule="auto"/>
        <w:jc w:val="center"/>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y= -</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0.0066</m:t>
              </m:r>
            </m:e>
          </m:d>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x</m:t>
              </m:r>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0.1424</m:t>
              </m:r>
            </m:e>
          </m:d>
          <m:r>
            <w:rPr>
              <w:rFonts w:ascii="Cambria Math" w:eastAsiaTheme="minorEastAsia" w:hAnsi="Cambria Math" w:cs="Times New Roman"/>
              <w:sz w:val="24"/>
              <w:szCs w:val="24"/>
            </w:rPr>
            <m:t>x-0.2993</m:t>
          </m:r>
        </m:oMath>
      </m:oMathPara>
    </w:p>
    <w:p w14:paraId="57E84238" w14:textId="77777777" w:rsidR="00711D9C" w:rsidRDefault="00B205B8" w:rsidP="00D002EE">
      <w:pPr>
        <w:spacing w:line="36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For the finding the maximum value we need to differentiate the above equation and equate with zero.</w:t>
      </w:r>
      <w:r w:rsidR="00371C6E">
        <w:rPr>
          <w:rFonts w:ascii="Times New Roman" w:eastAsiaTheme="minorEastAsia" w:hAnsi="Times New Roman" w:cs="Times New Roman"/>
          <w:sz w:val="24"/>
          <w:szCs w:val="24"/>
        </w:rPr>
        <w:t xml:space="preserve"> Here y represents as Cp and x represents as </w:t>
      </w:r>
      <m:oMath>
        <m:r>
          <w:rPr>
            <w:rFonts w:ascii="Cambria Math" w:eastAsiaTheme="minorEastAsia" w:hAnsi="Cambria Math" w:cs="Times New Roman"/>
            <w:sz w:val="24"/>
            <w:szCs w:val="24"/>
          </w:rPr>
          <m:t>λ</m:t>
        </m:r>
      </m:oMath>
      <w:r w:rsidR="00371C6E">
        <w:rPr>
          <w:rFonts w:ascii="Times New Roman" w:eastAsiaTheme="minorEastAsia" w:hAnsi="Times New Roman" w:cs="Times New Roman"/>
          <w:sz w:val="24"/>
          <w:szCs w:val="24"/>
        </w:rPr>
        <w:t xml:space="preserve">: </w:t>
      </w:r>
    </w:p>
    <w:p w14:paraId="04414872" w14:textId="77777777" w:rsidR="00B205B8" w:rsidRPr="001D57EA" w:rsidRDefault="00BF6537" w:rsidP="00D002EE">
      <w:pPr>
        <w:spacing w:line="360" w:lineRule="auto"/>
        <w:rPr>
          <w:rFonts w:ascii="Times New Roman" w:eastAsiaTheme="minorEastAsia" w:hAnsi="Times New Roman" w:cs="Times New Roman"/>
          <w:sz w:val="24"/>
          <w:szCs w:val="24"/>
        </w:rPr>
      </w:pPr>
      <m:oMathPara>
        <m:oMathParaPr>
          <m:jc m:val="left"/>
        </m:oMathParaP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ⅆy</m:t>
              </m:r>
            </m:num>
            <m:den>
              <m:r>
                <w:rPr>
                  <w:rFonts w:ascii="Cambria Math" w:eastAsiaTheme="minorEastAsia" w:hAnsi="Cambria Math" w:cs="Times New Roman"/>
                  <w:sz w:val="24"/>
                  <w:szCs w:val="24"/>
                </w:rPr>
                <m:t>dx</m:t>
              </m:r>
            </m:den>
          </m:f>
          <m:r>
            <w:rPr>
              <w:rFonts w:ascii="Cambria Math" w:eastAsiaTheme="minorEastAsia" w:hAnsi="Cambria Math" w:cs="Times New Roman"/>
              <w:sz w:val="24"/>
              <w:szCs w:val="24"/>
            </w:rPr>
            <m:t>= -</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0.0066</m:t>
              </m:r>
            </m:e>
          </m:d>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2x</m:t>
              </m:r>
            </m:e>
          </m:d>
          <m:r>
            <w:rPr>
              <w:rFonts w:ascii="Cambria Math" w:eastAsiaTheme="minorEastAsia"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0.1424</m:t>
              </m:r>
            </m:e>
          </m:d>
          <m:r>
            <w:rPr>
              <w:rFonts w:ascii="Cambria Math" w:eastAsiaTheme="minorEastAsia" w:hAnsi="Cambria Math" w:cs="Times New Roman"/>
              <w:sz w:val="24"/>
              <w:szCs w:val="24"/>
            </w:rPr>
            <m:t>=0</m:t>
          </m:r>
        </m:oMath>
      </m:oMathPara>
    </w:p>
    <w:p w14:paraId="5784F8AE" w14:textId="77777777" w:rsidR="00371C6E" w:rsidRPr="001D57EA" w:rsidRDefault="00371C6E" w:rsidP="00D002EE">
      <w:pPr>
        <w:spacing w:line="360" w:lineRule="auto"/>
        <w:jc w:val="center"/>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x=10.7878</m:t>
          </m:r>
        </m:oMath>
      </m:oMathPara>
    </w:p>
    <w:p w14:paraId="23451F0D" w14:textId="77777777" w:rsidR="00371C6E" w:rsidRDefault="00371C6E" w:rsidP="00D002EE">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By using the value of</w:t>
      </w:r>
      <w:r w:rsidR="00AC76D6">
        <w:rPr>
          <w:rFonts w:ascii="Times New Roman" w:hAnsi="Times New Roman" w:cs="Times New Roman"/>
          <w:sz w:val="24"/>
          <w:szCs w:val="24"/>
          <w:lang w:val="en-IN"/>
        </w:rPr>
        <w:t xml:space="preserve"> x</w:t>
      </w:r>
      <w:r>
        <w:rPr>
          <w:rFonts w:ascii="Times New Roman" w:hAnsi="Times New Roman" w:cs="Times New Roman"/>
          <w:sz w:val="24"/>
          <w:szCs w:val="24"/>
          <w:lang w:val="en-IN"/>
        </w:rPr>
        <w:t xml:space="preserve"> in the above function, we can calculate the value of y as:</w:t>
      </w:r>
    </w:p>
    <w:p w14:paraId="2DC50885" w14:textId="77777777" w:rsidR="00126E2E" w:rsidRPr="001D57EA" w:rsidRDefault="00371C6E" w:rsidP="00D002EE">
      <w:pPr>
        <w:spacing w:line="360" w:lineRule="auto"/>
        <w:jc w:val="center"/>
        <w:rPr>
          <w:rFonts w:ascii="Times New Roman" w:eastAsiaTheme="minorEastAsia" w:hAnsi="Times New Roman" w:cs="Times New Roman"/>
          <w:sz w:val="24"/>
          <w:szCs w:val="24"/>
          <w:lang w:val="en-IN"/>
        </w:rPr>
      </w:pPr>
      <m:oMathPara>
        <m:oMathParaPr>
          <m:jc m:val="left"/>
        </m:oMathParaPr>
        <m:oMath>
          <m:r>
            <m:rPr>
              <m:sty m:val="p"/>
            </m:rPr>
            <w:rPr>
              <w:rFonts w:ascii="Cambria Math" w:hAnsi="Cambria Math" w:cs="Times New Roman"/>
              <w:sz w:val="24"/>
              <w:szCs w:val="24"/>
              <w:lang w:val="en-IN"/>
            </w:rPr>
            <m:t>y=0.4687</m:t>
          </m:r>
        </m:oMath>
      </m:oMathPara>
    </w:p>
    <w:p w14:paraId="7AE4A523" w14:textId="77777777" w:rsidR="001D57EA" w:rsidRPr="001D57EA" w:rsidRDefault="001D57EA" w:rsidP="00D002EE">
      <w:pPr>
        <w:spacing w:line="360" w:lineRule="auto"/>
        <w:rPr>
          <w:rFonts w:ascii="Times New Roman" w:eastAsiaTheme="minorEastAsia" w:hAnsi="Times New Roman" w:cs="Times New Roman"/>
          <w:sz w:val="24"/>
          <w:szCs w:val="24"/>
          <w:lang w:val="en-IN"/>
        </w:rPr>
      </w:pPr>
      <w:r>
        <w:rPr>
          <w:rFonts w:ascii="Times New Roman" w:eastAsiaTheme="minorEastAsia" w:hAnsi="Times New Roman" w:cs="Times New Roman"/>
          <w:sz w:val="24"/>
          <w:szCs w:val="24"/>
          <w:lang w:val="en-IN"/>
        </w:rPr>
        <w:t>The Actual Producible Wind Energy can be calculated as:</w:t>
      </w:r>
    </w:p>
    <w:p w14:paraId="30A03337" w14:textId="77777777" w:rsidR="00F77AF8" w:rsidRDefault="00BF6537" w:rsidP="00D002EE">
      <w:pPr>
        <w:spacing w:line="360" w:lineRule="auto"/>
        <w:rPr>
          <w:rFonts w:ascii="Times New Roman" w:eastAsiaTheme="minorEastAsia" w:hAnsi="Times New Roman" w:cs="Times New Roman"/>
          <w:sz w:val="24"/>
          <w:szCs w:val="24"/>
        </w:rPr>
      </w:pPr>
      <m:oMath>
        <m:sSub>
          <m:sSubPr>
            <m:ctrlPr>
              <w:rPr>
                <w:rFonts w:ascii="Cambria Math" w:hAnsi="Cambria Math" w:cs="Times New Roman"/>
                <w:sz w:val="24"/>
                <w:szCs w:val="24"/>
                <w:lang w:val="en-IN"/>
              </w:rPr>
            </m:ctrlPr>
          </m:sSubPr>
          <m:e>
            <m:r>
              <m:rPr>
                <m:sty m:val="p"/>
              </m:rPr>
              <w:rPr>
                <w:rFonts w:ascii="Cambria Math" w:hAnsi="Cambria Math" w:cs="Times New Roman"/>
                <w:sz w:val="24"/>
                <w:szCs w:val="24"/>
                <w:lang w:val="en-IN"/>
              </w:rPr>
              <m:t>P</m:t>
            </m:r>
          </m:e>
          <m:sub>
            <m:r>
              <m:rPr>
                <m:sty m:val="p"/>
              </m:rPr>
              <w:rPr>
                <w:rFonts w:ascii="Cambria Math" w:hAnsi="Cambria Math" w:cs="Times New Roman"/>
                <w:sz w:val="24"/>
                <w:szCs w:val="24"/>
                <w:lang w:val="en-IN"/>
              </w:rPr>
              <m:t>act</m:t>
            </m:r>
          </m:sub>
        </m:sSub>
        <m:r>
          <m:rPr>
            <m:sty m:val="p"/>
          </m:rPr>
          <w:rPr>
            <w:rFonts w:ascii="Cambria Math" w:hAnsi="Cambria Math" w:cs="Times New Roman"/>
            <w:sz w:val="24"/>
            <w:szCs w:val="24"/>
            <w:lang w:val="en-IN"/>
          </w:rPr>
          <m:t xml:space="preserve">= </m:t>
        </m:r>
        <m:sSub>
          <m:sSubPr>
            <m:ctrlPr>
              <w:rPr>
                <w:rFonts w:ascii="Cambria Math" w:hAnsi="Cambria Math" w:cs="Times New Roman"/>
                <w:sz w:val="24"/>
                <w:szCs w:val="24"/>
                <w:lang w:val="en-IN"/>
              </w:rPr>
            </m:ctrlPr>
          </m:sSubPr>
          <m:e>
            <m:r>
              <m:rPr>
                <m:sty m:val="p"/>
              </m:rPr>
              <w:rPr>
                <w:rFonts w:ascii="Cambria Math" w:hAnsi="Cambria Math" w:cs="Times New Roman"/>
                <w:sz w:val="24"/>
                <w:szCs w:val="24"/>
                <w:lang w:val="en-IN"/>
              </w:rPr>
              <m:t>η</m:t>
            </m:r>
          </m:e>
          <m:sub>
            <m:r>
              <m:rPr>
                <m:sty m:val="p"/>
              </m:rPr>
              <w:rPr>
                <w:rFonts w:ascii="Cambria Math" w:hAnsi="Cambria Math" w:cs="Times New Roman"/>
                <w:sz w:val="24"/>
                <w:szCs w:val="24"/>
                <w:lang w:val="en-IN"/>
              </w:rPr>
              <m:t>act</m:t>
            </m:r>
          </m:sub>
        </m:sSub>
        <m:r>
          <m:rPr>
            <m:sty m:val="p"/>
          </m:rPr>
          <w:rPr>
            <w:rFonts w:ascii="Cambria Math" w:hAnsi="Cambria Math" w:cs="Times New Roman"/>
            <w:sz w:val="24"/>
            <w:szCs w:val="24"/>
            <w:lang w:val="en-IN"/>
          </w:rPr>
          <m:t>×</m:t>
        </m:r>
        <m:sSub>
          <m:sSubPr>
            <m:ctrlPr>
              <w:rPr>
                <w:rFonts w:ascii="Cambria Math" w:hAnsi="Cambria Math" w:cs="Times New Roman"/>
                <w:sz w:val="24"/>
                <w:szCs w:val="24"/>
                <w:lang w:val="en-IN"/>
              </w:rPr>
            </m:ctrlPr>
          </m:sSubPr>
          <m:e>
            <m:r>
              <m:rPr>
                <m:sty m:val="p"/>
              </m:rPr>
              <w:rPr>
                <w:rFonts w:ascii="Cambria Math" w:hAnsi="Cambria Math" w:cs="Times New Roman"/>
                <w:sz w:val="24"/>
                <w:szCs w:val="24"/>
                <w:lang w:val="en-IN"/>
              </w:rPr>
              <m:t>P</m:t>
            </m:r>
          </m:e>
          <m:sub>
            <m:r>
              <m:rPr>
                <m:sty m:val="p"/>
              </m:rPr>
              <w:rPr>
                <w:rFonts w:ascii="Cambria Math" w:hAnsi="Cambria Math" w:cs="Times New Roman"/>
                <w:sz w:val="24"/>
                <w:szCs w:val="24"/>
                <w:lang w:val="en-IN"/>
              </w:rPr>
              <m:t>t,ω</m:t>
            </m:r>
          </m:sub>
        </m:sSub>
        <m:r>
          <m:rPr>
            <m:sty m:val="bi"/>
          </m:rPr>
          <w:rPr>
            <w:rFonts w:ascii="Cambria Math" w:hAnsi="Cambria Math" w:cs="Times New Roman"/>
            <w:sz w:val="24"/>
            <w:szCs w:val="24"/>
            <w:lang w:val="en-IN"/>
          </w:rPr>
          <m:t>=</m:t>
        </m:r>
        <m:r>
          <m:rPr>
            <m:sty m:val="p"/>
          </m:rPr>
          <w:rPr>
            <w:rFonts w:ascii="Cambria Math" w:hAnsi="Cambria Math" w:cs="Times New Roman"/>
            <w:sz w:val="24"/>
            <w:szCs w:val="24"/>
            <w:lang w:val="en-IN"/>
          </w:rPr>
          <m:t>0.4687 ×</m:t>
        </m:r>
      </m:oMath>
      <w:r w:rsidR="001D57EA">
        <w:rPr>
          <w:rFonts w:ascii="Times New Roman" w:eastAsiaTheme="minorEastAsia" w:hAnsi="Times New Roman" w:cs="Times New Roman"/>
          <w:sz w:val="24"/>
          <w:szCs w:val="24"/>
          <w:lang w:val="en-IN"/>
        </w:rPr>
        <w:t xml:space="preserve"> </w:t>
      </w:r>
      <w:r w:rsidR="001D57EA">
        <w:rPr>
          <w:rFonts w:ascii="Times New Roman" w:eastAsiaTheme="minorEastAsia" w:hAnsi="Times New Roman" w:cs="Times New Roman"/>
          <w:sz w:val="24"/>
          <w:szCs w:val="24"/>
        </w:rPr>
        <w:t>3.6754 = 1.7226 MWh</w:t>
      </w:r>
    </w:p>
    <w:p w14:paraId="0CD9966E" w14:textId="77777777" w:rsidR="00732963" w:rsidRDefault="00FF6D98" w:rsidP="00D002EE">
      <w:pPr>
        <w:spacing w:line="360" w:lineRule="auto"/>
        <w:rPr>
          <w:rFonts w:ascii="Times New Roman" w:hAnsi="Times New Roman" w:cs="Times New Roman"/>
          <w:sz w:val="24"/>
          <w:szCs w:val="24"/>
          <w:lang w:val="en-IN"/>
        </w:rPr>
      </w:pPr>
      <w:r w:rsidRPr="00F13398">
        <w:rPr>
          <w:rFonts w:ascii="Times New Roman" w:hAnsi="Times New Roman" w:cs="Times New Roman"/>
          <w:b/>
          <w:sz w:val="24"/>
          <w:szCs w:val="24"/>
          <w:lang w:val="en-IN"/>
        </w:rPr>
        <w:t>Annual Actual Producible Wind Energy</w:t>
      </w:r>
      <w:r>
        <w:rPr>
          <w:rFonts w:ascii="Times New Roman" w:hAnsi="Times New Roman" w:cs="Times New Roman"/>
          <w:sz w:val="24"/>
          <w:szCs w:val="24"/>
          <w:lang w:val="en-IN"/>
        </w:rPr>
        <w:t xml:space="preserve"> = </w:t>
      </w:r>
      <w:r w:rsidRPr="00FF6D98">
        <w:rPr>
          <w:rFonts w:ascii="Times New Roman" w:hAnsi="Times New Roman" w:cs="Times New Roman"/>
          <w:sz w:val="24"/>
          <w:szCs w:val="24"/>
          <w:lang w:val="en-IN"/>
        </w:rPr>
        <w:t>17787.52807</w:t>
      </w:r>
      <w:r>
        <w:rPr>
          <w:rFonts w:ascii="Times New Roman" w:hAnsi="Times New Roman" w:cs="Times New Roman"/>
          <w:sz w:val="24"/>
          <w:szCs w:val="24"/>
          <w:lang w:val="en-IN"/>
        </w:rPr>
        <w:t xml:space="preserve"> kWh</w:t>
      </w:r>
      <w:r w:rsidR="00B32B97">
        <w:rPr>
          <w:rFonts w:ascii="Times New Roman" w:hAnsi="Times New Roman" w:cs="Times New Roman"/>
          <w:sz w:val="24"/>
          <w:szCs w:val="24"/>
          <w:lang w:val="en-IN"/>
        </w:rPr>
        <w:tab/>
        <w:t>(From Excel Calculation)</w:t>
      </w:r>
    </w:p>
    <w:p w14:paraId="126CBE73" w14:textId="77777777" w:rsidR="00310419" w:rsidRDefault="00732963" w:rsidP="00D002EE">
      <w:pPr>
        <w:spacing w:line="360" w:lineRule="auto"/>
        <w:rPr>
          <w:rFonts w:ascii="Times New Roman" w:hAnsi="Times New Roman" w:cs="Times New Roman"/>
          <w:sz w:val="24"/>
          <w:szCs w:val="24"/>
          <w:lang w:val="en-IN"/>
        </w:rPr>
      </w:pPr>
      <w:r w:rsidRPr="00732963">
        <w:rPr>
          <w:rFonts w:ascii="Times New Roman" w:hAnsi="Times New Roman" w:cs="Times New Roman"/>
          <w:sz w:val="24"/>
          <w:szCs w:val="24"/>
          <w:lang w:val="en-IN"/>
        </w:rPr>
        <w:t>6.) Calculate the monthly average actual operational speed (RPM) and Torque</w:t>
      </w:r>
    </w:p>
    <w:p w14:paraId="70D2F600" w14:textId="77777777" w:rsidR="00672243" w:rsidRPr="00672243" w:rsidRDefault="00BF6537" w:rsidP="00D002EE">
      <w:pPr>
        <w:spacing w:line="360" w:lineRule="auto"/>
        <w:rPr>
          <w:rFonts w:ascii="Times New Roman" w:eastAsiaTheme="majorEastAsia" w:hAnsi="Times New Roman" w:cstheme="majorBidi"/>
          <w:sz w:val="24"/>
          <w:szCs w:val="24"/>
          <w:lang w:val="en-IN"/>
        </w:rPr>
      </w:pPr>
      <m:oMath>
        <m:sSub>
          <m:sSubPr>
            <m:ctrlPr>
              <w:rPr>
                <w:rFonts w:ascii="Cambria Math" w:eastAsiaTheme="majorEastAsia" w:hAnsi="Cambria Math" w:cstheme="majorBidi"/>
                <w:sz w:val="24"/>
                <w:szCs w:val="24"/>
                <w:lang w:val="en-IN"/>
              </w:rPr>
            </m:ctrlPr>
          </m:sSubPr>
          <m:e>
            <m:r>
              <m:rPr>
                <m:sty m:val="p"/>
              </m:rPr>
              <w:rPr>
                <w:rFonts w:ascii="Cambria Math" w:eastAsiaTheme="majorEastAsia" w:hAnsi="Cambria Math" w:cstheme="majorBidi"/>
                <w:sz w:val="24"/>
                <w:szCs w:val="24"/>
                <w:lang w:val="en-IN"/>
              </w:rPr>
              <m:t>ω</m:t>
            </m:r>
          </m:e>
          <m:sub>
            <m:r>
              <m:rPr>
                <m:sty m:val="p"/>
              </m:rPr>
              <w:rPr>
                <w:rFonts w:ascii="Cambria Math" w:eastAsiaTheme="majorEastAsia" w:hAnsi="Cambria Math" w:cstheme="majorBidi"/>
                <w:sz w:val="24"/>
                <w:szCs w:val="24"/>
                <w:lang w:val="en-IN"/>
              </w:rPr>
              <m:t>rad</m:t>
            </m:r>
          </m:sub>
        </m:sSub>
        <m:r>
          <m:rPr>
            <m:sty m:val="p"/>
          </m:rPr>
          <w:rPr>
            <w:rFonts w:ascii="Cambria Math" w:eastAsiaTheme="majorEastAsia" w:hAnsi="Cambria Math" w:cstheme="majorBidi"/>
            <w:sz w:val="24"/>
            <w:szCs w:val="24"/>
            <w:lang w:val="en-IN"/>
          </w:rPr>
          <m:t xml:space="preserve">= </m:t>
        </m:r>
        <m:f>
          <m:fPr>
            <m:ctrlPr>
              <w:rPr>
                <w:rFonts w:ascii="Cambria Math" w:eastAsiaTheme="majorEastAsia" w:hAnsi="Cambria Math" w:cstheme="majorBidi"/>
                <w:sz w:val="24"/>
                <w:szCs w:val="24"/>
                <w:lang w:val="en-IN"/>
              </w:rPr>
            </m:ctrlPr>
          </m:fPr>
          <m:num>
            <m:r>
              <m:rPr>
                <m:sty m:val="p"/>
              </m:rPr>
              <w:rPr>
                <w:rFonts w:ascii="Cambria Math" w:eastAsiaTheme="majorEastAsia" w:hAnsi="Cambria Math" w:cstheme="majorBidi"/>
                <w:sz w:val="24"/>
                <w:szCs w:val="24"/>
                <w:lang w:val="en-IN"/>
              </w:rPr>
              <m:t>λ×</m:t>
            </m:r>
            <m:sSub>
              <m:sSubPr>
                <m:ctrlPr>
                  <w:rPr>
                    <w:rFonts w:ascii="Cambria Math" w:eastAsiaTheme="majorEastAsia" w:hAnsi="Cambria Math" w:cstheme="majorBidi"/>
                    <w:sz w:val="24"/>
                    <w:szCs w:val="24"/>
                    <w:lang w:val="en-IN"/>
                  </w:rPr>
                </m:ctrlPr>
              </m:sSubPr>
              <m:e>
                <m:r>
                  <m:rPr>
                    <m:sty m:val="p"/>
                  </m:rPr>
                  <w:rPr>
                    <w:rFonts w:ascii="Cambria Math" w:eastAsiaTheme="majorEastAsia" w:hAnsi="Cambria Math" w:cstheme="majorBidi"/>
                    <w:sz w:val="24"/>
                    <w:szCs w:val="24"/>
                    <w:lang w:val="en-IN"/>
                  </w:rPr>
                  <m:t>v</m:t>
                </m:r>
              </m:e>
              <m:sub>
                <m:r>
                  <m:rPr>
                    <m:sty m:val="p"/>
                  </m:rPr>
                  <w:rPr>
                    <w:rFonts w:ascii="Cambria Math" w:eastAsiaTheme="majorEastAsia" w:hAnsi="Cambria Math" w:cstheme="majorBidi"/>
                    <w:sz w:val="24"/>
                    <w:szCs w:val="24"/>
                    <w:lang w:val="en-IN"/>
                  </w:rPr>
                  <m:t>ω,i</m:t>
                </m:r>
              </m:sub>
            </m:sSub>
          </m:num>
          <m:den>
            <m:r>
              <m:rPr>
                <m:sty m:val="p"/>
              </m:rPr>
              <w:rPr>
                <w:rFonts w:ascii="Cambria Math" w:eastAsiaTheme="majorEastAsia" w:hAnsi="Cambria Math" w:cstheme="majorBidi"/>
                <w:sz w:val="24"/>
                <w:szCs w:val="24"/>
                <w:lang w:val="en-IN"/>
              </w:rPr>
              <m:t>R</m:t>
            </m:r>
          </m:den>
        </m:f>
        <m:r>
          <w:rPr>
            <w:rFonts w:ascii="Cambria Math" w:eastAsiaTheme="majorEastAsia" w:hAnsi="Cambria Math" w:cstheme="majorBidi"/>
            <w:sz w:val="24"/>
            <w:szCs w:val="24"/>
            <w:lang w:val="en-IN"/>
          </w:rPr>
          <m:t xml:space="preserve">= </m:t>
        </m:r>
        <m:f>
          <m:fPr>
            <m:ctrlPr>
              <w:rPr>
                <w:rFonts w:ascii="Cambria Math" w:eastAsiaTheme="majorEastAsia" w:hAnsi="Cambria Math" w:cstheme="majorBidi"/>
                <w:i/>
                <w:sz w:val="24"/>
                <w:szCs w:val="24"/>
                <w:lang w:val="en-IN"/>
              </w:rPr>
            </m:ctrlPr>
          </m:fPr>
          <m:num>
            <m:r>
              <w:rPr>
                <w:rFonts w:ascii="Cambria Math" w:eastAsiaTheme="majorEastAsia" w:hAnsi="Cambria Math" w:cstheme="majorBidi"/>
                <w:sz w:val="24"/>
                <w:szCs w:val="24"/>
                <w:lang w:val="en-IN"/>
              </w:rPr>
              <m:t>10.7878 ×4.57</m:t>
            </m:r>
          </m:num>
          <m:den>
            <m:r>
              <w:rPr>
                <w:rFonts w:ascii="Cambria Math" w:eastAsiaTheme="majorEastAsia" w:hAnsi="Cambria Math" w:cstheme="majorBidi"/>
                <w:sz w:val="24"/>
                <w:szCs w:val="24"/>
                <w:lang w:val="en-IN"/>
              </w:rPr>
              <m:t>5</m:t>
            </m:r>
          </m:den>
        </m:f>
        <m:r>
          <w:rPr>
            <w:rFonts w:ascii="Cambria Math" w:eastAsiaTheme="majorEastAsia" w:hAnsi="Cambria Math" w:cstheme="majorBidi"/>
            <w:sz w:val="24"/>
            <w:szCs w:val="24"/>
            <w:lang w:val="en-IN"/>
          </w:rPr>
          <m:t>=9.8529 rad/sec</m:t>
        </m:r>
      </m:oMath>
      <w:r w:rsidR="001D689E">
        <w:rPr>
          <w:rFonts w:ascii="Times New Roman" w:eastAsiaTheme="majorEastAsia" w:hAnsi="Times New Roman" w:cstheme="majorBidi"/>
          <w:sz w:val="24"/>
          <w:szCs w:val="24"/>
          <w:lang w:val="en-IN"/>
        </w:rPr>
        <w:tab/>
      </w:r>
      <w:r w:rsidR="001D689E">
        <w:rPr>
          <w:rFonts w:ascii="Times New Roman" w:eastAsiaTheme="majorEastAsia" w:hAnsi="Times New Roman" w:cstheme="majorBidi"/>
          <w:sz w:val="24"/>
          <w:szCs w:val="24"/>
          <w:lang w:val="en-IN"/>
        </w:rPr>
        <w:tab/>
      </w:r>
      <w:r w:rsidR="001D689E" w:rsidRPr="001D689E">
        <w:rPr>
          <w:rFonts w:ascii="Times New Roman" w:eastAsiaTheme="majorEastAsia" w:hAnsi="Times New Roman" w:cstheme="majorBidi"/>
          <w:b/>
          <w:sz w:val="24"/>
          <w:szCs w:val="24"/>
          <w:lang w:val="en-IN"/>
        </w:rPr>
        <w:t>-- Operational Speed</w:t>
      </w:r>
    </w:p>
    <w:p w14:paraId="68344EFD" w14:textId="77777777" w:rsidR="00672243" w:rsidRPr="00672243" w:rsidRDefault="00BF6537" w:rsidP="00D002EE">
      <w:pPr>
        <w:spacing w:line="360" w:lineRule="auto"/>
        <w:rPr>
          <w:rFonts w:ascii="Times New Roman" w:eastAsiaTheme="majorEastAsia" w:hAnsi="Times New Roman" w:cstheme="majorBidi"/>
          <w:sz w:val="24"/>
          <w:szCs w:val="24"/>
          <w:lang w:val="en-IN"/>
        </w:rPr>
      </w:pPr>
      <m:oMathPara>
        <m:oMathParaPr>
          <m:jc m:val="left"/>
        </m:oMathParaPr>
        <m:oMath>
          <m:sSub>
            <m:sSubPr>
              <m:ctrlPr>
                <w:rPr>
                  <w:rFonts w:ascii="Cambria Math" w:eastAsiaTheme="majorEastAsia" w:hAnsi="Cambria Math" w:cstheme="majorBidi"/>
                  <w:i/>
                  <w:sz w:val="24"/>
                  <w:szCs w:val="24"/>
                  <w:lang w:val="en-IN"/>
                </w:rPr>
              </m:ctrlPr>
            </m:sSubPr>
            <m:e>
              <m:r>
                <w:rPr>
                  <w:rFonts w:ascii="Cambria Math" w:eastAsiaTheme="majorEastAsia" w:hAnsi="Cambria Math" w:cstheme="majorBidi"/>
                  <w:sz w:val="24"/>
                  <w:szCs w:val="24"/>
                  <w:lang w:val="en-IN"/>
                </w:rPr>
                <m:t>ω</m:t>
              </m:r>
            </m:e>
            <m:sub>
              <m:r>
                <w:rPr>
                  <w:rFonts w:ascii="Cambria Math" w:eastAsiaTheme="majorEastAsia" w:hAnsi="Cambria Math" w:cstheme="majorBidi"/>
                  <w:sz w:val="24"/>
                  <w:szCs w:val="24"/>
                  <w:lang w:val="en-IN"/>
                </w:rPr>
                <m:t>rpm</m:t>
              </m:r>
            </m:sub>
          </m:sSub>
          <m:r>
            <w:rPr>
              <w:rFonts w:ascii="Cambria Math" w:eastAsiaTheme="majorEastAsia" w:hAnsi="Cambria Math" w:cstheme="majorBidi"/>
              <w:sz w:val="24"/>
              <w:szCs w:val="24"/>
              <w:lang w:val="en-IN"/>
            </w:rPr>
            <m:t>=</m:t>
          </m:r>
          <m:d>
            <m:dPr>
              <m:ctrlPr>
                <w:rPr>
                  <w:rFonts w:ascii="Cambria Math" w:eastAsiaTheme="majorEastAsia" w:hAnsi="Cambria Math" w:cstheme="majorBidi"/>
                  <w:i/>
                  <w:sz w:val="24"/>
                  <w:szCs w:val="24"/>
                  <w:lang w:val="en-IN"/>
                </w:rPr>
              </m:ctrlPr>
            </m:dPr>
            <m:e>
              <m:f>
                <m:fPr>
                  <m:ctrlPr>
                    <w:rPr>
                      <w:rFonts w:ascii="Cambria Math" w:eastAsiaTheme="majorEastAsia" w:hAnsi="Cambria Math" w:cstheme="majorBidi"/>
                      <w:i/>
                      <w:sz w:val="24"/>
                      <w:szCs w:val="24"/>
                      <w:lang w:val="en-IN"/>
                    </w:rPr>
                  </m:ctrlPr>
                </m:fPr>
                <m:num>
                  <m:r>
                    <w:rPr>
                      <w:rFonts w:ascii="Cambria Math" w:eastAsiaTheme="majorEastAsia" w:hAnsi="Cambria Math" w:cstheme="majorBidi"/>
                      <w:sz w:val="24"/>
                      <w:szCs w:val="24"/>
                      <w:lang w:val="en-IN"/>
                    </w:rPr>
                    <m:t>60</m:t>
                  </m:r>
                </m:num>
                <m:den>
                  <m:r>
                    <w:rPr>
                      <w:rFonts w:ascii="Cambria Math" w:eastAsiaTheme="majorEastAsia" w:hAnsi="Cambria Math" w:cstheme="majorBidi"/>
                      <w:sz w:val="24"/>
                      <w:szCs w:val="24"/>
                      <w:lang w:val="en-IN"/>
                    </w:rPr>
                    <m:t>2π</m:t>
                  </m:r>
                </m:den>
              </m:f>
            </m:e>
          </m:d>
          <m:r>
            <w:rPr>
              <w:rFonts w:ascii="Cambria Math" w:eastAsiaTheme="majorEastAsia" w:hAnsi="Cambria Math" w:cstheme="majorBidi"/>
              <w:sz w:val="24"/>
              <w:szCs w:val="24"/>
              <w:lang w:val="en-IN"/>
            </w:rPr>
            <m:t>×</m:t>
          </m:r>
          <m:sSub>
            <m:sSubPr>
              <m:ctrlPr>
                <w:rPr>
                  <w:rFonts w:ascii="Cambria Math" w:eastAsiaTheme="majorEastAsia" w:hAnsi="Cambria Math" w:cstheme="majorBidi"/>
                  <w:sz w:val="24"/>
                  <w:szCs w:val="24"/>
                  <w:lang w:val="en-IN"/>
                </w:rPr>
              </m:ctrlPr>
            </m:sSubPr>
            <m:e>
              <m:r>
                <m:rPr>
                  <m:sty m:val="p"/>
                </m:rPr>
                <w:rPr>
                  <w:rFonts w:ascii="Cambria Math" w:eastAsiaTheme="majorEastAsia" w:hAnsi="Cambria Math" w:cstheme="majorBidi"/>
                  <w:sz w:val="24"/>
                  <w:szCs w:val="24"/>
                  <w:lang w:val="en-IN"/>
                </w:rPr>
                <m:t>ω</m:t>
              </m:r>
            </m:e>
            <m:sub>
              <m:r>
                <m:rPr>
                  <m:sty m:val="p"/>
                </m:rPr>
                <w:rPr>
                  <w:rFonts w:ascii="Cambria Math" w:eastAsiaTheme="majorEastAsia" w:hAnsi="Cambria Math" w:cstheme="majorBidi"/>
                  <w:sz w:val="24"/>
                  <w:szCs w:val="24"/>
                  <w:lang w:val="en-IN"/>
                </w:rPr>
                <m:t>rad</m:t>
              </m:r>
            </m:sub>
          </m:sSub>
          <m:r>
            <m:rPr>
              <m:sty m:val="p"/>
            </m:rPr>
            <w:rPr>
              <w:rFonts w:ascii="Cambria Math" w:eastAsiaTheme="majorEastAsia" w:hAnsi="Cambria Math" w:cstheme="majorBidi"/>
              <w:sz w:val="24"/>
              <w:szCs w:val="24"/>
              <w:lang w:val="en-IN"/>
            </w:rPr>
            <m:t xml:space="preserve">= </m:t>
          </m:r>
          <m:d>
            <m:dPr>
              <m:ctrlPr>
                <w:rPr>
                  <w:rFonts w:ascii="Cambria Math" w:eastAsiaTheme="majorEastAsia" w:hAnsi="Cambria Math" w:cstheme="majorBidi"/>
                  <w:i/>
                  <w:sz w:val="24"/>
                  <w:szCs w:val="24"/>
                  <w:lang w:val="en-IN"/>
                </w:rPr>
              </m:ctrlPr>
            </m:dPr>
            <m:e>
              <m:f>
                <m:fPr>
                  <m:ctrlPr>
                    <w:rPr>
                      <w:rFonts w:ascii="Cambria Math" w:eastAsiaTheme="majorEastAsia" w:hAnsi="Cambria Math" w:cstheme="majorBidi"/>
                      <w:i/>
                      <w:sz w:val="24"/>
                      <w:szCs w:val="24"/>
                      <w:lang w:val="en-IN"/>
                    </w:rPr>
                  </m:ctrlPr>
                </m:fPr>
                <m:num>
                  <m:r>
                    <w:rPr>
                      <w:rFonts w:ascii="Cambria Math" w:eastAsiaTheme="majorEastAsia" w:hAnsi="Cambria Math" w:cstheme="majorBidi"/>
                      <w:sz w:val="24"/>
                      <w:szCs w:val="24"/>
                      <w:lang w:val="en-IN"/>
                    </w:rPr>
                    <m:t>60</m:t>
                  </m:r>
                </m:num>
                <m:den>
                  <m:r>
                    <w:rPr>
                      <w:rFonts w:ascii="Cambria Math" w:eastAsiaTheme="majorEastAsia" w:hAnsi="Cambria Math" w:cstheme="majorBidi"/>
                      <w:sz w:val="24"/>
                      <w:szCs w:val="24"/>
                      <w:lang w:val="en-IN"/>
                    </w:rPr>
                    <m:t>2π</m:t>
                  </m:r>
                </m:den>
              </m:f>
            </m:e>
          </m:d>
          <m:r>
            <w:rPr>
              <w:rFonts w:ascii="Cambria Math" w:eastAsiaTheme="majorEastAsia" w:hAnsi="Cambria Math" w:cstheme="majorBidi"/>
              <w:sz w:val="24"/>
              <w:szCs w:val="24"/>
              <w:lang w:val="en-IN"/>
            </w:rPr>
            <m:t xml:space="preserve">×9.8529=94.1361 rpm </m:t>
          </m:r>
        </m:oMath>
      </m:oMathPara>
    </w:p>
    <w:p w14:paraId="39C73CD1" w14:textId="77777777" w:rsidR="00BE7966" w:rsidRPr="00BE7966" w:rsidRDefault="0043138A" w:rsidP="00D002EE">
      <w:pPr>
        <w:spacing w:line="360" w:lineRule="auto"/>
        <w:rPr>
          <w:rFonts w:ascii="Times New Roman" w:eastAsiaTheme="majorEastAsia" w:hAnsi="Times New Roman" w:cstheme="majorBidi"/>
          <w:sz w:val="24"/>
          <w:szCs w:val="24"/>
          <w:lang w:val="en-IN"/>
        </w:rPr>
      </w:pPr>
      <m:oMath>
        <m:r>
          <w:rPr>
            <w:rFonts w:ascii="Cambria Math" w:eastAsiaTheme="majorEastAsia" w:hAnsi="Cambria Math" w:cstheme="majorBidi"/>
            <w:sz w:val="24"/>
            <w:szCs w:val="24"/>
            <w:lang w:val="en-IN"/>
          </w:rPr>
          <m:t>τ=</m:t>
        </m:r>
        <m:f>
          <m:fPr>
            <m:ctrlPr>
              <w:rPr>
                <w:rFonts w:ascii="Cambria Math" w:eastAsiaTheme="majorEastAsia" w:hAnsi="Cambria Math" w:cstheme="majorBidi"/>
                <w:i/>
                <w:sz w:val="24"/>
                <w:szCs w:val="24"/>
                <w:lang w:val="en-IN"/>
              </w:rPr>
            </m:ctrlPr>
          </m:fPr>
          <m:num>
            <m:sSub>
              <m:sSubPr>
                <m:ctrlPr>
                  <w:rPr>
                    <w:rFonts w:ascii="Cambria Math" w:eastAsiaTheme="majorEastAsia" w:hAnsi="Cambria Math" w:cstheme="majorBidi"/>
                    <w:i/>
                    <w:sz w:val="24"/>
                    <w:szCs w:val="24"/>
                    <w:lang w:val="en-IN"/>
                  </w:rPr>
                </m:ctrlPr>
              </m:sSubPr>
              <m:e>
                <m:r>
                  <w:rPr>
                    <w:rFonts w:ascii="Cambria Math" w:eastAsiaTheme="majorEastAsia" w:hAnsi="Cambria Math" w:cstheme="majorBidi"/>
                    <w:sz w:val="24"/>
                    <w:szCs w:val="24"/>
                    <w:lang w:val="en-IN"/>
                  </w:rPr>
                  <m:t>P</m:t>
                </m:r>
              </m:e>
              <m:sub>
                <m:r>
                  <w:rPr>
                    <w:rFonts w:ascii="Cambria Math" w:eastAsiaTheme="majorEastAsia" w:hAnsi="Cambria Math" w:cstheme="majorBidi"/>
                    <w:sz w:val="24"/>
                    <w:szCs w:val="24"/>
                    <w:lang w:val="en-IN"/>
                  </w:rPr>
                  <m:t>act</m:t>
                </m:r>
              </m:sub>
            </m:sSub>
          </m:num>
          <m:den>
            <m:sSub>
              <m:sSubPr>
                <m:ctrlPr>
                  <w:rPr>
                    <w:rFonts w:ascii="Cambria Math" w:eastAsiaTheme="majorEastAsia" w:hAnsi="Cambria Math" w:cstheme="majorBidi"/>
                    <w:sz w:val="24"/>
                    <w:szCs w:val="24"/>
                    <w:lang w:val="en-IN"/>
                  </w:rPr>
                </m:ctrlPr>
              </m:sSubPr>
              <m:e>
                <m:r>
                  <m:rPr>
                    <m:sty m:val="p"/>
                  </m:rPr>
                  <w:rPr>
                    <w:rFonts w:ascii="Cambria Math" w:eastAsiaTheme="majorEastAsia" w:hAnsi="Cambria Math" w:cstheme="majorBidi"/>
                    <w:sz w:val="24"/>
                    <w:szCs w:val="24"/>
                    <w:lang w:val="en-IN"/>
                  </w:rPr>
                  <m:t>ω</m:t>
                </m:r>
              </m:e>
              <m:sub>
                <m:r>
                  <m:rPr>
                    <m:sty m:val="p"/>
                  </m:rPr>
                  <w:rPr>
                    <w:rFonts w:ascii="Cambria Math" w:eastAsiaTheme="majorEastAsia" w:hAnsi="Cambria Math" w:cstheme="majorBidi"/>
                    <w:sz w:val="24"/>
                    <w:szCs w:val="24"/>
                    <w:lang w:val="en-IN"/>
                  </w:rPr>
                  <m:t>rad</m:t>
                </m:r>
              </m:sub>
            </m:sSub>
          </m:den>
        </m:f>
        <m:r>
          <w:rPr>
            <w:rFonts w:ascii="Cambria Math" w:eastAsiaTheme="majorEastAsia" w:hAnsi="Cambria Math" w:cstheme="majorBidi"/>
            <w:sz w:val="24"/>
            <w:szCs w:val="24"/>
            <w:lang w:val="en-IN"/>
          </w:rPr>
          <m:t>=</m:t>
        </m:r>
        <m:f>
          <m:fPr>
            <m:ctrlPr>
              <w:rPr>
                <w:rFonts w:ascii="Cambria Math" w:eastAsiaTheme="majorEastAsia" w:hAnsi="Cambria Math" w:cstheme="majorBidi"/>
                <w:i/>
                <w:sz w:val="24"/>
                <w:szCs w:val="24"/>
                <w:lang w:val="en-IN"/>
              </w:rPr>
            </m:ctrlPr>
          </m:fPr>
          <m:num>
            <m:r>
              <w:rPr>
                <w:rFonts w:ascii="Cambria Math" w:eastAsiaTheme="majorEastAsia" w:hAnsi="Cambria Math" w:cstheme="majorBidi"/>
                <w:sz w:val="24"/>
                <w:szCs w:val="24"/>
                <w:lang w:val="en-IN"/>
              </w:rPr>
              <m:t>1.7226</m:t>
            </m:r>
          </m:num>
          <m:den>
            <m:r>
              <w:rPr>
                <w:rFonts w:ascii="Cambria Math" w:eastAsiaTheme="majorEastAsia" w:hAnsi="Cambria Math" w:cstheme="majorBidi"/>
                <w:sz w:val="24"/>
                <w:szCs w:val="24"/>
                <w:lang w:val="en-IN"/>
              </w:rPr>
              <m:t>9.8529</m:t>
            </m:r>
          </m:den>
        </m:f>
        <m:r>
          <w:rPr>
            <w:rFonts w:ascii="Cambria Math" w:eastAsiaTheme="majorEastAsia" w:hAnsi="Cambria Math" w:cstheme="majorBidi"/>
            <w:sz w:val="24"/>
            <w:szCs w:val="24"/>
            <w:lang w:val="en-IN"/>
          </w:rPr>
          <m:t>=174.8317 kNm</m:t>
        </m:r>
      </m:oMath>
      <w:r w:rsidR="001D689E">
        <w:rPr>
          <w:rFonts w:ascii="Times New Roman" w:eastAsiaTheme="majorEastAsia" w:hAnsi="Times New Roman" w:cstheme="majorBidi"/>
          <w:sz w:val="24"/>
          <w:szCs w:val="24"/>
          <w:lang w:val="en-IN"/>
        </w:rPr>
        <w:tab/>
      </w:r>
      <w:r w:rsidR="001D689E">
        <w:rPr>
          <w:rFonts w:ascii="Times New Roman" w:eastAsiaTheme="majorEastAsia" w:hAnsi="Times New Roman" w:cstheme="majorBidi"/>
          <w:sz w:val="24"/>
          <w:szCs w:val="24"/>
          <w:lang w:val="en-IN"/>
        </w:rPr>
        <w:tab/>
        <w:t>--</w:t>
      </w:r>
      <w:r w:rsidR="001D689E" w:rsidRPr="001D689E">
        <w:rPr>
          <w:rFonts w:ascii="Times New Roman" w:eastAsiaTheme="majorEastAsia" w:hAnsi="Times New Roman" w:cstheme="majorBidi"/>
          <w:b/>
          <w:sz w:val="24"/>
          <w:szCs w:val="24"/>
          <w:lang w:val="en-IN"/>
        </w:rPr>
        <w:t xml:space="preserve"> Torque</w:t>
      </w:r>
    </w:p>
    <w:p w14:paraId="37492557" w14:textId="77777777" w:rsidR="006A073F" w:rsidRDefault="00BE7966" w:rsidP="00D002EE">
      <w:pPr>
        <w:spacing w:line="360" w:lineRule="auto"/>
        <w:jc w:val="both"/>
        <w:rPr>
          <w:rFonts w:ascii="Times New Roman" w:eastAsiaTheme="majorEastAsia" w:hAnsi="Times New Roman" w:cstheme="majorBidi"/>
          <w:sz w:val="24"/>
          <w:szCs w:val="24"/>
          <w:lang w:val="en-IN"/>
        </w:rPr>
      </w:pPr>
      <w:r>
        <w:rPr>
          <w:rFonts w:ascii="Times New Roman" w:eastAsiaTheme="majorEastAsia" w:hAnsi="Times New Roman" w:cstheme="majorBidi"/>
          <w:sz w:val="24"/>
          <w:szCs w:val="24"/>
          <w:lang w:val="en-IN"/>
        </w:rPr>
        <w:t>7.)</w:t>
      </w:r>
      <w:r w:rsidR="006A073F">
        <w:rPr>
          <w:rFonts w:ascii="Times New Roman" w:eastAsiaTheme="majorEastAsia" w:hAnsi="Times New Roman" w:cstheme="majorBidi"/>
          <w:sz w:val="24"/>
          <w:szCs w:val="24"/>
          <w:lang w:val="en-IN"/>
        </w:rPr>
        <w:t xml:space="preserve"> </w:t>
      </w:r>
      <w:r w:rsidR="006A073F" w:rsidRPr="006A073F">
        <w:rPr>
          <w:rFonts w:ascii="Times New Roman" w:eastAsiaTheme="majorEastAsia" w:hAnsi="Times New Roman" w:cstheme="majorBidi"/>
          <w:sz w:val="24"/>
          <w:szCs w:val="24"/>
          <w:lang w:val="en-IN"/>
        </w:rPr>
        <w:t>Selection of Wind Turbine for Alma, Quebec: Eocycle EOX S-16</w:t>
      </w:r>
    </w:p>
    <w:p w14:paraId="7402B1D9" w14:textId="77777777" w:rsidR="00E96ED8" w:rsidRDefault="006A073F" w:rsidP="00D002EE">
      <w:pPr>
        <w:spacing w:line="360" w:lineRule="auto"/>
        <w:jc w:val="both"/>
        <w:rPr>
          <w:rFonts w:ascii="Times New Roman" w:eastAsiaTheme="majorEastAsia" w:hAnsi="Times New Roman" w:cstheme="majorBidi"/>
          <w:sz w:val="24"/>
          <w:szCs w:val="24"/>
          <w:lang w:val="en-IN"/>
        </w:rPr>
      </w:pPr>
      <w:r w:rsidRPr="00432268">
        <w:rPr>
          <w:rFonts w:ascii="Times New Roman" w:eastAsiaTheme="majorEastAsia" w:hAnsi="Times New Roman" w:cstheme="majorBidi"/>
          <w:sz w:val="24"/>
          <w:szCs w:val="24"/>
          <w:u w:val="single"/>
          <w:lang w:val="en-IN"/>
        </w:rPr>
        <w:t>Case Study</w:t>
      </w:r>
      <w:r w:rsidRPr="006A073F">
        <w:rPr>
          <w:rFonts w:ascii="Times New Roman" w:eastAsiaTheme="majorEastAsia" w:hAnsi="Times New Roman" w:cstheme="majorBidi"/>
          <w:sz w:val="24"/>
          <w:szCs w:val="24"/>
          <w:lang w:val="en-IN"/>
        </w:rPr>
        <w:t>: Eocycle EOX S-16</w:t>
      </w:r>
      <w:r>
        <w:rPr>
          <w:rFonts w:ascii="Times New Roman" w:eastAsiaTheme="majorEastAsia" w:hAnsi="Times New Roman" w:cstheme="majorBidi"/>
          <w:sz w:val="24"/>
          <w:szCs w:val="24"/>
          <w:lang w:val="en-IN"/>
        </w:rPr>
        <w:t xml:space="preserve">, </w:t>
      </w:r>
      <w:r w:rsidRPr="006A073F">
        <w:rPr>
          <w:rFonts w:ascii="Times New Roman" w:eastAsiaTheme="majorEastAsia" w:hAnsi="Times New Roman" w:cstheme="majorBidi"/>
          <w:sz w:val="24"/>
          <w:szCs w:val="24"/>
          <w:lang w:val="en-IN"/>
        </w:rPr>
        <w:t>Alma, Quebec</w:t>
      </w:r>
    </w:p>
    <w:p w14:paraId="4229B823" w14:textId="77777777" w:rsidR="00E96ED8" w:rsidRPr="00E96ED8" w:rsidRDefault="00E96ED8" w:rsidP="00D002EE">
      <w:pPr>
        <w:spacing w:line="360" w:lineRule="auto"/>
        <w:jc w:val="both"/>
        <w:rPr>
          <w:rFonts w:ascii="Times New Roman" w:eastAsiaTheme="majorEastAsia" w:hAnsi="Times New Roman" w:cstheme="majorBidi"/>
          <w:b/>
          <w:sz w:val="24"/>
          <w:szCs w:val="24"/>
          <w:lang w:val="en-IN"/>
        </w:rPr>
      </w:pPr>
      <w:r w:rsidRPr="00E96ED8">
        <w:rPr>
          <w:rFonts w:ascii="Times New Roman" w:eastAsiaTheme="majorEastAsia" w:hAnsi="Times New Roman" w:cstheme="majorBidi"/>
          <w:b/>
          <w:sz w:val="24"/>
          <w:szCs w:val="24"/>
          <w:lang w:val="en-IN"/>
        </w:rPr>
        <w:t>Location Overview</w:t>
      </w:r>
    </w:p>
    <w:p w14:paraId="5589DC8C" w14:textId="77777777" w:rsidR="00E96ED8" w:rsidRPr="00E96ED8" w:rsidRDefault="00E96ED8" w:rsidP="00D002EE">
      <w:pPr>
        <w:spacing w:line="360" w:lineRule="auto"/>
        <w:jc w:val="both"/>
        <w:rPr>
          <w:rFonts w:ascii="Times New Roman" w:eastAsiaTheme="majorEastAsia" w:hAnsi="Times New Roman" w:cstheme="majorBidi"/>
          <w:sz w:val="24"/>
          <w:szCs w:val="24"/>
          <w:lang w:val="en-IN"/>
        </w:rPr>
      </w:pPr>
      <w:r w:rsidRPr="00E96ED8">
        <w:rPr>
          <w:rFonts w:ascii="Times New Roman" w:eastAsiaTheme="majorEastAsia" w:hAnsi="Times New Roman" w:cstheme="majorBidi"/>
          <w:sz w:val="24"/>
          <w:szCs w:val="24"/>
          <w:lang w:val="en-IN"/>
        </w:rPr>
        <w:t>Alma is located in the Saguenay–Lac-Saint-Jean region of Quebec, Canada, with coordinates 48.55°N latitude and 71.65°W longitude. The region experiences a humid continental climate with warm summers and cold winters, making it suitable for both solar and wind energy generation. The average wind speed in Alma is between 4-5 m/s, which is ideal for small to mid-sized wind turbines.</w:t>
      </w:r>
    </w:p>
    <w:p w14:paraId="24DECBCA" w14:textId="77777777" w:rsidR="00E96ED8" w:rsidRPr="00E96ED8" w:rsidRDefault="00E96ED8" w:rsidP="00D002EE">
      <w:pPr>
        <w:spacing w:line="360" w:lineRule="auto"/>
        <w:jc w:val="both"/>
        <w:rPr>
          <w:rFonts w:ascii="Times New Roman" w:eastAsiaTheme="majorEastAsia" w:hAnsi="Times New Roman" w:cstheme="majorBidi"/>
          <w:b/>
          <w:sz w:val="24"/>
          <w:szCs w:val="24"/>
          <w:lang w:val="en-IN"/>
        </w:rPr>
      </w:pPr>
      <w:r w:rsidRPr="00E96ED8">
        <w:rPr>
          <w:rFonts w:ascii="Times New Roman" w:eastAsiaTheme="majorEastAsia" w:hAnsi="Times New Roman" w:cstheme="majorBidi"/>
          <w:b/>
          <w:sz w:val="24"/>
          <w:szCs w:val="24"/>
          <w:lang w:val="en-IN"/>
        </w:rPr>
        <w:t>Load Requirement and Application</w:t>
      </w:r>
    </w:p>
    <w:p w14:paraId="16FF4303" w14:textId="77777777" w:rsidR="008B4436" w:rsidRDefault="008B4436" w:rsidP="00D002EE">
      <w:pPr>
        <w:spacing w:line="360" w:lineRule="auto"/>
        <w:jc w:val="both"/>
        <w:rPr>
          <w:rFonts w:ascii="Times New Roman" w:eastAsiaTheme="majorEastAsia" w:hAnsi="Times New Roman" w:cstheme="majorBidi"/>
          <w:sz w:val="24"/>
          <w:szCs w:val="24"/>
          <w:lang w:val="en-IN"/>
        </w:rPr>
      </w:pPr>
    </w:p>
    <w:p w14:paraId="123CD190" w14:textId="45EC582B" w:rsidR="00E96ED8" w:rsidRPr="00E96ED8" w:rsidRDefault="00E96ED8" w:rsidP="00D002EE">
      <w:pPr>
        <w:spacing w:line="360" w:lineRule="auto"/>
        <w:jc w:val="both"/>
        <w:rPr>
          <w:rFonts w:ascii="Times New Roman" w:eastAsiaTheme="majorEastAsia" w:hAnsi="Times New Roman" w:cstheme="majorBidi"/>
          <w:sz w:val="24"/>
          <w:szCs w:val="24"/>
          <w:lang w:val="en-IN"/>
        </w:rPr>
      </w:pPr>
      <w:r w:rsidRPr="00E96ED8">
        <w:rPr>
          <w:rFonts w:ascii="Times New Roman" w:eastAsiaTheme="majorEastAsia" w:hAnsi="Times New Roman" w:cstheme="majorBidi"/>
          <w:sz w:val="24"/>
          <w:szCs w:val="24"/>
          <w:lang w:val="en-IN"/>
        </w:rPr>
        <w:lastRenderedPageBreak/>
        <w:t>For a residential or small commercial application in Alma, Quebec, the energy requirements are typically around 15-20 MWh annually</w:t>
      </w:r>
      <w:r w:rsidR="00595C9C">
        <w:rPr>
          <w:rFonts w:ascii="Times New Roman" w:eastAsiaTheme="majorEastAsia" w:hAnsi="Times New Roman" w:cstheme="majorBidi"/>
          <w:sz w:val="24"/>
          <w:szCs w:val="24"/>
          <w:lang w:val="en-IN"/>
        </w:rPr>
        <w:t xml:space="preserve"> [2]</w:t>
      </w:r>
      <w:r w:rsidRPr="00E96ED8">
        <w:rPr>
          <w:rFonts w:ascii="Times New Roman" w:eastAsiaTheme="majorEastAsia" w:hAnsi="Times New Roman" w:cstheme="majorBidi"/>
          <w:sz w:val="24"/>
          <w:szCs w:val="24"/>
          <w:lang w:val="en-IN"/>
        </w:rPr>
        <w:t>. This makes the EOX S-16, with its annual energy production capability, a suitable candidate. The turbine will be used to provide renewable energy for a small business or residential complex, reducing dependency on grid power and lowering carbon emissions.</w:t>
      </w:r>
    </w:p>
    <w:p w14:paraId="4240383C" w14:textId="77777777" w:rsidR="00E96ED8" w:rsidRPr="00E96ED8" w:rsidRDefault="00E96ED8" w:rsidP="00D002EE">
      <w:pPr>
        <w:spacing w:line="360" w:lineRule="auto"/>
        <w:jc w:val="both"/>
        <w:rPr>
          <w:rFonts w:ascii="Times New Roman" w:eastAsiaTheme="majorEastAsia" w:hAnsi="Times New Roman" w:cstheme="majorBidi"/>
          <w:sz w:val="24"/>
          <w:szCs w:val="24"/>
          <w:lang w:val="en-IN"/>
        </w:rPr>
      </w:pPr>
      <w:r w:rsidRPr="001F6DC5">
        <w:rPr>
          <w:rFonts w:ascii="Times New Roman" w:eastAsiaTheme="majorEastAsia" w:hAnsi="Times New Roman" w:cstheme="majorBidi"/>
          <w:b/>
          <w:sz w:val="24"/>
          <w:szCs w:val="24"/>
          <w:lang w:val="en-IN"/>
        </w:rPr>
        <w:t>Wind Turbine Selection</w:t>
      </w:r>
      <w:r w:rsidRPr="00E96ED8">
        <w:rPr>
          <w:rFonts w:ascii="Times New Roman" w:eastAsiaTheme="majorEastAsia" w:hAnsi="Times New Roman" w:cstheme="majorBidi"/>
          <w:sz w:val="24"/>
          <w:szCs w:val="24"/>
          <w:lang w:val="en-IN"/>
        </w:rPr>
        <w:t>: Eocycle EOX S-16</w:t>
      </w:r>
    </w:p>
    <w:p w14:paraId="34BA351B" w14:textId="77777777" w:rsidR="00E96ED8" w:rsidRPr="001F6DC5" w:rsidRDefault="00E96ED8" w:rsidP="00D002EE">
      <w:pPr>
        <w:spacing w:line="360" w:lineRule="auto"/>
        <w:jc w:val="both"/>
        <w:rPr>
          <w:rFonts w:ascii="Times New Roman" w:eastAsiaTheme="majorEastAsia" w:hAnsi="Times New Roman" w:cstheme="majorBidi"/>
          <w:sz w:val="24"/>
          <w:szCs w:val="24"/>
          <w:u w:val="single"/>
          <w:lang w:val="en-IN"/>
        </w:rPr>
      </w:pPr>
      <w:r w:rsidRPr="001F6DC5">
        <w:rPr>
          <w:rFonts w:ascii="Times New Roman" w:eastAsiaTheme="majorEastAsia" w:hAnsi="Times New Roman" w:cstheme="majorBidi"/>
          <w:sz w:val="24"/>
          <w:szCs w:val="24"/>
          <w:u w:val="single"/>
          <w:lang w:val="en-IN"/>
        </w:rPr>
        <w:t>Specifications</w:t>
      </w:r>
    </w:p>
    <w:p w14:paraId="66942872" w14:textId="77777777" w:rsidR="00E96ED8" w:rsidRPr="00E96ED8" w:rsidRDefault="00E96ED8" w:rsidP="00D002EE">
      <w:pPr>
        <w:spacing w:line="360" w:lineRule="auto"/>
        <w:jc w:val="both"/>
        <w:rPr>
          <w:rFonts w:ascii="Times New Roman" w:eastAsiaTheme="majorEastAsia" w:hAnsi="Times New Roman" w:cstheme="majorBidi"/>
          <w:sz w:val="24"/>
          <w:szCs w:val="24"/>
          <w:lang w:val="en-IN"/>
        </w:rPr>
      </w:pPr>
      <w:r w:rsidRPr="00E96ED8">
        <w:rPr>
          <w:rFonts w:ascii="Times New Roman" w:eastAsiaTheme="majorEastAsia" w:hAnsi="Times New Roman" w:cstheme="majorBidi"/>
          <w:sz w:val="24"/>
          <w:szCs w:val="24"/>
          <w:lang w:val="en-IN"/>
        </w:rPr>
        <w:t>Rated Power: 20 kW to 30kW depending on version</w:t>
      </w:r>
    </w:p>
    <w:p w14:paraId="5CE07CDF" w14:textId="77777777" w:rsidR="00E96ED8" w:rsidRPr="00E96ED8" w:rsidRDefault="00E96ED8" w:rsidP="00D002EE">
      <w:pPr>
        <w:spacing w:line="360" w:lineRule="auto"/>
        <w:jc w:val="both"/>
        <w:rPr>
          <w:rFonts w:ascii="Times New Roman" w:eastAsiaTheme="majorEastAsia" w:hAnsi="Times New Roman" w:cstheme="majorBidi"/>
          <w:sz w:val="24"/>
          <w:szCs w:val="24"/>
          <w:lang w:val="en-IN"/>
        </w:rPr>
      </w:pPr>
      <w:r w:rsidRPr="00E96ED8">
        <w:rPr>
          <w:rFonts w:ascii="Times New Roman" w:eastAsiaTheme="majorEastAsia" w:hAnsi="Times New Roman" w:cstheme="majorBidi"/>
          <w:sz w:val="24"/>
          <w:szCs w:val="24"/>
          <w:lang w:val="en-IN"/>
        </w:rPr>
        <w:t>Annual Energy Production: 40-70 MWh at wind speeds of 4-5 m/s</w:t>
      </w:r>
    </w:p>
    <w:p w14:paraId="2B236096" w14:textId="77777777" w:rsidR="00E96ED8" w:rsidRPr="00E96ED8" w:rsidRDefault="00E96ED8" w:rsidP="00D002EE">
      <w:pPr>
        <w:spacing w:line="360" w:lineRule="auto"/>
        <w:jc w:val="both"/>
        <w:rPr>
          <w:rFonts w:ascii="Times New Roman" w:eastAsiaTheme="majorEastAsia" w:hAnsi="Times New Roman" w:cstheme="majorBidi"/>
          <w:sz w:val="24"/>
          <w:szCs w:val="24"/>
          <w:lang w:val="en-IN"/>
        </w:rPr>
      </w:pPr>
      <w:r w:rsidRPr="00E96ED8">
        <w:rPr>
          <w:rFonts w:ascii="Times New Roman" w:eastAsiaTheme="majorEastAsia" w:hAnsi="Times New Roman" w:cstheme="majorBidi"/>
          <w:sz w:val="24"/>
          <w:szCs w:val="24"/>
          <w:lang w:val="en-IN"/>
        </w:rPr>
        <w:t>Cut-in Wind Speed: 2.75 m/s</w:t>
      </w:r>
    </w:p>
    <w:p w14:paraId="073D31B6" w14:textId="77777777" w:rsidR="00E96ED8" w:rsidRPr="00E96ED8" w:rsidRDefault="00E96ED8" w:rsidP="00D002EE">
      <w:pPr>
        <w:spacing w:line="360" w:lineRule="auto"/>
        <w:jc w:val="both"/>
        <w:rPr>
          <w:rFonts w:ascii="Times New Roman" w:eastAsiaTheme="majorEastAsia" w:hAnsi="Times New Roman" w:cstheme="majorBidi"/>
          <w:sz w:val="24"/>
          <w:szCs w:val="24"/>
          <w:lang w:val="en-IN"/>
        </w:rPr>
      </w:pPr>
      <w:r w:rsidRPr="00E96ED8">
        <w:rPr>
          <w:rFonts w:ascii="Times New Roman" w:eastAsiaTheme="majorEastAsia" w:hAnsi="Times New Roman" w:cstheme="majorBidi"/>
          <w:sz w:val="24"/>
          <w:szCs w:val="24"/>
          <w:lang w:val="en-IN"/>
        </w:rPr>
        <w:t>Rated Wind Speed: 7.5 m/s (Average Annual Wind Speed)</w:t>
      </w:r>
    </w:p>
    <w:p w14:paraId="51A8D714" w14:textId="77777777" w:rsidR="00E96ED8" w:rsidRPr="00E96ED8" w:rsidRDefault="00E96ED8" w:rsidP="00D002EE">
      <w:pPr>
        <w:spacing w:line="360" w:lineRule="auto"/>
        <w:jc w:val="both"/>
        <w:rPr>
          <w:rFonts w:ascii="Times New Roman" w:eastAsiaTheme="majorEastAsia" w:hAnsi="Times New Roman" w:cstheme="majorBidi"/>
          <w:sz w:val="24"/>
          <w:szCs w:val="24"/>
          <w:lang w:val="en-IN"/>
        </w:rPr>
      </w:pPr>
      <w:r w:rsidRPr="00E96ED8">
        <w:rPr>
          <w:rFonts w:ascii="Times New Roman" w:eastAsiaTheme="majorEastAsia" w:hAnsi="Times New Roman" w:cstheme="majorBidi"/>
          <w:sz w:val="24"/>
          <w:szCs w:val="24"/>
          <w:lang w:val="en-IN"/>
        </w:rPr>
        <w:t>Cut-out Wind Speed: 20 m/s</w:t>
      </w:r>
    </w:p>
    <w:p w14:paraId="554FEA70" w14:textId="77777777" w:rsidR="00E96ED8" w:rsidRPr="00E96ED8" w:rsidRDefault="00E96ED8" w:rsidP="00D002EE">
      <w:pPr>
        <w:spacing w:line="360" w:lineRule="auto"/>
        <w:jc w:val="both"/>
        <w:rPr>
          <w:rFonts w:ascii="Times New Roman" w:eastAsiaTheme="majorEastAsia" w:hAnsi="Times New Roman" w:cstheme="majorBidi"/>
          <w:sz w:val="24"/>
          <w:szCs w:val="24"/>
          <w:lang w:val="en-IN"/>
        </w:rPr>
      </w:pPr>
      <w:r w:rsidRPr="00E96ED8">
        <w:rPr>
          <w:rFonts w:ascii="Times New Roman" w:eastAsiaTheme="majorEastAsia" w:hAnsi="Times New Roman" w:cstheme="majorBidi"/>
          <w:sz w:val="24"/>
          <w:szCs w:val="24"/>
          <w:lang w:val="en-IN"/>
        </w:rPr>
        <w:t>Rotor Diameter: 15.8 meters</w:t>
      </w:r>
    </w:p>
    <w:p w14:paraId="75E1B229" w14:textId="77777777" w:rsidR="00E96ED8" w:rsidRPr="00E96ED8" w:rsidRDefault="00E96ED8" w:rsidP="00D002EE">
      <w:pPr>
        <w:spacing w:line="360" w:lineRule="auto"/>
        <w:jc w:val="both"/>
        <w:rPr>
          <w:rFonts w:ascii="Times New Roman" w:eastAsiaTheme="majorEastAsia" w:hAnsi="Times New Roman" w:cstheme="majorBidi"/>
          <w:sz w:val="24"/>
          <w:szCs w:val="24"/>
          <w:lang w:val="en-IN"/>
        </w:rPr>
      </w:pPr>
      <w:r w:rsidRPr="00E96ED8">
        <w:rPr>
          <w:rFonts w:ascii="Times New Roman" w:eastAsiaTheme="majorEastAsia" w:hAnsi="Times New Roman" w:cstheme="majorBidi"/>
          <w:sz w:val="24"/>
          <w:szCs w:val="24"/>
          <w:lang w:val="en-IN"/>
        </w:rPr>
        <w:t xml:space="preserve">Hub Height: 16.8 or 23.8 </w:t>
      </w:r>
    </w:p>
    <w:p w14:paraId="443EADF8" w14:textId="496EC263" w:rsidR="00E96ED8" w:rsidRPr="00E96ED8" w:rsidRDefault="00E96ED8" w:rsidP="00D002EE">
      <w:pPr>
        <w:spacing w:line="360" w:lineRule="auto"/>
        <w:jc w:val="both"/>
        <w:rPr>
          <w:rFonts w:ascii="Times New Roman" w:eastAsiaTheme="majorEastAsia" w:hAnsi="Times New Roman" w:cstheme="majorBidi"/>
          <w:sz w:val="24"/>
          <w:szCs w:val="24"/>
          <w:lang w:val="en-IN"/>
        </w:rPr>
      </w:pPr>
      <w:r w:rsidRPr="00E96ED8">
        <w:rPr>
          <w:rFonts w:ascii="Times New Roman" w:eastAsiaTheme="majorEastAsia" w:hAnsi="Times New Roman" w:cstheme="majorBidi"/>
          <w:sz w:val="24"/>
          <w:szCs w:val="24"/>
          <w:lang w:val="en-IN"/>
        </w:rPr>
        <w:t xml:space="preserve">Blade Length: 7.6 m </w:t>
      </w:r>
    </w:p>
    <w:p w14:paraId="33A4EF37" w14:textId="77777777" w:rsidR="00E96ED8" w:rsidRPr="0035235B" w:rsidRDefault="00E96ED8" w:rsidP="00D002EE">
      <w:pPr>
        <w:spacing w:line="360" w:lineRule="auto"/>
        <w:jc w:val="both"/>
        <w:rPr>
          <w:rFonts w:ascii="Times New Roman" w:eastAsiaTheme="majorEastAsia" w:hAnsi="Times New Roman" w:cstheme="majorBidi"/>
          <w:sz w:val="24"/>
          <w:szCs w:val="24"/>
          <w:u w:val="single"/>
          <w:lang w:val="en-IN"/>
        </w:rPr>
      </w:pPr>
      <w:r w:rsidRPr="0035235B">
        <w:rPr>
          <w:rFonts w:ascii="Times New Roman" w:eastAsiaTheme="majorEastAsia" w:hAnsi="Times New Roman" w:cstheme="majorBidi"/>
          <w:sz w:val="24"/>
          <w:szCs w:val="24"/>
          <w:u w:val="single"/>
          <w:lang w:val="en-IN"/>
        </w:rPr>
        <w:t>Design Diagram</w:t>
      </w:r>
    </w:p>
    <w:p w14:paraId="5979EEF0" w14:textId="77777777" w:rsidR="00E96ED8" w:rsidRPr="00E96ED8" w:rsidRDefault="00E96ED8" w:rsidP="00D002EE">
      <w:pPr>
        <w:spacing w:line="360" w:lineRule="auto"/>
        <w:jc w:val="both"/>
        <w:rPr>
          <w:rFonts w:ascii="Times New Roman" w:eastAsiaTheme="majorEastAsia" w:hAnsi="Times New Roman" w:cstheme="majorBidi"/>
          <w:sz w:val="24"/>
          <w:szCs w:val="24"/>
          <w:lang w:val="en-IN"/>
        </w:rPr>
      </w:pPr>
      <w:r w:rsidRPr="00E96ED8">
        <w:rPr>
          <w:rFonts w:ascii="Times New Roman" w:eastAsiaTheme="majorEastAsia" w:hAnsi="Times New Roman" w:cstheme="majorBidi"/>
          <w:sz w:val="24"/>
          <w:szCs w:val="24"/>
          <w:lang w:val="en-IN"/>
        </w:rPr>
        <w:t>Below is a simplified design diagram of the Eocycle EOX S-16 wind turbine:</w:t>
      </w:r>
    </w:p>
    <w:p w14:paraId="35D064D9" w14:textId="7E354B50" w:rsidR="00E96ED8" w:rsidRDefault="00432268" w:rsidP="00377142">
      <w:pPr>
        <w:spacing w:after="0" w:line="360" w:lineRule="auto"/>
        <w:jc w:val="center"/>
        <w:rPr>
          <w:rFonts w:ascii="Times New Roman" w:eastAsiaTheme="majorEastAsia" w:hAnsi="Times New Roman" w:cstheme="majorBidi"/>
          <w:sz w:val="24"/>
          <w:szCs w:val="24"/>
          <w:lang w:val="en-IN"/>
        </w:rPr>
      </w:pPr>
      <w:r>
        <w:rPr>
          <w:noProof/>
        </w:rPr>
        <w:lastRenderedPageBreak/>
        <w:drawing>
          <wp:inline distT="0" distB="0" distL="0" distR="0" wp14:anchorId="4581B9C0" wp14:editId="5B7F9CE7">
            <wp:extent cx="2552700" cy="2242372"/>
            <wp:effectExtent l="0" t="0" r="0" b="5715"/>
            <wp:docPr id="7" name="Picture 7" descr="https://eocycle.com/wp-content/uploads/2021/05/Gen2_wirefram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eocycle.com/wp-content/uploads/2021/05/Gen2_wireframe.jpg"/>
                    <pic:cNvPicPr>
                      <a:picLocks noChangeAspect="1" noChangeArrowheads="1"/>
                    </pic:cNvPicPr>
                  </pic:nvPicPr>
                  <pic:blipFill>
                    <a:blip r:embed="rId11">
                      <a:grayscl/>
                      <a:extLst>
                        <a:ext uri="{28A0092B-C50C-407E-A947-70E740481C1C}">
                          <a14:useLocalDpi xmlns:a14="http://schemas.microsoft.com/office/drawing/2010/main" val="0"/>
                        </a:ext>
                      </a:extLst>
                    </a:blip>
                    <a:srcRect/>
                    <a:stretch>
                      <a:fillRect/>
                    </a:stretch>
                  </pic:blipFill>
                  <pic:spPr bwMode="auto">
                    <a:xfrm>
                      <a:off x="0" y="0"/>
                      <a:ext cx="2552700" cy="2242372"/>
                    </a:xfrm>
                    <a:prstGeom prst="rect">
                      <a:avLst/>
                    </a:prstGeom>
                    <a:noFill/>
                    <a:ln>
                      <a:noFill/>
                    </a:ln>
                  </pic:spPr>
                </pic:pic>
              </a:graphicData>
            </a:graphic>
          </wp:inline>
        </w:drawing>
      </w:r>
    </w:p>
    <w:p w14:paraId="5D9738D1" w14:textId="1BE84324" w:rsidR="00264136" w:rsidRPr="00E96ED8" w:rsidRDefault="00264136" w:rsidP="00377142">
      <w:pPr>
        <w:pStyle w:val="TableofFigures"/>
        <w:rPr>
          <w:lang w:val="en-IN"/>
        </w:rPr>
      </w:pPr>
      <w:bookmarkStart w:id="26" w:name="_Toc167185028"/>
      <w:r>
        <w:rPr>
          <w:lang w:val="en-IN"/>
        </w:rPr>
        <w:t xml:space="preserve">Figure </w:t>
      </w:r>
      <w:r w:rsidR="003A091D">
        <w:rPr>
          <w:lang w:val="en-IN"/>
        </w:rPr>
        <w:t>4</w:t>
      </w:r>
      <w:r w:rsidR="00A04AD2">
        <w:rPr>
          <w:lang w:val="en-IN"/>
        </w:rPr>
        <w:t>[2]</w:t>
      </w:r>
      <w:r>
        <w:rPr>
          <w:lang w:val="en-IN"/>
        </w:rPr>
        <w:t xml:space="preserve">: Design of </w:t>
      </w:r>
      <w:r w:rsidRPr="00E96ED8">
        <w:rPr>
          <w:lang w:val="en-IN"/>
        </w:rPr>
        <w:t>Eocycle EOX S-16</w:t>
      </w:r>
      <w:bookmarkEnd w:id="26"/>
    </w:p>
    <w:p w14:paraId="16B9B5BF" w14:textId="77777777" w:rsidR="00E96ED8" w:rsidRPr="00432268" w:rsidRDefault="00E96ED8" w:rsidP="00D002EE">
      <w:pPr>
        <w:spacing w:line="360" w:lineRule="auto"/>
        <w:jc w:val="both"/>
        <w:rPr>
          <w:rFonts w:ascii="Times New Roman" w:eastAsiaTheme="majorEastAsia" w:hAnsi="Times New Roman" w:cstheme="majorBidi"/>
          <w:b/>
          <w:sz w:val="24"/>
          <w:szCs w:val="24"/>
          <w:lang w:val="en-IN"/>
        </w:rPr>
      </w:pPr>
      <w:r w:rsidRPr="00432268">
        <w:rPr>
          <w:rFonts w:ascii="Times New Roman" w:eastAsiaTheme="majorEastAsia" w:hAnsi="Times New Roman" w:cstheme="majorBidi"/>
          <w:b/>
          <w:sz w:val="24"/>
          <w:szCs w:val="24"/>
          <w:lang w:val="en-IN"/>
        </w:rPr>
        <w:t>Detailed Discussion</w:t>
      </w:r>
    </w:p>
    <w:p w14:paraId="6D7E1CDA" w14:textId="77777777" w:rsidR="00E96ED8" w:rsidRPr="00432268" w:rsidRDefault="00E96ED8" w:rsidP="00D002EE">
      <w:pPr>
        <w:spacing w:line="360" w:lineRule="auto"/>
        <w:jc w:val="both"/>
        <w:rPr>
          <w:rFonts w:ascii="Times New Roman" w:eastAsiaTheme="majorEastAsia" w:hAnsi="Times New Roman" w:cstheme="majorBidi"/>
          <w:sz w:val="24"/>
          <w:szCs w:val="24"/>
          <w:u w:val="single"/>
          <w:lang w:val="en-IN"/>
        </w:rPr>
      </w:pPr>
      <w:r w:rsidRPr="00432268">
        <w:rPr>
          <w:rFonts w:ascii="Times New Roman" w:eastAsiaTheme="majorEastAsia" w:hAnsi="Times New Roman" w:cstheme="majorBidi"/>
          <w:sz w:val="24"/>
          <w:szCs w:val="24"/>
          <w:u w:val="single"/>
          <w:lang w:val="en-IN"/>
        </w:rPr>
        <w:t>Performance and Suitability</w:t>
      </w:r>
    </w:p>
    <w:p w14:paraId="1A25C771" w14:textId="62B118E4" w:rsidR="00E96ED8" w:rsidRPr="00E96ED8" w:rsidRDefault="00E96ED8" w:rsidP="00D002EE">
      <w:pPr>
        <w:spacing w:line="360" w:lineRule="auto"/>
        <w:jc w:val="both"/>
        <w:rPr>
          <w:rFonts w:ascii="Times New Roman" w:eastAsiaTheme="majorEastAsia" w:hAnsi="Times New Roman" w:cstheme="majorBidi"/>
          <w:sz w:val="24"/>
          <w:szCs w:val="24"/>
          <w:lang w:val="en-IN"/>
        </w:rPr>
      </w:pPr>
      <w:r w:rsidRPr="00E96ED8">
        <w:rPr>
          <w:rFonts w:ascii="Times New Roman" w:eastAsiaTheme="majorEastAsia" w:hAnsi="Times New Roman" w:cstheme="majorBidi"/>
          <w:sz w:val="24"/>
          <w:szCs w:val="24"/>
          <w:lang w:val="en-IN"/>
        </w:rPr>
        <w:t>The Eocycle EOX S-16 is designed for moderate wind speeds, making it suitable for Alma, Quebec, where the average wind speed is 4-5 m/s. The turbine's ability to start generating power at low wind speeds (cut-in at 2.5 m/s) ensures consistent energy production throughout the year. The operating temperature of the turbine is -20</w:t>
      </w:r>
      <w:r w:rsidRPr="00432268">
        <w:rPr>
          <w:rFonts w:ascii="Times New Roman" w:eastAsiaTheme="majorEastAsia" w:hAnsi="Times New Roman" w:cstheme="majorBidi"/>
          <w:sz w:val="24"/>
          <w:szCs w:val="24"/>
          <w:vertAlign w:val="superscript"/>
          <w:lang w:val="en-IN"/>
        </w:rPr>
        <w:t>o</w:t>
      </w:r>
      <w:r w:rsidRPr="00E96ED8">
        <w:rPr>
          <w:rFonts w:ascii="Times New Roman" w:eastAsiaTheme="majorEastAsia" w:hAnsi="Times New Roman" w:cstheme="majorBidi"/>
          <w:sz w:val="24"/>
          <w:szCs w:val="24"/>
          <w:lang w:val="en-IN"/>
        </w:rPr>
        <w:t>C to 40</w:t>
      </w:r>
      <w:r w:rsidRPr="00432268">
        <w:rPr>
          <w:rFonts w:ascii="Times New Roman" w:eastAsiaTheme="majorEastAsia" w:hAnsi="Times New Roman" w:cstheme="majorBidi"/>
          <w:sz w:val="24"/>
          <w:szCs w:val="24"/>
          <w:vertAlign w:val="superscript"/>
          <w:lang w:val="en-IN"/>
        </w:rPr>
        <w:t>o</w:t>
      </w:r>
      <w:r w:rsidRPr="00E96ED8">
        <w:rPr>
          <w:rFonts w:ascii="Times New Roman" w:eastAsiaTheme="majorEastAsia" w:hAnsi="Times New Roman" w:cstheme="majorBidi"/>
          <w:sz w:val="24"/>
          <w:szCs w:val="24"/>
          <w:lang w:val="en-IN"/>
        </w:rPr>
        <w:t>C which makes it suitable for our application as the temperature varies for Alma, Quebec is between -20</w:t>
      </w:r>
      <w:r w:rsidRPr="00432268">
        <w:rPr>
          <w:rFonts w:ascii="Times New Roman" w:eastAsiaTheme="majorEastAsia" w:hAnsi="Times New Roman" w:cstheme="majorBidi"/>
          <w:sz w:val="24"/>
          <w:szCs w:val="24"/>
          <w:vertAlign w:val="superscript"/>
          <w:lang w:val="en-IN"/>
        </w:rPr>
        <w:t>o</w:t>
      </w:r>
      <w:r w:rsidRPr="00E96ED8">
        <w:rPr>
          <w:rFonts w:ascii="Times New Roman" w:eastAsiaTheme="majorEastAsia" w:hAnsi="Times New Roman" w:cstheme="majorBidi"/>
          <w:sz w:val="24"/>
          <w:szCs w:val="24"/>
          <w:lang w:val="en-IN"/>
        </w:rPr>
        <w:t>C to 25</w:t>
      </w:r>
      <w:r w:rsidRPr="00432268">
        <w:rPr>
          <w:rFonts w:ascii="Times New Roman" w:eastAsiaTheme="majorEastAsia" w:hAnsi="Times New Roman" w:cstheme="majorBidi"/>
          <w:sz w:val="24"/>
          <w:szCs w:val="24"/>
          <w:vertAlign w:val="superscript"/>
          <w:lang w:val="en-IN"/>
        </w:rPr>
        <w:t>o</w:t>
      </w:r>
      <w:r w:rsidRPr="00E96ED8">
        <w:rPr>
          <w:rFonts w:ascii="Times New Roman" w:eastAsiaTheme="majorEastAsia" w:hAnsi="Times New Roman" w:cstheme="majorBidi"/>
          <w:sz w:val="24"/>
          <w:szCs w:val="24"/>
          <w:lang w:val="en-IN"/>
        </w:rPr>
        <w:t>C</w:t>
      </w:r>
      <w:r w:rsidR="00A758B0">
        <w:rPr>
          <w:rFonts w:ascii="Times New Roman" w:eastAsiaTheme="majorEastAsia" w:hAnsi="Times New Roman" w:cstheme="majorBidi"/>
          <w:sz w:val="24"/>
          <w:szCs w:val="24"/>
          <w:lang w:val="en-IN"/>
        </w:rPr>
        <w:t xml:space="preserve"> [2]</w:t>
      </w:r>
      <w:r w:rsidRPr="00E96ED8">
        <w:rPr>
          <w:rFonts w:ascii="Times New Roman" w:eastAsiaTheme="majorEastAsia" w:hAnsi="Times New Roman" w:cstheme="majorBidi"/>
          <w:sz w:val="24"/>
          <w:szCs w:val="24"/>
          <w:lang w:val="en-IN"/>
        </w:rPr>
        <w:t xml:space="preserve">. </w:t>
      </w:r>
    </w:p>
    <w:p w14:paraId="3660F16C" w14:textId="77777777" w:rsidR="00E96ED8" w:rsidRPr="00432268" w:rsidRDefault="00E96ED8" w:rsidP="00D002EE">
      <w:pPr>
        <w:spacing w:line="360" w:lineRule="auto"/>
        <w:jc w:val="both"/>
        <w:rPr>
          <w:rFonts w:ascii="Times New Roman" w:eastAsiaTheme="majorEastAsia" w:hAnsi="Times New Roman" w:cstheme="majorBidi"/>
          <w:sz w:val="24"/>
          <w:szCs w:val="24"/>
          <w:u w:val="single"/>
          <w:lang w:val="en-IN"/>
        </w:rPr>
      </w:pPr>
      <w:r w:rsidRPr="00432268">
        <w:rPr>
          <w:rFonts w:ascii="Times New Roman" w:eastAsiaTheme="majorEastAsia" w:hAnsi="Times New Roman" w:cstheme="majorBidi"/>
          <w:sz w:val="24"/>
          <w:szCs w:val="24"/>
          <w:u w:val="single"/>
          <w:lang w:val="en-IN"/>
        </w:rPr>
        <w:t>Energy Production Analysis</w:t>
      </w:r>
    </w:p>
    <w:p w14:paraId="401A9EFD" w14:textId="4906D69A" w:rsidR="00E96ED8" w:rsidRPr="00E96ED8" w:rsidRDefault="00E96ED8" w:rsidP="00D002EE">
      <w:pPr>
        <w:spacing w:line="360" w:lineRule="auto"/>
        <w:jc w:val="both"/>
        <w:rPr>
          <w:rFonts w:ascii="Times New Roman" w:eastAsiaTheme="majorEastAsia" w:hAnsi="Times New Roman" w:cstheme="majorBidi"/>
          <w:sz w:val="24"/>
          <w:szCs w:val="24"/>
          <w:lang w:val="en-IN"/>
        </w:rPr>
      </w:pPr>
      <w:r w:rsidRPr="00E96ED8">
        <w:rPr>
          <w:rFonts w:ascii="Times New Roman" w:eastAsiaTheme="majorEastAsia" w:hAnsi="Times New Roman" w:cstheme="majorBidi"/>
          <w:sz w:val="24"/>
          <w:szCs w:val="24"/>
          <w:lang w:val="en-IN"/>
        </w:rPr>
        <w:t>Based on the site's average wind speed, the EOX S-16 is expected to produce between 40 and 70 MWh annually</w:t>
      </w:r>
      <w:r w:rsidR="005B5810">
        <w:rPr>
          <w:rFonts w:ascii="Times New Roman" w:eastAsiaTheme="majorEastAsia" w:hAnsi="Times New Roman" w:cstheme="majorBidi"/>
          <w:sz w:val="24"/>
          <w:szCs w:val="24"/>
          <w:lang w:val="en-IN"/>
        </w:rPr>
        <w:t xml:space="preserve"> [2]</w:t>
      </w:r>
      <w:r w:rsidRPr="00E96ED8">
        <w:rPr>
          <w:rFonts w:ascii="Times New Roman" w:eastAsiaTheme="majorEastAsia" w:hAnsi="Times New Roman" w:cstheme="majorBidi"/>
          <w:sz w:val="24"/>
          <w:szCs w:val="24"/>
          <w:lang w:val="en-IN"/>
        </w:rPr>
        <w:t>. This output is well above the required 17.78 MWh, ensuring that the energy needs are comfortably met and excess energy can be stored or sold back to the grid.</w:t>
      </w:r>
    </w:p>
    <w:p w14:paraId="5852392F" w14:textId="77777777" w:rsidR="00E96ED8" w:rsidRPr="00432268" w:rsidRDefault="00E96ED8" w:rsidP="00D002EE">
      <w:pPr>
        <w:spacing w:line="360" w:lineRule="auto"/>
        <w:jc w:val="both"/>
        <w:rPr>
          <w:rFonts w:ascii="Times New Roman" w:eastAsiaTheme="majorEastAsia" w:hAnsi="Times New Roman" w:cstheme="majorBidi"/>
          <w:sz w:val="24"/>
          <w:szCs w:val="24"/>
          <w:u w:val="single"/>
          <w:lang w:val="en-IN"/>
        </w:rPr>
      </w:pPr>
      <w:r w:rsidRPr="00432268">
        <w:rPr>
          <w:rFonts w:ascii="Times New Roman" w:eastAsiaTheme="majorEastAsia" w:hAnsi="Times New Roman" w:cstheme="majorBidi"/>
          <w:sz w:val="24"/>
          <w:szCs w:val="24"/>
          <w:u w:val="single"/>
          <w:lang w:val="en-IN"/>
        </w:rPr>
        <w:t>Load Matching</w:t>
      </w:r>
    </w:p>
    <w:p w14:paraId="7A134A19" w14:textId="04ACB27A" w:rsidR="00E96ED8" w:rsidRPr="00E96ED8" w:rsidRDefault="00E96ED8" w:rsidP="00D002EE">
      <w:pPr>
        <w:spacing w:line="360" w:lineRule="auto"/>
        <w:jc w:val="both"/>
        <w:rPr>
          <w:rFonts w:ascii="Times New Roman" w:eastAsiaTheme="majorEastAsia" w:hAnsi="Times New Roman" w:cstheme="majorBidi"/>
          <w:sz w:val="24"/>
          <w:szCs w:val="24"/>
          <w:lang w:val="en-IN"/>
        </w:rPr>
      </w:pPr>
      <w:r w:rsidRPr="00E96ED8">
        <w:rPr>
          <w:rFonts w:ascii="Times New Roman" w:eastAsiaTheme="majorEastAsia" w:hAnsi="Times New Roman" w:cstheme="majorBidi"/>
          <w:sz w:val="24"/>
          <w:szCs w:val="24"/>
          <w:lang w:val="en-IN"/>
        </w:rPr>
        <w:t>For a residential complex or small business in Alma, the EOX S-16 can provide a significant portion of the required energy, leading to reduced electricity bills and a lower carbon footprint. The consistent axial thrust and efficiency in handling variable wind conditions also ensure reliable operation and maintenance predictability. In EOX S-16, have a very few moving parts and also it has no gearbox so, it will reduce the periodic maintenance of the system. It has a good design life of 30 years without any major component replacement.  </w:t>
      </w:r>
    </w:p>
    <w:p w14:paraId="510E961F" w14:textId="77777777" w:rsidR="00E96ED8" w:rsidRPr="00432268" w:rsidRDefault="00E96ED8" w:rsidP="00D002EE">
      <w:pPr>
        <w:spacing w:line="360" w:lineRule="auto"/>
        <w:jc w:val="both"/>
        <w:rPr>
          <w:rFonts w:ascii="Times New Roman" w:eastAsiaTheme="majorEastAsia" w:hAnsi="Times New Roman" w:cstheme="majorBidi"/>
          <w:sz w:val="24"/>
          <w:szCs w:val="24"/>
          <w:u w:val="single"/>
          <w:lang w:val="en-IN"/>
        </w:rPr>
      </w:pPr>
      <w:r w:rsidRPr="00432268">
        <w:rPr>
          <w:rFonts w:ascii="Times New Roman" w:eastAsiaTheme="majorEastAsia" w:hAnsi="Times New Roman" w:cstheme="majorBidi"/>
          <w:sz w:val="24"/>
          <w:szCs w:val="24"/>
          <w:u w:val="single"/>
          <w:lang w:val="en-IN"/>
        </w:rPr>
        <w:lastRenderedPageBreak/>
        <w:t>Economic and Environmental Impact</w:t>
      </w:r>
    </w:p>
    <w:p w14:paraId="37A1F29D" w14:textId="77777777" w:rsidR="00E96ED8" w:rsidRPr="00E96ED8" w:rsidRDefault="00E96ED8" w:rsidP="00D002EE">
      <w:pPr>
        <w:spacing w:line="360" w:lineRule="auto"/>
        <w:jc w:val="both"/>
        <w:rPr>
          <w:rFonts w:ascii="Times New Roman" w:eastAsiaTheme="majorEastAsia" w:hAnsi="Times New Roman" w:cstheme="majorBidi"/>
          <w:sz w:val="24"/>
          <w:szCs w:val="24"/>
          <w:lang w:val="en-IN"/>
        </w:rPr>
      </w:pPr>
      <w:r w:rsidRPr="00E96ED8">
        <w:rPr>
          <w:rFonts w:ascii="Times New Roman" w:eastAsiaTheme="majorEastAsia" w:hAnsi="Times New Roman" w:cstheme="majorBidi"/>
          <w:sz w:val="24"/>
          <w:szCs w:val="24"/>
          <w:lang w:val="en-IN"/>
        </w:rPr>
        <w:t>The installation of the EOX S-16 wind turbine will significantly cut down on electricity costs, providing a return on investment within a few years. Environmentally, it contributes to reducing greenhouse gas emissions, aligning with Quebec’s renewable energy goals.</w:t>
      </w:r>
    </w:p>
    <w:p w14:paraId="5AE53239" w14:textId="77777777" w:rsidR="00E96ED8" w:rsidRPr="00432268" w:rsidRDefault="00E96ED8" w:rsidP="00D002EE">
      <w:pPr>
        <w:spacing w:line="360" w:lineRule="auto"/>
        <w:jc w:val="both"/>
        <w:rPr>
          <w:rFonts w:ascii="Times New Roman" w:eastAsiaTheme="majorEastAsia" w:hAnsi="Times New Roman" w:cstheme="majorBidi"/>
          <w:b/>
          <w:sz w:val="24"/>
          <w:szCs w:val="24"/>
          <w:lang w:val="en-IN"/>
        </w:rPr>
      </w:pPr>
      <w:r w:rsidRPr="00432268">
        <w:rPr>
          <w:rFonts w:ascii="Times New Roman" w:eastAsiaTheme="majorEastAsia" w:hAnsi="Times New Roman" w:cstheme="majorBidi"/>
          <w:b/>
          <w:sz w:val="24"/>
          <w:szCs w:val="24"/>
          <w:lang w:val="en-IN"/>
        </w:rPr>
        <w:t>Conclusion</w:t>
      </w:r>
    </w:p>
    <w:p w14:paraId="25C48F99" w14:textId="77777777" w:rsidR="00E96ED8" w:rsidRPr="00E96ED8" w:rsidRDefault="00E96ED8" w:rsidP="00D002EE">
      <w:pPr>
        <w:spacing w:line="360" w:lineRule="auto"/>
        <w:jc w:val="both"/>
        <w:rPr>
          <w:rFonts w:ascii="Times New Roman" w:eastAsiaTheme="majorEastAsia" w:hAnsi="Times New Roman" w:cstheme="majorBidi"/>
          <w:sz w:val="24"/>
          <w:szCs w:val="24"/>
          <w:lang w:val="en-IN"/>
        </w:rPr>
      </w:pPr>
      <w:r w:rsidRPr="00E96ED8">
        <w:rPr>
          <w:rFonts w:ascii="Times New Roman" w:eastAsiaTheme="majorEastAsia" w:hAnsi="Times New Roman" w:cstheme="majorBidi"/>
          <w:sz w:val="24"/>
          <w:szCs w:val="24"/>
          <w:lang w:val="en-IN"/>
        </w:rPr>
        <w:t>The EOX S-16 wind turbine is an ideal choice for the given site in Alma, Quebec, based on its specifications, performance, and ability to meet the local energy requirements. Its robust design and efficiency in moderate wind conditions make it a reliable source of renewable energy. Detailed analysis and site-specific data support the feasibility and benefits of this installation, ensuring long-term sustainability and economic advantages.</w:t>
      </w:r>
    </w:p>
    <w:p w14:paraId="2B74EFE6" w14:textId="7C8A24B4" w:rsidR="00D42367" w:rsidRPr="00672243" w:rsidRDefault="00E96ED8" w:rsidP="00D002EE">
      <w:pPr>
        <w:spacing w:line="360" w:lineRule="auto"/>
        <w:jc w:val="both"/>
        <w:rPr>
          <w:rFonts w:ascii="Times New Roman" w:eastAsiaTheme="majorEastAsia" w:hAnsi="Times New Roman" w:cstheme="majorBidi"/>
          <w:sz w:val="24"/>
          <w:szCs w:val="24"/>
          <w:lang w:val="en-IN"/>
        </w:rPr>
      </w:pPr>
      <w:r w:rsidRPr="00E96ED8">
        <w:rPr>
          <w:rFonts w:ascii="Times New Roman" w:eastAsiaTheme="majorEastAsia" w:hAnsi="Times New Roman" w:cstheme="majorBidi"/>
          <w:sz w:val="24"/>
          <w:szCs w:val="24"/>
          <w:lang w:val="en-IN"/>
        </w:rPr>
        <w:t xml:space="preserve">For more such details, </w:t>
      </w:r>
      <w:r w:rsidR="000B617C">
        <w:rPr>
          <w:rFonts w:ascii="Times New Roman" w:eastAsiaTheme="majorEastAsia" w:hAnsi="Times New Roman" w:cstheme="majorBidi"/>
          <w:sz w:val="24"/>
          <w:szCs w:val="24"/>
          <w:lang w:val="en-IN"/>
        </w:rPr>
        <w:t>we</w:t>
      </w:r>
      <w:r w:rsidRPr="00E96ED8">
        <w:rPr>
          <w:rFonts w:ascii="Times New Roman" w:eastAsiaTheme="majorEastAsia" w:hAnsi="Times New Roman" w:cstheme="majorBidi"/>
          <w:sz w:val="24"/>
          <w:szCs w:val="24"/>
          <w:lang w:val="en-IN"/>
        </w:rPr>
        <w:t xml:space="preserve"> had attached the specifications document at the end of this report. </w:t>
      </w:r>
      <w:r w:rsidR="00D42367" w:rsidRPr="00672243">
        <w:rPr>
          <w:rFonts w:ascii="Times New Roman" w:eastAsiaTheme="majorEastAsia" w:hAnsi="Times New Roman" w:cstheme="majorBidi"/>
          <w:sz w:val="24"/>
          <w:szCs w:val="24"/>
          <w:lang w:val="en-IN"/>
        </w:rPr>
        <w:br w:type="page"/>
      </w:r>
    </w:p>
    <w:p w14:paraId="40241974" w14:textId="77777777" w:rsidR="00D42367" w:rsidRDefault="00D42367" w:rsidP="00412455">
      <w:pPr>
        <w:pStyle w:val="Heading1"/>
        <w:rPr>
          <w:lang w:val="en-IN"/>
        </w:rPr>
      </w:pPr>
      <w:bookmarkStart w:id="27" w:name="_Toc167121943"/>
      <w:r>
        <w:rPr>
          <w:lang w:val="en-IN"/>
        </w:rPr>
        <w:lastRenderedPageBreak/>
        <w:t>Discussion</w:t>
      </w:r>
      <w:bookmarkEnd w:id="27"/>
    </w:p>
    <w:p w14:paraId="43F15B3F" w14:textId="77777777" w:rsidR="001E0E31" w:rsidRDefault="00D372D8" w:rsidP="001E0E31">
      <w:pPr>
        <w:spacing w:line="360" w:lineRule="auto"/>
        <w:jc w:val="both"/>
        <w:rPr>
          <w:rFonts w:ascii="Times New Roman" w:hAnsi="Times New Roman" w:cs="Times New Roman"/>
          <w:sz w:val="24"/>
          <w:szCs w:val="24"/>
          <w:lang w:val="en-IN"/>
        </w:rPr>
      </w:pPr>
      <w:r w:rsidRPr="00D372D8">
        <w:rPr>
          <w:rFonts w:ascii="Times New Roman" w:hAnsi="Times New Roman" w:cs="Times New Roman"/>
          <w:b/>
          <w:sz w:val="24"/>
          <w:szCs w:val="24"/>
          <w:lang w:val="en-IN"/>
        </w:rPr>
        <w:t xml:space="preserve">Part A: </w:t>
      </w:r>
      <w:r w:rsidR="001E0E31" w:rsidRPr="001E0E31">
        <w:rPr>
          <w:rFonts w:ascii="Times New Roman" w:hAnsi="Times New Roman" w:cs="Times New Roman"/>
          <w:sz w:val="24"/>
          <w:szCs w:val="24"/>
          <w:lang w:val="en-IN"/>
        </w:rPr>
        <w:t>The graphs shown below indicate that these factors vary by month throughout the year, potentially influencing the efficiency of solar energy collection.</w:t>
      </w:r>
    </w:p>
    <w:p w14:paraId="1D464D24" w14:textId="77777777" w:rsidR="0049038B" w:rsidRDefault="00241D11" w:rsidP="00945063">
      <w:pPr>
        <w:spacing w:after="0" w:line="360" w:lineRule="auto"/>
        <w:jc w:val="center"/>
        <w:rPr>
          <w:rFonts w:ascii="Times New Roman" w:hAnsi="Times New Roman" w:cs="Times New Roman"/>
          <w:b/>
          <w:sz w:val="32"/>
          <w:szCs w:val="32"/>
          <w:lang w:val="en-IN"/>
        </w:rPr>
      </w:pPr>
      <w:r>
        <w:rPr>
          <w:noProof/>
        </w:rPr>
        <w:drawing>
          <wp:inline distT="0" distB="0" distL="0" distR="0" wp14:anchorId="523DBE5D" wp14:editId="25BCC8F5">
            <wp:extent cx="4823460" cy="2228850"/>
            <wp:effectExtent l="0" t="0" r="15240" b="0"/>
            <wp:docPr id="6" name="Chart 6">
              <a:extLst xmlns:a="http://schemas.openxmlformats.org/drawingml/2006/main">
                <a:ext uri="{FF2B5EF4-FFF2-40B4-BE49-F238E27FC236}">
                  <a16:creationId xmlns:a16="http://schemas.microsoft.com/office/drawing/2014/main" id="{56CB39BB-D43A-49DD-B333-2E8A41B99E6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2D0A1BF8" w14:textId="77777777" w:rsidR="00945063" w:rsidRPr="00945063" w:rsidRDefault="00945063" w:rsidP="00945063">
      <w:pPr>
        <w:pStyle w:val="TableofFigures"/>
        <w:rPr>
          <w:lang w:val="en-IN"/>
        </w:rPr>
      </w:pPr>
      <w:bookmarkStart w:id="28" w:name="_Toc167185029"/>
      <w:r w:rsidRPr="00945063">
        <w:rPr>
          <w:lang w:val="en-IN"/>
        </w:rPr>
        <w:t>Figure 1-A: Comparison of monthly average daily solar radiation.</w:t>
      </w:r>
      <w:bookmarkEnd w:id="28"/>
      <w:r w:rsidRPr="00945063">
        <w:rPr>
          <w:lang w:val="en-IN"/>
        </w:rPr>
        <w:t xml:space="preserve"> </w:t>
      </w:r>
    </w:p>
    <w:p w14:paraId="77DFD447" w14:textId="77777777" w:rsidR="0090381D" w:rsidRDefault="0090381D" w:rsidP="0090381D">
      <w:pPr>
        <w:spacing w:line="360" w:lineRule="auto"/>
        <w:jc w:val="both"/>
        <w:rPr>
          <w:rFonts w:ascii="Times New Roman" w:hAnsi="Times New Roman" w:cs="Times New Roman"/>
          <w:b/>
          <w:sz w:val="32"/>
          <w:szCs w:val="32"/>
          <w:lang w:val="en-IN"/>
        </w:rPr>
      </w:pPr>
      <w:r w:rsidRPr="0090381D">
        <w:rPr>
          <w:rFonts w:ascii="Times New Roman" w:hAnsi="Times New Roman" w:cs="Times New Roman"/>
          <w:sz w:val="24"/>
          <w:szCs w:val="24"/>
          <w:lang w:val="en-IN"/>
        </w:rPr>
        <w:t>Both lines show a clear seasonal pattern, with solar radiation peaking in the summer months and dropping during the winter month</w:t>
      </w:r>
      <w:r>
        <w:rPr>
          <w:rFonts w:ascii="Times New Roman" w:hAnsi="Times New Roman" w:cs="Times New Roman"/>
          <w:sz w:val="24"/>
          <w:szCs w:val="24"/>
          <w:lang w:val="en-IN"/>
        </w:rPr>
        <w:t xml:space="preserve">s. </w:t>
      </w:r>
      <w:r w:rsidRPr="0090381D">
        <w:rPr>
          <w:rFonts w:ascii="Times New Roman" w:hAnsi="Times New Roman" w:cs="Times New Roman"/>
          <w:sz w:val="24"/>
          <w:szCs w:val="24"/>
          <w:lang w:val="en-IN"/>
        </w:rPr>
        <w:t xml:space="preserve">The </w:t>
      </w:r>
      <m:oMath>
        <m:acc>
          <m:accPr>
            <m:chr m:val="̅"/>
            <m:ctrlPr>
              <w:rPr>
                <w:rFonts w:ascii="Cambria Math" w:hAnsi="Cambria Math" w:cs="Times New Roman"/>
                <w:i/>
                <w:sz w:val="24"/>
                <w:szCs w:val="24"/>
                <w:lang w:val="en-IN"/>
              </w:rPr>
            </m:ctrlPr>
          </m:accPr>
          <m:e>
            <m:sSub>
              <m:sSubPr>
                <m:ctrlPr>
                  <w:rPr>
                    <w:rFonts w:ascii="Cambria Math" w:hAnsi="Cambria Math" w:cs="Times New Roman"/>
                    <w:i/>
                    <w:sz w:val="24"/>
                    <w:szCs w:val="24"/>
                    <w:lang w:val="en-IN"/>
                  </w:rPr>
                </m:ctrlPr>
              </m:sSubPr>
              <m:e>
                <m:r>
                  <w:rPr>
                    <w:rFonts w:ascii="Cambria Math" w:hAnsi="Cambria Math" w:cs="Times New Roman"/>
                    <w:sz w:val="24"/>
                    <w:szCs w:val="24"/>
                    <w:lang w:val="en-IN"/>
                  </w:rPr>
                  <m:t>H</m:t>
                </m:r>
              </m:e>
              <m:sub>
                <m:r>
                  <w:rPr>
                    <w:rFonts w:ascii="Cambria Math" w:hAnsi="Cambria Math" w:cs="Times New Roman"/>
                    <w:sz w:val="24"/>
                    <w:szCs w:val="24"/>
                    <w:lang w:val="en-IN"/>
                  </w:rPr>
                  <m:t>0</m:t>
                </m:r>
              </m:sub>
            </m:sSub>
          </m:e>
        </m:acc>
      </m:oMath>
      <w:r w:rsidR="003A6C41">
        <w:rPr>
          <w:rFonts w:ascii="Times New Roman" w:eastAsiaTheme="minorEastAsia" w:hAnsi="Times New Roman" w:cs="Times New Roman"/>
          <w:sz w:val="24"/>
          <w:szCs w:val="24"/>
          <w:lang w:val="en-IN"/>
        </w:rPr>
        <w:t xml:space="preserve"> </w:t>
      </w:r>
      <w:r w:rsidRPr="0090381D">
        <w:rPr>
          <w:rFonts w:ascii="Times New Roman" w:hAnsi="Times New Roman" w:cs="Times New Roman"/>
          <w:sz w:val="24"/>
          <w:szCs w:val="24"/>
          <w:lang w:val="en-IN"/>
        </w:rPr>
        <w:t xml:space="preserve">consistently shows higher levels of solar radiation throughout the year compared to the </w:t>
      </w:r>
      <m:oMath>
        <m:acc>
          <m:accPr>
            <m:chr m:val="̅"/>
            <m:ctrlPr>
              <w:rPr>
                <w:rFonts w:ascii="Cambria Math" w:hAnsi="Cambria Math" w:cs="Times New Roman"/>
                <w:i/>
                <w:sz w:val="24"/>
                <w:szCs w:val="24"/>
                <w:lang w:val="en-IN"/>
              </w:rPr>
            </m:ctrlPr>
          </m:accPr>
          <m:e>
            <m:r>
              <w:rPr>
                <w:rFonts w:ascii="Cambria Math" w:hAnsi="Cambria Math" w:cs="Times New Roman"/>
                <w:sz w:val="24"/>
                <w:szCs w:val="24"/>
                <w:lang w:val="en-IN"/>
              </w:rPr>
              <m:t>H</m:t>
            </m:r>
          </m:e>
        </m:acc>
      </m:oMath>
      <w:r>
        <w:rPr>
          <w:rFonts w:ascii="Times New Roman" w:eastAsiaTheme="minorEastAsia" w:hAnsi="Times New Roman" w:cs="Times New Roman"/>
          <w:sz w:val="24"/>
          <w:szCs w:val="24"/>
          <w:lang w:val="en-IN"/>
        </w:rPr>
        <w:t xml:space="preserve"> </w:t>
      </w:r>
      <w:r w:rsidRPr="0090381D">
        <w:rPr>
          <w:rFonts w:ascii="Times New Roman" w:hAnsi="Times New Roman" w:cs="Times New Roman"/>
          <w:sz w:val="24"/>
          <w:szCs w:val="24"/>
          <w:lang w:val="en-IN"/>
        </w:rPr>
        <w:t>with the maximum radiation occurring in June.</w:t>
      </w:r>
    </w:p>
    <w:p w14:paraId="60DFAA2B" w14:textId="77777777" w:rsidR="0049038B" w:rsidRDefault="0097095A" w:rsidP="003A6C41">
      <w:pPr>
        <w:spacing w:after="0"/>
        <w:jc w:val="center"/>
        <w:rPr>
          <w:rFonts w:ascii="Times New Roman" w:hAnsi="Times New Roman" w:cs="Times New Roman"/>
          <w:b/>
          <w:sz w:val="32"/>
          <w:szCs w:val="32"/>
          <w:lang w:val="en-IN"/>
        </w:rPr>
      </w:pPr>
      <w:r>
        <w:rPr>
          <w:noProof/>
        </w:rPr>
        <w:drawing>
          <wp:inline distT="0" distB="0" distL="0" distR="0" wp14:anchorId="56762A4E" wp14:editId="0E41E13C">
            <wp:extent cx="4823460" cy="2362200"/>
            <wp:effectExtent l="0" t="0" r="15240" b="0"/>
            <wp:docPr id="22" name="Chart 22">
              <a:extLst xmlns:a="http://schemas.openxmlformats.org/drawingml/2006/main">
                <a:ext uri="{FF2B5EF4-FFF2-40B4-BE49-F238E27FC236}">
                  <a16:creationId xmlns:a16="http://schemas.microsoft.com/office/drawing/2014/main" id="{BBDE2CDC-61C9-40D5-BF2A-2C4A74F596A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7F900F8E" w14:textId="77777777" w:rsidR="00762D28" w:rsidRPr="00762D28" w:rsidRDefault="00762D28" w:rsidP="00762D28">
      <w:pPr>
        <w:pStyle w:val="TableofFigures"/>
      </w:pPr>
      <w:bookmarkStart w:id="29" w:name="_Toc167185030"/>
      <w:r w:rsidRPr="00762D28">
        <w:t xml:space="preserve">Figure 2-A: Comparison of </w:t>
      </w:r>
      <m:oMath>
        <m:acc>
          <m:accPr>
            <m:chr m:val="̅"/>
            <m:ctrlPr>
              <w:rPr>
                <w:rFonts w:ascii="Cambria Math" w:hAnsi="Cambria Math"/>
              </w:rPr>
            </m:ctrlPr>
          </m:accPr>
          <m:e>
            <m:sSub>
              <m:sSubPr>
                <m:ctrlPr>
                  <w:rPr>
                    <w:rFonts w:ascii="Cambria Math" w:hAnsi="Cambria Math"/>
                  </w:rPr>
                </m:ctrlPr>
              </m:sSubPr>
              <m:e>
                <m:r>
                  <w:rPr>
                    <w:rFonts w:ascii="Cambria Math" w:hAnsi="Cambria Math"/>
                  </w:rPr>
                  <m:t>H</m:t>
                </m:r>
              </m:e>
              <m:sub>
                <m:r>
                  <w:rPr>
                    <w:rFonts w:ascii="Cambria Math" w:hAnsi="Cambria Math"/>
                  </w:rPr>
                  <m:t>T</m:t>
                </m:r>
              </m:sub>
            </m:sSub>
          </m:e>
        </m:acc>
        <m:r>
          <w:rPr>
            <w:rFonts w:ascii="Cambria Math" w:hAnsi="Cambria Math"/>
          </w:rPr>
          <m:t xml:space="preserve"> </m:t>
        </m:r>
      </m:oMath>
      <w:r w:rsidRPr="00762D28">
        <w:t>for each month (Dec-Feb) representing winter season</w:t>
      </w:r>
      <w:bookmarkEnd w:id="29"/>
    </w:p>
    <w:p w14:paraId="54B1B5EB" w14:textId="77777777" w:rsidR="003A6C41" w:rsidRPr="009E7923" w:rsidRDefault="009E7923" w:rsidP="009E7923">
      <w:pPr>
        <w:spacing w:before="240" w:line="360" w:lineRule="auto"/>
        <w:jc w:val="both"/>
        <w:rPr>
          <w:rFonts w:ascii="Times New Roman" w:hAnsi="Times New Roman" w:cs="Times New Roman"/>
          <w:sz w:val="24"/>
          <w:szCs w:val="24"/>
          <w:lang w:val="en-IN"/>
        </w:rPr>
      </w:pPr>
      <w:r w:rsidRPr="009E7923">
        <w:rPr>
          <w:rFonts w:ascii="Times New Roman" w:hAnsi="Times New Roman" w:cs="Times New Roman"/>
          <w:sz w:val="24"/>
          <w:szCs w:val="24"/>
          <w:lang w:val="en-IN"/>
        </w:rPr>
        <w:t>The graph shows that</w:t>
      </w:r>
      <w:r>
        <w:rPr>
          <w:rFonts w:ascii="Times New Roman" w:hAnsi="Times New Roman" w:cs="Times New Roman"/>
          <w:sz w:val="24"/>
          <w:szCs w:val="24"/>
          <w:lang w:val="en-IN"/>
        </w:rPr>
        <w:t xml:space="preserve"> </w:t>
      </w:r>
      <m:oMath>
        <m:acc>
          <m:accPr>
            <m:chr m:val="̅"/>
            <m:ctrlPr>
              <w:rPr>
                <w:rFonts w:ascii="Cambria Math" w:hAnsi="Cambria Math" w:cs="Times New Roman"/>
                <w:i/>
                <w:sz w:val="24"/>
                <w:szCs w:val="24"/>
                <w:lang w:val="en-IN"/>
              </w:rPr>
            </m:ctrlPr>
          </m:accPr>
          <m:e>
            <m:sSub>
              <m:sSubPr>
                <m:ctrlPr>
                  <w:rPr>
                    <w:rFonts w:ascii="Cambria Math" w:hAnsi="Cambria Math" w:cs="Times New Roman"/>
                    <w:i/>
                    <w:sz w:val="24"/>
                    <w:szCs w:val="24"/>
                    <w:lang w:val="en-IN"/>
                  </w:rPr>
                </m:ctrlPr>
              </m:sSubPr>
              <m:e>
                <m:r>
                  <w:rPr>
                    <w:rFonts w:ascii="Cambria Math" w:hAnsi="Cambria Math" w:cs="Times New Roman"/>
                    <w:sz w:val="24"/>
                    <w:szCs w:val="24"/>
                    <w:lang w:val="en-IN"/>
                  </w:rPr>
                  <m:t>H</m:t>
                </m:r>
              </m:e>
              <m:sub>
                <m:r>
                  <w:rPr>
                    <w:rFonts w:ascii="Cambria Math" w:hAnsi="Cambria Math" w:cs="Times New Roman"/>
                    <w:sz w:val="24"/>
                    <w:szCs w:val="24"/>
                    <w:lang w:val="en-IN"/>
                  </w:rPr>
                  <m:t>T</m:t>
                </m:r>
              </m:sub>
            </m:sSub>
          </m:e>
        </m:acc>
      </m:oMath>
      <w:r w:rsidRPr="009E7923">
        <w:rPr>
          <w:rFonts w:ascii="Times New Roman" w:hAnsi="Times New Roman" w:cs="Times New Roman"/>
          <w:sz w:val="24"/>
          <w:szCs w:val="24"/>
          <w:lang w:val="en-IN"/>
        </w:rPr>
        <w:t xml:space="preserve"> generally increases as the </w:t>
      </w:r>
      <w:r>
        <w:rPr>
          <w:rFonts w:ascii="Times New Roman" w:hAnsi="Times New Roman" w:cs="Times New Roman"/>
          <w:sz w:val="24"/>
          <w:szCs w:val="24"/>
          <w:lang w:val="en-IN"/>
        </w:rPr>
        <w:t xml:space="preserve">inclination </w:t>
      </w:r>
      <w:r w:rsidRPr="009E7923">
        <w:rPr>
          <w:rFonts w:ascii="Times New Roman" w:hAnsi="Times New Roman" w:cs="Times New Roman"/>
          <w:sz w:val="24"/>
          <w:szCs w:val="24"/>
          <w:lang w:val="en-IN"/>
        </w:rPr>
        <w:t>angle</w:t>
      </w:r>
      <w:r>
        <w:rPr>
          <w:rFonts w:ascii="Times New Roman" w:hAnsi="Times New Roman" w:cs="Times New Roman"/>
          <w:sz w:val="24"/>
          <w:szCs w:val="24"/>
          <w:lang w:val="en-IN"/>
        </w:rPr>
        <w:t xml:space="preserve"> </w:t>
      </w:r>
      <m:oMath>
        <m:r>
          <w:rPr>
            <w:rFonts w:ascii="Cambria Math" w:hAnsi="Cambria Math" w:cs="Times New Roman"/>
            <w:sz w:val="24"/>
            <w:szCs w:val="24"/>
            <w:lang w:val="en-IN"/>
          </w:rPr>
          <m:t>β</m:t>
        </m:r>
      </m:oMath>
      <w:r w:rsidRPr="009E7923">
        <w:rPr>
          <w:rFonts w:ascii="Times New Roman" w:hAnsi="Times New Roman" w:cs="Times New Roman"/>
          <w:sz w:val="24"/>
          <w:szCs w:val="24"/>
          <w:lang w:val="en-IN"/>
        </w:rPr>
        <w:t xml:space="preserve"> increases for each of the winter months. The lines for December, January, and February run parallel, indicating a consistent monthly increase in</w:t>
      </w:r>
      <w:r>
        <w:rPr>
          <w:rFonts w:ascii="Times New Roman" w:hAnsi="Times New Roman" w:cs="Times New Roman"/>
          <w:sz w:val="24"/>
          <w:szCs w:val="24"/>
          <w:lang w:val="en-IN"/>
        </w:rPr>
        <w:t xml:space="preserve"> </w:t>
      </w:r>
      <m:oMath>
        <m:acc>
          <m:accPr>
            <m:chr m:val="̅"/>
            <m:ctrlPr>
              <w:rPr>
                <w:rFonts w:ascii="Cambria Math" w:hAnsi="Cambria Math" w:cs="Times New Roman"/>
                <w:i/>
                <w:sz w:val="24"/>
                <w:szCs w:val="24"/>
                <w:lang w:val="en-IN"/>
              </w:rPr>
            </m:ctrlPr>
          </m:accPr>
          <m:e>
            <m:sSub>
              <m:sSubPr>
                <m:ctrlPr>
                  <w:rPr>
                    <w:rFonts w:ascii="Cambria Math" w:hAnsi="Cambria Math" w:cs="Times New Roman"/>
                    <w:i/>
                    <w:sz w:val="24"/>
                    <w:szCs w:val="24"/>
                    <w:lang w:val="en-IN"/>
                  </w:rPr>
                </m:ctrlPr>
              </m:sSubPr>
              <m:e>
                <m:r>
                  <w:rPr>
                    <w:rFonts w:ascii="Cambria Math" w:hAnsi="Cambria Math" w:cs="Times New Roman"/>
                    <w:sz w:val="24"/>
                    <w:szCs w:val="24"/>
                    <w:lang w:val="en-IN"/>
                  </w:rPr>
                  <m:t>H</m:t>
                </m:r>
              </m:e>
              <m:sub>
                <m:r>
                  <w:rPr>
                    <w:rFonts w:ascii="Cambria Math" w:hAnsi="Cambria Math" w:cs="Times New Roman"/>
                    <w:sz w:val="24"/>
                    <w:szCs w:val="24"/>
                    <w:lang w:val="en-IN"/>
                  </w:rPr>
                  <m:t>T</m:t>
                </m:r>
              </m:sub>
            </m:sSub>
          </m:e>
        </m:acc>
      </m:oMath>
      <w:r w:rsidRPr="009E7923">
        <w:rPr>
          <w:rFonts w:ascii="Times New Roman" w:hAnsi="Times New Roman" w:cs="Times New Roman"/>
          <w:sz w:val="24"/>
          <w:szCs w:val="24"/>
          <w:lang w:val="en-IN"/>
        </w:rPr>
        <w:t xml:space="preserve"> during the winter season.</w:t>
      </w:r>
      <w:r w:rsidRPr="009E7923">
        <w:rPr>
          <w:sz w:val="24"/>
          <w:szCs w:val="24"/>
        </w:rPr>
        <w:t xml:space="preserve"> </w:t>
      </w:r>
      <w:r w:rsidRPr="009E7923">
        <w:rPr>
          <w:rFonts w:ascii="Times New Roman" w:hAnsi="Times New Roman" w:cs="Times New Roman"/>
          <w:sz w:val="24"/>
          <w:szCs w:val="24"/>
          <w:lang w:val="en-IN"/>
        </w:rPr>
        <w:t xml:space="preserve">This suggests that the </w:t>
      </w:r>
      <w:r>
        <w:rPr>
          <w:rFonts w:ascii="Times New Roman" w:hAnsi="Times New Roman" w:cs="Times New Roman"/>
          <w:sz w:val="24"/>
          <w:szCs w:val="24"/>
          <w:lang w:val="en-IN"/>
        </w:rPr>
        <w:t xml:space="preserve">inclination </w:t>
      </w:r>
      <w:r w:rsidRPr="009E7923">
        <w:rPr>
          <w:rFonts w:ascii="Times New Roman" w:hAnsi="Times New Roman" w:cs="Times New Roman"/>
          <w:sz w:val="24"/>
          <w:szCs w:val="24"/>
          <w:lang w:val="en-IN"/>
        </w:rPr>
        <w:t>angle</w:t>
      </w:r>
      <w:r>
        <w:rPr>
          <w:rFonts w:ascii="Times New Roman" w:hAnsi="Times New Roman" w:cs="Times New Roman"/>
          <w:sz w:val="24"/>
          <w:szCs w:val="24"/>
          <w:lang w:val="en-IN"/>
        </w:rPr>
        <w:t xml:space="preserve"> </w:t>
      </w:r>
      <m:oMath>
        <m:r>
          <w:rPr>
            <w:rFonts w:ascii="Cambria Math" w:hAnsi="Cambria Math" w:cs="Times New Roman"/>
            <w:sz w:val="24"/>
            <w:szCs w:val="24"/>
            <w:lang w:val="en-IN"/>
          </w:rPr>
          <m:t>β</m:t>
        </m:r>
      </m:oMath>
      <w:r w:rsidRPr="009E7923">
        <w:rPr>
          <w:rFonts w:ascii="Times New Roman" w:hAnsi="Times New Roman" w:cs="Times New Roman"/>
          <w:sz w:val="24"/>
          <w:szCs w:val="24"/>
          <w:lang w:val="en-IN"/>
        </w:rPr>
        <w:t xml:space="preserve"> has a </w:t>
      </w:r>
      <w:r w:rsidRPr="009E7923">
        <w:rPr>
          <w:rFonts w:ascii="Times New Roman" w:hAnsi="Times New Roman" w:cs="Times New Roman"/>
          <w:sz w:val="24"/>
          <w:szCs w:val="24"/>
          <w:lang w:val="en-IN"/>
        </w:rPr>
        <w:lastRenderedPageBreak/>
        <w:t>positive correlation with</w:t>
      </w:r>
      <w:r>
        <w:rPr>
          <w:rFonts w:ascii="Times New Roman" w:hAnsi="Times New Roman" w:cs="Times New Roman"/>
          <w:sz w:val="24"/>
          <w:szCs w:val="24"/>
          <w:lang w:val="en-IN"/>
        </w:rPr>
        <w:t xml:space="preserve"> </w:t>
      </w:r>
      <m:oMath>
        <m:acc>
          <m:accPr>
            <m:chr m:val="̅"/>
            <m:ctrlPr>
              <w:rPr>
                <w:rFonts w:ascii="Cambria Math" w:hAnsi="Cambria Math" w:cs="Times New Roman"/>
                <w:i/>
                <w:sz w:val="24"/>
                <w:szCs w:val="24"/>
                <w:lang w:val="en-IN"/>
              </w:rPr>
            </m:ctrlPr>
          </m:accPr>
          <m:e>
            <m:sSub>
              <m:sSubPr>
                <m:ctrlPr>
                  <w:rPr>
                    <w:rFonts w:ascii="Cambria Math" w:hAnsi="Cambria Math" w:cs="Times New Roman"/>
                    <w:i/>
                    <w:sz w:val="24"/>
                    <w:szCs w:val="24"/>
                    <w:lang w:val="en-IN"/>
                  </w:rPr>
                </m:ctrlPr>
              </m:sSubPr>
              <m:e>
                <m:r>
                  <w:rPr>
                    <w:rFonts w:ascii="Cambria Math" w:hAnsi="Cambria Math" w:cs="Times New Roman"/>
                    <w:sz w:val="24"/>
                    <w:szCs w:val="24"/>
                    <w:lang w:val="en-IN"/>
                  </w:rPr>
                  <m:t>H</m:t>
                </m:r>
              </m:e>
              <m:sub>
                <m:r>
                  <w:rPr>
                    <w:rFonts w:ascii="Cambria Math" w:hAnsi="Cambria Math" w:cs="Times New Roman"/>
                    <w:sz w:val="24"/>
                    <w:szCs w:val="24"/>
                    <w:lang w:val="en-IN"/>
                  </w:rPr>
                  <m:t>T</m:t>
                </m:r>
              </m:sub>
            </m:sSub>
          </m:e>
        </m:acc>
      </m:oMath>
      <w:r w:rsidRPr="009E7923">
        <w:rPr>
          <w:rFonts w:ascii="Times New Roman" w:hAnsi="Times New Roman" w:cs="Times New Roman"/>
          <w:sz w:val="24"/>
          <w:szCs w:val="24"/>
          <w:lang w:val="en-IN"/>
        </w:rPr>
        <w:t>, and this relationship is consistent across the three winter months represented.</w:t>
      </w:r>
    </w:p>
    <w:p w14:paraId="409CD19C" w14:textId="77777777" w:rsidR="0049038B" w:rsidRDefault="0097095A" w:rsidP="001B2E56">
      <w:pPr>
        <w:spacing w:after="0"/>
        <w:jc w:val="center"/>
        <w:rPr>
          <w:rFonts w:ascii="Times New Roman" w:hAnsi="Times New Roman" w:cs="Times New Roman"/>
          <w:b/>
          <w:sz w:val="32"/>
          <w:szCs w:val="32"/>
          <w:lang w:val="en-IN"/>
        </w:rPr>
      </w:pPr>
      <w:r>
        <w:rPr>
          <w:noProof/>
        </w:rPr>
        <w:drawing>
          <wp:inline distT="0" distB="0" distL="0" distR="0" wp14:anchorId="106A67AF" wp14:editId="5D18507B">
            <wp:extent cx="4823460" cy="2152650"/>
            <wp:effectExtent l="0" t="0" r="15240" b="0"/>
            <wp:docPr id="23" name="Chart 23">
              <a:extLst xmlns:a="http://schemas.openxmlformats.org/drawingml/2006/main">
                <a:ext uri="{FF2B5EF4-FFF2-40B4-BE49-F238E27FC236}">
                  <a16:creationId xmlns:a16="http://schemas.microsoft.com/office/drawing/2014/main" id="{2EB5FFFE-D00C-4B4B-9A8C-BF8D3616349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5B223453" w14:textId="77777777" w:rsidR="00FD222A" w:rsidRPr="00FD222A" w:rsidRDefault="00FD222A" w:rsidP="001B2E56">
      <w:pPr>
        <w:pStyle w:val="TableofFigures"/>
        <w:spacing w:after="240"/>
      </w:pPr>
      <w:bookmarkStart w:id="30" w:name="_Toc167185031"/>
      <w:r w:rsidRPr="00FD222A">
        <w:t xml:space="preserve">Figure 3-A: Comparison of </w:t>
      </w:r>
      <m:oMath>
        <m:acc>
          <m:accPr>
            <m:chr m:val="̅"/>
            <m:ctrlPr>
              <w:rPr>
                <w:rFonts w:ascii="Cambria Math" w:hAnsi="Cambria Math"/>
              </w:rPr>
            </m:ctrlPr>
          </m:accPr>
          <m:e>
            <m:sSub>
              <m:sSubPr>
                <m:ctrlPr>
                  <w:rPr>
                    <w:rFonts w:ascii="Cambria Math" w:hAnsi="Cambria Math"/>
                  </w:rPr>
                </m:ctrlPr>
              </m:sSubPr>
              <m:e>
                <m:r>
                  <w:rPr>
                    <w:rFonts w:ascii="Cambria Math" w:hAnsi="Cambria Math"/>
                  </w:rPr>
                  <m:t>H</m:t>
                </m:r>
              </m:e>
              <m:sub>
                <m:r>
                  <w:rPr>
                    <w:rFonts w:ascii="Cambria Math" w:hAnsi="Cambria Math"/>
                  </w:rPr>
                  <m:t>T</m:t>
                </m:r>
              </m:sub>
            </m:sSub>
          </m:e>
        </m:acc>
        <m:r>
          <w:rPr>
            <w:rFonts w:ascii="Cambria Math" w:hAnsi="Cambria Math"/>
          </w:rPr>
          <m:t xml:space="preserve"> </m:t>
        </m:r>
      </m:oMath>
      <w:r w:rsidRPr="00FD222A">
        <w:t>for each month (Mar-May) representing spring season</w:t>
      </w:r>
      <w:bookmarkEnd w:id="30"/>
      <w:r w:rsidRPr="00FD222A">
        <w:t xml:space="preserve"> </w:t>
      </w:r>
    </w:p>
    <w:p w14:paraId="4A3E2826" w14:textId="77777777" w:rsidR="008E752D" w:rsidRPr="008E752D" w:rsidRDefault="0039587C" w:rsidP="00A82B6A">
      <w:pPr>
        <w:spacing w:line="360" w:lineRule="auto"/>
        <w:jc w:val="both"/>
        <w:rPr>
          <w:rFonts w:ascii="Times New Roman" w:hAnsi="Times New Roman" w:cs="Times New Roman"/>
          <w:sz w:val="24"/>
          <w:szCs w:val="24"/>
          <w:lang w:val="en-IN"/>
        </w:rPr>
      </w:pPr>
      <w:r w:rsidRPr="0039587C">
        <w:rPr>
          <w:rFonts w:ascii="Times New Roman" w:hAnsi="Times New Roman" w:cs="Times New Roman"/>
          <w:sz w:val="24"/>
          <w:szCs w:val="24"/>
          <w:lang w:val="en-IN"/>
        </w:rPr>
        <w:t xml:space="preserve">The graph shows a downward trend in </w:t>
      </w:r>
      <w:r>
        <w:rPr>
          <w:rFonts w:ascii="Times New Roman" w:hAnsi="Times New Roman" w:cs="Times New Roman"/>
          <w:sz w:val="24"/>
          <w:szCs w:val="24"/>
          <w:lang w:val="en-IN"/>
        </w:rPr>
        <w:t xml:space="preserve"> </w:t>
      </w:r>
      <m:oMath>
        <m:acc>
          <m:accPr>
            <m:chr m:val="̅"/>
            <m:ctrlPr>
              <w:rPr>
                <w:rFonts w:ascii="Cambria Math" w:hAnsi="Cambria Math" w:cs="Times New Roman"/>
                <w:i/>
                <w:sz w:val="24"/>
                <w:szCs w:val="24"/>
                <w:lang w:val="en-IN"/>
              </w:rPr>
            </m:ctrlPr>
          </m:accPr>
          <m:e>
            <m:sSub>
              <m:sSubPr>
                <m:ctrlPr>
                  <w:rPr>
                    <w:rFonts w:ascii="Cambria Math" w:hAnsi="Cambria Math" w:cs="Times New Roman"/>
                    <w:i/>
                    <w:sz w:val="24"/>
                    <w:szCs w:val="24"/>
                    <w:lang w:val="en-IN"/>
                  </w:rPr>
                </m:ctrlPr>
              </m:sSubPr>
              <m:e>
                <m:r>
                  <w:rPr>
                    <w:rFonts w:ascii="Cambria Math" w:hAnsi="Cambria Math" w:cs="Times New Roman"/>
                    <w:sz w:val="24"/>
                    <w:szCs w:val="24"/>
                    <w:lang w:val="en-IN"/>
                  </w:rPr>
                  <m:t>H</m:t>
                </m:r>
              </m:e>
              <m:sub>
                <m:r>
                  <w:rPr>
                    <w:rFonts w:ascii="Cambria Math" w:hAnsi="Cambria Math" w:cs="Times New Roman"/>
                    <w:sz w:val="24"/>
                    <w:szCs w:val="24"/>
                    <w:lang w:val="en-IN"/>
                  </w:rPr>
                  <m:t>T</m:t>
                </m:r>
              </m:sub>
            </m:sSub>
          </m:e>
        </m:acc>
      </m:oMath>
      <w:r w:rsidRPr="009E7923">
        <w:rPr>
          <w:rFonts w:ascii="Times New Roman" w:hAnsi="Times New Roman" w:cs="Times New Roman"/>
          <w:sz w:val="24"/>
          <w:szCs w:val="24"/>
          <w:lang w:val="en-IN"/>
        </w:rPr>
        <w:t xml:space="preserve"> </w:t>
      </w:r>
      <w:r w:rsidRPr="0039587C">
        <w:rPr>
          <w:rFonts w:ascii="Times New Roman" w:hAnsi="Times New Roman" w:cs="Times New Roman"/>
          <w:sz w:val="24"/>
          <w:szCs w:val="24"/>
          <w:lang w:val="en-IN"/>
        </w:rPr>
        <w:t xml:space="preserve"> as the </w:t>
      </w:r>
      <w:r w:rsidR="00172B76">
        <w:rPr>
          <w:rFonts w:ascii="Times New Roman" w:hAnsi="Times New Roman" w:cs="Times New Roman"/>
          <w:sz w:val="24"/>
          <w:szCs w:val="24"/>
          <w:lang w:val="en-IN"/>
        </w:rPr>
        <w:t xml:space="preserve">inclination </w:t>
      </w:r>
      <w:r w:rsidR="00172B76" w:rsidRPr="009E7923">
        <w:rPr>
          <w:rFonts w:ascii="Times New Roman" w:hAnsi="Times New Roman" w:cs="Times New Roman"/>
          <w:sz w:val="24"/>
          <w:szCs w:val="24"/>
          <w:lang w:val="en-IN"/>
        </w:rPr>
        <w:t>angle</w:t>
      </w:r>
      <w:r w:rsidR="00172B76">
        <w:rPr>
          <w:rFonts w:ascii="Times New Roman" w:hAnsi="Times New Roman" w:cs="Times New Roman"/>
          <w:sz w:val="24"/>
          <w:szCs w:val="24"/>
          <w:lang w:val="en-IN"/>
        </w:rPr>
        <w:t xml:space="preserve"> </w:t>
      </w:r>
      <m:oMath>
        <m:r>
          <w:rPr>
            <w:rFonts w:ascii="Cambria Math" w:hAnsi="Cambria Math" w:cs="Times New Roman"/>
            <w:sz w:val="24"/>
            <w:szCs w:val="24"/>
            <w:lang w:val="en-IN"/>
          </w:rPr>
          <m:t>β</m:t>
        </m:r>
      </m:oMath>
      <w:r w:rsidR="00172B76" w:rsidRPr="0039587C">
        <w:rPr>
          <w:rFonts w:ascii="Times New Roman" w:hAnsi="Times New Roman" w:cs="Times New Roman"/>
          <w:sz w:val="24"/>
          <w:szCs w:val="24"/>
          <w:lang w:val="en-IN"/>
        </w:rPr>
        <w:t xml:space="preserve"> </w:t>
      </w:r>
      <w:r w:rsidRPr="0039587C">
        <w:rPr>
          <w:rFonts w:ascii="Times New Roman" w:hAnsi="Times New Roman" w:cs="Times New Roman"/>
          <w:sz w:val="24"/>
          <w:szCs w:val="24"/>
          <w:lang w:val="en-IN"/>
        </w:rPr>
        <w:t>increases for the months of March, April, and May.</w:t>
      </w:r>
      <w:r>
        <w:rPr>
          <w:rFonts w:ascii="Times New Roman" w:hAnsi="Times New Roman" w:cs="Times New Roman"/>
          <w:sz w:val="24"/>
          <w:szCs w:val="24"/>
          <w:lang w:val="en-IN"/>
        </w:rPr>
        <w:t xml:space="preserve"> </w:t>
      </w:r>
      <w:r w:rsidR="00172B76">
        <w:rPr>
          <w:rFonts w:ascii="Times New Roman" w:hAnsi="Times New Roman" w:cs="Times New Roman"/>
          <w:sz w:val="24"/>
          <w:szCs w:val="24"/>
          <w:lang w:val="en-IN"/>
        </w:rPr>
        <w:t>As, m</w:t>
      </w:r>
      <w:r w:rsidRPr="0039587C">
        <w:rPr>
          <w:rFonts w:ascii="Times New Roman" w:hAnsi="Times New Roman" w:cs="Times New Roman"/>
          <w:sz w:val="24"/>
          <w:szCs w:val="24"/>
          <w:lang w:val="en-IN"/>
        </w:rPr>
        <w:t xml:space="preserve">arch </w:t>
      </w:r>
      <w:r w:rsidR="00172B76">
        <w:rPr>
          <w:rFonts w:ascii="Times New Roman" w:hAnsi="Times New Roman" w:cs="Times New Roman"/>
          <w:sz w:val="24"/>
          <w:szCs w:val="24"/>
          <w:lang w:val="en-IN"/>
        </w:rPr>
        <w:t>starts</w:t>
      </w:r>
      <w:r w:rsidRPr="0039587C">
        <w:rPr>
          <w:rFonts w:ascii="Times New Roman" w:hAnsi="Times New Roman" w:cs="Times New Roman"/>
          <w:sz w:val="24"/>
          <w:szCs w:val="24"/>
          <w:lang w:val="en-IN"/>
        </w:rPr>
        <w:t xml:space="preserve"> with the </w:t>
      </w:r>
      <w:r w:rsidR="00172B76">
        <w:rPr>
          <w:rFonts w:ascii="Times New Roman" w:hAnsi="Times New Roman" w:cs="Times New Roman"/>
          <w:sz w:val="24"/>
          <w:szCs w:val="24"/>
          <w:lang w:val="en-IN"/>
        </w:rPr>
        <w:t xml:space="preserve">lowest </w:t>
      </w:r>
      <m:oMath>
        <m:acc>
          <m:accPr>
            <m:chr m:val="̅"/>
            <m:ctrlPr>
              <w:rPr>
                <w:rFonts w:ascii="Cambria Math" w:hAnsi="Cambria Math" w:cs="Times New Roman"/>
                <w:i/>
                <w:sz w:val="24"/>
                <w:szCs w:val="24"/>
                <w:lang w:val="en-IN"/>
              </w:rPr>
            </m:ctrlPr>
          </m:accPr>
          <m:e>
            <m:sSub>
              <m:sSubPr>
                <m:ctrlPr>
                  <w:rPr>
                    <w:rFonts w:ascii="Cambria Math" w:hAnsi="Cambria Math" w:cs="Times New Roman"/>
                    <w:i/>
                    <w:sz w:val="24"/>
                    <w:szCs w:val="24"/>
                    <w:lang w:val="en-IN"/>
                  </w:rPr>
                </m:ctrlPr>
              </m:sSubPr>
              <m:e>
                <m:r>
                  <w:rPr>
                    <w:rFonts w:ascii="Cambria Math" w:hAnsi="Cambria Math" w:cs="Times New Roman"/>
                    <w:sz w:val="24"/>
                    <w:szCs w:val="24"/>
                    <w:lang w:val="en-IN"/>
                  </w:rPr>
                  <m:t>H</m:t>
                </m:r>
              </m:e>
              <m:sub>
                <m:r>
                  <w:rPr>
                    <w:rFonts w:ascii="Cambria Math" w:hAnsi="Cambria Math" w:cs="Times New Roman"/>
                    <w:sz w:val="24"/>
                    <w:szCs w:val="24"/>
                    <w:lang w:val="en-IN"/>
                  </w:rPr>
                  <m:t>T</m:t>
                </m:r>
              </m:sub>
            </m:sSub>
          </m:e>
        </m:acc>
      </m:oMath>
      <w:r w:rsidRPr="009E7923">
        <w:rPr>
          <w:rFonts w:ascii="Times New Roman" w:hAnsi="Times New Roman" w:cs="Times New Roman"/>
          <w:sz w:val="24"/>
          <w:szCs w:val="24"/>
          <w:lang w:val="en-IN"/>
        </w:rPr>
        <w:t xml:space="preserve"> </w:t>
      </w:r>
      <w:r w:rsidRPr="0039587C">
        <w:rPr>
          <w:rFonts w:ascii="Times New Roman" w:hAnsi="Times New Roman" w:cs="Times New Roman"/>
          <w:sz w:val="24"/>
          <w:szCs w:val="24"/>
          <w:lang w:val="en-IN"/>
        </w:rPr>
        <w:t xml:space="preserve"> values and</w:t>
      </w:r>
      <w:r w:rsidR="00172B76">
        <w:rPr>
          <w:rFonts w:ascii="Times New Roman" w:hAnsi="Times New Roman" w:cs="Times New Roman"/>
          <w:sz w:val="24"/>
          <w:szCs w:val="24"/>
          <w:lang w:val="en-IN"/>
        </w:rPr>
        <w:t xml:space="preserve"> peaks as the inclination </w:t>
      </w:r>
      <w:r w:rsidR="00172B76" w:rsidRPr="009E7923">
        <w:rPr>
          <w:rFonts w:ascii="Times New Roman" w:hAnsi="Times New Roman" w:cs="Times New Roman"/>
          <w:sz w:val="24"/>
          <w:szCs w:val="24"/>
          <w:lang w:val="en-IN"/>
        </w:rPr>
        <w:t>angle</w:t>
      </w:r>
      <w:r w:rsidR="00172B76">
        <w:rPr>
          <w:rFonts w:ascii="Times New Roman" w:hAnsi="Times New Roman" w:cs="Times New Roman"/>
          <w:sz w:val="24"/>
          <w:szCs w:val="24"/>
          <w:lang w:val="en-IN"/>
        </w:rPr>
        <w:t xml:space="preserve"> </w:t>
      </w:r>
      <m:oMath>
        <m:r>
          <w:rPr>
            <w:rFonts w:ascii="Cambria Math" w:hAnsi="Cambria Math" w:cs="Times New Roman"/>
            <w:sz w:val="24"/>
            <w:szCs w:val="24"/>
            <w:lang w:val="en-IN"/>
          </w:rPr>
          <m:t>β</m:t>
        </m:r>
      </m:oMath>
      <w:r w:rsidR="00172B76">
        <w:rPr>
          <w:rFonts w:ascii="Times New Roman" w:eastAsiaTheme="minorEastAsia" w:hAnsi="Times New Roman" w:cs="Times New Roman"/>
          <w:sz w:val="24"/>
          <w:szCs w:val="24"/>
          <w:lang w:val="en-IN"/>
        </w:rPr>
        <w:t xml:space="preserve"> increases, attaining the highest value at the end. </w:t>
      </w:r>
      <w:r w:rsidR="00172B76">
        <w:rPr>
          <w:rFonts w:ascii="Times New Roman" w:hAnsi="Times New Roman" w:cs="Times New Roman"/>
          <w:sz w:val="24"/>
          <w:szCs w:val="24"/>
          <w:lang w:val="en-IN"/>
        </w:rPr>
        <w:t xml:space="preserve">Whereas in April and May, dropping in </w:t>
      </w:r>
      <m:oMath>
        <m:acc>
          <m:accPr>
            <m:chr m:val="̅"/>
            <m:ctrlPr>
              <w:rPr>
                <w:rFonts w:ascii="Cambria Math" w:hAnsi="Cambria Math" w:cs="Times New Roman"/>
                <w:i/>
                <w:sz w:val="24"/>
                <w:szCs w:val="24"/>
                <w:lang w:val="en-IN"/>
              </w:rPr>
            </m:ctrlPr>
          </m:accPr>
          <m:e>
            <m:sSub>
              <m:sSubPr>
                <m:ctrlPr>
                  <w:rPr>
                    <w:rFonts w:ascii="Cambria Math" w:hAnsi="Cambria Math" w:cs="Times New Roman"/>
                    <w:i/>
                    <w:sz w:val="24"/>
                    <w:szCs w:val="24"/>
                    <w:lang w:val="en-IN"/>
                  </w:rPr>
                </m:ctrlPr>
              </m:sSubPr>
              <m:e>
                <m:r>
                  <w:rPr>
                    <w:rFonts w:ascii="Cambria Math" w:hAnsi="Cambria Math" w:cs="Times New Roman"/>
                    <w:sz w:val="24"/>
                    <w:szCs w:val="24"/>
                    <w:lang w:val="en-IN"/>
                  </w:rPr>
                  <m:t>H</m:t>
                </m:r>
              </m:e>
              <m:sub>
                <m:r>
                  <w:rPr>
                    <w:rFonts w:ascii="Cambria Math" w:hAnsi="Cambria Math" w:cs="Times New Roman"/>
                    <w:sz w:val="24"/>
                    <w:szCs w:val="24"/>
                    <w:lang w:val="en-IN"/>
                  </w:rPr>
                  <m:t>T</m:t>
                </m:r>
              </m:sub>
            </m:sSub>
          </m:e>
        </m:acc>
      </m:oMath>
      <w:r w:rsidR="00172B76" w:rsidRPr="009E7923">
        <w:rPr>
          <w:rFonts w:ascii="Times New Roman" w:hAnsi="Times New Roman" w:cs="Times New Roman"/>
          <w:sz w:val="24"/>
          <w:szCs w:val="24"/>
          <w:lang w:val="en-IN"/>
        </w:rPr>
        <w:t xml:space="preserve"> </w:t>
      </w:r>
      <w:r w:rsidR="00172B76" w:rsidRPr="0039587C">
        <w:rPr>
          <w:rFonts w:ascii="Times New Roman" w:hAnsi="Times New Roman" w:cs="Times New Roman"/>
          <w:sz w:val="24"/>
          <w:szCs w:val="24"/>
          <w:lang w:val="en-IN"/>
        </w:rPr>
        <w:t xml:space="preserve"> </w:t>
      </w:r>
      <w:r w:rsidR="00172B76">
        <w:rPr>
          <w:rFonts w:ascii="Times New Roman" w:hAnsi="Times New Roman" w:cs="Times New Roman"/>
          <w:sz w:val="24"/>
          <w:szCs w:val="24"/>
          <w:lang w:val="en-IN"/>
        </w:rPr>
        <w:t xml:space="preserve">values </w:t>
      </w:r>
      <w:r w:rsidR="00A82B6A">
        <w:rPr>
          <w:rFonts w:ascii="Times New Roman" w:hAnsi="Times New Roman" w:cs="Times New Roman"/>
          <w:sz w:val="24"/>
          <w:szCs w:val="24"/>
          <w:lang w:val="en-IN"/>
        </w:rPr>
        <w:t>are</w:t>
      </w:r>
      <w:r w:rsidR="00172B76">
        <w:rPr>
          <w:rFonts w:ascii="Times New Roman" w:hAnsi="Times New Roman" w:cs="Times New Roman"/>
          <w:sz w:val="24"/>
          <w:szCs w:val="24"/>
          <w:lang w:val="en-IN"/>
        </w:rPr>
        <w:t xml:space="preserve"> observed as the value of inclination </w:t>
      </w:r>
      <w:r w:rsidR="00172B76" w:rsidRPr="009E7923">
        <w:rPr>
          <w:rFonts w:ascii="Times New Roman" w:hAnsi="Times New Roman" w:cs="Times New Roman"/>
          <w:sz w:val="24"/>
          <w:szCs w:val="24"/>
          <w:lang w:val="en-IN"/>
        </w:rPr>
        <w:t>angle</w:t>
      </w:r>
      <w:r w:rsidR="00172B76">
        <w:rPr>
          <w:rFonts w:ascii="Times New Roman" w:hAnsi="Times New Roman" w:cs="Times New Roman"/>
          <w:sz w:val="24"/>
          <w:szCs w:val="24"/>
          <w:lang w:val="en-IN"/>
        </w:rPr>
        <w:t xml:space="preserve"> </w:t>
      </w:r>
      <m:oMath>
        <m:r>
          <w:rPr>
            <w:rFonts w:ascii="Cambria Math" w:hAnsi="Cambria Math" w:cs="Times New Roman"/>
            <w:sz w:val="24"/>
            <w:szCs w:val="24"/>
            <w:lang w:val="en-IN"/>
          </w:rPr>
          <m:t>β</m:t>
        </m:r>
      </m:oMath>
      <w:r w:rsidR="00172B76">
        <w:rPr>
          <w:rFonts w:ascii="Times New Roman" w:eastAsiaTheme="minorEastAsia" w:hAnsi="Times New Roman" w:cs="Times New Roman"/>
          <w:sz w:val="24"/>
          <w:szCs w:val="24"/>
          <w:lang w:val="en-IN"/>
        </w:rPr>
        <w:t xml:space="preserve"> increases</w:t>
      </w:r>
      <w:r>
        <w:rPr>
          <w:rFonts w:ascii="Times New Roman" w:hAnsi="Times New Roman" w:cs="Times New Roman"/>
          <w:sz w:val="24"/>
          <w:szCs w:val="24"/>
          <w:lang w:val="en-IN"/>
        </w:rPr>
        <w:t xml:space="preserve">. </w:t>
      </w:r>
      <w:r w:rsidRPr="0039587C">
        <w:rPr>
          <w:rFonts w:ascii="Times New Roman" w:hAnsi="Times New Roman" w:cs="Times New Roman"/>
          <w:sz w:val="24"/>
          <w:szCs w:val="24"/>
          <w:lang w:val="en-IN"/>
        </w:rPr>
        <w:t xml:space="preserve">This suggests that during the spring season, as the </w:t>
      </w:r>
      <w:r w:rsidR="00172B76">
        <w:rPr>
          <w:rFonts w:ascii="Times New Roman" w:hAnsi="Times New Roman" w:cs="Times New Roman"/>
          <w:sz w:val="24"/>
          <w:szCs w:val="24"/>
          <w:lang w:val="en-IN"/>
        </w:rPr>
        <w:t xml:space="preserve">inclination </w:t>
      </w:r>
      <w:r w:rsidR="00172B76" w:rsidRPr="009E7923">
        <w:rPr>
          <w:rFonts w:ascii="Times New Roman" w:hAnsi="Times New Roman" w:cs="Times New Roman"/>
          <w:sz w:val="24"/>
          <w:szCs w:val="24"/>
          <w:lang w:val="en-IN"/>
        </w:rPr>
        <w:t>angle</w:t>
      </w:r>
      <w:r w:rsidR="00172B76">
        <w:rPr>
          <w:rFonts w:ascii="Times New Roman" w:hAnsi="Times New Roman" w:cs="Times New Roman"/>
          <w:sz w:val="24"/>
          <w:szCs w:val="24"/>
          <w:lang w:val="en-IN"/>
        </w:rPr>
        <w:t xml:space="preserve"> </w:t>
      </w:r>
      <m:oMath>
        <m:r>
          <w:rPr>
            <w:rFonts w:ascii="Cambria Math" w:hAnsi="Cambria Math" w:cs="Times New Roman"/>
            <w:sz w:val="24"/>
            <w:szCs w:val="24"/>
            <w:lang w:val="en-IN"/>
          </w:rPr>
          <m:t>β</m:t>
        </m:r>
      </m:oMath>
      <w:r w:rsidR="00172B76" w:rsidRPr="0039587C">
        <w:rPr>
          <w:rFonts w:ascii="Times New Roman" w:hAnsi="Times New Roman" w:cs="Times New Roman"/>
          <w:sz w:val="24"/>
          <w:szCs w:val="24"/>
          <w:lang w:val="en-IN"/>
        </w:rPr>
        <w:t xml:space="preserve"> </w:t>
      </w:r>
      <w:r w:rsidRPr="0039587C">
        <w:rPr>
          <w:rFonts w:ascii="Times New Roman" w:hAnsi="Times New Roman" w:cs="Times New Roman"/>
          <w:sz w:val="24"/>
          <w:szCs w:val="24"/>
          <w:lang w:val="en-IN"/>
        </w:rPr>
        <w:t>increases, the</w:t>
      </w:r>
      <w:r>
        <w:rPr>
          <w:rFonts w:ascii="Times New Roman" w:hAnsi="Times New Roman" w:cs="Times New Roman"/>
          <w:sz w:val="24"/>
          <w:szCs w:val="24"/>
          <w:lang w:val="en-IN"/>
        </w:rPr>
        <w:t xml:space="preserve">  </w:t>
      </w:r>
      <m:oMath>
        <m:acc>
          <m:accPr>
            <m:chr m:val="̅"/>
            <m:ctrlPr>
              <w:rPr>
                <w:rFonts w:ascii="Cambria Math" w:hAnsi="Cambria Math" w:cs="Times New Roman"/>
                <w:i/>
                <w:sz w:val="24"/>
                <w:szCs w:val="24"/>
                <w:lang w:val="en-IN"/>
              </w:rPr>
            </m:ctrlPr>
          </m:accPr>
          <m:e>
            <m:sSub>
              <m:sSubPr>
                <m:ctrlPr>
                  <w:rPr>
                    <w:rFonts w:ascii="Cambria Math" w:hAnsi="Cambria Math" w:cs="Times New Roman"/>
                    <w:i/>
                    <w:sz w:val="24"/>
                    <w:szCs w:val="24"/>
                    <w:lang w:val="en-IN"/>
                  </w:rPr>
                </m:ctrlPr>
              </m:sSubPr>
              <m:e>
                <m:r>
                  <w:rPr>
                    <w:rFonts w:ascii="Cambria Math" w:hAnsi="Cambria Math" w:cs="Times New Roman"/>
                    <w:sz w:val="24"/>
                    <w:szCs w:val="24"/>
                    <w:lang w:val="en-IN"/>
                  </w:rPr>
                  <m:t>H</m:t>
                </m:r>
              </m:e>
              <m:sub>
                <m:r>
                  <w:rPr>
                    <w:rFonts w:ascii="Cambria Math" w:hAnsi="Cambria Math" w:cs="Times New Roman"/>
                    <w:sz w:val="24"/>
                    <w:szCs w:val="24"/>
                    <w:lang w:val="en-IN"/>
                  </w:rPr>
                  <m:t>T</m:t>
                </m:r>
              </m:sub>
            </m:sSub>
          </m:e>
        </m:acc>
      </m:oMath>
      <w:r w:rsidRPr="009E7923">
        <w:rPr>
          <w:rFonts w:ascii="Times New Roman" w:hAnsi="Times New Roman" w:cs="Times New Roman"/>
          <w:sz w:val="24"/>
          <w:szCs w:val="24"/>
          <w:lang w:val="en-IN"/>
        </w:rPr>
        <w:t xml:space="preserve"> </w:t>
      </w:r>
      <w:r w:rsidRPr="0039587C">
        <w:rPr>
          <w:rFonts w:ascii="Times New Roman" w:hAnsi="Times New Roman" w:cs="Times New Roman"/>
          <w:sz w:val="24"/>
          <w:szCs w:val="24"/>
          <w:lang w:val="en-IN"/>
        </w:rPr>
        <w:t xml:space="preserve"> value decreases consistently across the months.</w:t>
      </w:r>
      <w:r w:rsidR="00A82B6A">
        <w:rPr>
          <w:rFonts w:ascii="Times New Roman" w:hAnsi="Times New Roman" w:cs="Times New Roman"/>
          <w:sz w:val="24"/>
          <w:szCs w:val="24"/>
          <w:lang w:val="en-IN"/>
        </w:rPr>
        <w:t xml:space="preserve"> So, we can say that on approaching towards the spring season, it is better to keep the lower value of inclination angle </w:t>
      </w:r>
      <m:oMath>
        <m:r>
          <w:rPr>
            <w:rFonts w:ascii="Cambria Math" w:hAnsi="Cambria Math" w:cs="Times New Roman"/>
            <w:sz w:val="24"/>
            <w:szCs w:val="24"/>
            <w:lang w:val="en-IN"/>
          </w:rPr>
          <m:t>β</m:t>
        </m:r>
      </m:oMath>
      <w:r w:rsidR="00A82B6A">
        <w:rPr>
          <w:rFonts w:ascii="Times New Roman" w:eastAsiaTheme="minorEastAsia" w:hAnsi="Times New Roman" w:cs="Times New Roman"/>
          <w:sz w:val="24"/>
          <w:szCs w:val="24"/>
          <w:lang w:val="en-IN"/>
        </w:rPr>
        <w:t xml:space="preserve">. </w:t>
      </w:r>
    </w:p>
    <w:p w14:paraId="4D970508" w14:textId="77777777" w:rsidR="0049038B" w:rsidRDefault="00C0720B" w:rsidP="001B2E56">
      <w:pPr>
        <w:spacing w:after="0"/>
        <w:jc w:val="center"/>
        <w:rPr>
          <w:noProof/>
        </w:rPr>
      </w:pPr>
      <w:r>
        <w:rPr>
          <w:noProof/>
        </w:rPr>
        <w:drawing>
          <wp:inline distT="0" distB="0" distL="0" distR="0" wp14:anchorId="08D46976" wp14:editId="57DE811F">
            <wp:extent cx="4823460" cy="2619375"/>
            <wp:effectExtent l="0" t="0" r="15240" b="9525"/>
            <wp:docPr id="24" name="Chart 24">
              <a:extLst xmlns:a="http://schemas.openxmlformats.org/drawingml/2006/main">
                <a:ext uri="{FF2B5EF4-FFF2-40B4-BE49-F238E27FC236}">
                  <a16:creationId xmlns:a16="http://schemas.microsoft.com/office/drawing/2014/main" id="{ECB4E1FF-608B-440A-8CEE-CB8018CE2E8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35A8EBD5" w14:textId="77777777" w:rsidR="001B2E56" w:rsidRPr="001B2E56" w:rsidRDefault="001B2E56" w:rsidP="001B2E56">
      <w:pPr>
        <w:pStyle w:val="TableofFigures"/>
        <w:spacing w:after="240"/>
        <w:rPr>
          <w:noProof/>
          <w:lang w:val="en-IN"/>
        </w:rPr>
      </w:pPr>
      <w:bookmarkStart w:id="31" w:name="_Toc167185032"/>
      <w:r w:rsidRPr="001B2E56">
        <w:rPr>
          <w:noProof/>
          <w:lang w:val="en-IN"/>
        </w:rPr>
        <w:t xml:space="preserve">Figure 4-A: Comparison of </w:t>
      </w:r>
      <w:r>
        <w:rPr>
          <w:rFonts w:cs="Times New Roman"/>
          <w:sz w:val="24"/>
          <w:szCs w:val="24"/>
          <w:lang w:val="en-IN"/>
        </w:rPr>
        <w:t xml:space="preserve"> </w:t>
      </w:r>
      <m:oMath>
        <m:acc>
          <m:accPr>
            <m:chr m:val="̅"/>
            <m:ctrlPr>
              <w:rPr>
                <w:rFonts w:ascii="Cambria Math" w:hAnsi="Cambria Math" w:cs="Times New Roman"/>
                <w:i/>
                <w:sz w:val="24"/>
                <w:szCs w:val="24"/>
                <w:lang w:val="en-IN"/>
              </w:rPr>
            </m:ctrlPr>
          </m:accPr>
          <m:e>
            <m:sSub>
              <m:sSubPr>
                <m:ctrlPr>
                  <w:rPr>
                    <w:rFonts w:ascii="Cambria Math" w:hAnsi="Cambria Math" w:cs="Times New Roman"/>
                    <w:i/>
                    <w:sz w:val="24"/>
                    <w:szCs w:val="24"/>
                    <w:lang w:val="en-IN"/>
                  </w:rPr>
                </m:ctrlPr>
              </m:sSubPr>
              <m:e>
                <m:r>
                  <w:rPr>
                    <w:rFonts w:ascii="Cambria Math" w:hAnsi="Cambria Math" w:cs="Times New Roman"/>
                    <w:sz w:val="24"/>
                    <w:szCs w:val="24"/>
                    <w:lang w:val="en-IN"/>
                  </w:rPr>
                  <m:t>H</m:t>
                </m:r>
              </m:e>
              <m:sub>
                <m:r>
                  <w:rPr>
                    <w:rFonts w:ascii="Cambria Math" w:hAnsi="Cambria Math" w:cs="Times New Roman"/>
                    <w:sz w:val="24"/>
                    <w:szCs w:val="24"/>
                    <w:lang w:val="en-IN"/>
                  </w:rPr>
                  <m:t>T</m:t>
                </m:r>
              </m:sub>
            </m:sSub>
          </m:e>
        </m:acc>
      </m:oMath>
      <w:r w:rsidRPr="009E7923">
        <w:rPr>
          <w:rFonts w:cs="Times New Roman"/>
          <w:sz w:val="24"/>
          <w:szCs w:val="24"/>
          <w:lang w:val="en-IN"/>
        </w:rPr>
        <w:t xml:space="preserve"> </w:t>
      </w:r>
      <w:r w:rsidRPr="001B2E56">
        <w:rPr>
          <w:noProof/>
          <w:lang w:val="en-IN"/>
        </w:rPr>
        <w:t>for each month (Jun-Aug) representing summer season</w:t>
      </w:r>
      <w:bookmarkEnd w:id="31"/>
    </w:p>
    <w:p w14:paraId="2C6C21BF" w14:textId="77777777" w:rsidR="00996721" w:rsidRPr="00F84483" w:rsidRDefault="00925105" w:rsidP="00330AEE">
      <w:pPr>
        <w:spacing w:line="360" w:lineRule="auto"/>
        <w:jc w:val="both"/>
        <w:rPr>
          <w:noProof/>
        </w:rPr>
      </w:pPr>
      <w:r w:rsidRPr="00925105">
        <w:rPr>
          <w:rFonts w:ascii="Times New Roman" w:hAnsi="Times New Roman" w:cs="Times New Roman"/>
          <w:noProof/>
        </w:rPr>
        <w:lastRenderedPageBreak/>
        <w:t xml:space="preserve">There are three lines on the graph, each representing a different month of the summer season: June, July, and August. The lines show how </w:t>
      </w:r>
      <m:oMath>
        <m:acc>
          <m:accPr>
            <m:chr m:val="̅"/>
            <m:ctrlPr>
              <w:rPr>
                <w:rFonts w:ascii="Cambria Math" w:hAnsi="Cambria Math" w:cs="Times New Roman"/>
                <w:i/>
                <w:sz w:val="24"/>
                <w:szCs w:val="24"/>
                <w:lang w:val="en-IN"/>
              </w:rPr>
            </m:ctrlPr>
          </m:accPr>
          <m:e>
            <m:sSub>
              <m:sSubPr>
                <m:ctrlPr>
                  <w:rPr>
                    <w:rFonts w:ascii="Cambria Math" w:hAnsi="Cambria Math" w:cs="Times New Roman"/>
                    <w:i/>
                    <w:sz w:val="24"/>
                    <w:szCs w:val="24"/>
                    <w:lang w:val="en-IN"/>
                  </w:rPr>
                </m:ctrlPr>
              </m:sSubPr>
              <m:e>
                <m:r>
                  <w:rPr>
                    <w:rFonts w:ascii="Cambria Math" w:hAnsi="Cambria Math" w:cs="Times New Roman"/>
                    <w:sz w:val="24"/>
                    <w:szCs w:val="24"/>
                    <w:lang w:val="en-IN"/>
                  </w:rPr>
                  <m:t>H</m:t>
                </m:r>
              </m:e>
              <m:sub>
                <m:r>
                  <w:rPr>
                    <w:rFonts w:ascii="Cambria Math" w:hAnsi="Cambria Math" w:cs="Times New Roman"/>
                    <w:sz w:val="24"/>
                    <w:szCs w:val="24"/>
                    <w:lang w:val="en-IN"/>
                  </w:rPr>
                  <m:t>T</m:t>
                </m:r>
              </m:sub>
            </m:sSub>
          </m:e>
        </m:acc>
      </m:oMath>
      <w:r w:rsidR="00330AEE" w:rsidRPr="009E7923">
        <w:rPr>
          <w:rFonts w:ascii="Times New Roman" w:hAnsi="Times New Roman" w:cs="Times New Roman"/>
          <w:sz w:val="24"/>
          <w:szCs w:val="24"/>
          <w:lang w:val="en-IN"/>
        </w:rPr>
        <w:t xml:space="preserve"> </w:t>
      </w:r>
      <w:r w:rsidRPr="00925105">
        <w:rPr>
          <w:rFonts w:ascii="Times New Roman" w:hAnsi="Times New Roman" w:cs="Times New Roman"/>
          <w:noProof/>
        </w:rPr>
        <w:t xml:space="preserve">changes as </w:t>
      </w:r>
      <w:r w:rsidR="00330AEE">
        <w:rPr>
          <w:rFonts w:ascii="Times New Roman" w:hAnsi="Times New Roman" w:cs="Times New Roman"/>
          <w:noProof/>
        </w:rPr>
        <w:t xml:space="preserve">the </w:t>
      </w:r>
      <w:r w:rsidR="00330AEE">
        <w:rPr>
          <w:rFonts w:ascii="Times New Roman" w:hAnsi="Times New Roman" w:cs="Times New Roman"/>
          <w:sz w:val="24"/>
          <w:szCs w:val="24"/>
          <w:lang w:val="en-IN"/>
        </w:rPr>
        <w:t xml:space="preserve">inclination </w:t>
      </w:r>
      <w:r w:rsidR="00330AEE" w:rsidRPr="009E7923">
        <w:rPr>
          <w:rFonts w:ascii="Times New Roman" w:hAnsi="Times New Roman" w:cs="Times New Roman"/>
          <w:sz w:val="24"/>
          <w:szCs w:val="24"/>
          <w:lang w:val="en-IN"/>
        </w:rPr>
        <w:t>angle</w:t>
      </w:r>
      <w:r w:rsidR="00330AEE">
        <w:rPr>
          <w:rFonts w:ascii="Times New Roman" w:hAnsi="Times New Roman" w:cs="Times New Roman"/>
          <w:sz w:val="24"/>
          <w:szCs w:val="24"/>
          <w:lang w:val="en-IN"/>
        </w:rPr>
        <w:t xml:space="preserve"> </w:t>
      </w:r>
      <m:oMath>
        <m:r>
          <w:rPr>
            <w:rFonts w:ascii="Cambria Math" w:hAnsi="Cambria Math" w:cs="Times New Roman"/>
            <w:sz w:val="24"/>
            <w:szCs w:val="24"/>
            <w:lang w:val="en-IN"/>
          </w:rPr>
          <m:t>β</m:t>
        </m:r>
      </m:oMath>
      <w:r w:rsidRPr="00925105">
        <w:rPr>
          <w:rFonts w:ascii="Times New Roman" w:hAnsi="Times New Roman" w:cs="Times New Roman"/>
          <w:noProof/>
        </w:rPr>
        <w:t xml:space="preserve"> increases for each of these months</w:t>
      </w:r>
      <w:r w:rsidRPr="00925105">
        <w:rPr>
          <w:noProof/>
        </w:rPr>
        <w:t>.</w:t>
      </w:r>
      <w:r w:rsidR="00330AEE" w:rsidRPr="00330AEE">
        <w:t xml:space="preserve"> </w:t>
      </w:r>
      <w:r w:rsidR="00330AEE" w:rsidRPr="00330AEE">
        <w:rPr>
          <w:rFonts w:ascii="Times New Roman" w:hAnsi="Times New Roman" w:cs="Times New Roman"/>
          <w:noProof/>
          <w:sz w:val="24"/>
          <w:szCs w:val="24"/>
        </w:rPr>
        <w:t xml:space="preserve">All three lines show a downward trend, which means that as </w:t>
      </w:r>
      <w:r w:rsidR="00330AEE">
        <w:rPr>
          <w:rFonts w:ascii="Times New Roman" w:hAnsi="Times New Roman" w:cs="Times New Roman"/>
          <w:sz w:val="24"/>
          <w:szCs w:val="24"/>
          <w:lang w:val="en-IN"/>
        </w:rPr>
        <w:t xml:space="preserve">inclination </w:t>
      </w:r>
      <w:r w:rsidR="00330AEE" w:rsidRPr="009E7923">
        <w:rPr>
          <w:rFonts w:ascii="Times New Roman" w:hAnsi="Times New Roman" w:cs="Times New Roman"/>
          <w:sz w:val="24"/>
          <w:szCs w:val="24"/>
          <w:lang w:val="en-IN"/>
        </w:rPr>
        <w:t>angle</w:t>
      </w:r>
      <w:r w:rsidR="00330AEE">
        <w:rPr>
          <w:rFonts w:ascii="Times New Roman" w:hAnsi="Times New Roman" w:cs="Times New Roman"/>
          <w:sz w:val="24"/>
          <w:szCs w:val="24"/>
          <w:lang w:val="en-IN"/>
        </w:rPr>
        <w:t xml:space="preserve"> </w:t>
      </w:r>
      <m:oMath>
        <m:r>
          <w:rPr>
            <w:rFonts w:ascii="Cambria Math" w:hAnsi="Cambria Math" w:cs="Times New Roman"/>
            <w:sz w:val="24"/>
            <w:szCs w:val="24"/>
            <w:lang w:val="en-IN"/>
          </w:rPr>
          <m:t>β</m:t>
        </m:r>
      </m:oMath>
      <w:r w:rsidR="00330AEE" w:rsidRPr="00330AEE">
        <w:rPr>
          <w:rFonts w:ascii="Times New Roman" w:hAnsi="Times New Roman" w:cs="Times New Roman"/>
          <w:noProof/>
          <w:sz w:val="24"/>
          <w:szCs w:val="24"/>
        </w:rPr>
        <w:t xml:space="preserve"> increases, </w:t>
      </w:r>
      <m:oMath>
        <m:acc>
          <m:accPr>
            <m:chr m:val="̅"/>
            <m:ctrlPr>
              <w:rPr>
                <w:rFonts w:ascii="Cambria Math" w:hAnsi="Cambria Math" w:cs="Times New Roman"/>
                <w:i/>
                <w:sz w:val="24"/>
                <w:szCs w:val="24"/>
                <w:lang w:val="en-IN"/>
              </w:rPr>
            </m:ctrlPr>
          </m:accPr>
          <m:e>
            <m:sSub>
              <m:sSubPr>
                <m:ctrlPr>
                  <w:rPr>
                    <w:rFonts w:ascii="Cambria Math" w:hAnsi="Cambria Math" w:cs="Times New Roman"/>
                    <w:i/>
                    <w:sz w:val="24"/>
                    <w:szCs w:val="24"/>
                    <w:lang w:val="en-IN"/>
                  </w:rPr>
                </m:ctrlPr>
              </m:sSubPr>
              <m:e>
                <m:r>
                  <w:rPr>
                    <w:rFonts w:ascii="Cambria Math" w:hAnsi="Cambria Math" w:cs="Times New Roman"/>
                    <w:sz w:val="24"/>
                    <w:szCs w:val="24"/>
                    <w:lang w:val="en-IN"/>
                  </w:rPr>
                  <m:t>H</m:t>
                </m:r>
              </m:e>
              <m:sub>
                <m:r>
                  <w:rPr>
                    <w:rFonts w:ascii="Cambria Math" w:hAnsi="Cambria Math" w:cs="Times New Roman"/>
                    <w:sz w:val="24"/>
                    <w:szCs w:val="24"/>
                    <w:lang w:val="en-IN"/>
                  </w:rPr>
                  <m:t>T</m:t>
                </m:r>
              </m:sub>
            </m:sSub>
          </m:e>
        </m:acc>
      </m:oMath>
      <w:r w:rsidR="00330AEE" w:rsidRPr="009E7923">
        <w:rPr>
          <w:rFonts w:ascii="Times New Roman" w:hAnsi="Times New Roman" w:cs="Times New Roman"/>
          <w:sz w:val="24"/>
          <w:szCs w:val="24"/>
          <w:lang w:val="en-IN"/>
        </w:rPr>
        <w:t xml:space="preserve"> </w:t>
      </w:r>
      <w:r w:rsidR="00330AEE" w:rsidRPr="00330AEE">
        <w:rPr>
          <w:rFonts w:ascii="Times New Roman" w:hAnsi="Times New Roman" w:cs="Times New Roman"/>
          <w:noProof/>
          <w:sz w:val="24"/>
          <w:szCs w:val="24"/>
        </w:rPr>
        <w:t xml:space="preserve">decreases. This suggests that </w:t>
      </w:r>
      <m:oMath>
        <m:acc>
          <m:accPr>
            <m:chr m:val="̅"/>
            <m:ctrlPr>
              <w:rPr>
                <w:rFonts w:ascii="Cambria Math" w:hAnsi="Cambria Math" w:cs="Times New Roman"/>
                <w:i/>
                <w:sz w:val="24"/>
                <w:szCs w:val="24"/>
                <w:lang w:val="en-IN"/>
              </w:rPr>
            </m:ctrlPr>
          </m:accPr>
          <m:e>
            <m:sSub>
              <m:sSubPr>
                <m:ctrlPr>
                  <w:rPr>
                    <w:rFonts w:ascii="Cambria Math" w:hAnsi="Cambria Math" w:cs="Times New Roman"/>
                    <w:i/>
                    <w:sz w:val="24"/>
                    <w:szCs w:val="24"/>
                    <w:lang w:val="en-IN"/>
                  </w:rPr>
                </m:ctrlPr>
              </m:sSubPr>
              <m:e>
                <m:r>
                  <w:rPr>
                    <w:rFonts w:ascii="Cambria Math" w:hAnsi="Cambria Math" w:cs="Times New Roman"/>
                    <w:sz w:val="24"/>
                    <w:szCs w:val="24"/>
                    <w:lang w:val="en-IN"/>
                  </w:rPr>
                  <m:t>H</m:t>
                </m:r>
              </m:e>
              <m:sub>
                <m:r>
                  <w:rPr>
                    <w:rFonts w:ascii="Cambria Math" w:hAnsi="Cambria Math" w:cs="Times New Roman"/>
                    <w:sz w:val="24"/>
                    <w:szCs w:val="24"/>
                    <w:lang w:val="en-IN"/>
                  </w:rPr>
                  <m:t>T</m:t>
                </m:r>
              </m:sub>
            </m:sSub>
          </m:e>
        </m:acc>
      </m:oMath>
      <w:r w:rsidR="00330AEE" w:rsidRPr="009E7923">
        <w:rPr>
          <w:rFonts w:ascii="Times New Roman" w:hAnsi="Times New Roman" w:cs="Times New Roman"/>
          <w:sz w:val="24"/>
          <w:szCs w:val="24"/>
          <w:lang w:val="en-IN"/>
        </w:rPr>
        <w:t xml:space="preserve"> </w:t>
      </w:r>
      <w:r w:rsidR="00330AEE" w:rsidRPr="00330AEE">
        <w:rPr>
          <w:rFonts w:ascii="Times New Roman" w:hAnsi="Times New Roman" w:cs="Times New Roman"/>
          <w:noProof/>
          <w:sz w:val="24"/>
          <w:szCs w:val="24"/>
        </w:rPr>
        <w:t>is highest in June and decreases over the course of the summer.</w:t>
      </w:r>
      <w:r w:rsidR="00330AEE">
        <w:rPr>
          <w:rFonts w:ascii="Times New Roman" w:hAnsi="Times New Roman" w:cs="Times New Roman"/>
          <w:noProof/>
          <w:sz w:val="24"/>
          <w:szCs w:val="24"/>
        </w:rPr>
        <w:t xml:space="preserve"> We can also observe a negative corelation betweeen the values of month and </w:t>
      </w:r>
      <w:r w:rsidR="00330AEE">
        <w:rPr>
          <w:rFonts w:ascii="Times New Roman" w:hAnsi="Times New Roman" w:cs="Times New Roman"/>
          <w:sz w:val="24"/>
          <w:szCs w:val="24"/>
          <w:lang w:val="en-IN"/>
        </w:rPr>
        <w:t xml:space="preserve">inclination </w:t>
      </w:r>
      <w:r w:rsidR="00330AEE" w:rsidRPr="009E7923">
        <w:rPr>
          <w:rFonts w:ascii="Times New Roman" w:hAnsi="Times New Roman" w:cs="Times New Roman"/>
          <w:sz w:val="24"/>
          <w:szCs w:val="24"/>
          <w:lang w:val="en-IN"/>
        </w:rPr>
        <w:t>angle</w:t>
      </w:r>
      <w:r w:rsidR="00330AEE">
        <w:rPr>
          <w:rFonts w:ascii="Times New Roman" w:hAnsi="Times New Roman" w:cs="Times New Roman"/>
          <w:sz w:val="24"/>
          <w:szCs w:val="24"/>
          <w:lang w:val="en-IN"/>
        </w:rPr>
        <w:t xml:space="preserve"> </w:t>
      </w:r>
      <m:oMath>
        <m:r>
          <w:rPr>
            <w:rFonts w:ascii="Cambria Math" w:hAnsi="Cambria Math" w:cs="Times New Roman"/>
            <w:sz w:val="24"/>
            <w:szCs w:val="24"/>
            <w:lang w:val="en-IN"/>
          </w:rPr>
          <m:t>β</m:t>
        </m:r>
      </m:oMath>
      <w:r w:rsidR="00330AEE">
        <w:rPr>
          <w:rFonts w:ascii="Times New Roman" w:hAnsi="Times New Roman" w:cs="Times New Roman"/>
          <w:noProof/>
          <w:sz w:val="24"/>
          <w:szCs w:val="24"/>
        </w:rPr>
        <w:t>.</w:t>
      </w:r>
    </w:p>
    <w:p w14:paraId="4B576E48" w14:textId="77777777" w:rsidR="0049038B" w:rsidRDefault="00C0720B" w:rsidP="001B2E56">
      <w:pPr>
        <w:spacing w:after="0"/>
        <w:jc w:val="center"/>
        <w:rPr>
          <w:noProof/>
        </w:rPr>
      </w:pPr>
      <w:r>
        <w:rPr>
          <w:noProof/>
        </w:rPr>
        <w:drawing>
          <wp:inline distT="0" distB="0" distL="0" distR="0" wp14:anchorId="0E0C7761" wp14:editId="0F4C740C">
            <wp:extent cx="4823460" cy="2105025"/>
            <wp:effectExtent l="0" t="0" r="15240" b="9525"/>
            <wp:docPr id="25" name="Chart 25">
              <a:extLst xmlns:a="http://schemas.openxmlformats.org/drawingml/2006/main">
                <a:ext uri="{FF2B5EF4-FFF2-40B4-BE49-F238E27FC236}">
                  <a16:creationId xmlns:a16="http://schemas.microsoft.com/office/drawing/2014/main" id="{6DD17BC4-A863-4E15-BC98-4A94D8C243E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742EAE73" w14:textId="77777777" w:rsidR="001B2E56" w:rsidRPr="001B2E56" w:rsidRDefault="001B2E56" w:rsidP="001B2E56">
      <w:pPr>
        <w:pStyle w:val="TableofFigures"/>
        <w:spacing w:after="240"/>
        <w:rPr>
          <w:noProof/>
          <w:lang w:val="en-IN"/>
        </w:rPr>
      </w:pPr>
      <w:bookmarkStart w:id="32" w:name="_Toc167185033"/>
      <w:r w:rsidRPr="001B2E56">
        <w:rPr>
          <w:noProof/>
          <w:lang w:val="en-IN"/>
        </w:rPr>
        <w:t xml:space="preserve">Figure </w:t>
      </w:r>
      <w:r>
        <w:rPr>
          <w:noProof/>
          <w:lang w:val="en-IN"/>
        </w:rPr>
        <w:t>5</w:t>
      </w:r>
      <w:r w:rsidRPr="001B2E56">
        <w:rPr>
          <w:noProof/>
          <w:lang w:val="en-IN"/>
        </w:rPr>
        <w:t xml:space="preserve">-A: Comparison of </w:t>
      </w:r>
      <w:r>
        <w:rPr>
          <w:rFonts w:cs="Times New Roman"/>
          <w:sz w:val="24"/>
          <w:szCs w:val="24"/>
          <w:lang w:val="en-IN"/>
        </w:rPr>
        <w:t xml:space="preserve"> </w:t>
      </w:r>
      <m:oMath>
        <m:acc>
          <m:accPr>
            <m:chr m:val="̅"/>
            <m:ctrlPr>
              <w:rPr>
                <w:rFonts w:ascii="Cambria Math" w:hAnsi="Cambria Math" w:cs="Times New Roman"/>
                <w:i/>
                <w:sz w:val="24"/>
                <w:szCs w:val="24"/>
                <w:lang w:val="en-IN"/>
              </w:rPr>
            </m:ctrlPr>
          </m:accPr>
          <m:e>
            <m:sSub>
              <m:sSubPr>
                <m:ctrlPr>
                  <w:rPr>
                    <w:rFonts w:ascii="Cambria Math" w:hAnsi="Cambria Math" w:cs="Times New Roman"/>
                    <w:i/>
                    <w:sz w:val="24"/>
                    <w:szCs w:val="24"/>
                    <w:lang w:val="en-IN"/>
                  </w:rPr>
                </m:ctrlPr>
              </m:sSubPr>
              <m:e>
                <m:r>
                  <w:rPr>
                    <w:rFonts w:ascii="Cambria Math" w:hAnsi="Cambria Math" w:cs="Times New Roman"/>
                    <w:sz w:val="24"/>
                    <w:szCs w:val="24"/>
                    <w:lang w:val="en-IN"/>
                  </w:rPr>
                  <m:t>H</m:t>
                </m:r>
              </m:e>
              <m:sub>
                <m:r>
                  <w:rPr>
                    <w:rFonts w:ascii="Cambria Math" w:hAnsi="Cambria Math" w:cs="Times New Roman"/>
                    <w:sz w:val="24"/>
                    <w:szCs w:val="24"/>
                    <w:lang w:val="en-IN"/>
                  </w:rPr>
                  <m:t>T</m:t>
                </m:r>
              </m:sub>
            </m:sSub>
          </m:e>
        </m:acc>
      </m:oMath>
      <w:r w:rsidRPr="009E7923">
        <w:rPr>
          <w:rFonts w:cs="Times New Roman"/>
          <w:sz w:val="24"/>
          <w:szCs w:val="24"/>
          <w:lang w:val="en-IN"/>
        </w:rPr>
        <w:t xml:space="preserve"> </w:t>
      </w:r>
      <w:r w:rsidRPr="001B2E56">
        <w:rPr>
          <w:noProof/>
          <w:lang w:val="en-IN"/>
        </w:rPr>
        <w:t>for each month (</w:t>
      </w:r>
      <w:r>
        <w:rPr>
          <w:noProof/>
          <w:lang w:val="en-IN"/>
        </w:rPr>
        <w:t>Sep</w:t>
      </w:r>
      <w:r w:rsidRPr="001B2E56">
        <w:rPr>
          <w:noProof/>
          <w:lang w:val="en-IN"/>
        </w:rPr>
        <w:t>-</w:t>
      </w:r>
      <w:r>
        <w:rPr>
          <w:noProof/>
          <w:lang w:val="en-IN"/>
        </w:rPr>
        <w:t>Nov</w:t>
      </w:r>
      <w:r w:rsidRPr="001B2E56">
        <w:rPr>
          <w:noProof/>
          <w:lang w:val="en-IN"/>
        </w:rPr>
        <w:t>) representing</w:t>
      </w:r>
      <w:r>
        <w:rPr>
          <w:noProof/>
          <w:lang w:val="en-IN"/>
        </w:rPr>
        <w:t xml:space="preserve"> fall</w:t>
      </w:r>
      <w:r w:rsidRPr="001B2E56">
        <w:rPr>
          <w:noProof/>
          <w:lang w:val="en-IN"/>
        </w:rPr>
        <w:t xml:space="preserve"> season</w:t>
      </w:r>
      <w:bookmarkEnd w:id="32"/>
    </w:p>
    <w:p w14:paraId="3DE75A01" w14:textId="77777777" w:rsidR="00E216C0" w:rsidRDefault="00E96D8F" w:rsidP="001574B3">
      <w:pPr>
        <w:spacing w:line="360" w:lineRule="auto"/>
        <w:jc w:val="both"/>
        <w:rPr>
          <w:rFonts w:ascii="Times New Roman" w:hAnsi="Times New Roman" w:cs="Times New Roman"/>
          <w:noProof/>
          <w:sz w:val="24"/>
          <w:szCs w:val="24"/>
        </w:rPr>
      </w:pPr>
      <w:r w:rsidRPr="00E96D8F">
        <w:rPr>
          <w:rFonts w:ascii="Times New Roman" w:hAnsi="Times New Roman" w:cs="Times New Roman"/>
          <w:noProof/>
          <w:sz w:val="24"/>
          <w:szCs w:val="24"/>
        </w:rPr>
        <w:t xml:space="preserve">The </w:t>
      </w:r>
      <w:r w:rsidR="00E216C0">
        <w:rPr>
          <w:rFonts w:ascii="Times New Roman" w:hAnsi="Times New Roman" w:cs="Times New Roman"/>
          <w:noProof/>
          <w:sz w:val="24"/>
          <w:szCs w:val="24"/>
        </w:rPr>
        <w:t xml:space="preserve">graph </w:t>
      </w:r>
      <w:r w:rsidRPr="00E96D8F">
        <w:rPr>
          <w:rFonts w:ascii="Times New Roman" w:hAnsi="Times New Roman" w:cs="Times New Roman"/>
          <w:noProof/>
          <w:sz w:val="24"/>
          <w:szCs w:val="24"/>
        </w:rPr>
        <w:t>illustrate</w:t>
      </w:r>
      <w:r w:rsidR="00E216C0">
        <w:rPr>
          <w:rFonts w:ascii="Times New Roman" w:hAnsi="Times New Roman" w:cs="Times New Roman"/>
          <w:noProof/>
          <w:sz w:val="24"/>
          <w:szCs w:val="24"/>
        </w:rPr>
        <w:t>s</w:t>
      </w:r>
      <w:r w:rsidRPr="00E96D8F">
        <w:rPr>
          <w:rFonts w:ascii="Times New Roman" w:hAnsi="Times New Roman" w:cs="Times New Roman"/>
          <w:noProof/>
          <w:sz w:val="24"/>
          <w:szCs w:val="24"/>
        </w:rPr>
        <w:t xml:space="preserve"> how </w:t>
      </w:r>
      <m:oMath>
        <m:acc>
          <m:accPr>
            <m:chr m:val="̅"/>
            <m:ctrlPr>
              <w:rPr>
                <w:rFonts w:ascii="Cambria Math" w:hAnsi="Cambria Math" w:cs="Times New Roman"/>
                <w:i/>
                <w:sz w:val="24"/>
                <w:szCs w:val="24"/>
                <w:lang w:val="en-IN"/>
              </w:rPr>
            </m:ctrlPr>
          </m:accPr>
          <m:e>
            <m:sSub>
              <m:sSubPr>
                <m:ctrlPr>
                  <w:rPr>
                    <w:rFonts w:ascii="Cambria Math" w:hAnsi="Cambria Math" w:cs="Times New Roman"/>
                    <w:i/>
                    <w:sz w:val="24"/>
                    <w:szCs w:val="24"/>
                    <w:lang w:val="en-IN"/>
                  </w:rPr>
                </m:ctrlPr>
              </m:sSubPr>
              <m:e>
                <m:r>
                  <w:rPr>
                    <w:rFonts w:ascii="Cambria Math" w:hAnsi="Cambria Math" w:cs="Times New Roman"/>
                    <w:sz w:val="24"/>
                    <w:szCs w:val="24"/>
                    <w:lang w:val="en-IN"/>
                  </w:rPr>
                  <m:t>H</m:t>
                </m:r>
              </m:e>
              <m:sub>
                <m:r>
                  <w:rPr>
                    <w:rFonts w:ascii="Cambria Math" w:hAnsi="Cambria Math" w:cs="Times New Roman"/>
                    <w:sz w:val="24"/>
                    <w:szCs w:val="24"/>
                    <w:lang w:val="en-IN"/>
                  </w:rPr>
                  <m:t>T</m:t>
                </m:r>
              </m:sub>
            </m:sSub>
          </m:e>
        </m:acc>
      </m:oMath>
      <w:r w:rsidRPr="009E7923">
        <w:rPr>
          <w:rFonts w:ascii="Times New Roman" w:hAnsi="Times New Roman" w:cs="Times New Roman"/>
          <w:sz w:val="24"/>
          <w:szCs w:val="24"/>
          <w:lang w:val="en-IN"/>
        </w:rPr>
        <w:t xml:space="preserve"> </w:t>
      </w:r>
      <w:r w:rsidRPr="00E96D8F">
        <w:rPr>
          <w:rFonts w:ascii="Times New Roman" w:hAnsi="Times New Roman" w:cs="Times New Roman"/>
          <w:noProof/>
          <w:sz w:val="24"/>
          <w:szCs w:val="24"/>
        </w:rPr>
        <w:t xml:space="preserve">changes as </w:t>
      </w:r>
      <w:r w:rsidR="00E216C0">
        <w:rPr>
          <w:rFonts w:ascii="Times New Roman" w:hAnsi="Times New Roman" w:cs="Times New Roman"/>
          <w:sz w:val="24"/>
          <w:szCs w:val="24"/>
          <w:lang w:val="en-IN"/>
        </w:rPr>
        <w:t xml:space="preserve">inclination </w:t>
      </w:r>
      <w:r w:rsidR="00E216C0" w:rsidRPr="009E7923">
        <w:rPr>
          <w:rFonts w:ascii="Times New Roman" w:hAnsi="Times New Roman" w:cs="Times New Roman"/>
          <w:sz w:val="24"/>
          <w:szCs w:val="24"/>
          <w:lang w:val="en-IN"/>
        </w:rPr>
        <w:t>angle</w:t>
      </w:r>
      <w:r w:rsidR="00E216C0">
        <w:rPr>
          <w:rFonts w:ascii="Times New Roman" w:hAnsi="Times New Roman" w:cs="Times New Roman"/>
          <w:sz w:val="24"/>
          <w:szCs w:val="24"/>
          <w:lang w:val="en-IN"/>
        </w:rPr>
        <w:t xml:space="preserve"> </w:t>
      </w:r>
      <m:oMath>
        <m:r>
          <w:rPr>
            <w:rFonts w:ascii="Cambria Math" w:hAnsi="Cambria Math" w:cs="Times New Roman"/>
            <w:sz w:val="24"/>
            <w:szCs w:val="24"/>
            <w:lang w:val="en-IN"/>
          </w:rPr>
          <m:t>β</m:t>
        </m:r>
      </m:oMath>
      <w:r w:rsidR="00E216C0" w:rsidRPr="00925105">
        <w:rPr>
          <w:rFonts w:ascii="Times New Roman" w:hAnsi="Times New Roman" w:cs="Times New Roman"/>
          <w:noProof/>
        </w:rPr>
        <w:t xml:space="preserve"> </w:t>
      </w:r>
      <w:r w:rsidRPr="00E96D8F">
        <w:rPr>
          <w:rFonts w:ascii="Times New Roman" w:hAnsi="Times New Roman" w:cs="Times New Roman"/>
          <w:noProof/>
          <w:sz w:val="24"/>
          <w:szCs w:val="24"/>
        </w:rPr>
        <w:t xml:space="preserve">increases for each of these months. All three lines </w:t>
      </w:r>
      <w:r w:rsidR="00E216C0">
        <w:rPr>
          <w:rFonts w:ascii="Times New Roman" w:hAnsi="Times New Roman" w:cs="Times New Roman"/>
          <w:noProof/>
          <w:sz w:val="24"/>
          <w:szCs w:val="24"/>
        </w:rPr>
        <w:t xml:space="preserve">except for November </w:t>
      </w:r>
      <w:r w:rsidRPr="00E96D8F">
        <w:rPr>
          <w:rFonts w:ascii="Times New Roman" w:hAnsi="Times New Roman" w:cs="Times New Roman"/>
          <w:noProof/>
          <w:sz w:val="24"/>
          <w:szCs w:val="24"/>
        </w:rPr>
        <w:t>show a downward trend, indicating that as</w:t>
      </w:r>
      <w:r w:rsidR="00E216C0">
        <w:rPr>
          <w:rFonts w:ascii="Times New Roman" w:hAnsi="Times New Roman" w:cs="Times New Roman"/>
          <w:noProof/>
          <w:sz w:val="24"/>
          <w:szCs w:val="24"/>
        </w:rPr>
        <w:t xml:space="preserve"> </w:t>
      </w:r>
      <w:r w:rsidR="00E216C0">
        <w:rPr>
          <w:rFonts w:ascii="Times New Roman" w:hAnsi="Times New Roman" w:cs="Times New Roman"/>
          <w:sz w:val="24"/>
          <w:szCs w:val="24"/>
          <w:lang w:val="en-IN"/>
        </w:rPr>
        <w:t xml:space="preserve">inclination </w:t>
      </w:r>
      <w:r w:rsidR="00E216C0" w:rsidRPr="009E7923">
        <w:rPr>
          <w:rFonts w:ascii="Times New Roman" w:hAnsi="Times New Roman" w:cs="Times New Roman"/>
          <w:sz w:val="24"/>
          <w:szCs w:val="24"/>
          <w:lang w:val="en-IN"/>
        </w:rPr>
        <w:t>angle</w:t>
      </w:r>
      <w:r w:rsidR="00E216C0">
        <w:rPr>
          <w:rFonts w:ascii="Times New Roman" w:hAnsi="Times New Roman" w:cs="Times New Roman"/>
          <w:sz w:val="24"/>
          <w:szCs w:val="24"/>
          <w:lang w:val="en-IN"/>
        </w:rPr>
        <w:t xml:space="preserve"> </w:t>
      </w:r>
      <m:oMath>
        <m:r>
          <w:rPr>
            <w:rFonts w:ascii="Cambria Math" w:hAnsi="Cambria Math" w:cs="Times New Roman"/>
            <w:sz w:val="24"/>
            <w:szCs w:val="24"/>
            <w:lang w:val="en-IN"/>
          </w:rPr>
          <m:t>β</m:t>
        </m:r>
      </m:oMath>
      <w:r w:rsidR="00E216C0" w:rsidRPr="00925105">
        <w:rPr>
          <w:rFonts w:ascii="Times New Roman" w:hAnsi="Times New Roman" w:cs="Times New Roman"/>
          <w:noProof/>
        </w:rPr>
        <w:t xml:space="preserve"> </w:t>
      </w:r>
      <w:r w:rsidRPr="00E96D8F">
        <w:rPr>
          <w:rFonts w:ascii="Times New Roman" w:hAnsi="Times New Roman" w:cs="Times New Roman"/>
          <w:noProof/>
          <w:sz w:val="24"/>
          <w:szCs w:val="24"/>
        </w:rPr>
        <w:t xml:space="preserve">increases, </w:t>
      </w:r>
      <m:oMath>
        <m:acc>
          <m:accPr>
            <m:chr m:val="̅"/>
            <m:ctrlPr>
              <w:rPr>
                <w:rFonts w:ascii="Cambria Math" w:hAnsi="Cambria Math" w:cs="Times New Roman"/>
                <w:i/>
                <w:sz w:val="24"/>
                <w:szCs w:val="24"/>
                <w:lang w:val="en-IN"/>
              </w:rPr>
            </m:ctrlPr>
          </m:accPr>
          <m:e>
            <m:sSub>
              <m:sSubPr>
                <m:ctrlPr>
                  <w:rPr>
                    <w:rFonts w:ascii="Cambria Math" w:hAnsi="Cambria Math" w:cs="Times New Roman"/>
                    <w:i/>
                    <w:sz w:val="24"/>
                    <w:szCs w:val="24"/>
                    <w:lang w:val="en-IN"/>
                  </w:rPr>
                </m:ctrlPr>
              </m:sSubPr>
              <m:e>
                <m:r>
                  <w:rPr>
                    <w:rFonts w:ascii="Cambria Math" w:hAnsi="Cambria Math" w:cs="Times New Roman"/>
                    <w:sz w:val="24"/>
                    <w:szCs w:val="24"/>
                    <w:lang w:val="en-IN"/>
                  </w:rPr>
                  <m:t>H</m:t>
                </m:r>
              </m:e>
              <m:sub>
                <m:r>
                  <w:rPr>
                    <w:rFonts w:ascii="Cambria Math" w:hAnsi="Cambria Math" w:cs="Times New Roman"/>
                    <w:sz w:val="24"/>
                    <w:szCs w:val="24"/>
                    <w:lang w:val="en-IN"/>
                  </w:rPr>
                  <m:t>T</m:t>
                </m:r>
              </m:sub>
            </m:sSub>
          </m:e>
        </m:acc>
      </m:oMath>
      <w:r w:rsidRPr="009E7923">
        <w:rPr>
          <w:rFonts w:ascii="Times New Roman" w:hAnsi="Times New Roman" w:cs="Times New Roman"/>
          <w:sz w:val="24"/>
          <w:szCs w:val="24"/>
          <w:lang w:val="en-IN"/>
        </w:rPr>
        <w:t xml:space="preserve"> </w:t>
      </w:r>
      <w:r w:rsidRPr="00E96D8F">
        <w:rPr>
          <w:rFonts w:ascii="Times New Roman" w:hAnsi="Times New Roman" w:cs="Times New Roman"/>
          <w:noProof/>
          <w:sz w:val="24"/>
          <w:szCs w:val="24"/>
        </w:rPr>
        <w:t xml:space="preserve">decreases. </w:t>
      </w:r>
      <w:r w:rsidR="00E216C0">
        <w:rPr>
          <w:rFonts w:ascii="Times New Roman" w:hAnsi="Times New Roman" w:cs="Times New Roman"/>
          <w:noProof/>
          <w:sz w:val="24"/>
          <w:szCs w:val="24"/>
        </w:rPr>
        <w:t>In November,</w:t>
      </w:r>
      <w:r w:rsidR="00C26EF1">
        <w:rPr>
          <w:rFonts w:ascii="Times New Roman" w:hAnsi="Times New Roman" w:cs="Times New Roman"/>
          <w:noProof/>
          <w:sz w:val="24"/>
          <w:szCs w:val="24"/>
        </w:rPr>
        <w:t xml:space="preserve"> the value of </w:t>
      </w:r>
      <m:oMath>
        <m:acc>
          <m:accPr>
            <m:chr m:val="̅"/>
            <m:ctrlPr>
              <w:rPr>
                <w:rFonts w:ascii="Cambria Math" w:hAnsi="Cambria Math" w:cs="Times New Roman"/>
                <w:i/>
                <w:sz w:val="24"/>
                <w:szCs w:val="24"/>
                <w:lang w:val="en-IN"/>
              </w:rPr>
            </m:ctrlPr>
          </m:accPr>
          <m:e>
            <m:sSub>
              <m:sSubPr>
                <m:ctrlPr>
                  <w:rPr>
                    <w:rFonts w:ascii="Cambria Math" w:hAnsi="Cambria Math" w:cs="Times New Roman"/>
                    <w:i/>
                    <w:sz w:val="24"/>
                    <w:szCs w:val="24"/>
                    <w:lang w:val="en-IN"/>
                  </w:rPr>
                </m:ctrlPr>
              </m:sSubPr>
              <m:e>
                <m:r>
                  <w:rPr>
                    <w:rFonts w:ascii="Cambria Math" w:hAnsi="Cambria Math" w:cs="Times New Roman"/>
                    <w:sz w:val="24"/>
                    <w:szCs w:val="24"/>
                    <w:lang w:val="en-IN"/>
                  </w:rPr>
                  <m:t>H</m:t>
                </m:r>
              </m:e>
              <m:sub>
                <m:r>
                  <w:rPr>
                    <w:rFonts w:ascii="Cambria Math" w:hAnsi="Cambria Math" w:cs="Times New Roman"/>
                    <w:sz w:val="24"/>
                    <w:szCs w:val="24"/>
                    <w:lang w:val="en-IN"/>
                  </w:rPr>
                  <m:t>T</m:t>
                </m:r>
              </m:sub>
            </m:sSub>
          </m:e>
        </m:acc>
      </m:oMath>
      <w:r w:rsidR="00C26EF1" w:rsidRPr="009E7923">
        <w:rPr>
          <w:rFonts w:ascii="Times New Roman" w:hAnsi="Times New Roman" w:cs="Times New Roman"/>
          <w:sz w:val="24"/>
          <w:szCs w:val="24"/>
          <w:lang w:val="en-IN"/>
        </w:rPr>
        <w:t xml:space="preserve"> </w:t>
      </w:r>
      <w:r w:rsidR="00C26EF1">
        <w:rPr>
          <w:rFonts w:ascii="Times New Roman" w:hAnsi="Times New Roman" w:cs="Times New Roman"/>
          <w:sz w:val="24"/>
          <w:szCs w:val="24"/>
          <w:lang w:val="en-IN"/>
        </w:rPr>
        <w:t xml:space="preserve">was minimum amongst all but as the inclination angle </w:t>
      </w:r>
      <m:oMath>
        <m:r>
          <w:rPr>
            <w:rFonts w:ascii="Cambria Math" w:hAnsi="Cambria Math" w:cs="Times New Roman"/>
            <w:sz w:val="24"/>
            <w:szCs w:val="24"/>
            <w:lang w:val="en-IN"/>
          </w:rPr>
          <m:t xml:space="preserve">β </m:t>
        </m:r>
      </m:oMath>
      <w:r w:rsidR="00C26EF1">
        <w:rPr>
          <w:rFonts w:ascii="Times New Roman" w:eastAsiaTheme="minorEastAsia" w:hAnsi="Times New Roman" w:cs="Times New Roman"/>
          <w:sz w:val="24"/>
          <w:szCs w:val="24"/>
          <w:lang w:val="en-IN"/>
        </w:rPr>
        <w:t xml:space="preserve">increases, the value of </w:t>
      </w:r>
      <w:r w:rsidR="00E216C0">
        <w:rPr>
          <w:rFonts w:ascii="Times New Roman" w:hAnsi="Times New Roman" w:cs="Times New Roman"/>
          <w:noProof/>
          <w:sz w:val="24"/>
          <w:szCs w:val="24"/>
        </w:rPr>
        <w:t xml:space="preserve"> </w:t>
      </w:r>
      <w:r w:rsidR="00C26EF1">
        <w:rPr>
          <w:rFonts w:ascii="Times New Roman" w:hAnsi="Times New Roman" w:cs="Times New Roman"/>
          <w:noProof/>
          <w:sz w:val="24"/>
          <w:szCs w:val="24"/>
        </w:rPr>
        <w:t xml:space="preserve"> </w:t>
      </w:r>
      <m:oMath>
        <m:acc>
          <m:accPr>
            <m:chr m:val="̅"/>
            <m:ctrlPr>
              <w:rPr>
                <w:rFonts w:ascii="Cambria Math" w:hAnsi="Cambria Math" w:cs="Times New Roman"/>
                <w:i/>
                <w:sz w:val="24"/>
                <w:szCs w:val="24"/>
                <w:lang w:val="en-IN"/>
              </w:rPr>
            </m:ctrlPr>
          </m:accPr>
          <m:e>
            <m:sSub>
              <m:sSubPr>
                <m:ctrlPr>
                  <w:rPr>
                    <w:rFonts w:ascii="Cambria Math" w:hAnsi="Cambria Math" w:cs="Times New Roman"/>
                    <w:i/>
                    <w:sz w:val="24"/>
                    <w:szCs w:val="24"/>
                    <w:lang w:val="en-IN"/>
                  </w:rPr>
                </m:ctrlPr>
              </m:sSubPr>
              <m:e>
                <m:r>
                  <w:rPr>
                    <w:rFonts w:ascii="Cambria Math" w:hAnsi="Cambria Math" w:cs="Times New Roman"/>
                    <w:sz w:val="24"/>
                    <w:szCs w:val="24"/>
                    <w:lang w:val="en-IN"/>
                  </w:rPr>
                  <m:t>H</m:t>
                </m:r>
              </m:e>
              <m:sub>
                <m:r>
                  <w:rPr>
                    <w:rFonts w:ascii="Cambria Math" w:hAnsi="Cambria Math" w:cs="Times New Roman"/>
                    <w:sz w:val="24"/>
                    <w:szCs w:val="24"/>
                    <w:lang w:val="en-IN"/>
                  </w:rPr>
                  <m:t>T</m:t>
                </m:r>
              </m:sub>
            </m:sSub>
          </m:e>
        </m:acc>
      </m:oMath>
      <w:r w:rsidR="00C26EF1">
        <w:rPr>
          <w:rFonts w:ascii="Times New Roman" w:eastAsiaTheme="minorEastAsia" w:hAnsi="Times New Roman" w:cs="Times New Roman"/>
          <w:noProof/>
          <w:sz w:val="24"/>
          <w:szCs w:val="24"/>
          <w:lang w:val="en-IN"/>
        </w:rPr>
        <w:t xml:space="preserve"> also increased. </w:t>
      </w:r>
      <w:r w:rsidRPr="00E96D8F">
        <w:rPr>
          <w:rFonts w:ascii="Times New Roman" w:hAnsi="Times New Roman" w:cs="Times New Roman"/>
          <w:noProof/>
          <w:sz w:val="24"/>
          <w:szCs w:val="24"/>
        </w:rPr>
        <w:t>The line for September starts at the highest point on the y-axis and remains the highest throughout, followed by October,</w:t>
      </w:r>
      <w:r w:rsidR="00892B2A">
        <w:rPr>
          <w:rFonts w:ascii="Times New Roman" w:hAnsi="Times New Roman" w:cs="Times New Roman"/>
          <w:noProof/>
          <w:sz w:val="24"/>
          <w:szCs w:val="24"/>
        </w:rPr>
        <w:t xml:space="preserve"> </w:t>
      </w:r>
      <w:r w:rsidRPr="00E96D8F">
        <w:rPr>
          <w:rFonts w:ascii="Times New Roman" w:hAnsi="Times New Roman" w:cs="Times New Roman"/>
          <w:noProof/>
          <w:sz w:val="24"/>
          <w:szCs w:val="24"/>
        </w:rPr>
        <w:t xml:space="preserve">and then November. This suggests that </w:t>
      </w:r>
      <m:oMath>
        <m:acc>
          <m:accPr>
            <m:chr m:val="̅"/>
            <m:ctrlPr>
              <w:rPr>
                <w:rFonts w:ascii="Cambria Math" w:hAnsi="Cambria Math" w:cs="Times New Roman"/>
                <w:i/>
                <w:sz w:val="24"/>
                <w:szCs w:val="24"/>
                <w:lang w:val="en-IN"/>
              </w:rPr>
            </m:ctrlPr>
          </m:accPr>
          <m:e>
            <m:sSub>
              <m:sSubPr>
                <m:ctrlPr>
                  <w:rPr>
                    <w:rFonts w:ascii="Cambria Math" w:hAnsi="Cambria Math" w:cs="Times New Roman"/>
                    <w:i/>
                    <w:sz w:val="24"/>
                    <w:szCs w:val="24"/>
                    <w:lang w:val="en-IN"/>
                  </w:rPr>
                </m:ctrlPr>
              </m:sSubPr>
              <m:e>
                <m:r>
                  <w:rPr>
                    <w:rFonts w:ascii="Cambria Math" w:hAnsi="Cambria Math" w:cs="Times New Roman"/>
                    <w:sz w:val="24"/>
                    <w:szCs w:val="24"/>
                    <w:lang w:val="en-IN"/>
                  </w:rPr>
                  <m:t>H</m:t>
                </m:r>
              </m:e>
              <m:sub>
                <m:r>
                  <w:rPr>
                    <w:rFonts w:ascii="Cambria Math" w:hAnsi="Cambria Math" w:cs="Times New Roman"/>
                    <w:sz w:val="24"/>
                    <w:szCs w:val="24"/>
                    <w:lang w:val="en-IN"/>
                  </w:rPr>
                  <m:t>T</m:t>
                </m:r>
              </m:sub>
            </m:sSub>
          </m:e>
        </m:acc>
      </m:oMath>
      <w:r w:rsidR="00E216C0" w:rsidRPr="009E7923">
        <w:rPr>
          <w:rFonts w:ascii="Times New Roman" w:hAnsi="Times New Roman" w:cs="Times New Roman"/>
          <w:sz w:val="24"/>
          <w:szCs w:val="24"/>
          <w:lang w:val="en-IN"/>
        </w:rPr>
        <w:t xml:space="preserve"> </w:t>
      </w:r>
      <w:r w:rsidRPr="00E96D8F">
        <w:rPr>
          <w:rFonts w:ascii="Times New Roman" w:hAnsi="Times New Roman" w:cs="Times New Roman"/>
          <w:noProof/>
          <w:sz w:val="24"/>
          <w:szCs w:val="24"/>
        </w:rPr>
        <w:t>is highest in September and decreases over the course of the fall.</w:t>
      </w:r>
    </w:p>
    <w:p w14:paraId="6F74A550" w14:textId="77777777" w:rsidR="001B2E56" w:rsidRDefault="00D372D8" w:rsidP="00BD5312">
      <w:pPr>
        <w:spacing w:after="0"/>
        <w:jc w:val="center"/>
        <w:rPr>
          <w:noProof/>
          <w:lang w:val="en-IN"/>
        </w:rPr>
      </w:pPr>
      <w:r>
        <w:rPr>
          <w:noProof/>
        </w:rPr>
        <w:drawing>
          <wp:inline distT="0" distB="0" distL="0" distR="0" wp14:anchorId="030C9F7E" wp14:editId="164F61EB">
            <wp:extent cx="4823460" cy="2085975"/>
            <wp:effectExtent l="0" t="0" r="15240" b="9525"/>
            <wp:docPr id="11" name="Chart 11">
              <a:extLst xmlns:a="http://schemas.openxmlformats.org/drawingml/2006/main">
                <a:ext uri="{FF2B5EF4-FFF2-40B4-BE49-F238E27FC236}">
                  <a16:creationId xmlns:a16="http://schemas.microsoft.com/office/drawing/2014/main" id="{20635C8B-D4E9-496A-B4A3-86E41E4297A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68F6DCCE" w14:textId="77777777" w:rsidR="001B2E56" w:rsidRPr="001B2E56" w:rsidRDefault="001B2E56" w:rsidP="001B2E56">
      <w:pPr>
        <w:pStyle w:val="TableofFigures"/>
      </w:pPr>
      <w:bookmarkStart w:id="33" w:name="_Toc167185034"/>
      <w:r w:rsidRPr="001B2E56">
        <w:t>Figure 6-A: Comparison of the maximum monthly average daily solar radiation</w:t>
      </w:r>
      <w:bookmarkEnd w:id="33"/>
    </w:p>
    <w:p w14:paraId="6181B6A8" w14:textId="77777777" w:rsidR="001B2E56" w:rsidRDefault="001B2E56" w:rsidP="001B2E56">
      <w:pPr>
        <w:jc w:val="center"/>
        <w:rPr>
          <w:rFonts w:ascii="Times New Roman" w:hAnsi="Times New Roman" w:cs="Times New Roman"/>
          <w:b/>
          <w:sz w:val="32"/>
          <w:szCs w:val="32"/>
          <w:lang w:val="en-IN"/>
        </w:rPr>
      </w:pPr>
    </w:p>
    <w:p w14:paraId="4849337B" w14:textId="77777777" w:rsidR="00C26EF1" w:rsidRPr="00C26EF1" w:rsidRDefault="0050482B" w:rsidP="001574B3">
      <w:pPr>
        <w:spacing w:line="360" w:lineRule="auto"/>
        <w:jc w:val="both"/>
        <w:rPr>
          <w:rFonts w:ascii="Times New Roman" w:hAnsi="Times New Roman" w:cs="Times New Roman"/>
          <w:sz w:val="24"/>
          <w:szCs w:val="24"/>
          <w:lang w:val="en-IN"/>
        </w:rPr>
      </w:pPr>
      <w:r w:rsidRPr="0050482B">
        <w:rPr>
          <w:rFonts w:ascii="Times New Roman" w:hAnsi="Times New Roman" w:cs="Times New Roman"/>
          <w:sz w:val="24"/>
          <w:szCs w:val="24"/>
          <w:lang w:val="en-IN"/>
        </w:rPr>
        <w:t>Both lines show a seasonal trend with solar radiation starting lower in January, peaking around May through July, and then decreasing towards December.</w:t>
      </w:r>
      <w:r w:rsidRPr="0050482B">
        <w:t xml:space="preserve"> </w:t>
      </w:r>
      <m:oMath>
        <m:sSub>
          <m:sSubPr>
            <m:ctrlPr>
              <w:rPr>
                <w:rFonts w:ascii="Cambria Math" w:hAnsi="Cambria Math"/>
                <w:i/>
              </w:rPr>
            </m:ctrlPr>
          </m:sSubPr>
          <m:e>
            <m:d>
              <m:dPr>
                <m:ctrlPr>
                  <w:rPr>
                    <w:rFonts w:ascii="Cambria Math" w:hAnsi="Cambria Math"/>
                    <w:i/>
                  </w:rPr>
                </m:ctrlPr>
              </m:dPr>
              <m:e>
                <m:acc>
                  <m:accPr>
                    <m:chr m:val="̅"/>
                    <m:ctrlPr>
                      <w:rPr>
                        <w:rFonts w:ascii="Cambria Math" w:hAnsi="Cambria Math"/>
                        <w:i/>
                      </w:rPr>
                    </m:ctrlPr>
                  </m:accPr>
                  <m:e>
                    <m:sSub>
                      <m:sSubPr>
                        <m:ctrlPr>
                          <w:rPr>
                            <w:rFonts w:ascii="Cambria Math" w:hAnsi="Cambria Math"/>
                            <w:i/>
                          </w:rPr>
                        </m:ctrlPr>
                      </m:sSubPr>
                      <m:e>
                        <m:r>
                          <w:rPr>
                            <w:rFonts w:ascii="Cambria Math" w:hAnsi="Cambria Math"/>
                          </w:rPr>
                          <m:t>H</m:t>
                        </m:r>
                      </m:e>
                      <m:sub>
                        <m:r>
                          <w:rPr>
                            <w:rFonts w:ascii="Cambria Math" w:hAnsi="Cambria Math"/>
                          </w:rPr>
                          <m:t>T</m:t>
                        </m:r>
                      </m:sub>
                    </m:sSub>
                  </m:e>
                </m:acc>
              </m:e>
            </m:d>
          </m:e>
          <m:sub>
            <m:r>
              <w:rPr>
                <w:rFonts w:ascii="Cambria Math" w:hAnsi="Cambria Math"/>
              </w:rPr>
              <m:t>max</m:t>
            </m:r>
          </m:sub>
        </m:sSub>
      </m:oMath>
      <w:r>
        <w:rPr>
          <w:rFonts w:eastAsiaTheme="minorEastAsia"/>
        </w:rPr>
        <w:t xml:space="preserve"> </w:t>
      </w:r>
      <w:r w:rsidRPr="0050482B">
        <w:rPr>
          <w:rFonts w:ascii="Times New Roman" w:hAnsi="Times New Roman" w:cs="Times New Roman"/>
          <w:sz w:val="24"/>
          <w:szCs w:val="24"/>
          <w:lang w:val="en-IN"/>
        </w:rPr>
        <w:t xml:space="preserve">consistently represents higher values of solar radiation for each month compared to </w:t>
      </w:r>
      <m:oMath>
        <m:acc>
          <m:accPr>
            <m:chr m:val="̅"/>
            <m:ctrlPr>
              <w:rPr>
                <w:rFonts w:ascii="Cambria Math" w:hAnsi="Cambria Math" w:cs="Times New Roman"/>
                <w:i/>
                <w:sz w:val="24"/>
                <w:szCs w:val="24"/>
                <w:lang w:val="en-IN"/>
              </w:rPr>
            </m:ctrlPr>
          </m:accPr>
          <m:e>
            <m:r>
              <w:rPr>
                <w:rFonts w:ascii="Cambria Math" w:hAnsi="Cambria Math" w:cs="Times New Roman"/>
                <w:sz w:val="24"/>
                <w:szCs w:val="24"/>
                <w:lang w:val="en-IN"/>
              </w:rPr>
              <m:t>H</m:t>
            </m:r>
          </m:e>
        </m:acc>
      </m:oMath>
      <w:r>
        <w:rPr>
          <w:rFonts w:ascii="Times New Roman" w:eastAsiaTheme="minorEastAsia" w:hAnsi="Times New Roman" w:cs="Times New Roman"/>
          <w:sz w:val="24"/>
          <w:szCs w:val="24"/>
          <w:lang w:val="en-IN"/>
        </w:rPr>
        <w:t xml:space="preserve"> </w:t>
      </w:r>
      <w:r w:rsidRPr="0050482B">
        <w:rPr>
          <w:rFonts w:ascii="Times New Roman" w:hAnsi="Times New Roman" w:cs="Times New Roman"/>
          <w:sz w:val="24"/>
          <w:szCs w:val="24"/>
          <w:lang w:val="en-IN"/>
        </w:rPr>
        <w:t>indicating it might be the maximum recorded solar radiation.</w:t>
      </w:r>
    </w:p>
    <w:p w14:paraId="3B48D777" w14:textId="77777777" w:rsidR="00D372D8" w:rsidRDefault="00D372D8" w:rsidP="00EC027C">
      <w:pPr>
        <w:spacing w:after="0"/>
        <w:jc w:val="center"/>
        <w:rPr>
          <w:rFonts w:ascii="Times New Roman" w:hAnsi="Times New Roman" w:cs="Times New Roman"/>
          <w:b/>
          <w:sz w:val="32"/>
          <w:szCs w:val="32"/>
          <w:lang w:val="en-IN"/>
        </w:rPr>
      </w:pPr>
      <w:r>
        <w:rPr>
          <w:noProof/>
        </w:rPr>
        <w:drawing>
          <wp:inline distT="0" distB="0" distL="0" distR="0" wp14:anchorId="7E6C303D" wp14:editId="17838A06">
            <wp:extent cx="4823460" cy="2714625"/>
            <wp:effectExtent l="0" t="0" r="15240" b="9525"/>
            <wp:docPr id="12" name="Chart 12">
              <a:extLst xmlns:a="http://schemas.openxmlformats.org/drawingml/2006/main">
                <a:ext uri="{FF2B5EF4-FFF2-40B4-BE49-F238E27FC236}">
                  <a16:creationId xmlns:a16="http://schemas.microsoft.com/office/drawing/2014/main" id="{0EF5F8A0-A955-4A9F-81D8-4A805108B95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747ECBA4" w14:textId="77777777" w:rsidR="00EC027C" w:rsidRPr="0086074A" w:rsidRDefault="00EC027C" w:rsidP="0086074A">
      <w:pPr>
        <w:pStyle w:val="TableofFigures"/>
      </w:pPr>
      <w:bookmarkStart w:id="34" w:name="_Toc167185035"/>
      <w:r w:rsidRPr="0086074A">
        <w:t>Figure 7-A: Comparison of (</w:t>
      </w:r>
      <m:oMath>
        <m:acc>
          <m:accPr>
            <m:chr m:val="̅"/>
            <m:ctrlPr>
              <w:rPr>
                <w:rFonts w:ascii="Cambria Math" w:hAnsi="Cambria Math"/>
              </w:rPr>
            </m:ctrlPr>
          </m:accPr>
          <m:e>
            <m:sSub>
              <m:sSubPr>
                <m:ctrlPr>
                  <w:rPr>
                    <w:rFonts w:ascii="Cambria Math" w:hAnsi="Cambria Math"/>
                  </w:rPr>
                </m:ctrlPr>
              </m:sSubPr>
              <m:e>
                <m:r>
                  <w:rPr>
                    <w:rFonts w:ascii="Cambria Math" w:hAnsi="Cambria Math"/>
                  </w:rPr>
                  <m:t>I</m:t>
                </m:r>
              </m:e>
              <m:sub>
                <m:r>
                  <w:rPr>
                    <w:rFonts w:ascii="Cambria Math" w:hAnsi="Cambria Math"/>
                  </w:rPr>
                  <m:t>T</m:t>
                </m:r>
              </m:sub>
            </m:sSub>
          </m:e>
        </m:acc>
      </m:oMath>
      <w:r w:rsidRPr="0086074A">
        <w:t>)year for each hour pair in the year</w:t>
      </w:r>
      <w:bookmarkEnd w:id="34"/>
    </w:p>
    <w:p w14:paraId="3F57437F" w14:textId="77777777" w:rsidR="00E9641E" w:rsidRDefault="00443F27" w:rsidP="009F3BCF">
      <w:pPr>
        <w:spacing w:line="360" w:lineRule="auto"/>
        <w:jc w:val="both"/>
        <w:rPr>
          <w:rFonts w:ascii="Times New Roman" w:hAnsi="Times New Roman" w:cs="Times New Roman"/>
          <w:sz w:val="24"/>
          <w:szCs w:val="24"/>
          <w:lang w:val="en-IN"/>
        </w:rPr>
      </w:pPr>
      <w:r w:rsidRPr="00443F27">
        <w:rPr>
          <w:rFonts w:ascii="Times New Roman" w:hAnsi="Times New Roman" w:cs="Times New Roman"/>
          <w:sz w:val="24"/>
          <w:szCs w:val="24"/>
          <w:lang w:val="en-IN"/>
        </w:rPr>
        <w:t xml:space="preserve">The graph displays a bell-shaped curve, which typically suggests a </w:t>
      </w:r>
      <w:r>
        <w:rPr>
          <w:rFonts w:ascii="Times New Roman" w:hAnsi="Times New Roman" w:cs="Times New Roman"/>
          <w:sz w:val="24"/>
          <w:szCs w:val="24"/>
          <w:lang w:val="en-IN"/>
        </w:rPr>
        <w:t xml:space="preserve">symmetric distribution </w:t>
      </w:r>
      <w:r w:rsidRPr="00443F27">
        <w:rPr>
          <w:rFonts w:ascii="Times New Roman" w:hAnsi="Times New Roman" w:cs="Times New Roman"/>
          <w:sz w:val="24"/>
          <w:szCs w:val="24"/>
          <w:lang w:val="en-IN"/>
        </w:rPr>
        <w:t>within the dataset.</w:t>
      </w:r>
      <w:r>
        <w:rPr>
          <w:rFonts w:ascii="Times New Roman" w:hAnsi="Times New Roman" w:cs="Times New Roman"/>
          <w:sz w:val="24"/>
          <w:szCs w:val="24"/>
          <w:lang w:val="en-IN"/>
        </w:rPr>
        <w:t xml:space="preserve"> </w:t>
      </w:r>
      <w:r w:rsidRPr="00443F27">
        <w:rPr>
          <w:rFonts w:ascii="Times New Roman" w:hAnsi="Times New Roman" w:cs="Times New Roman"/>
          <w:sz w:val="24"/>
          <w:szCs w:val="24"/>
          <w:lang w:val="en-IN"/>
        </w:rPr>
        <w:t xml:space="preserve">The curve peaks between 11 am - 12 pm and 12-1 pm, indicating the highest values of </w:t>
      </w:r>
      <w:r>
        <w:rPr>
          <w:rFonts w:ascii="Times New Roman" w:eastAsiaTheme="minorEastAsia" w:hAnsi="Times New Roman" w:cs="Times New Roman"/>
          <w:sz w:val="24"/>
          <w:szCs w:val="24"/>
          <w:lang w:val="en-IN"/>
        </w:rPr>
        <w:t>(</w:t>
      </w:r>
      <m:oMath>
        <m:acc>
          <m:accPr>
            <m:chr m:val="̅"/>
            <m:ctrlPr>
              <w:rPr>
                <w:rFonts w:ascii="Cambria Math" w:hAnsi="Cambria Math" w:cs="Times New Roman"/>
                <w:i/>
                <w:sz w:val="24"/>
                <w:szCs w:val="24"/>
                <w:lang w:val="en-IN"/>
              </w:rPr>
            </m:ctrlPr>
          </m:accPr>
          <m:e>
            <m:sSub>
              <m:sSubPr>
                <m:ctrlPr>
                  <w:rPr>
                    <w:rFonts w:ascii="Cambria Math" w:hAnsi="Cambria Math" w:cs="Times New Roman"/>
                    <w:i/>
                    <w:sz w:val="24"/>
                    <w:szCs w:val="24"/>
                    <w:lang w:val="en-IN"/>
                  </w:rPr>
                </m:ctrlPr>
              </m:sSubPr>
              <m:e>
                <m:r>
                  <w:rPr>
                    <w:rFonts w:ascii="Cambria Math" w:hAnsi="Cambria Math" w:cs="Times New Roman"/>
                    <w:sz w:val="24"/>
                    <w:szCs w:val="24"/>
                    <w:lang w:val="en-IN"/>
                  </w:rPr>
                  <m:t>I</m:t>
                </m:r>
              </m:e>
              <m:sub>
                <m:r>
                  <w:rPr>
                    <w:rFonts w:ascii="Cambria Math" w:hAnsi="Cambria Math" w:cs="Times New Roman"/>
                    <w:sz w:val="24"/>
                    <w:szCs w:val="24"/>
                    <w:lang w:val="en-IN"/>
                  </w:rPr>
                  <m:t>T</m:t>
                </m:r>
              </m:sub>
            </m:sSub>
          </m:e>
        </m:acc>
      </m:oMath>
      <w:r>
        <w:rPr>
          <w:rFonts w:ascii="Times New Roman" w:eastAsiaTheme="minorEastAsia" w:hAnsi="Times New Roman" w:cs="Times New Roman"/>
          <w:sz w:val="24"/>
          <w:szCs w:val="24"/>
          <w:lang w:val="en-IN"/>
        </w:rPr>
        <w:t>)</w:t>
      </w:r>
      <w:r w:rsidRPr="00443F27">
        <w:rPr>
          <w:rFonts w:ascii="Times New Roman" w:eastAsiaTheme="minorEastAsia" w:hAnsi="Times New Roman" w:cs="Times New Roman"/>
          <w:sz w:val="24"/>
          <w:szCs w:val="24"/>
          <w:vertAlign w:val="subscript"/>
          <w:lang w:val="en-IN"/>
        </w:rPr>
        <w:t>year</w:t>
      </w:r>
      <w:r w:rsidRPr="00443F27">
        <w:rPr>
          <w:rFonts w:ascii="Times New Roman" w:hAnsi="Times New Roman" w:cs="Times New Roman"/>
          <w:sz w:val="24"/>
          <w:szCs w:val="24"/>
          <w:lang w:val="en-IN"/>
        </w:rPr>
        <w:t xml:space="preserve"> occur during these hours.</w:t>
      </w:r>
      <w:r>
        <w:rPr>
          <w:rFonts w:ascii="Times New Roman" w:hAnsi="Times New Roman" w:cs="Times New Roman"/>
          <w:sz w:val="24"/>
          <w:szCs w:val="24"/>
          <w:lang w:val="en-IN"/>
        </w:rPr>
        <w:t xml:space="preserve"> </w:t>
      </w:r>
      <w:r w:rsidRPr="00443F27">
        <w:rPr>
          <w:rFonts w:ascii="Times New Roman" w:hAnsi="Times New Roman" w:cs="Times New Roman"/>
          <w:sz w:val="24"/>
          <w:szCs w:val="24"/>
          <w:lang w:val="en-IN"/>
        </w:rPr>
        <w:t xml:space="preserve">The values of </w:t>
      </w:r>
      <w:r>
        <w:rPr>
          <w:rFonts w:ascii="Times New Roman" w:eastAsiaTheme="minorEastAsia" w:hAnsi="Times New Roman" w:cs="Times New Roman"/>
          <w:sz w:val="24"/>
          <w:szCs w:val="24"/>
          <w:lang w:val="en-IN"/>
        </w:rPr>
        <w:t>(</w:t>
      </w:r>
      <m:oMath>
        <m:acc>
          <m:accPr>
            <m:chr m:val="̅"/>
            <m:ctrlPr>
              <w:rPr>
                <w:rFonts w:ascii="Cambria Math" w:hAnsi="Cambria Math" w:cs="Times New Roman"/>
                <w:i/>
                <w:sz w:val="24"/>
                <w:szCs w:val="24"/>
                <w:lang w:val="en-IN"/>
              </w:rPr>
            </m:ctrlPr>
          </m:accPr>
          <m:e>
            <m:sSub>
              <m:sSubPr>
                <m:ctrlPr>
                  <w:rPr>
                    <w:rFonts w:ascii="Cambria Math" w:hAnsi="Cambria Math" w:cs="Times New Roman"/>
                    <w:i/>
                    <w:sz w:val="24"/>
                    <w:szCs w:val="24"/>
                    <w:lang w:val="en-IN"/>
                  </w:rPr>
                </m:ctrlPr>
              </m:sSubPr>
              <m:e>
                <m:r>
                  <w:rPr>
                    <w:rFonts w:ascii="Cambria Math" w:hAnsi="Cambria Math" w:cs="Times New Roman"/>
                    <w:sz w:val="24"/>
                    <w:szCs w:val="24"/>
                    <w:lang w:val="en-IN"/>
                  </w:rPr>
                  <m:t>I</m:t>
                </m:r>
              </m:e>
              <m:sub>
                <m:r>
                  <w:rPr>
                    <w:rFonts w:ascii="Cambria Math" w:hAnsi="Cambria Math" w:cs="Times New Roman"/>
                    <w:sz w:val="24"/>
                    <w:szCs w:val="24"/>
                    <w:lang w:val="en-IN"/>
                  </w:rPr>
                  <m:t>T</m:t>
                </m:r>
              </m:sub>
            </m:sSub>
          </m:e>
        </m:acc>
      </m:oMath>
      <w:r>
        <w:rPr>
          <w:rFonts w:ascii="Times New Roman" w:eastAsiaTheme="minorEastAsia" w:hAnsi="Times New Roman" w:cs="Times New Roman"/>
          <w:sz w:val="24"/>
          <w:szCs w:val="24"/>
          <w:lang w:val="en-IN"/>
        </w:rPr>
        <w:t>)</w:t>
      </w:r>
      <w:r w:rsidRPr="00443F27">
        <w:rPr>
          <w:rFonts w:ascii="Times New Roman" w:eastAsiaTheme="minorEastAsia" w:hAnsi="Times New Roman" w:cs="Times New Roman"/>
          <w:sz w:val="24"/>
          <w:szCs w:val="24"/>
          <w:vertAlign w:val="subscript"/>
          <w:lang w:val="en-IN"/>
        </w:rPr>
        <w:t>year</w:t>
      </w:r>
      <w:r w:rsidRPr="00443F27">
        <w:rPr>
          <w:rFonts w:ascii="Times New Roman" w:hAnsi="Times New Roman" w:cs="Times New Roman"/>
          <w:sz w:val="24"/>
          <w:szCs w:val="24"/>
          <w:lang w:val="en-IN"/>
        </w:rPr>
        <w:t xml:space="preserve"> start low in the early morning (4-5 am), increase to a peak around midday, and then decrease towards the evening (7-8 pm).</w:t>
      </w:r>
      <w:r>
        <w:rPr>
          <w:rFonts w:ascii="Times New Roman" w:hAnsi="Times New Roman" w:cs="Times New Roman"/>
          <w:sz w:val="24"/>
          <w:szCs w:val="24"/>
          <w:lang w:val="en-IN"/>
        </w:rPr>
        <w:t xml:space="preserve"> </w:t>
      </w:r>
      <w:r w:rsidRPr="00443F27">
        <w:rPr>
          <w:rFonts w:ascii="Times New Roman" w:hAnsi="Times New Roman" w:cs="Times New Roman"/>
          <w:sz w:val="24"/>
          <w:szCs w:val="24"/>
          <w:lang w:val="en-IN"/>
        </w:rPr>
        <w:t xml:space="preserve">This pattern could indicate that </w:t>
      </w:r>
      <w:r>
        <w:rPr>
          <w:rFonts w:ascii="Times New Roman" w:eastAsiaTheme="minorEastAsia" w:hAnsi="Times New Roman" w:cs="Times New Roman"/>
          <w:sz w:val="24"/>
          <w:szCs w:val="24"/>
          <w:lang w:val="en-IN"/>
        </w:rPr>
        <w:t>(</w:t>
      </w:r>
      <m:oMath>
        <m:acc>
          <m:accPr>
            <m:chr m:val="̅"/>
            <m:ctrlPr>
              <w:rPr>
                <w:rFonts w:ascii="Cambria Math" w:hAnsi="Cambria Math" w:cs="Times New Roman"/>
                <w:i/>
                <w:sz w:val="24"/>
                <w:szCs w:val="24"/>
                <w:lang w:val="en-IN"/>
              </w:rPr>
            </m:ctrlPr>
          </m:accPr>
          <m:e>
            <m:sSub>
              <m:sSubPr>
                <m:ctrlPr>
                  <w:rPr>
                    <w:rFonts w:ascii="Cambria Math" w:hAnsi="Cambria Math" w:cs="Times New Roman"/>
                    <w:i/>
                    <w:sz w:val="24"/>
                    <w:szCs w:val="24"/>
                    <w:lang w:val="en-IN"/>
                  </w:rPr>
                </m:ctrlPr>
              </m:sSubPr>
              <m:e>
                <m:r>
                  <w:rPr>
                    <w:rFonts w:ascii="Cambria Math" w:hAnsi="Cambria Math" w:cs="Times New Roman"/>
                    <w:sz w:val="24"/>
                    <w:szCs w:val="24"/>
                    <w:lang w:val="en-IN"/>
                  </w:rPr>
                  <m:t>I</m:t>
                </m:r>
              </m:e>
              <m:sub>
                <m:r>
                  <w:rPr>
                    <w:rFonts w:ascii="Cambria Math" w:hAnsi="Cambria Math" w:cs="Times New Roman"/>
                    <w:sz w:val="24"/>
                    <w:szCs w:val="24"/>
                    <w:lang w:val="en-IN"/>
                  </w:rPr>
                  <m:t>T</m:t>
                </m:r>
              </m:sub>
            </m:sSub>
          </m:e>
        </m:acc>
      </m:oMath>
      <w:r>
        <w:rPr>
          <w:rFonts w:ascii="Times New Roman" w:eastAsiaTheme="minorEastAsia" w:hAnsi="Times New Roman" w:cs="Times New Roman"/>
          <w:sz w:val="24"/>
          <w:szCs w:val="24"/>
          <w:lang w:val="en-IN"/>
        </w:rPr>
        <w:t>)</w:t>
      </w:r>
      <w:r w:rsidRPr="00443F27">
        <w:rPr>
          <w:rFonts w:ascii="Times New Roman" w:eastAsiaTheme="minorEastAsia" w:hAnsi="Times New Roman" w:cs="Times New Roman"/>
          <w:sz w:val="24"/>
          <w:szCs w:val="24"/>
          <w:vertAlign w:val="subscript"/>
          <w:lang w:val="en-IN"/>
        </w:rPr>
        <w:t>year</w:t>
      </w:r>
      <w:r w:rsidRPr="00443F27">
        <w:rPr>
          <w:rFonts w:ascii="Times New Roman" w:hAnsi="Times New Roman" w:cs="Times New Roman"/>
          <w:sz w:val="24"/>
          <w:szCs w:val="24"/>
          <w:lang w:val="en-IN"/>
        </w:rPr>
        <w:t xml:space="preserve"> is at its maximum during midday and at its minimum during the early morning and late evening.</w:t>
      </w:r>
    </w:p>
    <w:p w14:paraId="11C52ECA" w14:textId="77777777" w:rsidR="00E4208C" w:rsidRDefault="00E4208C">
      <w:pPr>
        <w:rPr>
          <w:rFonts w:ascii="Times New Roman" w:hAnsi="Times New Roman" w:cs="Times New Roman"/>
          <w:b/>
          <w:sz w:val="24"/>
          <w:szCs w:val="24"/>
          <w:lang w:val="en-IN"/>
        </w:rPr>
        <w:sectPr w:rsidR="00E4208C" w:rsidSect="00186A2C">
          <w:footerReference w:type="default" r:id="rId19"/>
          <w:pgSz w:w="12240" w:h="15840" w:code="1"/>
          <w:pgMar w:top="1440" w:right="1440" w:bottom="1440" w:left="1440" w:header="709" w:footer="709" w:gutter="0"/>
          <w:pgBorders w:display="firstPage" w:offsetFrom="page">
            <w:top w:val="single" w:sz="8" w:space="24" w:color="auto"/>
            <w:left w:val="single" w:sz="8" w:space="24" w:color="auto"/>
            <w:bottom w:val="single" w:sz="8" w:space="24" w:color="auto"/>
            <w:right w:val="single" w:sz="8" w:space="24" w:color="auto"/>
          </w:pgBorders>
          <w:pgNumType w:start="0"/>
          <w:cols w:space="708"/>
          <w:titlePg/>
          <w:docGrid w:linePitch="360"/>
        </w:sectPr>
      </w:pPr>
    </w:p>
    <w:tbl>
      <w:tblPr>
        <w:tblStyle w:val="TableGrid"/>
        <w:tblpPr w:leftFromText="180" w:rightFromText="180" w:vertAnchor="page" w:horzAnchor="margin" w:tblpXSpec="center" w:tblpY="2026"/>
        <w:tblW w:w="14607" w:type="dxa"/>
        <w:tblLayout w:type="fixed"/>
        <w:tblLook w:val="04A0" w:firstRow="1" w:lastRow="0" w:firstColumn="1" w:lastColumn="0" w:noHBand="0" w:noVBand="1"/>
      </w:tblPr>
      <w:tblGrid>
        <w:gridCol w:w="1327"/>
        <w:gridCol w:w="1328"/>
        <w:gridCol w:w="1328"/>
        <w:gridCol w:w="1328"/>
        <w:gridCol w:w="1328"/>
        <w:gridCol w:w="1328"/>
        <w:gridCol w:w="1328"/>
        <w:gridCol w:w="1328"/>
        <w:gridCol w:w="1328"/>
        <w:gridCol w:w="1328"/>
        <w:gridCol w:w="1328"/>
      </w:tblGrid>
      <w:tr w:rsidR="00C4054F" w14:paraId="45925211" w14:textId="77777777" w:rsidTr="00E4208C">
        <w:trPr>
          <w:trHeight w:val="583"/>
        </w:trPr>
        <w:tc>
          <w:tcPr>
            <w:tcW w:w="1327" w:type="dxa"/>
            <w:vAlign w:val="center"/>
          </w:tcPr>
          <w:p w14:paraId="54A0B214" w14:textId="77777777" w:rsidR="002038CF" w:rsidRPr="00C56179" w:rsidRDefault="002038CF" w:rsidP="00E4208C">
            <w:pPr>
              <w:jc w:val="center"/>
              <w:rPr>
                <w:rFonts w:ascii="Times New Roman" w:hAnsi="Times New Roman" w:cs="Times New Roman"/>
                <w:b/>
                <w:sz w:val="24"/>
                <w:szCs w:val="24"/>
                <w:lang w:val="en-IN"/>
              </w:rPr>
            </w:pPr>
            <w:r w:rsidRPr="00C56179">
              <w:rPr>
                <w:rFonts w:ascii="Times New Roman" w:hAnsi="Times New Roman" w:cs="Times New Roman"/>
                <w:b/>
                <w:sz w:val="24"/>
                <w:szCs w:val="24"/>
                <w:lang w:val="en-IN"/>
              </w:rPr>
              <w:lastRenderedPageBreak/>
              <w:t>Month</w:t>
            </w:r>
          </w:p>
        </w:tc>
        <w:tc>
          <w:tcPr>
            <w:tcW w:w="1328" w:type="dxa"/>
            <w:vAlign w:val="center"/>
          </w:tcPr>
          <w:p w14:paraId="33DC9A09" w14:textId="77777777" w:rsidR="002038CF" w:rsidRPr="00C56179" w:rsidRDefault="00BF6537" w:rsidP="00E4208C">
            <w:pPr>
              <w:jc w:val="center"/>
              <w:rPr>
                <w:rFonts w:ascii="Times New Roman" w:hAnsi="Times New Roman" w:cs="Times New Roman"/>
                <w:b/>
                <w:sz w:val="24"/>
                <w:szCs w:val="24"/>
                <w:lang w:val="en-IN"/>
              </w:rPr>
            </w:pPr>
            <m:oMathPara>
              <m:oMath>
                <m:sSub>
                  <m:sSubPr>
                    <m:ctrlPr>
                      <w:rPr>
                        <w:rFonts w:ascii="Cambria Math" w:hAnsi="Cambria Math" w:cs="Times New Roman"/>
                        <w:b/>
                        <w:i/>
                        <w:sz w:val="24"/>
                        <w:szCs w:val="24"/>
                        <w:lang w:val="en-IN"/>
                      </w:rPr>
                    </m:ctrlPr>
                  </m:sSubPr>
                  <m:e>
                    <m:d>
                      <m:dPr>
                        <m:ctrlPr>
                          <w:rPr>
                            <w:rFonts w:ascii="Cambria Math" w:hAnsi="Cambria Math" w:cs="Times New Roman"/>
                            <w:b/>
                            <w:i/>
                            <w:sz w:val="24"/>
                            <w:szCs w:val="24"/>
                            <w:lang w:val="en-IN"/>
                          </w:rPr>
                        </m:ctrlPr>
                      </m:dPr>
                      <m:e>
                        <m:sSub>
                          <m:sSubPr>
                            <m:ctrlPr>
                              <w:rPr>
                                <w:rFonts w:ascii="Cambria Math" w:hAnsi="Cambria Math" w:cs="Times New Roman"/>
                                <w:b/>
                                <w:i/>
                                <w:sz w:val="24"/>
                                <w:szCs w:val="24"/>
                                <w:lang w:val="en-IN"/>
                              </w:rPr>
                            </m:ctrlPr>
                          </m:sSubPr>
                          <m:e>
                            <m:r>
                              <m:rPr>
                                <m:sty m:val="bi"/>
                              </m:rPr>
                              <w:rPr>
                                <w:rFonts w:ascii="Cambria Math" w:hAnsi="Cambria Math" w:cs="Times New Roman"/>
                                <w:sz w:val="24"/>
                                <w:szCs w:val="24"/>
                                <w:lang w:val="en-IN"/>
                              </w:rPr>
                              <m:t>β</m:t>
                            </m:r>
                          </m:e>
                          <m:sub>
                            <m:r>
                              <m:rPr>
                                <m:sty m:val="bi"/>
                              </m:rPr>
                              <w:rPr>
                                <w:rFonts w:ascii="Cambria Math" w:hAnsi="Cambria Math" w:cs="Times New Roman"/>
                                <w:sz w:val="24"/>
                                <w:szCs w:val="24"/>
                                <w:lang w:val="en-IN"/>
                              </w:rPr>
                              <m:t>opt</m:t>
                            </m:r>
                          </m:sub>
                        </m:sSub>
                      </m:e>
                    </m:d>
                  </m:e>
                  <m:sub>
                    <m:r>
                      <m:rPr>
                        <m:sty m:val="bi"/>
                      </m:rPr>
                      <w:rPr>
                        <w:rFonts w:ascii="Cambria Math" w:hAnsi="Cambria Math" w:cs="Times New Roman"/>
                        <w:sz w:val="24"/>
                        <w:szCs w:val="24"/>
                        <w:lang w:val="en-IN"/>
                      </w:rPr>
                      <m:t>month</m:t>
                    </m:r>
                  </m:sub>
                </m:sSub>
              </m:oMath>
            </m:oMathPara>
          </w:p>
        </w:tc>
        <w:tc>
          <w:tcPr>
            <w:tcW w:w="1328" w:type="dxa"/>
            <w:vAlign w:val="center"/>
          </w:tcPr>
          <w:p w14:paraId="310E0CE8" w14:textId="77777777" w:rsidR="002038CF" w:rsidRPr="00C56179" w:rsidRDefault="00BF6537" w:rsidP="00E4208C">
            <w:pPr>
              <w:jc w:val="center"/>
              <w:rPr>
                <w:rFonts w:ascii="Times New Roman" w:hAnsi="Times New Roman" w:cs="Times New Roman"/>
                <w:b/>
                <w:sz w:val="24"/>
                <w:szCs w:val="24"/>
                <w:lang w:val="en-IN"/>
              </w:rPr>
            </w:pPr>
            <m:oMath>
              <m:acc>
                <m:accPr>
                  <m:chr m:val="̅"/>
                  <m:ctrlPr>
                    <w:rPr>
                      <w:rFonts w:ascii="Cambria Math" w:hAnsi="Cambria Math" w:cs="Times New Roman"/>
                      <w:b/>
                      <w:i/>
                      <w:sz w:val="24"/>
                      <w:szCs w:val="24"/>
                      <w:lang w:val="en-IN"/>
                    </w:rPr>
                  </m:ctrlPr>
                </m:accPr>
                <m:e>
                  <m:sSub>
                    <m:sSubPr>
                      <m:ctrlPr>
                        <w:rPr>
                          <w:rFonts w:ascii="Cambria Math" w:hAnsi="Cambria Math" w:cs="Times New Roman"/>
                          <w:b/>
                          <w:i/>
                          <w:sz w:val="24"/>
                          <w:szCs w:val="24"/>
                          <w:lang w:val="en-IN"/>
                        </w:rPr>
                      </m:ctrlPr>
                    </m:sSubPr>
                    <m:e>
                      <m:r>
                        <m:rPr>
                          <m:sty m:val="bi"/>
                        </m:rPr>
                        <w:rPr>
                          <w:rFonts w:ascii="Cambria Math" w:hAnsi="Cambria Math" w:cs="Times New Roman"/>
                          <w:sz w:val="24"/>
                          <w:szCs w:val="24"/>
                          <w:lang w:val="en-IN"/>
                        </w:rPr>
                        <m:t>H</m:t>
                      </m:r>
                    </m:e>
                    <m:sub>
                      <m:r>
                        <m:rPr>
                          <m:sty m:val="bi"/>
                        </m:rPr>
                        <w:rPr>
                          <w:rFonts w:ascii="Cambria Math" w:hAnsi="Cambria Math" w:cs="Times New Roman"/>
                          <w:sz w:val="24"/>
                          <w:szCs w:val="24"/>
                          <w:lang w:val="en-IN"/>
                        </w:rPr>
                        <m:t>O</m:t>
                      </m:r>
                    </m:sub>
                  </m:sSub>
                </m:e>
              </m:acc>
            </m:oMath>
            <w:r w:rsidR="002038CF" w:rsidRPr="00C56179">
              <w:rPr>
                <w:rFonts w:ascii="Times New Roman" w:eastAsiaTheme="minorEastAsia" w:hAnsi="Times New Roman" w:cs="Times New Roman"/>
                <w:b/>
                <w:sz w:val="24"/>
                <w:szCs w:val="24"/>
                <w:lang w:val="en-IN"/>
              </w:rPr>
              <w:t xml:space="preserve"> (MJ/m</w:t>
            </w:r>
            <w:r w:rsidR="002038CF" w:rsidRPr="00C56179">
              <w:rPr>
                <w:rFonts w:ascii="Times New Roman" w:eastAsiaTheme="minorEastAsia" w:hAnsi="Times New Roman" w:cs="Times New Roman"/>
                <w:b/>
                <w:sz w:val="24"/>
                <w:szCs w:val="24"/>
                <w:vertAlign w:val="superscript"/>
                <w:lang w:val="en-IN"/>
              </w:rPr>
              <w:t>2</w:t>
            </w:r>
            <w:r w:rsidR="002038CF" w:rsidRPr="00C56179">
              <w:rPr>
                <w:rFonts w:ascii="Times New Roman" w:eastAsiaTheme="minorEastAsia" w:hAnsi="Times New Roman" w:cs="Times New Roman"/>
                <w:b/>
                <w:sz w:val="24"/>
                <w:szCs w:val="24"/>
                <w:lang w:val="en-IN"/>
              </w:rPr>
              <w:t>)</w:t>
            </w:r>
          </w:p>
        </w:tc>
        <w:tc>
          <w:tcPr>
            <w:tcW w:w="1328" w:type="dxa"/>
            <w:vAlign w:val="center"/>
          </w:tcPr>
          <w:p w14:paraId="0311FE9F" w14:textId="77777777" w:rsidR="002038CF" w:rsidRPr="00C56179" w:rsidRDefault="00BF6537" w:rsidP="00E4208C">
            <w:pPr>
              <w:jc w:val="center"/>
              <w:rPr>
                <w:rFonts w:ascii="Times New Roman" w:hAnsi="Times New Roman" w:cs="Times New Roman"/>
                <w:b/>
                <w:sz w:val="24"/>
                <w:szCs w:val="24"/>
                <w:lang w:val="en-IN"/>
              </w:rPr>
            </w:pPr>
            <m:oMath>
              <m:acc>
                <m:accPr>
                  <m:chr m:val="̅"/>
                  <m:ctrlPr>
                    <w:rPr>
                      <w:rFonts w:ascii="Cambria Math" w:hAnsi="Cambria Math" w:cs="Times New Roman"/>
                      <w:b/>
                      <w:i/>
                      <w:sz w:val="24"/>
                      <w:szCs w:val="24"/>
                      <w:lang w:val="en-IN"/>
                    </w:rPr>
                  </m:ctrlPr>
                </m:accPr>
                <m:e>
                  <m:r>
                    <m:rPr>
                      <m:sty m:val="bi"/>
                    </m:rPr>
                    <w:rPr>
                      <w:rFonts w:ascii="Cambria Math" w:hAnsi="Cambria Math" w:cs="Times New Roman"/>
                      <w:sz w:val="24"/>
                      <w:szCs w:val="24"/>
                      <w:lang w:val="en-IN"/>
                    </w:rPr>
                    <m:t>H</m:t>
                  </m:r>
                </m:e>
              </m:acc>
            </m:oMath>
            <w:r w:rsidR="002038CF" w:rsidRPr="00C56179">
              <w:rPr>
                <w:rFonts w:ascii="Times New Roman" w:eastAsiaTheme="minorEastAsia" w:hAnsi="Times New Roman" w:cs="Times New Roman"/>
                <w:b/>
                <w:sz w:val="24"/>
                <w:szCs w:val="24"/>
                <w:lang w:val="en-IN"/>
              </w:rPr>
              <w:t xml:space="preserve"> (MJ/m</w:t>
            </w:r>
            <w:r w:rsidR="002038CF" w:rsidRPr="00C56179">
              <w:rPr>
                <w:rFonts w:ascii="Times New Roman" w:eastAsiaTheme="minorEastAsia" w:hAnsi="Times New Roman" w:cs="Times New Roman"/>
                <w:b/>
                <w:sz w:val="24"/>
                <w:szCs w:val="24"/>
                <w:vertAlign w:val="superscript"/>
                <w:lang w:val="en-IN"/>
              </w:rPr>
              <w:t>2</w:t>
            </w:r>
            <w:r w:rsidR="002038CF" w:rsidRPr="00C56179">
              <w:rPr>
                <w:rFonts w:ascii="Times New Roman" w:eastAsiaTheme="minorEastAsia" w:hAnsi="Times New Roman" w:cs="Times New Roman"/>
                <w:b/>
                <w:sz w:val="24"/>
                <w:szCs w:val="24"/>
                <w:lang w:val="en-IN"/>
              </w:rPr>
              <w:t>)</w:t>
            </w:r>
          </w:p>
        </w:tc>
        <w:tc>
          <w:tcPr>
            <w:tcW w:w="1328" w:type="dxa"/>
            <w:vAlign w:val="center"/>
          </w:tcPr>
          <w:p w14:paraId="6461C12C" w14:textId="77777777" w:rsidR="002038CF" w:rsidRPr="00C56179" w:rsidRDefault="00BF6537" w:rsidP="00E4208C">
            <w:pPr>
              <w:jc w:val="center"/>
              <w:rPr>
                <w:rFonts w:ascii="Times New Roman" w:hAnsi="Times New Roman" w:cs="Times New Roman"/>
                <w:b/>
                <w:sz w:val="24"/>
                <w:szCs w:val="24"/>
                <w:lang w:val="en-IN"/>
              </w:rPr>
            </w:pPr>
            <m:oMathPara>
              <m:oMath>
                <m:acc>
                  <m:accPr>
                    <m:chr m:val="̅"/>
                    <m:ctrlPr>
                      <w:rPr>
                        <w:rFonts w:ascii="Cambria Math" w:hAnsi="Cambria Math" w:cs="Times New Roman"/>
                        <w:b/>
                        <w:i/>
                        <w:sz w:val="24"/>
                        <w:szCs w:val="24"/>
                        <w:lang w:val="en-IN"/>
                      </w:rPr>
                    </m:ctrlPr>
                  </m:accPr>
                  <m:e>
                    <m:sSub>
                      <m:sSubPr>
                        <m:ctrlPr>
                          <w:rPr>
                            <w:rFonts w:ascii="Cambria Math" w:hAnsi="Cambria Math" w:cs="Times New Roman"/>
                            <w:b/>
                            <w:i/>
                            <w:sz w:val="24"/>
                            <w:szCs w:val="24"/>
                            <w:lang w:val="en-IN"/>
                          </w:rPr>
                        </m:ctrlPr>
                      </m:sSubPr>
                      <m:e>
                        <m:r>
                          <m:rPr>
                            <m:sty m:val="bi"/>
                          </m:rPr>
                          <w:rPr>
                            <w:rFonts w:ascii="Cambria Math" w:hAnsi="Cambria Math" w:cs="Times New Roman"/>
                            <w:sz w:val="24"/>
                            <w:szCs w:val="24"/>
                            <w:lang w:val="en-IN"/>
                          </w:rPr>
                          <m:t>K</m:t>
                        </m:r>
                      </m:e>
                      <m:sub>
                        <m:r>
                          <m:rPr>
                            <m:sty m:val="bi"/>
                          </m:rPr>
                          <w:rPr>
                            <w:rFonts w:ascii="Cambria Math" w:hAnsi="Cambria Math" w:cs="Times New Roman"/>
                            <w:sz w:val="24"/>
                            <w:szCs w:val="24"/>
                            <w:lang w:val="en-IN"/>
                          </w:rPr>
                          <m:t>T</m:t>
                        </m:r>
                      </m:sub>
                    </m:sSub>
                  </m:e>
                </m:acc>
              </m:oMath>
            </m:oMathPara>
          </w:p>
        </w:tc>
        <w:tc>
          <w:tcPr>
            <w:tcW w:w="1328" w:type="dxa"/>
            <w:vAlign w:val="center"/>
          </w:tcPr>
          <w:p w14:paraId="153CA3A9" w14:textId="77777777" w:rsidR="002038CF" w:rsidRPr="00C56179" w:rsidRDefault="00C56179" w:rsidP="00E4208C">
            <w:pPr>
              <w:jc w:val="center"/>
              <w:rPr>
                <w:rFonts w:ascii="Times New Roman" w:hAnsi="Times New Roman" w:cs="Times New Roman"/>
                <w:b/>
                <w:sz w:val="24"/>
                <w:szCs w:val="24"/>
                <w:lang w:val="en-IN"/>
              </w:rPr>
            </w:pPr>
            <m:oMath>
              <m:r>
                <m:rPr>
                  <m:sty m:val="bi"/>
                </m:rPr>
                <w:rPr>
                  <w:rFonts w:ascii="Cambria Math" w:hAnsi="Cambria Math" w:cs="Times New Roman"/>
                  <w:sz w:val="24"/>
                  <w:szCs w:val="24"/>
                  <w:lang w:val="en-IN"/>
                </w:rPr>
                <m:t>N</m:t>
              </m:r>
            </m:oMath>
            <w:r w:rsidR="002038CF" w:rsidRPr="00C56179">
              <w:rPr>
                <w:rFonts w:ascii="Times New Roman" w:eastAsiaTheme="minorEastAsia" w:hAnsi="Times New Roman" w:cs="Times New Roman"/>
                <w:b/>
                <w:sz w:val="24"/>
                <w:szCs w:val="24"/>
                <w:lang w:val="en-IN"/>
              </w:rPr>
              <w:t xml:space="preserve"> (Hrs)</w:t>
            </w:r>
          </w:p>
        </w:tc>
        <w:tc>
          <w:tcPr>
            <w:tcW w:w="1328" w:type="dxa"/>
            <w:vAlign w:val="center"/>
          </w:tcPr>
          <w:p w14:paraId="525F3960" w14:textId="77777777" w:rsidR="002038CF" w:rsidRPr="00C56179" w:rsidRDefault="00BF6537" w:rsidP="00E4208C">
            <w:pPr>
              <w:jc w:val="center"/>
              <w:rPr>
                <w:rFonts w:ascii="Times New Roman" w:hAnsi="Times New Roman" w:cs="Times New Roman"/>
                <w:b/>
                <w:sz w:val="24"/>
                <w:szCs w:val="24"/>
                <w:lang w:val="en-IN"/>
              </w:rPr>
            </w:pPr>
            <m:oMathPara>
              <m:oMath>
                <m:f>
                  <m:fPr>
                    <m:ctrlPr>
                      <w:rPr>
                        <w:rFonts w:ascii="Cambria Math" w:hAnsi="Cambria Math" w:cs="Times New Roman"/>
                        <w:b/>
                        <w:i/>
                        <w:sz w:val="24"/>
                        <w:szCs w:val="24"/>
                        <w:lang w:val="en-IN"/>
                      </w:rPr>
                    </m:ctrlPr>
                  </m:fPr>
                  <m:num>
                    <m:acc>
                      <m:accPr>
                        <m:chr m:val="̅"/>
                        <m:ctrlPr>
                          <w:rPr>
                            <w:rFonts w:ascii="Cambria Math" w:hAnsi="Cambria Math" w:cs="Times New Roman"/>
                            <w:b/>
                            <w:i/>
                            <w:sz w:val="24"/>
                            <w:szCs w:val="24"/>
                            <w:lang w:val="en-IN"/>
                          </w:rPr>
                        </m:ctrlPr>
                      </m:accPr>
                      <m:e>
                        <m:sSub>
                          <m:sSubPr>
                            <m:ctrlPr>
                              <w:rPr>
                                <w:rFonts w:ascii="Cambria Math" w:hAnsi="Cambria Math" w:cs="Times New Roman"/>
                                <w:b/>
                                <w:i/>
                                <w:sz w:val="24"/>
                                <w:szCs w:val="24"/>
                                <w:lang w:val="en-IN"/>
                              </w:rPr>
                            </m:ctrlPr>
                          </m:sSubPr>
                          <m:e>
                            <m:r>
                              <m:rPr>
                                <m:sty m:val="bi"/>
                              </m:rPr>
                              <w:rPr>
                                <w:rFonts w:ascii="Cambria Math" w:hAnsi="Cambria Math" w:cs="Times New Roman"/>
                                <w:sz w:val="24"/>
                                <w:szCs w:val="24"/>
                                <w:lang w:val="en-IN"/>
                              </w:rPr>
                              <m:t>H</m:t>
                            </m:r>
                          </m:e>
                          <m:sub>
                            <m:r>
                              <m:rPr>
                                <m:sty m:val="bi"/>
                              </m:rPr>
                              <w:rPr>
                                <w:rFonts w:ascii="Cambria Math" w:hAnsi="Cambria Math" w:cs="Times New Roman"/>
                                <w:sz w:val="24"/>
                                <w:szCs w:val="24"/>
                                <w:lang w:val="en-IN"/>
                              </w:rPr>
                              <m:t>d</m:t>
                            </m:r>
                          </m:sub>
                        </m:sSub>
                      </m:e>
                    </m:acc>
                  </m:num>
                  <m:den>
                    <m:acc>
                      <m:accPr>
                        <m:chr m:val="̅"/>
                        <m:ctrlPr>
                          <w:rPr>
                            <w:rFonts w:ascii="Cambria Math" w:hAnsi="Cambria Math" w:cs="Times New Roman"/>
                            <w:b/>
                            <w:i/>
                            <w:sz w:val="24"/>
                            <w:szCs w:val="24"/>
                            <w:lang w:val="en-IN"/>
                          </w:rPr>
                        </m:ctrlPr>
                      </m:accPr>
                      <m:e>
                        <m:r>
                          <m:rPr>
                            <m:sty m:val="bi"/>
                          </m:rPr>
                          <w:rPr>
                            <w:rFonts w:ascii="Cambria Math" w:hAnsi="Cambria Math" w:cs="Times New Roman"/>
                            <w:sz w:val="24"/>
                            <w:szCs w:val="24"/>
                            <w:lang w:val="en-IN"/>
                          </w:rPr>
                          <m:t>H</m:t>
                        </m:r>
                      </m:e>
                    </m:acc>
                  </m:den>
                </m:f>
              </m:oMath>
            </m:oMathPara>
          </w:p>
        </w:tc>
        <w:tc>
          <w:tcPr>
            <w:tcW w:w="1328" w:type="dxa"/>
            <w:vAlign w:val="center"/>
          </w:tcPr>
          <w:p w14:paraId="2A28ED72" w14:textId="77777777" w:rsidR="002038CF" w:rsidRPr="00C56179" w:rsidRDefault="00BF6537" w:rsidP="00E4208C">
            <w:pPr>
              <w:jc w:val="center"/>
              <w:rPr>
                <w:rFonts w:ascii="Times New Roman" w:hAnsi="Times New Roman" w:cs="Times New Roman"/>
                <w:b/>
                <w:sz w:val="24"/>
                <w:szCs w:val="24"/>
                <w:lang w:val="en-IN"/>
              </w:rPr>
            </w:pPr>
            <m:oMathPara>
              <m:oMath>
                <m:acc>
                  <m:accPr>
                    <m:chr m:val="̅"/>
                    <m:ctrlPr>
                      <w:rPr>
                        <w:rFonts w:ascii="Cambria Math" w:hAnsi="Cambria Math" w:cs="Times New Roman"/>
                        <w:b/>
                        <w:i/>
                        <w:sz w:val="24"/>
                        <w:szCs w:val="24"/>
                        <w:lang w:val="en-IN"/>
                      </w:rPr>
                    </m:ctrlPr>
                  </m:accPr>
                  <m:e>
                    <m:sSub>
                      <m:sSubPr>
                        <m:ctrlPr>
                          <w:rPr>
                            <w:rFonts w:ascii="Cambria Math" w:hAnsi="Cambria Math" w:cs="Times New Roman"/>
                            <w:b/>
                            <w:i/>
                            <w:sz w:val="24"/>
                            <w:szCs w:val="24"/>
                            <w:lang w:val="en-IN"/>
                          </w:rPr>
                        </m:ctrlPr>
                      </m:sSubPr>
                      <m:e>
                        <m:r>
                          <m:rPr>
                            <m:sty m:val="bi"/>
                          </m:rPr>
                          <w:rPr>
                            <w:rFonts w:ascii="Cambria Math" w:hAnsi="Cambria Math" w:cs="Times New Roman"/>
                            <w:sz w:val="24"/>
                            <w:szCs w:val="24"/>
                            <w:lang w:val="en-IN"/>
                          </w:rPr>
                          <m:t>R</m:t>
                        </m:r>
                      </m:e>
                      <m:sub>
                        <m:r>
                          <m:rPr>
                            <m:sty m:val="bi"/>
                          </m:rPr>
                          <w:rPr>
                            <w:rFonts w:ascii="Cambria Math" w:hAnsi="Cambria Math" w:cs="Times New Roman"/>
                            <w:sz w:val="24"/>
                            <w:szCs w:val="24"/>
                            <w:lang w:val="en-IN"/>
                          </w:rPr>
                          <m:t>b</m:t>
                        </m:r>
                      </m:sub>
                    </m:sSub>
                  </m:e>
                </m:acc>
              </m:oMath>
            </m:oMathPara>
          </w:p>
        </w:tc>
        <w:tc>
          <w:tcPr>
            <w:tcW w:w="1328" w:type="dxa"/>
            <w:vAlign w:val="center"/>
          </w:tcPr>
          <w:p w14:paraId="7F29F285" w14:textId="77777777" w:rsidR="002038CF" w:rsidRPr="00C56179" w:rsidRDefault="00BF6537" w:rsidP="00E4208C">
            <w:pPr>
              <w:jc w:val="center"/>
              <w:rPr>
                <w:rFonts w:ascii="Times New Roman" w:hAnsi="Times New Roman" w:cs="Times New Roman"/>
                <w:b/>
                <w:sz w:val="24"/>
                <w:szCs w:val="24"/>
                <w:lang w:val="en-IN"/>
              </w:rPr>
            </w:pPr>
            <m:oMath>
              <m:acc>
                <m:accPr>
                  <m:chr m:val="̅"/>
                  <m:ctrlPr>
                    <w:rPr>
                      <w:rFonts w:ascii="Cambria Math" w:hAnsi="Cambria Math" w:cs="Times New Roman"/>
                      <w:b/>
                      <w:i/>
                      <w:sz w:val="24"/>
                      <w:szCs w:val="24"/>
                      <w:lang w:val="en-IN"/>
                    </w:rPr>
                  </m:ctrlPr>
                </m:accPr>
                <m:e>
                  <m:sSub>
                    <m:sSubPr>
                      <m:ctrlPr>
                        <w:rPr>
                          <w:rFonts w:ascii="Cambria Math" w:hAnsi="Cambria Math" w:cs="Times New Roman"/>
                          <w:b/>
                          <w:i/>
                          <w:sz w:val="24"/>
                          <w:szCs w:val="24"/>
                          <w:lang w:val="en-IN"/>
                        </w:rPr>
                      </m:ctrlPr>
                    </m:sSubPr>
                    <m:e>
                      <m:r>
                        <m:rPr>
                          <m:sty m:val="bi"/>
                        </m:rPr>
                        <w:rPr>
                          <w:rFonts w:ascii="Cambria Math" w:hAnsi="Cambria Math" w:cs="Times New Roman"/>
                          <w:sz w:val="24"/>
                          <w:szCs w:val="24"/>
                          <w:lang w:val="en-IN"/>
                        </w:rPr>
                        <m:t>H</m:t>
                      </m:r>
                    </m:e>
                    <m:sub>
                      <m:r>
                        <m:rPr>
                          <m:sty m:val="bi"/>
                        </m:rPr>
                        <w:rPr>
                          <w:rFonts w:ascii="Cambria Math" w:hAnsi="Cambria Math" w:cs="Times New Roman"/>
                          <w:sz w:val="24"/>
                          <w:szCs w:val="24"/>
                          <w:lang w:val="en-IN"/>
                        </w:rPr>
                        <m:t>d</m:t>
                      </m:r>
                    </m:sub>
                  </m:sSub>
                </m:e>
              </m:acc>
            </m:oMath>
            <w:r w:rsidR="002038CF" w:rsidRPr="00C56179">
              <w:rPr>
                <w:rFonts w:ascii="Times New Roman" w:eastAsiaTheme="minorEastAsia" w:hAnsi="Times New Roman" w:cs="Times New Roman"/>
                <w:b/>
                <w:sz w:val="24"/>
                <w:szCs w:val="24"/>
                <w:lang w:val="en-IN"/>
              </w:rPr>
              <w:t xml:space="preserve"> (MJ/m</w:t>
            </w:r>
            <w:r w:rsidR="002038CF" w:rsidRPr="00C56179">
              <w:rPr>
                <w:rFonts w:ascii="Times New Roman" w:eastAsiaTheme="minorEastAsia" w:hAnsi="Times New Roman" w:cs="Times New Roman"/>
                <w:b/>
                <w:sz w:val="24"/>
                <w:szCs w:val="24"/>
                <w:vertAlign w:val="superscript"/>
                <w:lang w:val="en-IN"/>
              </w:rPr>
              <w:t>2</w:t>
            </w:r>
            <w:r w:rsidR="002038CF" w:rsidRPr="00C56179">
              <w:rPr>
                <w:rFonts w:ascii="Times New Roman" w:eastAsiaTheme="minorEastAsia" w:hAnsi="Times New Roman" w:cs="Times New Roman"/>
                <w:b/>
                <w:sz w:val="24"/>
                <w:szCs w:val="24"/>
                <w:lang w:val="en-IN"/>
              </w:rPr>
              <w:t>)</w:t>
            </w:r>
          </w:p>
        </w:tc>
        <w:tc>
          <w:tcPr>
            <w:tcW w:w="1328" w:type="dxa"/>
            <w:vAlign w:val="center"/>
          </w:tcPr>
          <w:p w14:paraId="0749DCCB" w14:textId="77777777" w:rsidR="002038CF" w:rsidRPr="00C56179" w:rsidRDefault="00BF6537" w:rsidP="00E4208C">
            <w:pPr>
              <w:jc w:val="center"/>
              <w:rPr>
                <w:rFonts w:ascii="Times New Roman" w:hAnsi="Times New Roman" w:cs="Times New Roman"/>
                <w:b/>
                <w:sz w:val="24"/>
                <w:szCs w:val="24"/>
                <w:lang w:val="en-IN"/>
              </w:rPr>
            </w:pPr>
            <m:oMath>
              <m:sSub>
                <m:sSubPr>
                  <m:ctrlPr>
                    <w:rPr>
                      <w:rFonts w:ascii="Cambria Math" w:hAnsi="Cambria Math" w:cs="Times New Roman"/>
                      <w:b/>
                      <w:i/>
                      <w:sz w:val="24"/>
                      <w:szCs w:val="24"/>
                      <w:lang w:val="en-IN"/>
                    </w:rPr>
                  </m:ctrlPr>
                </m:sSubPr>
                <m:e>
                  <m:d>
                    <m:dPr>
                      <m:ctrlPr>
                        <w:rPr>
                          <w:rFonts w:ascii="Cambria Math" w:hAnsi="Cambria Math" w:cs="Times New Roman"/>
                          <w:b/>
                          <w:i/>
                          <w:sz w:val="24"/>
                          <w:szCs w:val="24"/>
                          <w:lang w:val="en-IN"/>
                        </w:rPr>
                      </m:ctrlPr>
                    </m:dPr>
                    <m:e>
                      <m:acc>
                        <m:accPr>
                          <m:chr m:val="̅"/>
                          <m:ctrlPr>
                            <w:rPr>
                              <w:rFonts w:ascii="Cambria Math" w:hAnsi="Cambria Math" w:cs="Times New Roman"/>
                              <w:b/>
                              <w:i/>
                              <w:sz w:val="24"/>
                              <w:szCs w:val="24"/>
                              <w:lang w:val="en-IN"/>
                            </w:rPr>
                          </m:ctrlPr>
                        </m:accPr>
                        <m:e>
                          <m:sSub>
                            <m:sSubPr>
                              <m:ctrlPr>
                                <w:rPr>
                                  <w:rFonts w:ascii="Cambria Math" w:hAnsi="Cambria Math" w:cs="Times New Roman"/>
                                  <w:b/>
                                  <w:i/>
                                  <w:sz w:val="24"/>
                                  <w:szCs w:val="24"/>
                                  <w:lang w:val="en-IN"/>
                                </w:rPr>
                              </m:ctrlPr>
                            </m:sSubPr>
                            <m:e>
                              <m:r>
                                <m:rPr>
                                  <m:sty m:val="bi"/>
                                </m:rPr>
                                <w:rPr>
                                  <w:rFonts w:ascii="Cambria Math" w:hAnsi="Cambria Math" w:cs="Times New Roman"/>
                                  <w:sz w:val="24"/>
                                  <w:szCs w:val="24"/>
                                  <w:lang w:val="en-IN"/>
                                </w:rPr>
                                <m:t>H</m:t>
                              </m:r>
                            </m:e>
                            <m:sub>
                              <m:r>
                                <m:rPr>
                                  <m:sty m:val="bi"/>
                                </m:rPr>
                                <w:rPr>
                                  <w:rFonts w:ascii="Cambria Math" w:hAnsi="Cambria Math" w:cs="Times New Roman"/>
                                  <w:sz w:val="24"/>
                                  <w:szCs w:val="24"/>
                                  <w:lang w:val="en-IN"/>
                                </w:rPr>
                                <m:t>T</m:t>
                              </m:r>
                            </m:sub>
                          </m:sSub>
                        </m:e>
                      </m:acc>
                    </m:e>
                  </m:d>
                </m:e>
                <m:sub>
                  <m:r>
                    <m:rPr>
                      <m:sty m:val="bi"/>
                    </m:rPr>
                    <w:rPr>
                      <w:rFonts w:ascii="Cambria Math" w:hAnsi="Cambria Math" w:cs="Times New Roman"/>
                      <w:sz w:val="24"/>
                      <w:szCs w:val="24"/>
                      <w:lang w:val="en-IN"/>
                    </w:rPr>
                    <m:t>max</m:t>
                  </m:r>
                </m:sub>
              </m:sSub>
            </m:oMath>
            <w:r w:rsidR="002038CF" w:rsidRPr="00C56179">
              <w:rPr>
                <w:rFonts w:ascii="Times New Roman" w:eastAsiaTheme="minorEastAsia" w:hAnsi="Times New Roman" w:cs="Times New Roman"/>
                <w:b/>
                <w:sz w:val="24"/>
                <w:szCs w:val="24"/>
                <w:lang w:val="en-IN"/>
              </w:rPr>
              <w:t xml:space="preserve"> (MJ/m</w:t>
            </w:r>
            <w:r w:rsidR="002038CF" w:rsidRPr="00C56179">
              <w:rPr>
                <w:rFonts w:ascii="Times New Roman" w:eastAsiaTheme="minorEastAsia" w:hAnsi="Times New Roman" w:cs="Times New Roman"/>
                <w:b/>
                <w:sz w:val="24"/>
                <w:szCs w:val="24"/>
                <w:vertAlign w:val="superscript"/>
                <w:lang w:val="en-IN"/>
              </w:rPr>
              <w:t>2</w:t>
            </w:r>
            <w:r w:rsidR="002038CF" w:rsidRPr="00C56179">
              <w:rPr>
                <w:rFonts w:ascii="Times New Roman" w:eastAsiaTheme="minorEastAsia" w:hAnsi="Times New Roman" w:cs="Times New Roman"/>
                <w:b/>
                <w:sz w:val="24"/>
                <w:szCs w:val="24"/>
                <w:lang w:val="en-IN"/>
              </w:rPr>
              <w:t>)</w:t>
            </w:r>
          </w:p>
        </w:tc>
        <w:tc>
          <w:tcPr>
            <w:tcW w:w="1328" w:type="dxa"/>
            <w:vAlign w:val="center"/>
          </w:tcPr>
          <w:p w14:paraId="37A8109E" w14:textId="77777777" w:rsidR="002038CF" w:rsidRPr="00C56179" w:rsidRDefault="00BF6537" w:rsidP="00E4208C">
            <w:pPr>
              <w:jc w:val="center"/>
              <w:rPr>
                <w:rFonts w:ascii="Times New Roman" w:hAnsi="Times New Roman" w:cs="Times New Roman"/>
                <w:b/>
                <w:sz w:val="24"/>
                <w:szCs w:val="24"/>
                <w:lang w:val="en-IN"/>
              </w:rPr>
            </w:pPr>
            <m:oMathPara>
              <m:oMath>
                <m:acc>
                  <m:accPr>
                    <m:chr m:val="̅"/>
                    <m:ctrlPr>
                      <w:rPr>
                        <w:rFonts w:ascii="Cambria Math" w:hAnsi="Cambria Math" w:cs="Times New Roman"/>
                        <w:b/>
                        <w:i/>
                        <w:sz w:val="24"/>
                        <w:szCs w:val="24"/>
                        <w:lang w:val="en-IN"/>
                      </w:rPr>
                    </m:ctrlPr>
                  </m:accPr>
                  <m:e>
                    <m:r>
                      <m:rPr>
                        <m:sty m:val="bi"/>
                      </m:rPr>
                      <w:rPr>
                        <w:rFonts w:ascii="Cambria Math" w:hAnsi="Cambria Math" w:cs="Times New Roman"/>
                        <w:sz w:val="24"/>
                        <w:szCs w:val="24"/>
                        <w:lang w:val="en-IN"/>
                      </w:rPr>
                      <m:t>R</m:t>
                    </m:r>
                  </m:e>
                </m:acc>
              </m:oMath>
            </m:oMathPara>
          </w:p>
        </w:tc>
      </w:tr>
      <w:tr w:rsidR="00C4054F" w:rsidRPr="000323D3" w14:paraId="6A8EE174" w14:textId="77777777" w:rsidTr="00E4208C">
        <w:trPr>
          <w:trHeight w:val="583"/>
        </w:trPr>
        <w:tc>
          <w:tcPr>
            <w:tcW w:w="1327" w:type="dxa"/>
            <w:vAlign w:val="center"/>
          </w:tcPr>
          <w:p w14:paraId="196339C2" w14:textId="77777777" w:rsidR="00625C25" w:rsidRPr="000323D3" w:rsidRDefault="00625C25" w:rsidP="00E4208C">
            <w:pPr>
              <w:jc w:val="center"/>
              <w:rPr>
                <w:rFonts w:ascii="Times New Roman" w:hAnsi="Times New Roman" w:cs="Times New Roman"/>
                <w:sz w:val="24"/>
                <w:szCs w:val="24"/>
                <w:lang w:val="en-IN"/>
              </w:rPr>
            </w:pPr>
            <w:r w:rsidRPr="000323D3">
              <w:rPr>
                <w:rFonts w:ascii="Times New Roman" w:hAnsi="Times New Roman" w:cs="Times New Roman"/>
                <w:sz w:val="24"/>
                <w:szCs w:val="24"/>
                <w:lang w:val="en-IN"/>
              </w:rPr>
              <w:t>January</w:t>
            </w:r>
          </w:p>
        </w:tc>
        <w:tc>
          <w:tcPr>
            <w:tcW w:w="1328" w:type="dxa"/>
            <w:vAlign w:val="center"/>
          </w:tcPr>
          <w:p w14:paraId="0EAB8A51" w14:textId="77777777" w:rsidR="00625C25" w:rsidRPr="000323D3" w:rsidRDefault="00625C25" w:rsidP="00E4208C">
            <w:pPr>
              <w:jc w:val="center"/>
              <w:rPr>
                <w:rFonts w:ascii="Times New Roman" w:hAnsi="Times New Roman" w:cs="Times New Roman"/>
                <w:sz w:val="24"/>
                <w:szCs w:val="24"/>
              </w:rPr>
            </w:pPr>
            <w:r w:rsidRPr="000323D3">
              <w:rPr>
                <w:rFonts w:ascii="Times New Roman" w:hAnsi="Times New Roman" w:cs="Times New Roman"/>
                <w:sz w:val="24"/>
                <w:szCs w:val="24"/>
              </w:rPr>
              <w:t>72</w:t>
            </w:r>
          </w:p>
        </w:tc>
        <w:tc>
          <w:tcPr>
            <w:tcW w:w="1328" w:type="dxa"/>
            <w:vAlign w:val="center"/>
          </w:tcPr>
          <w:p w14:paraId="65E5F9CC" w14:textId="77777777" w:rsidR="00625C25" w:rsidRPr="000323D3" w:rsidRDefault="00625C25" w:rsidP="00E4208C">
            <w:pPr>
              <w:jc w:val="center"/>
              <w:rPr>
                <w:rFonts w:ascii="Times New Roman" w:hAnsi="Times New Roman" w:cs="Times New Roman"/>
                <w:sz w:val="24"/>
                <w:szCs w:val="24"/>
              </w:rPr>
            </w:pPr>
            <w:r w:rsidRPr="000323D3">
              <w:rPr>
                <w:rFonts w:ascii="Times New Roman" w:hAnsi="Times New Roman" w:cs="Times New Roman"/>
                <w:sz w:val="24"/>
                <w:szCs w:val="24"/>
              </w:rPr>
              <w:t>9.96209</w:t>
            </w:r>
          </w:p>
        </w:tc>
        <w:tc>
          <w:tcPr>
            <w:tcW w:w="1328" w:type="dxa"/>
            <w:vAlign w:val="center"/>
          </w:tcPr>
          <w:p w14:paraId="42AD060A" w14:textId="77777777" w:rsidR="00625C25" w:rsidRPr="000323D3" w:rsidRDefault="00625C25" w:rsidP="00E4208C">
            <w:pPr>
              <w:jc w:val="center"/>
              <w:rPr>
                <w:rFonts w:ascii="Times New Roman" w:hAnsi="Times New Roman" w:cs="Times New Roman"/>
                <w:sz w:val="24"/>
                <w:szCs w:val="24"/>
                <w:lang w:val="en-IN"/>
              </w:rPr>
            </w:pPr>
            <w:r w:rsidRPr="000323D3">
              <w:rPr>
                <w:rFonts w:ascii="Times New Roman" w:hAnsi="Times New Roman" w:cs="Times New Roman"/>
                <w:sz w:val="24"/>
                <w:szCs w:val="24"/>
              </w:rPr>
              <w:t>5.184</w:t>
            </w:r>
          </w:p>
        </w:tc>
        <w:tc>
          <w:tcPr>
            <w:tcW w:w="1328" w:type="dxa"/>
            <w:vAlign w:val="center"/>
          </w:tcPr>
          <w:p w14:paraId="02CD7BF0" w14:textId="77777777" w:rsidR="00625C25" w:rsidRPr="00037B14" w:rsidRDefault="00625C25" w:rsidP="00E4208C">
            <w:pPr>
              <w:jc w:val="center"/>
              <w:rPr>
                <w:rFonts w:ascii="Times New Roman" w:hAnsi="Times New Roman" w:cs="Times New Roman"/>
                <w:sz w:val="24"/>
                <w:szCs w:val="24"/>
                <w:lang w:val="en-IN"/>
              </w:rPr>
            </w:pPr>
            <w:r w:rsidRPr="00037B14">
              <w:rPr>
                <w:rFonts w:ascii="Times New Roman" w:hAnsi="Times New Roman" w:cs="Times New Roman"/>
                <w:sz w:val="24"/>
                <w:szCs w:val="24"/>
              </w:rPr>
              <w:t>0.520372</w:t>
            </w:r>
          </w:p>
        </w:tc>
        <w:tc>
          <w:tcPr>
            <w:tcW w:w="1328" w:type="dxa"/>
            <w:vAlign w:val="center"/>
          </w:tcPr>
          <w:p w14:paraId="2018528C" w14:textId="77777777" w:rsidR="00625C25" w:rsidRPr="000323D3" w:rsidRDefault="00625C25" w:rsidP="00E4208C">
            <w:pPr>
              <w:jc w:val="center"/>
              <w:rPr>
                <w:rFonts w:ascii="Times New Roman" w:hAnsi="Times New Roman" w:cs="Times New Roman"/>
                <w:sz w:val="24"/>
                <w:szCs w:val="24"/>
                <w:lang w:val="en-IN"/>
              </w:rPr>
            </w:pPr>
            <w:r>
              <w:rPr>
                <w:rFonts w:ascii="Times New Roman" w:hAnsi="Times New Roman" w:cs="Times New Roman"/>
                <w:sz w:val="24"/>
                <w:szCs w:val="24"/>
                <w:lang w:val="en-IN"/>
              </w:rPr>
              <w:t>8</w:t>
            </w:r>
          </w:p>
        </w:tc>
        <w:tc>
          <w:tcPr>
            <w:tcW w:w="1328" w:type="dxa"/>
            <w:vAlign w:val="center"/>
          </w:tcPr>
          <w:p w14:paraId="60238CB7" w14:textId="77777777" w:rsidR="00625C25" w:rsidRPr="00037B14" w:rsidRDefault="00625C25" w:rsidP="00E4208C">
            <w:pPr>
              <w:jc w:val="center"/>
              <w:rPr>
                <w:rFonts w:ascii="Times New Roman" w:hAnsi="Times New Roman" w:cs="Times New Roman"/>
                <w:sz w:val="24"/>
                <w:szCs w:val="24"/>
                <w:lang w:val="en-IN"/>
              </w:rPr>
            </w:pPr>
            <w:r w:rsidRPr="00037B14">
              <w:rPr>
                <w:rFonts w:ascii="Times New Roman" w:hAnsi="Times New Roman" w:cs="Times New Roman"/>
                <w:sz w:val="24"/>
                <w:szCs w:val="24"/>
              </w:rPr>
              <w:t>0.371677</w:t>
            </w:r>
          </w:p>
        </w:tc>
        <w:tc>
          <w:tcPr>
            <w:tcW w:w="1328" w:type="dxa"/>
            <w:vAlign w:val="center"/>
          </w:tcPr>
          <w:p w14:paraId="4EDA40BD" w14:textId="77777777" w:rsidR="00625C25" w:rsidRPr="00625C25" w:rsidRDefault="00625C25" w:rsidP="00E4208C">
            <w:pPr>
              <w:jc w:val="center"/>
              <w:rPr>
                <w:rFonts w:ascii="Times New Roman" w:hAnsi="Times New Roman" w:cs="Times New Roman"/>
                <w:sz w:val="24"/>
                <w:szCs w:val="24"/>
              </w:rPr>
            </w:pPr>
            <w:r w:rsidRPr="00625C25">
              <w:rPr>
                <w:rFonts w:ascii="Times New Roman" w:hAnsi="Times New Roman" w:cs="Times New Roman"/>
                <w:sz w:val="24"/>
                <w:szCs w:val="24"/>
              </w:rPr>
              <w:t>3.628844</w:t>
            </w:r>
          </w:p>
        </w:tc>
        <w:tc>
          <w:tcPr>
            <w:tcW w:w="1328" w:type="dxa"/>
            <w:vAlign w:val="center"/>
          </w:tcPr>
          <w:p w14:paraId="25F280F5" w14:textId="77777777" w:rsidR="00625C25" w:rsidRPr="00625C25" w:rsidRDefault="00625C25" w:rsidP="00E4208C">
            <w:pPr>
              <w:jc w:val="center"/>
              <w:rPr>
                <w:rFonts w:ascii="Times New Roman" w:hAnsi="Times New Roman" w:cs="Times New Roman"/>
                <w:sz w:val="24"/>
                <w:szCs w:val="24"/>
                <w:lang w:val="en-IN"/>
              </w:rPr>
            </w:pPr>
            <w:r w:rsidRPr="00625C25">
              <w:rPr>
                <w:rFonts w:ascii="Times New Roman" w:hAnsi="Times New Roman" w:cs="Times New Roman"/>
                <w:sz w:val="24"/>
                <w:szCs w:val="24"/>
              </w:rPr>
              <w:t>1.926775</w:t>
            </w:r>
          </w:p>
        </w:tc>
        <w:tc>
          <w:tcPr>
            <w:tcW w:w="1328" w:type="dxa"/>
            <w:vAlign w:val="center"/>
          </w:tcPr>
          <w:p w14:paraId="6349F8DD" w14:textId="77777777" w:rsidR="00625C25" w:rsidRPr="00690676" w:rsidRDefault="00690676" w:rsidP="00E4208C">
            <w:pPr>
              <w:jc w:val="center"/>
              <w:rPr>
                <w:rFonts w:ascii="Times New Roman" w:hAnsi="Times New Roman" w:cs="Times New Roman"/>
                <w:sz w:val="24"/>
                <w:szCs w:val="24"/>
                <w:lang w:val="en-IN"/>
              </w:rPr>
            </w:pPr>
            <w:r w:rsidRPr="00690676">
              <w:rPr>
                <w:rFonts w:ascii="Times New Roman" w:hAnsi="Times New Roman" w:cs="Times New Roman"/>
                <w:sz w:val="24"/>
                <w:szCs w:val="24"/>
              </w:rPr>
              <w:t>13.63627</w:t>
            </w:r>
          </w:p>
        </w:tc>
        <w:tc>
          <w:tcPr>
            <w:tcW w:w="1328" w:type="dxa"/>
            <w:vAlign w:val="center"/>
          </w:tcPr>
          <w:p w14:paraId="27DD2987" w14:textId="77777777" w:rsidR="00625C25" w:rsidRPr="008D585E" w:rsidRDefault="00690676" w:rsidP="00E4208C">
            <w:pPr>
              <w:jc w:val="center"/>
              <w:rPr>
                <w:rFonts w:ascii="Times New Roman" w:hAnsi="Times New Roman" w:cs="Times New Roman"/>
                <w:sz w:val="24"/>
                <w:szCs w:val="24"/>
                <w:lang w:val="en-IN"/>
              </w:rPr>
            </w:pPr>
            <w:r w:rsidRPr="008D585E">
              <w:rPr>
                <w:rFonts w:ascii="Times New Roman" w:hAnsi="Times New Roman" w:cs="Times New Roman"/>
                <w:sz w:val="24"/>
                <w:szCs w:val="24"/>
              </w:rPr>
              <w:t>2.630453</w:t>
            </w:r>
          </w:p>
        </w:tc>
      </w:tr>
      <w:tr w:rsidR="00C4054F" w:rsidRPr="000323D3" w14:paraId="16E798C4" w14:textId="77777777" w:rsidTr="00E4208C">
        <w:trPr>
          <w:trHeight w:val="583"/>
        </w:trPr>
        <w:tc>
          <w:tcPr>
            <w:tcW w:w="1327" w:type="dxa"/>
            <w:vAlign w:val="center"/>
          </w:tcPr>
          <w:p w14:paraId="066C0EF0" w14:textId="77777777" w:rsidR="00625C25" w:rsidRPr="000323D3" w:rsidRDefault="00625C25" w:rsidP="00E4208C">
            <w:pPr>
              <w:jc w:val="center"/>
              <w:rPr>
                <w:rFonts w:ascii="Times New Roman" w:hAnsi="Times New Roman" w:cs="Times New Roman"/>
                <w:sz w:val="24"/>
                <w:szCs w:val="24"/>
                <w:lang w:val="en-IN"/>
              </w:rPr>
            </w:pPr>
            <w:r w:rsidRPr="000323D3">
              <w:rPr>
                <w:rFonts w:ascii="Times New Roman" w:hAnsi="Times New Roman" w:cs="Times New Roman"/>
                <w:sz w:val="24"/>
                <w:szCs w:val="24"/>
                <w:lang w:val="en-IN"/>
              </w:rPr>
              <w:t>February</w:t>
            </w:r>
          </w:p>
        </w:tc>
        <w:tc>
          <w:tcPr>
            <w:tcW w:w="1328" w:type="dxa"/>
            <w:vAlign w:val="center"/>
          </w:tcPr>
          <w:p w14:paraId="7A85C0F6" w14:textId="77777777" w:rsidR="00625C25" w:rsidRPr="000323D3" w:rsidRDefault="00625C25" w:rsidP="00E4208C">
            <w:pPr>
              <w:jc w:val="center"/>
              <w:rPr>
                <w:rFonts w:ascii="Times New Roman" w:hAnsi="Times New Roman" w:cs="Times New Roman"/>
                <w:sz w:val="24"/>
                <w:szCs w:val="24"/>
              </w:rPr>
            </w:pPr>
            <w:r w:rsidRPr="000323D3">
              <w:rPr>
                <w:rFonts w:ascii="Times New Roman" w:hAnsi="Times New Roman" w:cs="Times New Roman"/>
                <w:sz w:val="24"/>
                <w:szCs w:val="24"/>
              </w:rPr>
              <w:t>66</w:t>
            </w:r>
          </w:p>
        </w:tc>
        <w:tc>
          <w:tcPr>
            <w:tcW w:w="1328" w:type="dxa"/>
            <w:vAlign w:val="center"/>
          </w:tcPr>
          <w:p w14:paraId="78488AE9" w14:textId="77777777" w:rsidR="00625C25" w:rsidRPr="000323D3" w:rsidRDefault="00625C25" w:rsidP="00E4208C">
            <w:pPr>
              <w:jc w:val="center"/>
              <w:rPr>
                <w:rFonts w:ascii="Times New Roman" w:hAnsi="Times New Roman" w:cs="Times New Roman"/>
                <w:sz w:val="24"/>
                <w:szCs w:val="24"/>
                <w:lang w:val="en-IN"/>
              </w:rPr>
            </w:pPr>
            <w:r w:rsidRPr="000323D3">
              <w:rPr>
                <w:rFonts w:ascii="Times New Roman" w:hAnsi="Times New Roman" w:cs="Times New Roman"/>
                <w:sz w:val="24"/>
                <w:szCs w:val="24"/>
              </w:rPr>
              <w:t>15.50310</w:t>
            </w:r>
          </w:p>
        </w:tc>
        <w:tc>
          <w:tcPr>
            <w:tcW w:w="1328" w:type="dxa"/>
            <w:vAlign w:val="center"/>
          </w:tcPr>
          <w:p w14:paraId="1205FC11" w14:textId="77777777" w:rsidR="00625C25" w:rsidRPr="000323D3" w:rsidRDefault="00625C25" w:rsidP="00E4208C">
            <w:pPr>
              <w:jc w:val="center"/>
              <w:rPr>
                <w:rFonts w:ascii="Times New Roman" w:hAnsi="Times New Roman" w:cs="Times New Roman"/>
                <w:sz w:val="24"/>
                <w:szCs w:val="24"/>
              </w:rPr>
            </w:pPr>
            <w:r w:rsidRPr="000323D3">
              <w:rPr>
                <w:rFonts w:ascii="Times New Roman" w:hAnsi="Times New Roman" w:cs="Times New Roman"/>
                <w:sz w:val="24"/>
                <w:szCs w:val="24"/>
              </w:rPr>
              <w:t>8.46</w:t>
            </w:r>
          </w:p>
        </w:tc>
        <w:tc>
          <w:tcPr>
            <w:tcW w:w="1328" w:type="dxa"/>
            <w:vAlign w:val="center"/>
          </w:tcPr>
          <w:p w14:paraId="0AA3CF8D" w14:textId="77777777" w:rsidR="00625C25" w:rsidRPr="00037B14" w:rsidRDefault="00625C25" w:rsidP="00E4208C">
            <w:pPr>
              <w:jc w:val="center"/>
              <w:rPr>
                <w:rFonts w:ascii="Times New Roman" w:hAnsi="Times New Roman" w:cs="Times New Roman"/>
                <w:sz w:val="24"/>
                <w:szCs w:val="24"/>
                <w:lang w:val="en-IN"/>
              </w:rPr>
            </w:pPr>
            <w:r w:rsidRPr="00037B14">
              <w:rPr>
                <w:rFonts w:ascii="Times New Roman" w:hAnsi="Times New Roman" w:cs="Times New Roman"/>
                <w:sz w:val="24"/>
                <w:szCs w:val="24"/>
              </w:rPr>
              <w:t>0.545697</w:t>
            </w:r>
          </w:p>
        </w:tc>
        <w:tc>
          <w:tcPr>
            <w:tcW w:w="1328" w:type="dxa"/>
            <w:vAlign w:val="center"/>
          </w:tcPr>
          <w:p w14:paraId="495E109D" w14:textId="77777777" w:rsidR="00625C25" w:rsidRPr="000323D3" w:rsidRDefault="00625C25" w:rsidP="00E4208C">
            <w:pPr>
              <w:jc w:val="center"/>
              <w:rPr>
                <w:rFonts w:ascii="Times New Roman" w:hAnsi="Times New Roman" w:cs="Times New Roman"/>
                <w:sz w:val="24"/>
                <w:szCs w:val="24"/>
                <w:lang w:val="en-IN"/>
              </w:rPr>
            </w:pPr>
            <w:r>
              <w:rPr>
                <w:rFonts w:ascii="Times New Roman" w:hAnsi="Times New Roman" w:cs="Times New Roman"/>
                <w:sz w:val="24"/>
                <w:szCs w:val="24"/>
                <w:lang w:val="en-IN"/>
              </w:rPr>
              <w:t>10</w:t>
            </w:r>
          </w:p>
        </w:tc>
        <w:tc>
          <w:tcPr>
            <w:tcW w:w="1328" w:type="dxa"/>
            <w:vAlign w:val="center"/>
          </w:tcPr>
          <w:p w14:paraId="38B0404F" w14:textId="77777777" w:rsidR="00625C25" w:rsidRPr="00037B14" w:rsidRDefault="00625C25" w:rsidP="00E4208C">
            <w:pPr>
              <w:jc w:val="center"/>
              <w:rPr>
                <w:rFonts w:ascii="Times New Roman" w:hAnsi="Times New Roman" w:cs="Times New Roman"/>
                <w:sz w:val="24"/>
                <w:szCs w:val="24"/>
                <w:lang w:val="en-IN"/>
              </w:rPr>
            </w:pPr>
            <w:r w:rsidRPr="00037B14">
              <w:rPr>
                <w:rFonts w:ascii="Times New Roman" w:hAnsi="Times New Roman" w:cs="Times New Roman"/>
                <w:sz w:val="24"/>
                <w:szCs w:val="24"/>
              </w:rPr>
              <w:t>0.348477</w:t>
            </w:r>
          </w:p>
        </w:tc>
        <w:tc>
          <w:tcPr>
            <w:tcW w:w="1328" w:type="dxa"/>
            <w:vAlign w:val="center"/>
          </w:tcPr>
          <w:p w14:paraId="5C9FF867" w14:textId="77777777" w:rsidR="00625C25" w:rsidRPr="00625C25" w:rsidRDefault="00625C25" w:rsidP="00E4208C">
            <w:pPr>
              <w:jc w:val="center"/>
              <w:rPr>
                <w:rFonts w:ascii="Times New Roman" w:hAnsi="Times New Roman" w:cs="Times New Roman"/>
                <w:sz w:val="24"/>
                <w:szCs w:val="24"/>
                <w:lang w:val="en-IN"/>
              </w:rPr>
            </w:pPr>
            <w:r w:rsidRPr="00625C25">
              <w:rPr>
                <w:rFonts w:ascii="Times New Roman" w:hAnsi="Times New Roman" w:cs="Times New Roman"/>
                <w:sz w:val="24"/>
                <w:szCs w:val="24"/>
              </w:rPr>
              <w:t>2.444258</w:t>
            </w:r>
          </w:p>
        </w:tc>
        <w:tc>
          <w:tcPr>
            <w:tcW w:w="1328" w:type="dxa"/>
            <w:vAlign w:val="center"/>
          </w:tcPr>
          <w:p w14:paraId="0009823B" w14:textId="77777777" w:rsidR="00625C25" w:rsidRPr="00625C25" w:rsidRDefault="00625C25" w:rsidP="00E4208C">
            <w:pPr>
              <w:jc w:val="center"/>
              <w:rPr>
                <w:rFonts w:ascii="Times New Roman" w:hAnsi="Times New Roman" w:cs="Times New Roman"/>
                <w:sz w:val="24"/>
                <w:szCs w:val="24"/>
                <w:lang w:val="en-IN"/>
              </w:rPr>
            </w:pPr>
            <w:r w:rsidRPr="00625C25">
              <w:rPr>
                <w:rFonts w:ascii="Times New Roman" w:hAnsi="Times New Roman" w:cs="Times New Roman"/>
                <w:sz w:val="24"/>
                <w:szCs w:val="24"/>
              </w:rPr>
              <w:t>2.948117</w:t>
            </w:r>
          </w:p>
        </w:tc>
        <w:tc>
          <w:tcPr>
            <w:tcW w:w="1328" w:type="dxa"/>
            <w:vAlign w:val="center"/>
          </w:tcPr>
          <w:p w14:paraId="07D5B9C0" w14:textId="77777777" w:rsidR="00625C25" w:rsidRPr="00690676" w:rsidRDefault="00690676" w:rsidP="00E4208C">
            <w:pPr>
              <w:jc w:val="center"/>
              <w:rPr>
                <w:rFonts w:ascii="Times New Roman" w:hAnsi="Times New Roman" w:cs="Times New Roman"/>
                <w:sz w:val="24"/>
                <w:szCs w:val="24"/>
                <w:lang w:val="en-IN"/>
              </w:rPr>
            </w:pPr>
            <w:r w:rsidRPr="00690676">
              <w:rPr>
                <w:rFonts w:ascii="Times New Roman" w:hAnsi="Times New Roman" w:cs="Times New Roman"/>
                <w:sz w:val="24"/>
                <w:szCs w:val="24"/>
              </w:rPr>
              <w:t>16.24873</w:t>
            </w:r>
          </w:p>
        </w:tc>
        <w:tc>
          <w:tcPr>
            <w:tcW w:w="1328" w:type="dxa"/>
            <w:vAlign w:val="center"/>
          </w:tcPr>
          <w:p w14:paraId="2D43A397" w14:textId="77777777" w:rsidR="00625C25" w:rsidRPr="008D585E" w:rsidRDefault="00690676" w:rsidP="00E4208C">
            <w:pPr>
              <w:jc w:val="center"/>
              <w:rPr>
                <w:rFonts w:ascii="Times New Roman" w:hAnsi="Times New Roman" w:cs="Times New Roman"/>
                <w:sz w:val="24"/>
                <w:szCs w:val="24"/>
                <w:lang w:val="en-IN"/>
              </w:rPr>
            </w:pPr>
            <w:r w:rsidRPr="008D585E">
              <w:rPr>
                <w:rFonts w:ascii="Times New Roman" w:hAnsi="Times New Roman" w:cs="Times New Roman"/>
                <w:sz w:val="24"/>
                <w:szCs w:val="24"/>
              </w:rPr>
              <w:t>1.920654</w:t>
            </w:r>
          </w:p>
        </w:tc>
      </w:tr>
      <w:tr w:rsidR="00C4054F" w:rsidRPr="000323D3" w14:paraId="5C9958EA" w14:textId="77777777" w:rsidTr="00E4208C">
        <w:trPr>
          <w:trHeight w:val="583"/>
        </w:trPr>
        <w:tc>
          <w:tcPr>
            <w:tcW w:w="1327" w:type="dxa"/>
            <w:vAlign w:val="center"/>
          </w:tcPr>
          <w:p w14:paraId="4DDC4E5A" w14:textId="77777777" w:rsidR="00690676" w:rsidRPr="000323D3" w:rsidRDefault="00690676" w:rsidP="00E4208C">
            <w:pPr>
              <w:jc w:val="center"/>
              <w:rPr>
                <w:rFonts w:ascii="Times New Roman" w:hAnsi="Times New Roman" w:cs="Times New Roman"/>
                <w:sz w:val="24"/>
                <w:szCs w:val="24"/>
                <w:lang w:val="en-IN"/>
              </w:rPr>
            </w:pPr>
            <w:r w:rsidRPr="000323D3">
              <w:rPr>
                <w:rFonts w:ascii="Times New Roman" w:hAnsi="Times New Roman" w:cs="Times New Roman"/>
                <w:sz w:val="24"/>
                <w:szCs w:val="24"/>
                <w:lang w:val="en-IN"/>
              </w:rPr>
              <w:t>March</w:t>
            </w:r>
          </w:p>
        </w:tc>
        <w:tc>
          <w:tcPr>
            <w:tcW w:w="1328" w:type="dxa"/>
            <w:vAlign w:val="center"/>
          </w:tcPr>
          <w:p w14:paraId="17B6A08C" w14:textId="77777777" w:rsidR="00690676" w:rsidRPr="000323D3" w:rsidRDefault="00690676" w:rsidP="00E4208C">
            <w:pPr>
              <w:jc w:val="center"/>
              <w:rPr>
                <w:rFonts w:ascii="Times New Roman" w:hAnsi="Times New Roman" w:cs="Times New Roman"/>
                <w:sz w:val="24"/>
                <w:szCs w:val="24"/>
              </w:rPr>
            </w:pPr>
            <w:r w:rsidRPr="000323D3">
              <w:rPr>
                <w:rFonts w:ascii="Times New Roman" w:hAnsi="Times New Roman" w:cs="Times New Roman"/>
                <w:sz w:val="24"/>
                <w:szCs w:val="24"/>
              </w:rPr>
              <w:t>51</w:t>
            </w:r>
          </w:p>
        </w:tc>
        <w:tc>
          <w:tcPr>
            <w:tcW w:w="1328" w:type="dxa"/>
            <w:vAlign w:val="center"/>
          </w:tcPr>
          <w:p w14:paraId="5439EA22" w14:textId="77777777" w:rsidR="00690676" w:rsidRPr="000323D3" w:rsidRDefault="00690676" w:rsidP="00E4208C">
            <w:pPr>
              <w:jc w:val="center"/>
              <w:rPr>
                <w:rFonts w:ascii="Times New Roman" w:hAnsi="Times New Roman" w:cs="Times New Roman"/>
                <w:sz w:val="24"/>
                <w:szCs w:val="24"/>
                <w:lang w:val="en-IN"/>
              </w:rPr>
            </w:pPr>
            <w:r w:rsidRPr="000323D3">
              <w:rPr>
                <w:rFonts w:ascii="Times New Roman" w:hAnsi="Times New Roman" w:cs="Times New Roman"/>
                <w:sz w:val="24"/>
                <w:szCs w:val="24"/>
              </w:rPr>
              <w:t>23.23556</w:t>
            </w:r>
          </w:p>
        </w:tc>
        <w:tc>
          <w:tcPr>
            <w:tcW w:w="1328" w:type="dxa"/>
            <w:vAlign w:val="center"/>
          </w:tcPr>
          <w:p w14:paraId="4CD7FAEF" w14:textId="77777777" w:rsidR="00690676" w:rsidRPr="000323D3" w:rsidRDefault="00690676" w:rsidP="00E4208C">
            <w:pPr>
              <w:jc w:val="center"/>
              <w:rPr>
                <w:rFonts w:ascii="Times New Roman" w:hAnsi="Times New Roman" w:cs="Times New Roman"/>
                <w:sz w:val="24"/>
                <w:szCs w:val="24"/>
                <w:lang w:val="en-IN"/>
              </w:rPr>
            </w:pPr>
            <w:r w:rsidRPr="000323D3">
              <w:rPr>
                <w:rFonts w:ascii="Times New Roman" w:hAnsi="Times New Roman" w:cs="Times New Roman"/>
                <w:sz w:val="24"/>
                <w:szCs w:val="24"/>
              </w:rPr>
              <w:t>12.852</w:t>
            </w:r>
          </w:p>
        </w:tc>
        <w:tc>
          <w:tcPr>
            <w:tcW w:w="1328" w:type="dxa"/>
            <w:vAlign w:val="center"/>
          </w:tcPr>
          <w:p w14:paraId="14C281D6" w14:textId="77777777" w:rsidR="00690676" w:rsidRPr="00037B14" w:rsidRDefault="00690676" w:rsidP="00E4208C">
            <w:pPr>
              <w:jc w:val="center"/>
              <w:rPr>
                <w:rFonts w:ascii="Times New Roman" w:hAnsi="Times New Roman" w:cs="Times New Roman"/>
                <w:sz w:val="24"/>
                <w:szCs w:val="24"/>
              </w:rPr>
            </w:pPr>
            <w:r w:rsidRPr="00037B14">
              <w:rPr>
                <w:rFonts w:ascii="Times New Roman" w:hAnsi="Times New Roman" w:cs="Times New Roman"/>
                <w:sz w:val="24"/>
                <w:szCs w:val="24"/>
              </w:rPr>
              <w:t>0.553117</w:t>
            </w:r>
          </w:p>
        </w:tc>
        <w:tc>
          <w:tcPr>
            <w:tcW w:w="1328" w:type="dxa"/>
            <w:vAlign w:val="center"/>
          </w:tcPr>
          <w:p w14:paraId="04FBAE83" w14:textId="77777777" w:rsidR="00690676" w:rsidRPr="000323D3" w:rsidRDefault="00690676" w:rsidP="00E4208C">
            <w:pPr>
              <w:jc w:val="center"/>
              <w:rPr>
                <w:rFonts w:ascii="Times New Roman" w:hAnsi="Times New Roman" w:cs="Times New Roman"/>
                <w:sz w:val="24"/>
                <w:szCs w:val="24"/>
                <w:lang w:val="en-IN"/>
              </w:rPr>
            </w:pPr>
            <w:r>
              <w:rPr>
                <w:rFonts w:ascii="Times New Roman" w:hAnsi="Times New Roman" w:cs="Times New Roman"/>
                <w:sz w:val="24"/>
                <w:szCs w:val="24"/>
                <w:lang w:val="en-IN"/>
              </w:rPr>
              <w:t>12</w:t>
            </w:r>
          </w:p>
        </w:tc>
        <w:tc>
          <w:tcPr>
            <w:tcW w:w="1328" w:type="dxa"/>
            <w:vAlign w:val="center"/>
          </w:tcPr>
          <w:p w14:paraId="46627ACE" w14:textId="77777777" w:rsidR="00690676" w:rsidRPr="00037B14" w:rsidRDefault="00690676" w:rsidP="00E4208C">
            <w:pPr>
              <w:jc w:val="center"/>
              <w:rPr>
                <w:rFonts w:ascii="Times New Roman" w:hAnsi="Times New Roman" w:cs="Times New Roman"/>
                <w:sz w:val="24"/>
                <w:szCs w:val="24"/>
                <w:lang w:val="en-IN"/>
              </w:rPr>
            </w:pPr>
            <w:r w:rsidRPr="00037B14">
              <w:rPr>
                <w:rFonts w:ascii="Times New Roman" w:hAnsi="Times New Roman" w:cs="Times New Roman"/>
                <w:sz w:val="24"/>
                <w:szCs w:val="24"/>
              </w:rPr>
              <w:t>0.379781</w:t>
            </w:r>
          </w:p>
        </w:tc>
        <w:tc>
          <w:tcPr>
            <w:tcW w:w="1328" w:type="dxa"/>
            <w:vAlign w:val="center"/>
          </w:tcPr>
          <w:p w14:paraId="4B0E18E9" w14:textId="77777777" w:rsidR="00690676" w:rsidRPr="00625C25" w:rsidRDefault="00690676" w:rsidP="00E4208C">
            <w:pPr>
              <w:jc w:val="center"/>
              <w:rPr>
                <w:rFonts w:ascii="Times New Roman" w:hAnsi="Times New Roman" w:cs="Times New Roman"/>
                <w:sz w:val="24"/>
                <w:szCs w:val="24"/>
                <w:lang w:val="en-IN"/>
              </w:rPr>
            </w:pPr>
            <w:r w:rsidRPr="00625C25">
              <w:rPr>
                <w:rFonts w:ascii="Times New Roman" w:hAnsi="Times New Roman" w:cs="Times New Roman"/>
                <w:sz w:val="24"/>
                <w:szCs w:val="24"/>
              </w:rPr>
              <w:t>1.632419</w:t>
            </w:r>
          </w:p>
        </w:tc>
        <w:tc>
          <w:tcPr>
            <w:tcW w:w="1328" w:type="dxa"/>
            <w:vAlign w:val="center"/>
          </w:tcPr>
          <w:p w14:paraId="76DE87F2" w14:textId="77777777" w:rsidR="00690676" w:rsidRPr="00625C25" w:rsidRDefault="00690676" w:rsidP="00E4208C">
            <w:pPr>
              <w:jc w:val="center"/>
              <w:rPr>
                <w:rFonts w:ascii="Times New Roman" w:hAnsi="Times New Roman" w:cs="Times New Roman"/>
                <w:sz w:val="24"/>
                <w:szCs w:val="24"/>
                <w:lang w:val="en-IN"/>
              </w:rPr>
            </w:pPr>
            <w:r w:rsidRPr="00625C25">
              <w:rPr>
                <w:rFonts w:ascii="Times New Roman" w:hAnsi="Times New Roman" w:cs="Times New Roman"/>
                <w:sz w:val="24"/>
                <w:szCs w:val="24"/>
              </w:rPr>
              <w:t>4.880955</w:t>
            </w:r>
          </w:p>
        </w:tc>
        <w:tc>
          <w:tcPr>
            <w:tcW w:w="1328" w:type="dxa"/>
            <w:vAlign w:val="center"/>
          </w:tcPr>
          <w:p w14:paraId="52123EEE" w14:textId="77777777" w:rsidR="00690676" w:rsidRPr="00690676" w:rsidRDefault="00690676" w:rsidP="00E4208C">
            <w:pPr>
              <w:jc w:val="center"/>
              <w:rPr>
                <w:rFonts w:ascii="Times New Roman" w:hAnsi="Times New Roman" w:cs="Times New Roman"/>
                <w:sz w:val="24"/>
                <w:szCs w:val="24"/>
              </w:rPr>
            </w:pPr>
            <w:r w:rsidRPr="00690676">
              <w:rPr>
                <w:rFonts w:ascii="Times New Roman" w:hAnsi="Times New Roman" w:cs="Times New Roman"/>
                <w:sz w:val="24"/>
                <w:szCs w:val="24"/>
              </w:rPr>
              <w:t>17.70300</w:t>
            </w:r>
          </w:p>
        </w:tc>
        <w:tc>
          <w:tcPr>
            <w:tcW w:w="1328" w:type="dxa"/>
            <w:vAlign w:val="center"/>
          </w:tcPr>
          <w:p w14:paraId="21051F95" w14:textId="77777777" w:rsidR="00690676" w:rsidRPr="008D585E" w:rsidRDefault="00690676" w:rsidP="00E4208C">
            <w:pPr>
              <w:jc w:val="center"/>
              <w:rPr>
                <w:rFonts w:ascii="Times New Roman" w:hAnsi="Times New Roman" w:cs="Times New Roman"/>
                <w:sz w:val="24"/>
                <w:szCs w:val="24"/>
                <w:lang w:val="en-IN"/>
              </w:rPr>
            </w:pPr>
            <w:r w:rsidRPr="008D585E">
              <w:rPr>
                <w:rFonts w:ascii="Times New Roman" w:hAnsi="Times New Roman" w:cs="Times New Roman"/>
                <w:sz w:val="24"/>
                <w:szCs w:val="24"/>
              </w:rPr>
              <w:t>1.377451</w:t>
            </w:r>
          </w:p>
        </w:tc>
      </w:tr>
      <w:tr w:rsidR="00C4054F" w:rsidRPr="000323D3" w14:paraId="10D95C62" w14:textId="77777777" w:rsidTr="00E4208C">
        <w:trPr>
          <w:trHeight w:val="583"/>
        </w:trPr>
        <w:tc>
          <w:tcPr>
            <w:tcW w:w="1327" w:type="dxa"/>
            <w:vAlign w:val="center"/>
          </w:tcPr>
          <w:p w14:paraId="01F4F549" w14:textId="77777777" w:rsidR="00690676" w:rsidRPr="000323D3" w:rsidRDefault="00690676" w:rsidP="00E4208C">
            <w:pPr>
              <w:jc w:val="center"/>
              <w:rPr>
                <w:rFonts w:ascii="Times New Roman" w:hAnsi="Times New Roman" w:cs="Times New Roman"/>
                <w:sz w:val="24"/>
                <w:szCs w:val="24"/>
                <w:lang w:val="en-IN"/>
              </w:rPr>
            </w:pPr>
            <w:r w:rsidRPr="000323D3">
              <w:rPr>
                <w:rFonts w:ascii="Times New Roman" w:hAnsi="Times New Roman" w:cs="Times New Roman"/>
                <w:sz w:val="24"/>
                <w:szCs w:val="24"/>
                <w:lang w:val="en-IN"/>
              </w:rPr>
              <w:t>April</w:t>
            </w:r>
          </w:p>
        </w:tc>
        <w:tc>
          <w:tcPr>
            <w:tcW w:w="1328" w:type="dxa"/>
            <w:vAlign w:val="center"/>
          </w:tcPr>
          <w:p w14:paraId="2D7290B1" w14:textId="77777777" w:rsidR="00690676" w:rsidRPr="000323D3" w:rsidRDefault="00690676" w:rsidP="00E4208C">
            <w:pPr>
              <w:jc w:val="center"/>
              <w:rPr>
                <w:rFonts w:ascii="Times New Roman" w:hAnsi="Times New Roman" w:cs="Times New Roman"/>
                <w:sz w:val="24"/>
                <w:szCs w:val="24"/>
              </w:rPr>
            </w:pPr>
            <w:r w:rsidRPr="000323D3">
              <w:rPr>
                <w:rFonts w:ascii="Times New Roman" w:hAnsi="Times New Roman" w:cs="Times New Roman"/>
                <w:sz w:val="24"/>
                <w:szCs w:val="24"/>
              </w:rPr>
              <w:t>30</w:t>
            </w:r>
          </w:p>
        </w:tc>
        <w:tc>
          <w:tcPr>
            <w:tcW w:w="1328" w:type="dxa"/>
            <w:vAlign w:val="center"/>
          </w:tcPr>
          <w:p w14:paraId="1F259F5C" w14:textId="77777777" w:rsidR="00690676" w:rsidRPr="000323D3" w:rsidRDefault="00690676" w:rsidP="00E4208C">
            <w:pPr>
              <w:jc w:val="center"/>
              <w:rPr>
                <w:rFonts w:ascii="Times New Roman" w:hAnsi="Times New Roman" w:cs="Times New Roman"/>
                <w:sz w:val="24"/>
                <w:szCs w:val="24"/>
                <w:lang w:val="en-IN"/>
              </w:rPr>
            </w:pPr>
            <w:r w:rsidRPr="000323D3">
              <w:rPr>
                <w:rFonts w:ascii="Times New Roman" w:hAnsi="Times New Roman" w:cs="Times New Roman"/>
                <w:sz w:val="24"/>
                <w:szCs w:val="24"/>
              </w:rPr>
              <w:t>31.97684</w:t>
            </w:r>
          </w:p>
        </w:tc>
        <w:tc>
          <w:tcPr>
            <w:tcW w:w="1328" w:type="dxa"/>
            <w:vAlign w:val="center"/>
          </w:tcPr>
          <w:p w14:paraId="015F5ABA" w14:textId="77777777" w:rsidR="00690676" w:rsidRPr="000323D3" w:rsidRDefault="00690676" w:rsidP="00E4208C">
            <w:pPr>
              <w:jc w:val="center"/>
              <w:rPr>
                <w:rFonts w:ascii="Times New Roman" w:hAnsi="Times New Roman" w:cs="Times New Roman"/>
                <w:sz w:val="24"/>
                <w:szCs w:val="24"/>
              </w:rPr>
            </w:pPr>
            <w:r w:rsidRPr="000323D3">
              <w:rPr>
                <w:rFonts w:ascii="Times New Roman" w:hAnsi="Times New Roman" w:cs="Times New Roman"/>
                <w:sz w:val="24"/>
                <w:szCs w:val="24"/>
              </w:rPr>
              <w:t>16.74</w:t>
            </w:r>
          </w:p>
        </w:tc>
        <w:tc>
          <w:tcPr>
            <w:tcW w:w="1328" w:type="dxa"/>
            <w:vAlign w:val="center"/>
          </w:tcPr>
          <w:p w14:paraId="42283DEE" w14:textId="77777777" w:rsidR="00690676" w:rsidRPr="00037B14" w:rsidRDefault="00690676" w:rsidP="00E4208C">
            <w:pPr>
              <w:jc w:val="center"/>
              <w:rPr>
                <w:rFonts w:ascii="Times New Roman" w:hAnsi="Times New Roman" w:cs="Times New Roman"/>
                <w:sz w:val="24"/>
                <w:szCs w:val="24"/>
              </w:rPr>
            </w:pPr>
            <w:r w:rsidRPr="00037B14">
              <w:rPr>
                <w:rFonts w:ascii="Times New Roman" w:hAnsi="Times New Roman" w:cs="Times New Roman"/>
                <w:sz w:val="24"/>
                <w:szCs w:val="24"/>
              </w:rPr>
              <w:t>0.523503</w:t>
            </w:r>
          </w:p>
        </w:tc>
        <w:tc>
          <w:tcPr>
            <w:tcW w:w="1328" w:type="dxa"/>
            <w:vAlign w:val="center"/>
          </w:tcPr>
          <w:p w14:paraId="1CDC9B52" w14:textId="77777777" w:rsidR="00690676" w:rsidRPr="000323D3" w:rsidRDefault="00690676" w:rsidP="00E4208C">
            <w:pPr>
              <w:jc w:val="center"/>
              <w:rPr>
                <w:rFonts w:ascii="Times New Roman" w:hAnsi="Times New Roman" w:cs="Times New Roman"/>
                <w:sz w:val="24"/>
                <w:szCs w:val="24"/>
                <w:lang w:val="en-IN"/>
              </w:rPr>
            </w:pPr>
            <w:r>
              <w:rPr>
                <w:rFonts w:ascii="Times New Roman" w:hAnsi="Times New Roman" w:cs="Times New Roman"/>
                <w:sz w:val="24"/>
                <w:szCs w:val="24"/>
                <w:lang w:val="en-IN"/>
              </w:rPr>
              <w:t>12</w:t>
            </w:r>
          </w:p>
        </w:tc>
        <w:tc>
          <w:tcPr>
            <w:tcW w:w="1328" w:type="dxa"/>
            <w:vAlign w:val="center"/>
          </w:tcPr>
          <w:p w14:paraId="563F5F25" w14:textId="77777777" w:rsidR="00690676" w:rsidRPr="00037B14" w:rsidRDefault="00690676" w:rsidP="00E4208C">
            <w:pPr>
              <w:jc w:val="center"/>
              <w:rPr>
                <w:rFonts w:ascii="Times New Roman" w:hAnsi="Times New Roman" w:cs="Times New Roman"/>
                <w:sz w:val="24"/>
                <w:szCs w:val="24"/>
                <w:lang w:val="en-IN"/>
              </w:rPr>
            </w:pPr>
            <w:r w:rsidRPr="00037B14">
              <w:rPr>
                <w:rFonts w:ascii="Times New Roman" w:hAnsi="Times New Roman" w:cs="Times New Roman"/>
                <w:sz w:val="24"/>
                <w:szCs w:val="24"/>
              </w:rPr>
              <w:t>0.406904</w:t>
            </w:r>
          </w:p>
        </w:tc>
        <w:tc>
          <w:tcPr>
            <w:tcW w:w="1328" w:type="dxa"/>
            <w:vAlign w:val="center"/>
          </w:tcPr>
          <w:p w14:paraId="5831FDC9" w14:textId="77777777" w:rsidR="00690676" w:rsidRPr="00625C25" w:rsidRDefault="00690676" w:rsidP="00E4208C">
            <w:pPr>
              <w:jc w:val="center"/>
              <w:rPr>
                <w:rFonts w:ascii="Times New Roman" w:hAnsi="Times New Roman" w:cs="Times New Roman"/>
                <w:sz w:val="24"/>
                <w:szCs w:val="24"/>
                <w:lang w:val="en-IN"/>
              </w:rPr>
            </w:pPr>
            <w:r w:rsidRPr="00625C25">
              <w:rPr>
                <w:rFonts w:ascii="Times New Roman" w:hAnsi="Times New Roman" w:cs="Times New Roman"/>
                <w:sz w:val="24"/>
                <w:szCs w:val="24"/>
              </w:rPr>
              <w:t>1.188149</w:t>
            </w:r>
          </w:p>
        </w:tc>
        <w:tc>
          <w:tcPr>
            <w:tcW w:w="1328" w:type="dxa"/>
            <w:vAlign w:val="center"/>
          </w:tcPr>
          <w:p w14:paraId="10E1DEB7" w14:textId="77777777" w:rsidR="00690676" w:rsidRPr="00625C25" w:rsidRDefault="00690676" w:rsidP="00E4208C">
            <w:pPr>
              <w:jc w:val="center"/>
              <w:rPr>
                <w:rFonts w:ascii="Times New Roman" w:hAnsi="Times New Roman" w:cs="Times New Roman"/>
                <w:sz w:val="24"/>
                <w:szCs w:val="24"/>
                <w:lang w:val="en-IN"/>
              </w:rPr>
            </w:pPr>
            <w:r w:rsidRPr="00625C25">
              <w:rPr>
                <w:rFonts w:ascii="Times New Roman" w:hAnsi="Times New Roman" w:cs="Times New Roman"/>
                <w:sz w:val="24"/>
                <w:szCs w:val="24"/>
              </w:rPr>
              <w:t>6.811577</w:t>
            </w:r>
          </w:p>
        </w:tc>
        <w:tc>
          <w:tcPr>
            <w:tcW w:w="1328" w:type="dxa"/>
            <w:vAlign w:val="center"/>
          </w:tcPr>
          <w:p w14:paraId="4429CC07" w14:textId="77777777" w:rsidR="00690676" w:rsidRPr="00690676" w:rsidRDefault="00690676" w:rsidP="00E4208C">
            <w:pPr>
              <w:jc w:val="center"/>
              <w:rPr>
                <w:rFonts w:ascii="Times New Roman" w:hAnsi="Times New Roman" w:cs="Times New Roman"/>
                <w:sz w:val="24"/>
                <w:szCs w:val="24"/>
                <w:lang w:val="en-IN"/>
              </w:rPr>
            </w:pPr>
            <w:r w:rsidRPr="00690676">
              <w:rPr>
                <w:rFonts w:ascii="Times New Roman" w:hAnsi="Times New Roman" w:cs="Times New Roman"/>
                <w:sz w:val="24"/>
                <w:szCs w:val="24"/>
              </w:rPr>
              <w:t>18.42086</w:t>
            </w:r>
          </w:p>
        </w:tc>
        <w:tc>
          <w:tcPr>
            <w:tcW w:w="1328" w:type="dxa"/>
            <w:vAlign w:val="center"/>
          </w:tcPr>
          <w:p w14:paraId="1284EF34" w14:textId="77777777" w:rsidR="00690676" w:rsidRPr="008D585E" w:rsidRDefault="00690676" w:rsidP="00E4208C">
            <w:pPr>
              <w:jc w:val="center"/>
              <w:rPr>
                <w:rFonts w:ascii="Times New Roman" w:hAnsi="Times New Roman" w:cs="Times New Roman"/>
                <w:sz w:val="24"/>
                <w:szCs w:val="24"/>
              </w:rPr>
            </w:pPr>
            <w:r w:rsidRPr="008D585E">
              <w:rPr>
                <w:rFonts w:ascii="Times New Roman" w:hAnsi="Times New Roman" w:cs="Times New Roman"/>
                <w:sz w:val="24"/>
                <w:szCs w:val="24"/>
              </w:rPr>
              <w:t>1.100410</w:t>
            </w:r>
          </w:p>
        </w:tc>
      </w:tr>
      <w:tr w:rsidR="00C4054F" w:rsidRPr="000323D3" w14:paraId="7D0AE68E" w14:textId="77777777" w:rsidTr="00E4208C">
        <w:trPr>
          <w:trHeight w:val="583"/>
        </w:trPr>
        <w:tc>
          <w:tcPr>
            <w:tcW w:w="1327" w:type="dxa"/>
            <w:vAlign w:val="center"/>
          </w:tcPr>
          <w:p w14:paraId="7DB9E1CE" w14:textId="77777777" w:rsidR="00690676" w:rsidRPr="000323D3" w:rsidRDefault="00690676" w:rsidP="00E4208C">
            <w:pPr>
              <w:jc w:val="center"/>
              <w:rPr>
                <w:rFonts w:ascii="Times New Roman" w:hAnsi="Times New Roman" w:cs="Times New Roman"/>
                <w:sz w:val="24"/>
                <w:szCs w:val="24"/>
                <w:lang w:val="en-IN"/>
              </w:rPr>
            </w:pPr>
            <w:r w:rsidRPr="000323D3">
              <w:rPr>
                <w:rFonts w:ascii="Times New Roman" w:hAnsi="Times New Roman" w:cs="Times New Roman"/>
                <w:sz w:val="24"/>
                <w:szCs w:val="24"/>
                <w:lang w:val="en-IN"/>
              </w:rPr>
              <w:t>May</w:t>
            </w:r>
          </w:p>
        </w:tc>
        <w:tc>
          <w:tcPr>
            <w:tcW w:w="1328" w:type="dxa"/>
            <w:vAlign w:val="center"/>
          </w:tcPr>
          <w:p w14:paraId="5F18A39B" w14:textId="77777777" w:rsidR="00690676" w:rsidRPr="000323D3" w:rsidRDefault="00690676" w:rsidP="00E4208C">
            <w:pPr>
              <w:jc w:val="center"/>
              <w:rPr>
                <w:rFonts w:ascii="Times New Roman" w:hAnsi="Times New Roman" w:cs="Times New Roman"/>
                <w:sz w:val="24"/>
                <w:szCs w:val="24"/>
              </w:rPr>
            </w:pPr>
            <w:r w:rsidRPr="000323D3">
              <w:rPr>
                <w:rFonts w:ascii="Times New Roman" w:hAnsi="Times New Roman" w:cs="Times New Roman"/>
                <w:sz w:val="24"/>
                <w:szCs w:val="24"/>
              </w:rPr>
              <w:t>12</w:t>
            </w:r>
          </w:p>
        </w:tc>
        <w:tc>
          <w:tcPr>
            <w:tcW w:w="1328" w:type="dxa"/>
            <w:vAlign w:val="center"/>
          </w:tcPr>
          <w:p w14:paraId="4F49503E" w14:textId="77777777" w:rsidR="00690676" w:rsidRPr="000323D3" w:rsidRDefault="00690676" w:rsidP="00E4208C">
            <w:pPr>
              <w:jc w:val="center"/>
              <w:rPr>
                <w:rFonts w:ascii="Times New Roman" w:hAnsi="Times New Roman" w:cs="Times New Roman"/>
                <w:sz w:val="24"/>
                <w:szCs w:val="24"/>
                <w:lang w:val="en-IN"/>
              </w:rPr>
            </w:pPr>
            <w:r w:rsidRPr="000323D3">
              <w:rPr>
                <w:rFonts w:ascii="Times New Roman" w:hAnsi="Times New Roman" w:cs="Times New Roman"/>
                <w:sz w:val="24"/>
                <w:szCs w:val="24"/>
              </w:rPr>
              <w:t>38.69658</w:t>
            </w:r>
          </w:p>
        </w:tc>
        <w:tc>
          <w:tcPr>
            <w:tcW w:w="1328" w:type="dxa"/>
            <w:vAlign w:val="center"/>
          </w:tcPr>
          <w:p w14:paraId="4A9839AF" w14:textId="77777777" w:rsidR="00690676" w:rsidRPr="000323D3" w:rsidRDefault="00690676" w:rsidP="00E4208C">
            <w:pPr>
              <w:jc w:val="center"/>
              <w:rPr>
                <w:rFonts w:ascii="Times New Roman" w:hAnsi="Times New Roman" w:cs="Times New Roman"/>
                <w:sz w:val="24"/>
                <w:szCs w:val="24"/>
                <w:lang w:val="en-IN"/>
              </w:rPr>
            </w:pPr>
            <w:r w:rsidRPr="000323D3">
              <w:rPr>
                <w:rFonts w:ascii="Times New Roman" w:hAnsi="Times New Roman" w:cs="Times New Roman"/>
                <w:sz w:val="24"/>
                <w:szCs w:val="24"/>
              </w:rPr>
              <w:t>18.252</w:t>
            </w:r>
          </w:p>
        </w:tc>
        <w:tc>
          <w:tcPr>
            <w:tcW w:w="1328" w:type="dxa"/>
            <w:vAlign w:val="center"/>
          </w:tcPr>
          <w:p w14:paraId="4CE9BC46" w14:textId="77777777" w:rsidR="00690676" w:rsidRPr="00037B14" w:rsidRDefault="00690676" w:rsidP="00E4208C">
            <w:pPr>
              <w:jc w:val="center"/>
              <w:rPr>
                <w:rFonts w:ascii="Times New Roman" w:hAnsi="Times New Roman" w:cs="Times New Roman"/>
                <w:sz w:val="24"/>
                <w:szCs w:val="24"/>
                <w:lang w:val="en-IN"/>
              </w:rPr>
            </w:pPr>
            <w:r w:rsidRPr="00037B14">
              <w:rPr>
                <w:rFonts w:ascii="Times New Roman" w:hAnsi="Times New Roman" w:cs="Times New Roman"/>
                <w:sz w:val="24"/>
                <w:szCs w:val="24"/>
              </w:rPr>
              <w:t>0.471669</w:t>
            </w:r>
          </w:p>
        </w:tc>
        <w:tc>
          <w:tcPr>
            <w:tcW w:w="1328" w:type="dxa"/>
            <w:vAlign w:val="center"/>
          </w:tcPr>
          <w:p w14:paraId="3DE8B122" w14:textId="77777777" w:rsidR="00690676" w:rsidRPr="000323D3" w:rsidRDefault="00690676" w:rsidP="00E4208C">
            <w:pPr>
              <w:jc w:val="center"/>
              <w:rPr>
                <w:rFonts w:ascii="Times New Roman" w:hAnsi="Times New Roman" w:cs="Times New Roman"/>
                <w:sz w:val="24"/>
                <w:szCs w:val="24"/>
                <w:lang w:val="en-IN"/>
              </w:rPr>
            </w:pPr>
            <w:r>
              <w:rPr>
                <w:rFonts w:ascii="Times New Roman" w:hAnsi="Times New Roman" w:cs="Times New Roman"/>
                <w:sz w:val="24"/>
                <w:szCs w:val="24"/>
                <w:lang w:val="en-IN"/>
              </w:rPr>
              <w:t>14</w:t>
            </w:r>
          </w:p>
        </w:tc>
        <w:tc>
          <w:tcPr>
            <w:tcW w:w="1328" w:type="dxa"/>
            <w:vAlign w:val="center"/>
          </w:tcPr>
          <w:p w14:paraId="22E027D1" w14:textId="77777777" w:rsidR="00690676" w:rsidRPr="00037B14" w:rsidRDefault="00690676" w:rsidP="00E4208C">
            <w:pPr>
              <w:jc w:val="center"/>
              <w:rPr>
                <w:rFonts w:ascii="Times New Roman" w:hAnsi="Times New Roman" w:cs="Times New Roman"/>
                <w:sz w:val="24"/>
                <w:szCs w:val="24"/>
                <w:lang w:val="en-IN"/>
              </w:rPr>
            </w:pPr>
            <w:r w:rsidRPr="00037B14">
              <w:rPr>
                <w:rFonts w:ascii="Times New Roman" w:hAnsi="Times New Roman" w:cs="Times New Roman"/>
                <w:sz w:val="24"/>
                <w:szCs w:val="24"/>
              </w:rPr>
              <w:t>0.456943</w:t>
            </w:r>
          </w:p>
        </w:tc>
        <w:tc>
          <w:tcPr>
            <w:tcW w:w="1328" w:type="dxa"/>
            <w:vAlign w:val="center"/>
          </w:tcPr>
          <w:p w14:paraId="0C6434D3" w14:textId="77777777" w:rsidR="00690676" w:rsidRPr="00625C25" w:rsidRDefault="00690676" w:rsidP="00E4208C">
            <w:pPr>
              <w:jc w:val="center"/>
              <w:rPr>
                <w:rFonts w:ascii="Times New Roman" w:hAnsi="Times New Roman" w:cs="Times New Roman"/>
                <w:sz w:val="24"/>
                <w:szCs w:val="24"/>
                <w:lang w:val="en-IN"/>
              </w:rPr>
            </w:pPr>
            <w:r w:rsidRPr="00625C25">
              <w:rPr>
                <w:rFonts w:ascii="Times New Roman" w:hAnsi="Times New Roman" w:cs="Times New Roman"/>
                <w:sz w:val="24"/>
                <w:szCs w:val="24"/>
              </w:rPr>
              <w:t>1.031447</w:t>
            </w:r>
          </w:p>
        </w:tc>
        <w:tc>
          <w:tcPr>
            <w:tcW w:w="1328" w:type="dxa"/>
            <w:vAlign w:val="center"/>
          </w:tcPr>
          <w:p w14:paraId="7B4B4975" w14:textId="77777777" w:rsidR="00690676" w:rsidRPr="00625C25" w:rsidRDefault="00690676" w:rsidP="00E4208C">
            <w:pPr>
              <w:jc w:val="center"/>
              <w:rPr>
                <w:rFonts w:ascii="Times New Roman" w:hAnsi="Times New Roman" w:cs="Times New Roman"/>
                <w:sz w:val="24"/>
                <w:szCs w:val="24"/>
                <w:lang w:val="en-IN"/>
              </w:rPr>
            </w:pPr>
            <w:r w:rsidRPr="00625C25">
              <w:rPr>
                <w:rFonts w:ascii="Times New Roman" w:hAnsi="Times New Roman" w:cs="Times New Roman"/>
                <w:sz w:val="24"/>
                <w:szCs w:val="24"/>
              </w:rPr>
              <w:t>8.340125</w:t>
            </w:r>
          </w:p>
        </w:tc>
        <w:tc>
          <w:tcPr>
            <w:tcW w:w="1328" w:type="dxa"/>
            <w:vAlign w:val="center"/>
          </w:tcPr>
          <w:p w14:paraId="124E004C" w14:textId="77777777" w:rsidR="00690676" w:rsidRPr="00690676" w:rsidRDefault="00690676" w:rsidP="00E4208C">
            <w:pPr>
              <w:jc w:val="center"/>
              <w:rPr>
                <w:rFonts w:ascii="Times New Roman" w:hAnsi="Times New Roman" w:cs="Times New Roman"/>
                <w:sz w:val="24"/>
                <w:szCs w:val="24"/>
                <w:lang w:val="en-IN"/>
              </w:rPr>
            </w:pPr>
            <w:r w:rsidRPr="00690676">
              <w:rPr>
                <w:rFonts w:ascii="Times New Roman" w:hAnsi="Times New Roman" w:cs="Times New Roman"/>
                <w:sz w:val="24"/>
                <w:szCs w:val="24"/>
              </w:rPr>
              <w:t>18.49052</w:t>
            </w:r>
          </w:p>
        </w:tc>
        <w:tc>
          <w:tcPr>
            <w:tcW w:w="1328" w:type="dxa"/>
            <w:vAlign w:val="center"/>
          </w:tcPr>
          <w:p w14:paraId="556E2193" w14:textId="77777777" w:rsidR="00690676" w:rsidRPr="008D585E" w:rsidRDefault="00690676" w:rsidP="00E4208C">
            <w:pPr>
              <w:jc w:val="center"/>
              <w:rPr>
                <w:rFonts w:ascii="Times New Roman" w:hAnsi="Times New Roman" w:cs="Times New Roman"/>
                <w:sz w:val="24"/>
                <w:szCs w:val="24"/>
                <w:lang w:val="en-IN"/>
              </w:rPr>
            </w:pPr>
            <w:r w:rsidRPr="008D585E">
              <w:rPr>
                <w:rFonts w:ascii="Times New Roman" w:hAnsi="Times New Roman" w:cs="Times New Roman"/>
                <w:sz w:val="24"/>
                <w:szCs w:val="24"/>
              </w:rPr>
              <w:t>1.013068</w:t>
            </w:r>
          </w:p>
        </w:tc>
      </w:tr>
      <w:tr w:rsidR="00C4054F" w:rsidRPr="000323D3" w14:paraId="14C8AE4E" w14:textId="77777777" w:rsidTr="00E4208C">
        <w:trPr>
          <w:trHeight w:val="583"/>
        </w:trPr>
        <w:tc>
          <w:tcPr>
            <w:tcW w:w="1327" w:type="dxa"/>
            <w:vAlign w:val="center"/>
          </w:tcPr>
          <w:p w14:paraId="263BD3D8" w14:textId="77777777" w:rsidR="00690676" w:rsidRPr="000323D3" w:rsidRDefault="00690676" w:rsidP="00E4208C">
            <w:pPr>
              <w:jc w:val="center"/>
              <w:rPr>
                <w:rFonts w:ascii="Times New Roman" w:hAnsi="Times New Roman" w:cs="Times New Roman"/>
                <w:sz w:val="24"/>
                <w:szCs w:val="24"/>
                <w:lang w:val="en-IN"/>
              </w:rPr>
            </w:pPr>
            <w:r w:rsidRPr="000323D3">
              <w:rPr>
                <w:rFonts w:ascii="Times New Roman" w:hAnsi="Times New Roman" w:cs="Times New Roman"/>
                <w:sz w:val="24"/>
                <w:szCs w:val="24"/>
                <w:lang w:val="en-IN"/>
              </w:rPr>
              <w:t>June</w:t>
            </w:r>
          </w:p>
        </w:tc>
        <w:tc>
          <w:tcPr>
            <w:tcW w:w="1328" w:type="dxa"/>
            <w:vAlign w:val="center"/>
          </w:tcPr>
          <w:p w14:paraId="603ABB7E" w14:textId="77777777" w:rsidR="00690676" w:rsidRPr="000323D3" w:rsidRDefault="00690676" w:rsidP="00E4208C">
            <w:pPr>
              <w:jc w:val="center"/>
              <w:rPr>
                <w:rFonts w:ascii="Times New Roman" w:hAnsi="Times New Roman" w:cs="Times New Roman"/>
                <w:sz w:val="24"/>
                <w:szCs w:val="24"/>
              </w:rPr>
            </w:pPr>
            <w:r w:rsidRPr="000323D3">
              <w:rPr>
                <w:rFonts w:ascii="Times New Roman" w:hAnsi="Times New Roman" w:cs="Times New Roman"/>
                <w:sz w:val="24"/>
                <w:szCs w:val="24"/>
              </w:rPr>
              <w:t>3</w:t>
            </w:r>
          </w:p>
        </w:tc>
        <w:tc>
          <w:tcPr>
            <w:tcW w:w="1328" w:type="dxa"/>
            <w:vAlign w:val="center"/>
          </w:tcPr>
          <w:p w14:paraId="4837A930" w14:textId="77777777" w:rsidR="00690676" w:rsidRPr="000323D3" w:rsidRDefault="00690676" w:rsidP="00E4208C">
            <w:pPr>
              <w:jc w:val="center"/>
              <w:rPr>
                <w:rFonts w:ascii="Times New Roman" w:hAnsi="Times New Roman" w:cs="Times New Roman"/>
                <w:sz w:val="24"/>
                <w:szCs w:val="24"/>
                <w:lang w:val="en-IN"/>
              </w:rPr>
            </w:pPr>
            <w:r w:rsidRPr="000323D3">
              <w:rPr>
                <w:rFonts w:ascii="Times New Roman" w:hAnsi="Times New Roman" w:cs="Times New Roman"/>
                <w:sz w:val="24"/>
                <w:szCs w:val="24"/>
              </w:rPr>
              <w:t>41.64134</w:t>
            </w:r>
          </w:p>
        </w:tc>
        <w:tc>
          <w:tcPr>
            <w:tcW w:w="1328" w:type="dxa"/>
            <w:vAlign w:val="center"/>
          </w:tcPr>
          <w:p w14:paraId="1A627D2B" w14:textId="77777777" w:rsidR="00690676" w:rsidRPr="000323D3" w:rsidRDefault="00690676" w:rsidP="00E4208C">
            <w:pPr>
              <w:jc w:val="center"/>
              <w:rPr>
                <w:rFonts w:ascii="Times New Roman" w:hAnsi="Times New Roman" w:cs="Times New Roman"/>
                <w:sz w:val="24"/>
                <w:szCs w:val="24"/>
                <w:lang w:val="en-IN"/>
              </w:rPr>
            </w:pPr>
            <w:r w:rsidRPr="000323D3">
              <w:rPr>
                <w:rFonts w:ascii="Times New Roman" w:hAnsi="Times New Roman" w:cs="Times New Roman"/>
                <w:sz w:val="24"/>
                <w:szCs w:val="24"/>
              </w:rPr>
              <w:t>19.656</w:t>
            </w:r>
          </w:p>
        </w:tc>
        <w:tc>
          <w:tcPr>
            <w:tcW w:w="1328" w:type="dxa"/>
            <w:vAlign w:val="center"/>
          </w:tcPr>
          <w:p w14:paraId="4F688F38" w14:textId="77777777" w:rsidR="00690676" w:rsidRPr="00037B14" w:rsidRDefault="00690676" w:rsidP="00E4208C">
            <w:pPr>
              <w:jc w:val="center"/>
              <w:rPr>
                <w:rFonts w:ascii="Times New Roman" w:hAnsi="Times New Roman" w:cs="Times New Roman"/>
                <w:sz w:val="24"/>
                <w:szCs w:val="24"/>
                <w:lang w:val="en-IN"/>
              </w:rPr>
            </w:pPr>
            <w:r w:rsidRPr="00037B14">
              <w:rPr>
                <w:rFonts w:ascii="Times New Roman" w:hAnsi="Times New Roman" w:cs="Times New Roman"/>
                <w:sz w:val="24"/>
                <w:szCs w:val="24"/>
              </w:rPr>
              <w:t>0.472031</w:t>
            </w:r>
          </w:p>
        </w:tc>
        <w:tc>
          <w:tcPr>
            <w:tcW w:w="1328" w:type="dxa"/>
            <w:vAlign w:val="center"/>
          </w:tcPr>
          <w:p w14:paraId="794B44D0" w14:textId="77777777" w:rsidR="00690676" w:rsidRPr="000323D3" w:rsidRDefault="00690676" w:rsidP="00E4208C">
            <w:pPr>
              <w:jc w:val="center"/>
              <w:rPr>
                <w:rFonts w:ascii="Times New Roman" w:hAnsi="Times New Roman" w:cs="Times New Roman"/>
                <w:sz w:val="24"/>
                <w:szCs w:val="24"/>
                <w:lang w:val="en-IN"/>
              </w:rPr>
            </w:pPr>
            <w:r>
              <w:rPr>
                <w:rFonts w:ascii="Times New Roman" w:hAnsi="Times New Roman" w:cs="Times New Roman"/>
                <w:sz w:val="24"/>
                <w:szCs w:val="24"/>
                <w:lang w:val="en-IN"/>
              </w:rPr>
              <w:t>16</w:t>
            </w:r>
          </w:p>
        </w:tc>
        <w:tc>
          <w:tcPr>
            <w:tcW w:w="1328" w:type="dxa"/>
            <w:vAlign w:val="center"/>
          </w:tcPr>
          <w:p w14:paraId="579BC7DD" w14:textId="77777777" w:rsidR="00690676" w:rsidRPr="00037B14" w:rsidRDefault="00690676" w:rsidP="00E4208C">
            <w:pPr>
              <w:jc w:val="center"/>
              <w:rPr>
                <w:rFonts w:ascii="Times New Roman" w:hAnsi="Times New Roman" w:cs="Times New Roman"/>
                <w:sz w:val="24"/>
                <w:szCs w:val="24"/>
                <w:lang w:val="en-IN"/>
              </w:rPr>
            </w:pPr>
            <w:r w:rsidRPr="00037B14">
              <w:rPr>
                <w:rFonts w:ascii="Times New Roman" w:hAnsi="Times New Roman" w:cs="Times New Roman"/>
                <w:sz w:val="24"/>
                <w:szCs w:val="24"/>
              </w:rPr>
              <w:t>0.45658</w:t>
            </w:r>
          </w:p>
        </w:tc>
        <w:tc>
          <w:tcPr>
            <w:tcW w:w="1328" w:type="dxa"/>
            <w:vAlign w:val="center"/>
          </w:tcPr>
          <w:p w14:paraId="0E4F3D22" w14:textId="77777777" w:rsidR="00690676" w:rsidRPr="00625C25" w:rsidRDefault="00690676" w:rsidP="00E4208C">
            <w:pPr>
              <w:jc w:val="center"/>
              <w:rPr>
                <w:rFonts w:ascii="Times New Roman" w:hAnsi="Times New Roman" w:cs="Times New Roman"/>
                <w:sz w:val="24"/>
                <w:szCs w:val="24"/>
              </w:rPr>
            </w:pPr>
            <w:r w:rsidRPr="00625C25">
              <w:rPr>
                <w:rFonts w:ascii="Times New Roman" w:hAnsi="Times New Roman" w:cs="Times New Roman"/>
                <w:sz w:val="24"/>
                <w:szCs w:val="24"/>
              </w:rPr>
              <w:t>1.002364</w:t>
            </w:r>
          </w:p>
        </w:tc>
        <w:tc>
          <w:tcPr>
            <w:tcW w:w="1328" w:type="dxa"/>
            <w:vAlign w:val="center"/>
          </w:tcPr>
          <w:p w14:paraId="10E8FEA5" w14:textId="77777777" w:rsidR="00690676" w:rsidRPr="00625C25" w:rsidRDefault="00690676" w:rsidP="00E4208C">
            <w:pPr>
              <w:jc w:val="center"/>
              <w:rPr>
                <w:rFonts w:ascii="Times New Roman" w:hAnsi="Times New Roman" w:cs="Times New Roman"/>
                <w:sz w:val="24"/>
                <w:szCs w:val="24"/>
                <w:lang w:val="en-IN"/>
              </w:rPr>
            </w:pPr>
            <w:r w:rsidRPr="00625C25">
              <w:rPr>
                <w:rFonts w:ascii="Times New Roman" w:hAnsi="Times New Roman" w:cs="Times New Roman"/>
                <w:sz w:val="24"/>
                <w:szCs w:val="24"/>
              </w:rPr>
              <w:t>8.974541</w:t>
            </w:r>
          </w:p>
        </w:tc>
        <w:tc>
          <w:tcPr>
            <w:tcW w:w="1328" w:type="dxa"/>
            <w:vAlign w:val="center"/>
          </w:tcPr>
          <w:p w14:paraId="557DC9BF" w14:textId="77777777" w:rsidR="00690676" w:rsidRPr="00690676" w:rsidRDefault="00690676" w:rsidP="00E4208C">
            <w:pPr>
              <w:jc w:val="center"/>
              <w:rPr>
                <w:rFonts w:ascii="Times New Roman" w:hAnsi="Times New Roman" w:cs="Times New Roman"/>
                <w:sz w:val="24"/>
                <w:szCs w:val="24"/>
                <w:lang w:val="en-IN"/>
              </w:rPr>
            </w:pPr>
            <w:r w:rsidRPr="00690676">
              <w:rPr>
                <w:rFonts w:ascii="Times New Roman" w:hAnsi="Times New Roman" w:cs="Times New Roman"/>
                <w:sz w:val="24"/>
                <w:szCs w:val="24"/>
              </w:rPr>
              <w:t>19.67644</w:t>
            </w:r>
          </w:p>
        </w:tc>
        <w:tc>
          <w:tcPr>
            <w:tcW w:w="1328" w:type="dxa"/>
            <w:vAlign w:val="center"/>
          </w:tcPr>
          <w:p w14:paraId="55B17B01" w14:textId="77777777" w:rsidR="00690676" w:rsidRPr="008D585E" w:rsidRDefault="00690676" w:rsidP="00E4208C">
            <w:pPr>
              <w:jc w:val="center"/>
              <w:rPr>
                <w:rFonts w:ascii="Times New Roman" w:hAnsi="Times New Roman" w:cs="Times New Roman"/>
                <w:sz w:val="24"/>
                <w:szCs w:val="24"/>
                <w:lang w:val="en-IN"/>
              </w:rPr>
            </w:pPr>
            <w:r w:rsidRPr="008D585E">
              <w:rPr>
                <w:rFonts w:ascii="Times New Roman" w:hAnsi="Times New Roman" w:cs="Times New Roman"/>
                <w:sz w:val="24"/>
                <w:szCs w:val="24"/>
              </w:rPr>
              <w:t>1.00104</w:t>
            </w:r>
            <w:r w:rsidR="008D585E">
              <w:rPr>
                <w:rFonts w:ascii="Times New Roman" w:hAnsi="Times New Roman" w:cs="Times New Roman"/>
                <w:sz w:val="24"/>
                <w:szCs w:val="24"/>
              </w:rPr>
              <w:t>3</w:t>
            </w:r>
          </w:p>
        </w:tc>
      </w:tr>
      <w:tr w:rsidR="00C4054F" w:rsidRPr="000323D3" w14:paraId="3F71FC35" w14:textId="77777777" w:rsidTr="00E4208C">
        <w:trPr>
          <w:trHeight w:val="583"/>
        </w:trPr>
        <w:tc>
          <w:tcPr>
            <w:tcW w:w="1327" w:type="dxa"/>
            <w:vAlign w:val="center"/>
          </w:tcPr>
          <w:p w14:paraId="71D3B11D" w14:textId="77777777" w:rsidR="00690676" w:rsidRPr="000323D3" w:rsidRDefault="00690676" w:rsidP="00E4208C">
            <w:pPr>
              <w:jc w:val="center"/>
              <w:rPr>
                <w:rFonts w:ascii="Times New Roman" w:hAnsi="Times New Roman" w:cs="Times New Roman"/>
                <w:sz w:val="24"/>
                <w:szCs w:val="24"/>
                <w:lang w:val="en-IN"/>
              </w:rPr>
            </w:pPr>
            <w:r w:rsidRPr="000323D3">
              <w:rPr>
                <w:rFonts w:ascii="Times New Roman" w:hAnsi="Times New Roman" w:cs="Times New Roman"/>
                <w:sz w:val="24"/>
                <w:szCs w:val="24"/>
                <w:lang w:val="en-IN"/>
              </w:rPr>
              <w:t>July</w:t>
            </w:r>
          </w:p>
        </w:tc>
        <w:tc>
          <w:tcPr>
            <w:tcW w:w="1328" w:type="dxa"/>
            <w:vAlign w:val="center"/>
          </w:tcPr>
          <w:p w14:paraId="613E8A03" w14:textId="77777777" w:rsidR="00690676" w:rsidRPr="000323D3" w:rsidRDefault="00690676" w:rsidP="00E4208C">
            <w:pPr>
              <w:jc w:val="center"/>
              <w:rPr>
                <w:rFonts w:ascii="Times New Roman" w:hAnsi="Times New Roman" w:cs="Times New Roman"/>
                <w:sz w:val="24"/>
                <w:szCs w:val="24"/>
              </w:rPr>
            </w:pPr>
            <w:r w:rsidRPr="000323D3">
              <w:rPr>
                <w:rFonts w:ascii="Times New Roman" w:hAnsi="Times New Roman" w:cs="Times New Roman"/>
                <w:sz w:val="24"/>
                <w:szCs w:val="24"/>
              </w:rPr>
              <w:t>9</w:t>
            </w:r>
          </w:p>
        </w:tc>
        <w:tc>
          <w:tcPr>
            <w:tcW w:w="1328" w:type="dxa"/>
            <w:vAlign w:val="center"/>
          </w:tcPr>
          <w:p w14:paraId="37418542" w14:textId="77777777" w:rsidR="00690676" w:rsidRPr="000323D3" w:rsidRDefault="00690676" w:rsidP="00E4208C">
            <w:pPr>
              <w:jc w:val="center"/>
              <w:rPr>
                <w:rFonts w:ascii="Times New Roman" w:hAnsi="Times New Roman" w:cs="Times New Roman"/>
                <w:sz w:val="24"/>
                <w:szCs w:val="24"/>
                <w:lang w:val="en-IN"/>
              </w:rPr>
            </w:pPr>
            <w:r w:rsidRPr="000323D3">
              <w:rPr>
                <w:rFonts w:ascii="Times New Roman" w:hAnsi="Times New Roman" w:cs="Times New Roman"/>
                <w:sz w:val="24"/>
                <w:szCs w:val="24"/>
              </w:rPr>
              <w:t>40.15212</w:t>
            </w:r>
          </w:p>
        </w:tc>
        <w:tc>
          <w:tcPr>
            <w:tcW w:w="1328" w:type="dxa"/>
            <w:vAlign w:val="center"/>
          </w:tcPr>
          <w:p w14:paraId="67A20B97" w14:textId="77777777" w:rsidR="00690676" w:rsidRPr="000323D3" w:rsidRDefault="00690676" w:rsidP="00E4208C">
            <w:pPr>
              <w:jc w:val="center"/>
              <w:rPr>
                <w:rFonts w:ascii="Times New Roman" w:hAnsi="Times New Roman" w:cs="Times New Roman"/>
                <w:sz w:val="24"/>
                <w:szCs w:val="24"/>
              </w:rPr>
            </w:pPr>
            <w:r w:rsidRPr="000323D3">
              <w:rPr>
                <w:rFonts w:ascii="Times New Roman" w:hAnsi="Times New Roman" w:cs="Times New Roman"/>
                <w:sz w:val="24"/>
                <w:szCs w:val="24"/>
              </w:rPr>
              <w:t>17.892</w:t>
            </w:r>
          </w:p>
        </w:tc>
        <w:tc>
          <w:tcPr>
            <w:tcW w:w="1328" w:type="dxa"/>
            <w:vAlign w:val="center"/>
          </w:tcPr>
          <w:p w14:paraId="4EA39F28" w14:textId="77777777" w:rsidR="00690676" w:rsidRPr="00037B14" w:rsidRDefault="00690676" w:rsidP="00E4208C">
            <w:pPr>
              <w:jc w:val="center"/>
              <w:rPr>
                <w:rFonts w:ascii="Times New Roman" w:hAnsi="Times New Roman" w:cs="Times New Roman"/>
                <w:sz w:val="24"/>
                <w:szCs w:val="24"/>
                <w:lang w:val="en-IN"/>
              </w:rPr>
            </w:pPr>
            <w:r w:rsidRPr="00037B14">
              <w:rPr>
                <w:rFonts w:ascii="Times New Roman" w:hAnsi="Times New Roman" w:cs="Times New Roman"/>
                <w:sz w:val="24"/>
                <w:szCs w:val="24"/>
              </w:rPr>
              <w:t>0.445605</w:t>
            </w:r>
          </w:p>
        </w:tc>
        <w:tc>
          <w:tcPr>
            <w:tcW w:w="1328" w:type="dxa"/>
            <w:vAlign w:val="center"/>
          </w:tcPr>
          <w:p w14:paraId="761DB2AC" w14:textId="77777777" w:rsidR="00690676" w:rsidRPr="000323D3" w:rsidRDefault="00690676" w:rsidP="00E4208C">
            <w:pPr>
              <w:jc w:val="center"/>
              <w:rPr>
                <w:rFonts w:ascii="Times New Roman" w:hAnsi="Times New Roman" w:cs="Times New Roman"/>
                <w:sz w:val="24"/>
                <w:szCs w:val="24"/>
                <w:lang w:val="en-IN"/>
              </w:rPr>
            </w:pPr>
            <w:r>
              <w:rPr>
                <w:rFonts w:ascii="Times New Roman" w:hAnsi="Times New Roman" w:cs="Times New Roman"/>
                <w:sz w:val="24"/>
                <w:szCs w:val="24"/>
                <w:lang w:val="en-IN"/>
              </w:rPr>
              <w:t>14</w:t>
            </w:r>
          </w:p>
        </w:tc>
        <w:tc>
          <w:tcPr>
            <w:tcW w:w="1328" w:type="dxa"/>
            <w:vAlign w:val="center"/>
          </w:tcPr>
          <w:p w14:paraId="6C5C54F6" w14:textId="77777777" w:rsidR="00690676" w:rsidRPr="00037B14" w:rsidRDefault="00690676" w:rsidP="00E4208C">
            <w:pPr>
              <w:jc w:val="center"/>
              <w:rPr>
                <w:rFonts w:ascii="Times New Roman" w:hAnsi="Times New Roman" w:cs="Times New Roman"/>
                <w:sz w:val="24"/>
                <w:szCs w:val="24"/>
                <w:lang w:val="en-IN"/>
              </w:rPr>
            </w:pPr>
            <w:r w:rsidRPr="00037B14">
              <w:rPr>
                <w:rFonts w:ascii="Times New Roman" w:hAnsi="Times New Roman" w:cs="Times New Roman"/>
                <w:sz w:val="24"/>
                <w:szCs w:val="24"/>
              </w:rPr>
              <w:t>0.483736</w:t>
            </w:r>
          </w:p>
        </w:tc>
        <w:tc>
          <w:tcPr>
            <w:tcW w:w="1328" w:type="dxa"/>
            <w:vAlign w:val="center"/>
          </w:tcPr>
          <w:p w14:paraId="2D345189" w14:textId="77777777" w:rsidR="00690676" w:rsidRPr="00625C25" w:rsidRDefault="00690676" w:rsidP="00E4208C">
            <w:pPr>
              <w:jc w:val="center"/>
              <w:rPr>
                <w:rFonts w:ascii="Times New Roman" w:hAnsi="Times New Roman" w:cs="Times New Roman"/>
                <w:sz w:val="24"/>
                <w:szCs w:val="24"/>
                <w:lang w:val="en-IN"/>
              </w:rPr>
            </w:pPr>
            <w:r w:rsidRPr="00625C25">
              <w:rPr>
                <w:rFonts w:ascii="Times New Roman" w:hAnsi="Times New Roman" w:cs="Times New Roman"/>
                <w:sz w:val="24"/>
                <w:szCs w:val="24"/>
              </w:rPr>
              <w:t>1.013069</w:t>
            </w:r>
          </w:p>
        </w:tc>
        <w:tc>
          <w:tcPr>
            <w:tcW w:w="1328" w:type="dxa"/>
            <w:vAlign w:val="center"/>
          </w:tcPr>
          <w:p w14:paraId="4B28CB76" w14:textId="77777777" w:rsidR="00690676" w:rsidRPr="00625C25" w:rsidRDefault="00690676" w:rsidP="00E4208C">
            <w:pPr>
              <w:jc w:val="center"/>
              <w:rPr>
                <w:rFonts w:ascii="Times New Roman" w:hAnsi="Times New Roman" w:cs="Times New Roman"/>
                <w:sz w:val="24"/>
                <w:szCs w:val="24"/>
                <w:lang w:val="en-IN"/>
              </w:rPr>
            </w:pPr>
            <w:r w:rsidRPr="00625C25">
              <w:rPr>
                <w:rFonts w:ascii="Times New Roman" w:hAnsi="Times New Roman" w:cs="Times New Roman"/>
                <w:sz w:val="24"/>
                <w:szCs w:val="24"/>
              </w:rPr>
              <w:t>8.654997</w:t>
            </w:r>
          </w:p>
        </w:tc>
        <w:tc>
          <w:tcPr>
            <w:tcW w:w="1328" w:type="dxa"/>
            <w:vAlign w:val="center"/>
          </w:tcPr>
          <w:p w14:paraId="77124DC6" w14:textId="77777777" w:rsidR="00690676" w:rsidRPr="00690676" w:rsidRDefault="00690676" w:rsidP="00E4208C">
            <w:pPr>
              <w:jc w:val="center"/>
              <w:rPr>
                <w:rFonts w:ascii="Times New Roman" w:hAnsi="Times New Roman" w:cs="Times New Roman"/>
                <w:sz w:val="24"/>
                <w:szCs w:val="24"/>
                <w:lang w:val="en-IN"/>
              </w:rPr>
            </w:pPr>
            <w:r w:rsidRPr="00690676">
              <w:rPr>
                <w:rFonts w:ascii="Times New Roman" w:hAnsi="Times New Roman" w:cs="Times New Roman"/>
                <w:sz w:val="24"/>
                <w:szCs w:val="24"/>
              </w:rPr>
              <w:t>17.97045</w:t>
            </w:r>
          </w:p>
        </w:tc>
        <w:tc>
          <w:tcPr>
            <w:tcW w:w="1328" w:type="dxa"/>
            <w:vAlign w:val="center"/>
          </w:tcPr>
          <w:p w14:paraId="143E91F4" w14:textId="77777777" w:rsidR="00690676" w:rsidRPr="008D585E" w:rsidRDefault="00690676" w:rsidP="00E4208C">
            <w:pPr>
              <w:jc w:val="center"/>
              <w:rPr>
                <w:rFonts w:ascii="Times New Roman" w:hAnsi="Times New Roman" w:cs="Times New Roman"/>
                <w:sz w:val="24"/>
                <w:szCs w:val="24"/>
                <w:lang w:val="en-IN"/>
              </w:rPr>
            </w:pPr>
            <w:r w:rsidRPr="008D585E">
              <w:rPr>
                <w:rFonts w:ascii="Times New Roman" w:hAnsi="Times New Roman" w:cs="Times New Roman"/>
                <w:sz w:val="24"/>
                <w:szCs w:val="24"/>
              </w:rPr>
              <w:t>1.004385</w:t>
            </w:r>
          </w:p>
        </w:tc>
      </w:tr>
      <w:tr w:rsidR="00C4054F" w:rsidRPr="000323D3" w14:paraId="79A68736" w14:textId="77777777" w:rsidTr="00E4208C">
        <w:trPr>
          <w:trHeight w:val="583"/>
        </w:trPr>
        <w:tc>
          <w:tcPr>
            <w:tcW w:w="1327" w:type="dxa"/>
            <w:vAlign w:val="center"/>
          </w:tcPr>
          <w:p w14:paraId="12E54A6F" w14:textId="77777777" w:rsidR="00690676" w:rsidRPr="000323D3" w:rsidRDefault="00690676" w:rsidP="00E4208C">
            <w:pPr>
              <w:jc w:val="center"/>
              <w:rPr>
                <w:rFonts w:ascii="Times New Roman" w:hAnsi="Times New Roman" w:cs="Times New Roman"/>
                <w:sz w:val="24"/>
                <w:szCs w:val="24"/>
                <w:lang w:val="en-IN"/>
              </w:rPr>
            </w:pPr>
            <w:r w:rsidRPr="000323D3">
              <w:rPr>
                <w:rFonts w:ascii="Times New Roman" w:hAnsi="Times New Roman" w:cs="Times New Roman"/>
                <w:sz w:val="24"/>
                <w:szCs w:val="24"/>
                <w:lang w:val="en-IN"/>
              </w:rPr>
              <w:t>August</w:t>
            </w:r>
          </w:p>
        </w:tc>
        <w:tc>
          <w:tcPr>
            <w:tcW w:w="1328" w:type="dxa"/>
            <w:vAlign w:val="center"/>
          </w:tcPr>
          <w:p w14:paraId="01653B40" w14:textId="77777777" w:rsidR="00690676" w:rsidRPr="000323D3" w:rsidRDefault="00690676" w:rsidP="00E4208C">
            <w:pPr>
              <w:jc w:val="center"/>
              <w:rPr>
                <w:rFonts w:ascii="Times New Roman" w:hAnsi="Times New Roman" w:cs="Times New Roman"/>
                <w:sz w:val="24"/>
                <w:szCs w:val="24"/>
              </w:rPr>
            </w:pPr>
            <w:r w:rsidRPr="000323D3">
              <w:rPr>
                <w:rFonts w:ascii="Times New Roman" w:hAnsi="Times New Roman" w:cs="Times New Roman"/>
                <w:sz w:val="24"/>
                <w:szCs w:val="24"/>
              </w:rPr>
              <w:t>21</w:t>
            </w:r>
          </w:p>
        </w:tc>
        <w:tc>
          <w:tcPr>
            <w:tcW w:w="1328" w:type="dxa"/>
            <w:vAlign w:val="center"/>
          </w:tcPr>
          <w:p w14:paraId="239EBF33" w14:textId="77777777" w:rsidR="00690676" w:rsidRPr="000323D3" w:rsidRDefault="00690676" w:rsidP="00E4208C">
            <w:pPr>
              <w:jc w:val="center"/>
              <w:rPr>
                <w:rFonts w:ascii="Times New Roman" w:hAnsi="Times New Roman" w:cs="Times New Roman"/>
                <w:sz w:val="24"/>
                <w:szCs w:val="24"/>
                <w:lang w:val="en-IN"/>
              </w:rPr>
            </w:pPr>
            <w:r w:rsidRPr="000323D3">
              <w:rPr>
                <w:rFonts w:ascii="Times New Roman" w:hAnsi="Times New Roman" w:cs="Times New Roman"/>
                <w:sz w:val="24"/>
                <w:szCs w:val="24"/>
              </w:rPr>
              <w:t>34.56881</w:t>
            </w:r>
          </w:p>
        </w:tc>
        <w:tc>
          <w:tcPr>
            <w:tcW w:w="1328" w:type="dxa"/>
            <w:vAlign w:val="center"/>
          </w:tcPr>
          <w:p w14:paraId="1C19BCCE" w14:textId="77777777" w:rsidR="00690676" w:rsidRPr="000323D3" w:rsidRDefault="00690676" w:rsidP="00E4208C">
            <w:pPr>
              <w:jc w:val="center"/>
              <w:rPr>
                <w:rFonts w:ascii="Times New Roman" w:hAnsi="Times New Roman" w:cs="Times New Roman"/>
                <w:sz w:val="24"/>
                <w:szCs w:val="24"/>
              </w:rPr>
            </w:pPr>
            <w:r w:rsidRPr="000323D3">
              <w:rPr>
                <w:rFonts w:ascii="Times New Roman" w:hAnsi="Times New Roman" w:cs="Times New Roman"/>
                <w:sz w:val="24"/>
                <w:szCs w:val="24"/>
              </w:rPr>
              <w:t>16.056</w:t>
            </w:r>
          </w:p>
        </w:tc>
        <w:tc>
          <w:tcPr>
            <w:tcW w:w="1328" w:type="dxa"/>
            <w:vAlign w:val="center"/>
          </w:tcPr>
          <w:p w14:paraId="226CEF6F" w14:textId="77777777" w:rsidR="00690676" w:rsidRPr="00037B14" w:rsidRDefault="00690676" w:rsidP="00E4208C">
            <w:pPr>
              <w:jc w:val="center"/>
              <w:rPr>
                <w:rFonts w:ascii="Times New Roman" w:hAnsi="Times New Roman" w:cs="Times New Roman"/>
                <w:sz w:val="24"/>
                <w:szCs w:val="24"/>
                <w:lang w:val="en-IN"/>
              </w:rPr>
            </w:pPr>
            <w:r w:rsidRPr="00037B14">
              <w:rPr>
                <w:rFonts w:ascii="Times New Roman" w:hAnsi="Times New Roman" w:cs="Times New Roman"/>
                <w:sz w:val="24"/>
                <w:szCs w:val="24"/>
              </w:rPr>
              <w:t>0.464465</w:t>
            </w:r>
          </w:p>
        </w:tc>
        <w:tc>
          <w:tcPr>
            <w:tcW w:w="1328" w:type="dxa"/>
            <w:vAlign w:val="center"/>
          </w:tcPr>
          <w:p w14:paraId="482A472F" w14:textId="77777777" w:rsidR="00690676" w:rsidRPr="000323D3" w:rsidRDefault="00690676" w:rsidP="00E4208C">
            <w:pPr>
              <w:jc w:val="center"/>
              <w:rPr>
                <w:rFonts w:ascii="Times New Roman" w:hAnsi="Times New Roman" w:cs="Times New Roman"/>
                <w:sz w:val="24"/>
                <w:szCs w:val="24"/>
                <w:lang w:val="en-IN"/>
              </w:rPr>
            </w:pPr>
            <w:r>
              <w:rPr>
                <w:rFonts w:ascii="Times New Roman" w:hAnsi="Times New Roman" w:cs="Times New Roman"/>
                <w:sz w:val="24"/>
                <w:szCs w:val="24"/>
                <w:lang w:val="en-IN"/>
              </w:rPr>
              <w:t>14</w:t>
            </w:r>
          </w:p>
        </w:tc>
        <w:tc>
          <w:tcPr>
            <w:tcW w:w="1328" w:type="dxa"/>
            <w:vAlign w:val="center"/>
          </w:tcPr>
          <w:p w14:paraId="18F9ADB5" w14:textId="77777777" w:rsidR="00690676" w:rsidRPr="00037B14" w:rsidRDefault="00690676" w:rsidP="00E4208C">
            <w:pPr>
              <w:jc w:val="center"/>
              <w:rPr>
                <w:rFonts w:ascii="Times New Roman" w:hAnsi="Times New Roman" w:cs="Times New Roman"/>
                <w:sz w:val="24"/>
                <w:szCs w:val="24"/>
                <w:lang w:val="en-IN"/>
              </w:rPr>
            </w:pPr>
            <w:r w:rsidRPr="00037B14">
              <w:rPr>
                <w:rFonts w:ascii="Times New Roman" w:hAnsi="Times New Roman" w:cs="Times New Roman"/>
                <w:sz w:val="24"/>
                <w:szCs w:val="24"/>
              </w:rPr>
              <w:t>0.464225</w:t>
            </w:r>
          </w:p>
        </w:tc>
        <w:tc>
          <w:tcPr>
            <w:tcW w:w="1328" w:type="dxa"/>
            <w:vAlign w:val="center"/>
          </w:tcPr>
          <w:p w14:paraId="3D89A975" w14:textId="77777777" w:rsidR="00690676" w:rsidRPr="00625C25" w:rsidRDefault="00690676" w:rsidP="00E4208C">
            <w:pPr>
              <w:jc w:val="center"/>
              <w:rPr>
                <w:rFonts w:ascii="Times New Roman" w:hAnsi="Times New Roman" w:cs="Times New Roman"/>
                <w:sz w:val="24"/>
                <w:szCs w:val="24"/>
              </w:rPr>
            </w:pPr>
            <w:r w:rsidRPr="00625C25">
              <w:rPr>
                <w:rFonts w:ascii="Times New Roman" w:hAnsi="Times New Roman" w:cs="Times New Roman"/>
                <w:sz w:val="24"/>
                <w:szCs w:val="24"/>
              </w:rPr>
              <w:t>1.102525</w:t>
            </w:r>
          </w:p>
        </w:tc>
        <w:tc>
          <w:tcPr>
            <w:tcW w:w="1328" w:type="dxa"/>
            <w:vAlign w:val="center"/>
          </w:tcPr>
          <w:p w14:paraId="6536C9E3" w14:textId="77777777" w:rsidR="00690676" w:rsidRPr="00625C25" w:rsidRDefault="00690676" w:rsidP="00E4208C">
            <w:pPr>
              <w:jc w:val="center"/>
              <w:rPr>
                <w:rFonts w:ascii="Times New Roman" w:hAnsi="Times New Roman" w:cs="Times New Roman"/>
                <w:sz w:val="24"/>
                <w:szCs w:val="24"/>
                <w:lang w:val="en-IN"/>
              </w:rPr>
            </w:pPr>
            <w:r w:rsidRPr="00625C25">
              <w:rPr>
                <w:rFonts w:ascii="Times New Roman" w:hAnsi="Times New Roman" w:cs="Times New Roman"/>
                <w:sz w:val="24"/>
                <w:szCs w:val="24"/>
              </w:rPr>
              <w:t>7.453601</w:t>
            </w:r>
          </w:p>
        </w:tc>
        <w:tc>
          <w:tcPr>
            <w:tcW w:w="1328" w:type="dxa"/>
            <w:vAlign w:val="center"/>
          </w:tcPr>
          <w:p w14:paraId="01EC083F" w14:textId="77777777" w:rsidR="00690676" w:rsidRPr="00690676" w:rsidRDefault="00690676" w:rsidP="00E4208C">
            <w:pPr>
              <w:jc w:val="center"/>
              <w:rPr>
                <w:rFonts w:ascii="Times New Roman" w:hAnsi="Times New Roman" w:cs="Times New Roman"/>
                <w:sz w:val="24"/>
                <w:szCs w:val="24"/>
                <w:lang w:val="en-IN"/>
              </w:rPr>
            </w:pPr>
            <w:r w:rsidRPr="00690676">
              <w:rPr>
                <w:rFonts w:ascii="Times New Roman" w:hAnsi="Times New Roman" w:cs="Times New Roman"/>
                <w:sz w:val="24"/>
                <w:szCs w:val="24"/>
              </w:rPr>
              <w:t>16.73842</w:t>
            </w:r>
          </w:p>
        </w:tc>
        <w:tc>
          <w:tcPr>
            <w:tcW w:w="1328" w:type="dxa"/>
            <w:vAlign w:val="center"/>
          </w:tcPr>
          <w:p w14:paraId="57051940" w14:textId="77777777" w:rsidR="00690676" w:rsidRPr="008D585E" w:rsidRDefault="00690676" w:rsidP="00E4208C">
            <w:pPr>
              <w:jc w:val="center"/>
              <w:rPr>
                <w:rFonts w:ascii="Times New Roman" w:hAnsi="Times New Roman" w:cs="Times New Roman"/>
                <w:sz w:val="24"/>
                <w:szCs w:val="24"/>
                <w:lang w:val="en-IN"/>
              </w:rPr>
            </w:pPr>
            <w:r w:rsidRPr="008D585E">
              <w:rPr>
                <w:rFonts w:ascii="Times New Roman" w:hAnsi="Times New Roman" w:cs="Times New Roman"/>
                <w:sz w:val="24"/>
                <w:szCs w:val="24"/>
              </w:rPr>
              <w:t>1.042502</w:t>
            </w:r>
          </w:p>
        </w:tc>
      </w:tr>
      <w:tr w:rsidR="00C4054F" w:rsidRPr="000323D3" w14:paraId="63169019" w14:textId="77777777" w:rsidTr="00E4208C">
        <w:trPr>
          <w:trHeight w:val="583"/>
        </w:trPr>
        <w:tc>
          <w:tcPr>
            <w:tcW w:w="1327" w:type="dxa"/>
            <w:vAlign w:val="center"/>
          </w:tcPr>
          <w:p w14:paraId="049E2718" w14:textId="77777777" w:rsidR="00690676" w:rsidRPr="000323D3" w:rsidRDefault="00690676" w:rsidP="00E4208C">
            <w:pPr>
              <w:jc w:val="center"/>
              <w:rPr>
                <w:rFonts w:ascii="Times New Roman" w:hAnsi="Times New Roman" w:cs="Times New Roman"/>
                <w:sz w:val="24"/>
                <w:szCs w:val="24"/>
                <w:lang w:val="en-IN"/>
              </w:rPr>
            </w:pPr>
            <w:r w:rsidRPr="000323D3">
              <w:rPr>
                <w:rFonts w:ascii="Times New Roman" w:hAnsi="Times New Roman" w:cs="Times New Roman"/>
                <w:sz w:val="24"/>
                <w:szCs w:val="24"/>
                <w:lang w:val="en-IN"/>
              </w:rPr>
              <w:t>September</w:t>
            </w:r>
          </w:p>
        </w:tc>
        <w:tc>
          <w:tcPr>
            <w:tcW w:w="1328" w:type="dxa"/>
            <w:vAlign w:val="center"/>
          </w:tcPr>
          <w:p w14:paraId="424E7C97" w14:textId="77777777" w:rsidR="00690676" w:rsidRPr="000323D3" w:rsidRDefault="00690676" w:rsidP="00E4208C">
            <w:pPr>
              <w:jc w:val="center"/>
              <w:rPr>
                <w:rFonts w:ascii="Times New Roman" w:hAnsi="Times New Roman" w:cs="Times New Roman"/>
                <w:sz w:val="24"/>
                <w:szCs w:val="24"/>
              </w:rPr>
            </w:pPr>
            <w:r w:rsidRPr="000323D3">
              <w:rPr>
                <w:rFonts w:ascii="Times New Roman" w:hAnsi="Times New Roman" w:cs="Times New Roman"/>
                <w:sz w:val="24"/>
                <w:szCs w:val="24"/>
              </w:rPr>
              <w:t>36</w:t>
            </w:r>
          </w:p>
        </w:tc>
        <w:tc>
          <w:tcPr>
            <w:tcW w:w="1328" w:type="dxa"/>
            <w:vAlign w:val="center"/>
          </w:tcPr>
          <w:p w14:paraId="580E8186" w14:textId="77777777" w:rsidR="00690676" w:rsidRPr="000323D3" w:rsidRDefault="00690676" w:rsidP="00E4208C">
            <w:pPr>
              <w:jc w:val="center"/>
              <w:rPr>
                <w:rFonts w:ascii="Times New Roman" w:hAnsi="Times New Roman" w:cs="Times New Roman"/>
                <w:sz w:val="24"/>
                <w:szCs w:val="24"/>
                <w:lang w:val="en-IN"/>
              </w:rPr>
            </w:pPr>
            <w:r w:rsidRPr="000323D3">
              <w:rPr>
                <w:rFonts w:ascii="Times New Roman" w:hAnsi="Times New Roman" w:cs="Times New Roman"/>
                <w:sz w:val="24"/>
                <w:szCs w:val="24"/>
              </w:rPr>
              <w:t>26.3691</w:t>
            </w:r>
          </w:p>
        </w:tc>
        <w:tc>
          <w:tcPr>
            <w:tcW w:w="1328" w:type="dxa"/>
            <w:vAlign w:val="center"/>
          </w:tcPr>
          <w:p w14:paraId="3F8BD542" w14:textId="77777777" w:rsidR="00690676" w:rsidRPr="000323D3" w:rsidRDefault="00690676" w:rsidP="00E4208C">
            <w:pPr>
              <w:jc w:val="center"/>
              <w:rPr>
                <w:rFonts w:ascii="Times New Roman" w:hAnsi="Times New Roman" w:cs="Times New Roman"/>
                <w:sz w:val="24"/>
                <w:szCs w:val="24"/>
                <w:lang w:val="en-IN"/>
              </w:rPr>
            </w:pPr>
            <w:r w:rsidRPr="000323D3">
              <w:rPr>
                <w:rFonts w:ascii="Times New Roman" w:hAnsi="Times New Roman" w:cs="Times New Roman"/>
                <w:sz w:val="24"/>
                <w:szCs w:val="24"/>
              </w:rPr>
              <w:t>11.628</w:t>
            </w:r>
          </w:p>
        </w:tc>
        <w:tc>
          <w:tcPr>
            <w:tcW w:w="1328" w:type="dxa"/>
            <w:vAlign w:val="center"/>
          </w:tcPr>
          <w:p w14:paraId="72812E2C" w14:textId="77777777" w:rsidR="00690676" w:rsidRPr="00037B14" w:rsidRDefault="00690676" w:rsidP="00E4208C">
            <w:pPr>
              <w:jc w:val="center"/>
              <w:rPr>
                <w:rFonts w:ascii="Times New Roman" w:hAnsi="Times New Roman" w:cs="Times New Roman"/>
                <w:sz w:val="24"/>
                <w:szCs w:val="24"/>
                <w:lang w:val="en-IN"/>
              </w:rPr>
            </w:pPr>
            <w:r w:rsidRPr="00037B14">
              <w:rPr>
                <w:rFonts w:ascii="Times New Roman" w:hAnsi="Times New Roman" w:cs="Times New Roman"/>
                <w:sz w:val="24"/>
                <w:szCs w:val="24"/>
              </w:rPr>
              <w:t>0.440971</w:t>
            </w:r>
          </w:p>
        </w:tc>
        <w:tc>
          <w:tcPr>
            <w:tcW w:w="1328" w:type="dxa"/>
            <w:vAlign w:val="center"/>
          </w:tcPr>
          <w:p w14:paraId="60D54F16" w14:textId="77777777" w:rsidR="00690676" w:rsidRPr="000323D3" w:rsidRDefault="00690676" w:rsidP="00E4208C">
            <w:pPr>
              <w:jc w:val="center"/>
              <w:rPr>
                <w:rFonts w:ascii="Times New Roman" w:hAnsi="Times New Roman" w:cs="Times New Roman"/>
                <w:sz w:val="24"/>
                <w:szCs w:val="24"/>
                <w:lang w:val="en-IN"/>
              </w:rPr>
            </w:pPr>
            <w:r>
              <w:rPr>
                <w:rFonts w:ascii="Times New Roman" w:hAnsi="Times New Roman" w:cs="Times New Roman"/>
                <w:sz w:val="24"/>
                <w:szCs w:val="24"/>
                <w:lang w:val="en-IN"/>
              </w:rPr>
              <w:t>12</w:t>
            </w:r>
          </w:p>
        </w:tc>
        <w:tc>
          <w:tcPr>
            <w:tcW w:w="1328" w:type="dxa"/>
            <w:vAlign w:val="center"/>
          </w:tcPr>
          <w:p w14:paraId="7247D7A1" w14:textId="77777777" w:rsidR="00690676" w:rsidRPr="00037B14" w:rsidRDefault="00690676" w:rsidP="00E4208C">
            <w:pPr>
              <w:jc w:val="center"/>
              <w:rPr>
                <w:rFonts w:ascii="Times New Roman" w:hAnsi="Times New Roman" w:cs="Times New Roman"/>
                <w:sz w:val="24"/>
                <w:szCs w:val="24"/>
                <w:lang w:val="en-IN"/>
              </w:rPr>
            </w:pPr>
            <w:r w:rsidRPr="00037B14">
              <w:rPr>
                <w:rFonts w:ascii="Times New Roman" w:hAnsi="Times New Roman" w:cs="Times New Roman"/>
                <w:sz w:val="24"/>
                <w:szCs w:val="24"/>
              </w:rPr>
              <w:t>0.488635</w:t>
            </w:r>
          </w:p>
        </w:tc>
        <w:tc>
          <w:tcPr>
            <w:tcW w:w="1328" w:type="dxa"/>
            <w:vAlign w:val="center"/>
          </w:tcPr>
          <w:p w14:paraId="4928371F" w14:textId="77777777" w:rsidR="00690676" w:rsidRPr="00625C25" w:rsidRDefault="00690676" w:rsidP="00E4208C">
            <w:pPr>
              <w:jc w:val="center"/>
              <w:rPr>
                <w:rFonts w:ascii="Times New Roman" w:hAnsi="Times New Roman" w:cs="Times New Roman"/>
                <w:sz w:val="24"/>
                <w:szCs w:val="24"/>
                <w:lang w:val="en-IN"/>
              </w:rPr>
            </w:pPr>
            <w:r w:rsidRPr="00625C25">
              <w:rPr>
                <w:rFonts w:ascii="Times New Roman" w:hAnsi="Times New Roman" w:cs="Times New Roman"/>
                <w:sz w:val="24"/>
                <w:szCs w:val="24"/>
              </w:rPr>
              <w:t>1.397041</w:t>
            </w:r>
          </w:p>
        </w:tc>
        <w:tc>
          <w:tcPr>
            <w:tcW w:w="1328" w:type="dxa"/>
            <w:vAlign w:val="center"/>
          </w:tcPr>
          <w:p w14:paraId="26D76F03" w14:textId="77777777" w:rsidR="00690676" w:rsidRPr="00625C25" w:rsidRDefault="00690676" w:rsidP="00E4208C">
            <w:pPr>
              <w:jc w:val="center"/>
              <w:rPr>
                <w:rFonts w:ascii="Times New Roman" w:hAnsi="Times New Roman" w:cs="Times New Roman"/>
                <w:sz w:val="24"/>
                <w:szCs w:val="24"/>
                <w:lang w:val="en-IN"/>
              </w:rPr>
            </w:pPr>
            <w:r w:rsidRPr="00625C25">
              <w:rPr>
                <w:rFonts w:ascii="Times New Roman" w:hAnsi="Times New Roman" w:cs="Times New Roman"/>
                <w:sz w:val="24"/>
                <w:szCs w:val="24"/>
              </w:rPr>
              <w:t>5.681852</w:t>
            </w:r>
          </w:p>
        </w:tc>
        <w:tc>
          <w:tcPr>
            <w:tcW w:w="1328" w:type="dxa"/>
            <w:vAlign w:val="center"/>
          </w:tcPr>
          <w:p w14:paraId="31CA9C42" w14:textId="77777777" w:rsidR="00690676" w:rsidRPr="00690676" w:rsidRDefault="00690676" w:rsidP="00E4208C">
            <w:pPr>
              <w:jc w:val="center"/>
              <w:rPr>
                <w:rFonts w:ascii="Times New Roman" w:hAnsi="Times New Roman" w:cs="Times New Roman"/>
                <w:sz w:val="24"/>
                <w:szCs w:val="24"/>
                <w:lang w:val="en-IN"/>
              </w:rPr>
            </w:pPr>
            <w:r w:rsidRPr="00690676">
              <w:rPr>
                <w:rFonts w:ascii="Times New Roman" w:hAnsi="Times New Roman" w:cs="Times New Roman"/>
                <w:sz w:val="24"/>
                <w:szCs w:val="24"/>
              </w:rPr>
              <w:t>13.55733</w:t>
            </w:r>
          </w:p>
        </w:tc>
        <w:tc>
          <w:tcPr>
            <w:tcW w:w="1328" w:type="dxa"/>
            <w:vAlign w:val="center"/>
          </w:tcPr>
          <w:p w14:paraId="44D96578" w14:textId="77777777" w:rsidR="00690676" w:rsidRPr="008D585E" w:rsidRDefault="00690676" w:rsidP="00E4208C">
            <w:pPr>
              <w:jc w:val="center"/>
              <w:rPr>
                <w:rFonts w:ascii="Times New Roman" w:hAnsi="Times New Roman" w:cs="Times New Roman"/>
                <w:sz w:val="24"/>
                <w:szCs w:val="24"/>
                <w:lang w:val="en-IN"/>
              </w:rPr>
            </w:pPr>
            <w:r w:rsidRPr="008D585E">
              <w:rPr>
                <w:rFonts w:ascii="Times New Roman" w:hAnsi="Times New Roman" w:cs="Times New Roman"/>
                <w:sz w:val="24"/>
                <w:szCs w:val="24"/>
              </w:rPr>
              <w:t>1.165921</w:t>
            </w:r>
          </w:p>
        </w:tc>
      </w:tr>
      <w:tr w:rsidR="00C4054F" w:rsidRPr="000323D3" w14:paraId="0A214551" w14:textId="77777777" w:rsidTr="00E4208C">
        <w:trPr>
          <w:trHeight w:val="583"/>
        </w:trPr>
        <w:tc>
          <w:tcPr>
            <w:tcW w:w="1327" w:type="dxa"/>
            <w:vAlign w:val="center"/>
          </w:tcPr>
          <w:p w14:paraId="73A2F14F" w14:textId="77777777" w:rsidR="00690676" w:rsidRPr="000323D3" w:rsidRDefault="00690676" w:rsidP="00E4208C">
            <w:pPr>
              <w:jc w:val="center"/>
              <w:rPr>
                <w:rFonts w:ascii="Times New Roman" w:hAnsi="Times New Roman" w:cs="Times New Roman"/>
                <w:sz w:val="24"/>
                <w:szCs w:val="24"/>
                <w:lang w:val="en-IN"/>
              </w:rPr>
            </w:pPr>
            <w:r w:rsidRPr="000323D3">
              <w:rPr>
                <w:rFonts w:ascii="Times New Roman" w:hAnsi="Times New Roman" w:cs="Times New Roman"/>
                <w:sz w:val="24"/>
                <w:szCs w:val="24"/>
                <w:lang w:val="en-IN"/>
              </w:rPr>
              <w:t>October</w:t>
            </w:r>
          </w:p>
        </w:tc>
        <w:tc>
          <w:tcPr>
            <w:tcW w:w="1328" w:type="dxa"/>
            <w:vAlign w:val="center"/>
          </w:tcPr>
          <w:p w14:paraId="4D1068EC" w14:textId="77777777" w:rsidR="00690676" w:rsidRPr="000323D3" w:rsidRDefault="00690676" w:rsidP="00E4208C">
            <w:pPr>
              <w:jc w:val="center"/>
              <w:rPr>
                <w:rFonts w:ascii="Times New Roman" w:hAnsi="Times New Roman" w:cs="Times New Roman"/>
                <w:sz w:val="24"/>
                <w:szCs w:val="24"/>
              </w:rPr>
            </w:pPr>
            <w:r w:rsidRPr="000323D3">
              <w:rPr>
                <w:rFonts w:ascii="Times New Roman" w:hAnsi="Times New Roman" w:cs="Times New Roman"/>
                <w:sz w:val="24"/>
                <w:szCs w:val="24"/>
              </w:rPr>
              <w:t>54</w:t>
            </w:r>
          </w:p>
        </w:tc>
        <w:tc>
          <w:tcPr>
            <w:tcW w:w="1328" w:type="dxa"/>
            <w:vAlign w:val="center"/>
          </w:tcPr>
          <w:p w14:paraId="0995FE14" w14:textId="77777777" w:rsidR="00690676" w:rsidRPr="000323D3" w:rsidRDefault="00690676" w:rsidP="00E4208C">
            <w:pPr>
              <w:jc w:val="center"/>
              <w:rPr>
                <w:rFonts w:ascii="Times New Roman" w:hAnsi="Times New Roman" w:cs="Times New Roman"/>
                <w:sz w:val="24"/>
                <w:szCs w:val="24"/>
                <w:lang w:val="en-IN"/>
              </w:rPr>
            </w:pPr>
            <w:r w:rsidRPr="000323D3">
              <w:rPr>
                <w:rFonts w:ascii="Times New Roman" w:hAnsi="Times New Roman" w:cs="Times New Roman"/>
                <w:sz w:val="24"/>
                <w:szCs w:val="24"/>
              </w:rPr>
              <w:t>17.74945</w:t>
            </w:r>
          </w:p>
        </w:tc>
        <w:tc>
          <w:tcPr>
            <w:tcW w:w="1328" w:type="dxa"/>
            <w:vAlign w:val="center"/>
          </w:tcPr>
          <w:p w14:paraId="5A40FEA9" w14:textId="77777777" w:rsidR="00690676" w:rsidRPr="000323D3" w:rsidRDefault="00690676" w:rsidP="00E4208C">
            <w:pPr>
              <w:jc w:val="center"/>
              <w:rPr>
                <w:rFonts w:ascii="Times New Roman" w:hAnsi="Times New Roman" w:cs="Times New Roman"/>
                <w:sz w:val="24"/>
                <w:szCs w:val="24"/>
                <w:lang w:val="en-IN"/>
              </w:rPr>
            </w:pPr>
            <w:r w:rsidRPr="000323D3">
              <w:rPr>
                <w:rFonts w:ascii="Times New Roman" w:hAnsi="Times New Roman" w:cs="Times New Roman"/>
                <w:sz w:val="24"/>
                <w:szCs w:val="24"/>
              </w:rPr>
              <w:t>7.02</w:t>
            </w:r>
          </w:p>
        </w:tc>
        <w:tc>
          <w:tcPr>
            <w:tcW w:w="1328" w:type="dxa"/>
            <w:vAlign w:val="center"/>
          </w:tcPr>
          <w:p w14:paraId="0A76787B" w14:textId="77777777" w:rsidR="00690676" w:rsidRPr="00037B14" w:rsidRDefault="00690676" w:rsidP="00E4208C">
            <w:pPr>
              <w:jc w:val="center"/>
              <w:rPr>
                <w:rFonts w:ascii="Times New Roman" w:hAnsi="Times New Roman" w:cs="Times New Roman"/>
                <w:sz w:val="24"/>
                <w:szCs w:val="24"/>
                <w:lang w:val="en-IN"/>
              </w:rPr>
            </w:pPr>
            <w:r w:rsidRPr="00037B14">
              <w:rPr>
                <w:rFonts w:ascii="Times New Roman" w:hAnsi="Times New Roman" w:cs="Times New Roman"/>
                <w:sz w:val="24"/>
                <w:szCs w:val="24"/>
              </w:rPr>
              <w:t>0.395505</w:t>
            </w:r>
          </w:p>
        </w:tc>
        <w:tc>
          <w:tcPr>
            <w:tcW w:w="1328" w:type="dxa"/>
            <w:vAlign w:val="center"/>
          </w:tcPr>
          <w:p w14:paraId="7DF8CD6A" w14:textId="77777777" w:rsidR="00690676" w:rsidRPr="000323D3" w:rsidRDefault="00690676" w:rsidP="00E4208C">
            <w:pPr>
              <w:jc w:val="center"/>
              <w:rPr>
                <w:rFonts w:ascii="Times New Roman" w:hAnsi="Times New Roman" w:cs="Times New Roman"/>
                <w:sz w:val="24"/>
                <w:szCs w:val="24"/>
                <w:lang w:val="en-IN"/>
              </w:rPr>
            </w:pPr>
            <w:r>
              <w:rPr>
                <w:rFonts w:ascii="Times New Roman" w:hAnsi="Times New Roman" w:cs="Times New Roman"/>
                <w:sz w:val="24"/>
                <w:szCs w:val="24"/>
                <w:lang w:val="en-IN"/>
              </w:rPr>
              <w:t>10</w:t>
            </w:r>
          </w:p>
        </w:tc>
        <w:tc>
          <w:tcPr>
            <w:tcW w:w="1328" w:type="dxa"/>
            <w:vAlign w:val="center"/>
          </w:tcPr>
          <w:p w14:paraId="4CED4754" w14:textId="77777777" w:rsidR="00690676" w:rsidRPr="00037B14" w:rsidRDefault="00690676" w:rsidP="00E4208C">
            <w:pPr>
              <w:jc w:val="center"/>
              <w:rPr>
                <w:rFonts w:ascii="Times New Roman" w:hAnsi="Times New Roman" w:cs="Times New Roman"/>
                <w:sz w:val="24"/>
                <w:szCs w:val="24"/>
                <w:lang w:val="en-IN"/>
              </w:rPr>
            </w:pPr>
            <w:r w:rsidRPr="00037B14">
              <w:rPr>
                <w:rFonts w:ascii="Times New Roman" w:hAnsi="Times New Roman" w:cs="Times New Roman"/>
                <w:sz w:val="24"/>
                <w:szCs w:val="24"/>
              </w:rPr>
              <w:t>0.506054</w:t>
            </w:r>
          </w:p>
        </w:tc>
        <w:tc>
          <w:tcPr>
            <w:tcW w:w="1328" w:type="dxa"/>
            <w:vAlign w:val="center"/>
          </w:tcPr>
          <w:p w14:paraId="45D64A0A" w14:textId="77777777" w:rsidR="00690676" w:rsidRPr="00625C25" w:rsidRDefault="00690676" w:rsidP="00E4208C">
            <w:pPr>
              <w:jc w:val="center"/>
              <w:rPr>
                <w:rFonts w:ascii="Times New Roman" w:hAnsi="Times New Roman" w:cs="Times New Roman"/>
                <w:sz w:val="24"/>
                <w:szCs w:val="24"/>
              </w:rPr>
            </w:pPr>
            <w:r w:rsidRPr="00625C25">
              <w:rPr>
                <w:rFonts w:ascii="Times New Roman" w:hAnsi="Times New Roman" w:cs="Times New Roman"/>
                <w:sz w:val="24"/>
                <w:szCs w:val="24"/>
              </w:rPr>
              <w:t>1.397041</w:t>
            </w:r>
          </w:p>
        </w:tc>
        <w:tc>
          <w:tcPr>
            <w:tcW w:w="1328" w:type="dxa"/>
            <w:vAlign w:val="center"/>
          </w:tcPr>
          <w:p w14:paraId="48E34A62" w14:textId="77777777" w:rsidR="00690676" w:rsidRPr="00625C25" w:rsidRDefault="00690676" w:rsidP="00E4208C">
            <w:pPr>
              <w:jc w:val="center"/>
              <w:rPr>
                <w:rFonts w:ascii="Times New Roman" w:hAnsi="Times New Roman" w:cs="Times New Roman"/>
                <w:sz w:val="24"/>
                <w:szCs w:val="24"/>
                <w:lang w:val="en-IN"/>
              </w:rPr>
            </w:pPr>
            <w:r w:rsidRPr="00625C25">
              <w:rPr>
                <w:rFonts w:ascii="Times New Roman" w:hAnsi="Times New Roman" w:cs="Times New Roman"/>
                <w:sz w:val="24"/>
                <w:szCs w:val="24"/>
              </w:rPr>
              <w:t>3.5525</w:t>
            </w:r>
          </w:p>
        </w:tc>
        <w:tc>
          <w:tcPr>
            <w:tcW w:w="1328" w:type="dxa"/>
            <w:vAlign w:val="center"/>
          </w:tcPr>
          <w:p w14:paraId="52A968E4" w14:textId="77777777" w:rsidR="00690676" w:rsidRPr="00690676" w:rsidRDefault="00690676" w:rsidP="00E4208C">
            <w:pPr>
              <w:jc w:val="center"/>
              <w:rPr>
                <w:rFonts w:ascii="Times New Roman" w:hAnsi="Times New Roman" w:cs="Times New Roman"/>
                <w:sz w:val="24"/>
                <w:szCs w:val="24"/>
                <w:lang w:val="en-IN"/>
              </w:rPr>
            </w:pPr>
            <w:r w:rsidRPr="00690676">
              <w:rPr>
                <w:rFonts w:ascii="Times New Roman" w:hAnsi="Times New Roman" w:cs="Times New Roman"/>
                <w:sz w:val="24"/>
                <w:szCs w:val="24"/>
              </w:rPr>
              <w:t>10.24435</w:t>
            </w:r>
          </w:p>
        </w:tc>
        <w:tc>
          <w:tcPr>
            <w:tcW w:w="1328" w:type="dxa"/>
            <w:vAlign w:val="center"/>
          </w:tcPr>
          <w:p w14:paraId="4829E41F" w14:textId="77777777" w:rsidR="00690676" w:rsidRPr="008D585E" w:rsidRDefault="008D585E" w:rsidP="00E4208C">
            <w:pPr>
              <w:jc w:val="center"/>
              <w:rPr>
                <w:rFonts w:ascii="Times New Roman" w:hAnsi="Times New Roman" w:cs="Times New Roman"/>
                <w:sz w:val="24"/>
                <w:szCs w:val="24"/>
                <w:lang w:val="en-IN"/>
              </w:rPr>
            </w:pPr>
            <w:r w:rsidRPr="008D585E">
              <w:rPr>
                <w:rFonts w:ascii="Times New Roman" w:hAnsi="Times New Roman" w:cs="Times New Roman"/>
                <w:sz w:val="24"/>
                <w:szCs w:val="24"/>
              </w:rPr>
              <w:t>1.45931</w:t>
            </w:r>
          </w:p>
        </w:tc>
      </w:tr>
      <w:tr w:rsidR="00C4054F" w:rsidRPr="000323D3" w14:paraId="0DF406DA" w14:textId="77777777" w:rsidTr="00E4208C">
        <w:trPr>
          <w:trHeight w:val="583"/>
        </w:trPr>
        <w:tc>
          <w:tcPr>
            <w:tcW w:w="1327" w:type="dxa"/>
            <w:vAlign w:val="center"/>
          </w:tcPr>
          <w:p w14:paraId="396CF5EA" w14:textId="77777777" w:rsidR="00690676" w:rsidRPr="000323D3" w:rsidRDefault="00690676" w:rsidP="00E4208C">
            <w:pPr>
              <w:jc w:val="center"/>
              <w:rPr>
                <w:rFonts w:ascii="Times New Roman" w:hAnsi="Times New Roman" w:cs="Times New Roman"/>
                <w:sz w:val="24"/>
                <w:szCs w:val="24"/>
                <w:lang w:val="en-IN"/>
              </w:rPr>
            </w:pPr>
            <w:r w:rsidRPr="000323D3">
              <w:rPr>
                <w:rFonts w:ascii="Times New Roman" w:hAnsi="Times New Roman" w:cs="Times New Roman"/>
                <w:sz w:val="24"/>
                <w:szCs w:val="24"/>
                <w:lang w:val="en-IN"/>
              </w:rPr>
              <w:t>November</w:t>
            </w:r>
          </w:p>
        </w:tc>
        <w:tc>
          <w:tcPr>
            <w:tcW w:w="1328" w:type="dxa"/>
            <w:vAlign w:val="center"/>
          </w:tcPr>
          <w:p w14:paraId="2422E268" w14:textId="77777777" w:rsidR="00690676" w:rsidRPr="000323D3" w:rsidRDefault="00690676" w:rsidP="00E4208C">
            <w:pPr>
              <w:jc w:val="center"/>
              <w:rPr>
                <w:rFonts w:ascii="Times New Roman" w:hAnsi="Times New Roman" w:cs="Times New Roman"/>
                <w:sz w:val="24"/>
                <w:szCs w:val="24"/>
              </w:rPr>
            </w:pPr>
            <w:r w:rsidRPr="000323D3">
              <w:rPr>
                <w:rFonts w:ascii="Times New Roman" w:hAnsi="Times New Roman" w:cs="Times New Roman"/>
                <w:sz w:val="24"/>
                <w:szCs w:val="24"/>
              </w:rPr>
              <w:t>69</w:t>
            </w:r>
          </w:p>
        </w:tc>
        <w:tc>
          <w:tcPr>
            <w:tcW w:w="1328" w:type="dxa"/>
            <w:vAlign w:val="center"/>
          </w:tcPr>
          <w:p w14:paraId="695485CC" w14:textId="77777777" w:rsidR="00690676" w:rsidRPr="000323D3" w:rsidRDefault="00690676" w:rsidP="00E4208C">
            <w:pPr>
              <w:jc w:val="center"/>
              <w:rPr>
                <w:rFonts w:ascii="Times New Roman" w:hAnsi="Times New Roman" w:cs="Times New Roman"/>
                <w:sz w:val="24"/>
                <w:szCs w:val="24"/>
                <w:lang w:val="en-IN"/>
              </w:rPr>
            </w:pPr>
            <w:r w:rsidRPr="000323D3">
              <w:rPr>
                <w:rFonts w:ascii="Times New Roman" w:hAnsi="Times New Roman" w:cs="Times New Roman"/>
                <w:sz w:val="24"/>
                <w:szCs w:val="24"/>
              </w:rPr>
              <w:t>11.24209</w:t>
            </w:r>
          </w:p>
        </w:tc>
        <w:tc>
          <w:tcPr>
            <w:tcW w:w="1328" w:type="dxa"/>
            <w:vAlign w:val="center"/>
          </w:tcPr>
          <w:p w14:paraId="6A9DD107" w14:textId="77777777" w:rsidR="00690676" w:rsidRPr="000323D3" w:rsidRDefault="00690676" w:rsidP="00E4208C">
            <w:pPr>
              <w:jc w:val="center"/>
              <w:rPr>
                <w:rFonts w:ascii="Times New Roman" w:hAnsi="Times New Roman" w:cs="Times New Roman"/>
                <w:sz w:val="24"/>
                <w:szCs w:val="24"/>
                <w:lang w:val="en-IN"/>
              </w:rPr>
            </w:pPr>
            <w:r w:rsidRPr="000323D3">
              <w:rPr>
                <w:rFonts w:ascii="Times New Roman" w:hAnsi="Times New Roman" w:cs="Times New Roman"/>
                <w:sz w:val="24"/>
                <w:szCs w:val="24"/>
              </w:rPr>
              <w:t>4.716</w:t>
            </w:r>
          </w:p>
        </w:tc>
        <w:tc>
          <w:tcPr>
            <w:tcW w:w="1328" w:type="dxa"/>
            <w:vAlign w:val="center"/>
          </w:tcPr>
          <w:p w14:paraId="4368E54A" w14:textId="77777777" w:rsidR="00690676" w:rsidRPr="00037B14" w:rsidRDefault="00690676" w:rsidP="00E4208C">
            <w:pPr>
              <w:jc w:val="center"/>
              <w:rPr>
                <w:rFonts w:ascii="Times New Roman" w:hAnsi="Times New Roman" w:cs="Times New Roman"/>
                <w:sz w:val="24"/>
                <w:szCs w:val="24"/>
                <w:lang w:val="en-IN"/>
              </w:rPr>
            </w:pPr>
            <w:r w:rsidRPr="00037B14">
              <w:rPr>
                <w:rFonts w:ascii="Times New Roman" w:hAnsi="Times New Roman" w:cs="Times New Roman"/>
                <w:sz w:val="24"/>
                <w:szCs w:val="24"/>
              </w:rPr>
              <w:t>0.419495</w:t>
            </w:r>
          </w:p>
        </w:tc>
        <w:tc>
          <w:tcPr>
            <w:tcW w:w="1328" w:type="dxa"/>
            <w:vAlign w:val="center"/>
          </w:tcPr>
          <w:p w14:paraId="2A31295E" w14:textId="77777777" w:rsidR="00690676" w:rsidRPr="000323D3" w:rsidRDefault="00690676" w:rsidP="00E4208C">
            <w:pPr>
              <w:jc w:val="center"/>
              <w:rPr>
                <w:rFonts w:ascii="Times New Roman" w:hAnsi="Times New Roman" w:cs="Times New Roman"/>
                <w:sz w:val="24"/>
                <w:szCs w:val="24"/>
                <w:lang w:val="en-IN"/>
              </w:rPr>
            </w:pPr>
            <w:r>
              <w:rPr>
                <w:rFonts w:ascii="Times New Roman" w:hAnsi="Times New Roman" w:cs="Times New Roman"/>
                <w:sz w:val="24"/>
                <w:szCs w:val="24"/>
                <w:lang w:val="en-IN"/>
              </w:rPr>
              <w:t>8</w:t>
            </w:r>
          </w:p>
        </w:tc>
        <w:tc>
          <w:tcPr>
            <w:tcW w:w="1328" w:type="dxa"/>
            <w:vAlign w:val="center"/>
          </w:tcPr>
          <w:p w14:paraId="3B0CBAB0" w14:textId="77777777" w:rsidR="00690676" w:rsidRPr="00037B14" w:rsidRDefault="00690676" w:rsidP="00E4208C">
            <w:pPr>
              <w:jc w:val="center"/>
              <w:rPr>
                <w:rFonts w:ascii="Times New Roman" w:hAnsi="Times New Roman" w:cs="Times New Roman"/>
                <w:sz w:val="24"/>
                <w:szCs w:val="24"/>
                <w:lang w:val="en-IN"/>
              </w:rPr>
            </w:pPr>
            <w:r w:rsidRPr="00037B14">
              <w:rPr>
                <w:rFonts w:ascii="Times New Roman" w:hAnsi="Times New Roman" w:cs="Times New Roman"/>
                <w:sz w:val="24"/>
                <w:szCs w:val="24"/>
              </w:rPr>
              <w:t>0.477006</w:t>
            </w:r>
          </w:p>
        </w:tc>
        <w:tc>
          <w:tcPr>
            <w:tcW w:w="1328" w:type="dxa"/>
            <w:vAlign w:val="center"/>
          </w:tcPr>
          <w:p w14:paraId="7262CCF9" w14:textId="77777777" w:rsidR="00690676" w:rsidRPr="00625C25" w:rsidRDefault="00690676" w:rsidP="00E4208C">
            <w:pPr>
              <w:jc w:val="center"/>
              <w:rPr>
                <w:rFonts w:ascii="Times New Roman" w:hAnsi="Times New Roman" w:cs="Times New Roman"/>
                <w:sz w:val="24"/>
                <w:szCs w:val="24"/>
                <w:lang w:val="en-IN"/>
              </w:rPr>
            </w:pPr>
            <w:r w:rsidRPr="00625C25">
              <w:rPr>
                <w:rFonts w:ascii="Times New Roman" w:hAnsi="Times New Roman" w:cs="Times New Roman"/>
                <w:sz w:val="24"/>
                <w:szCs w:val="24"/>
              </w:rPr>
              <w:t>3.248436</w:t>
            </w:r>
          </w:p>
        </w:tc>
        <w:tc>
          <w:tcPr>
            <w:tcW w:w="1328" w:type="dxa"/>
            <w:vAlign w:val="center"/>
          </w:tcPr>
          <w:p w14:paraId="535E60E5" w14:textId="77777777" w:rsidR="00690676" w:rsidRPr="00625C25" w:rsidRDefault="00690676" w:rsidP="00E4208C">
            <w:pPr>
              <w:jc w:val="center"/>
              <w:rPr>
                <w:rFonts w:ascii="Times New Roman" w:hAnsi="Times New Roman" w:cs="Times New Roman"/>
                <w:sz w:val="24"/>
                <w:szCs w:val="24"/>
                <w:lang w:val="en-IN"/>
              </w:rPr>
            </w:pPr>
            <w:r w:rsidRPr="00625C25">
              <w:rPr>
                <w:rFonts w:ascii="Times New Roman" w:hAnsi="Times New Roman" w:cs="Times New Roman"/>
                <w:sz w:val="24"/>
                <w:szCs w:val="24"/>
              </w:rPr>
              <w:t>2.24956</w:t>
            </w:r>
          </w:p>
        </w:tc>
        <w:tc>
          <w:tcPr>
            <w:tcW w:w="1328" w:type="dxa"/>
            <w:vAlign w:val="center"/>
          </w:tcPr>
          <w:p w14:paraId="66B81585" w14:textId="77777777" w:rsidR="00690676" w:rsidRPr="00690676" w:rsidRDefault="00690676" w:rsidP="00E4208C">
            <w:pPr>
              <w:jc w:val="center"/>
              <w:rPr>
                <w:rFonts w:ascii="Times New Roman" w:hAnsi="Times New Roman" w:cs="Times New Roman"/>
                <w:sz w:val="24"/>
                <w:szCs w:val="24"/>
                <w:lang w:val="en-IN"/>
              </w:rPr>
            </w:pPr>
            <w:r w:rsidRPr="00690676">
              <w:rPr>
                <w:rFonts w:ascii="Times New Roman" w:hAnsi="Times New Roman" w:cs="Times New Roman"/>
                <w:sz w:val="24"/>
                <w:szCs w:val="24"/>
              </w:rPr>
              <w:t>9.857659</w:t>
            </w:r>
          </w:p>
        </w:tc>
        <w:tc>
          <w:tcPr>
            <w:tcW w:w="1328" w:type="dxa"/>
            <w:vAlign w:val="center"/>
          </w:tcPr>
          <w:p w14:paraId="3F1E7179" w14:textId="77777777" w:rsidR="00690676" w:rsidRPr="008D585E" w:rsidRDefault="008D585E" w:rsidP="00E4208C">
            <w:pPr>
              <w:jc w:val="center"/>
              <w:rPr>
                <w:rFonts w:ascii="Times New Roman" w:hAnsi="Times New Roman" w:cs="Times New Roman"/>
                <w:sz w:val="24"/>
                <w:szCs w:val="24"/>
                <w:lang w:val="en-IN"/>
              </w:rPr>
            </w:pPr>
            <w:r w:rsidRPr="008D585E">
              <w:rPr>
                <w:rFonts w:ascii="Times New Roman" w:hAnsi="Times New Roman" w:cs="Times New Roman"/>
                <w:sz w:val="24"/>
                <w:szCs w:val="24"/>
              </w:rPr>
              <w:t>2.090258</w:t>
            </w:r>
          </w:p>
        </w:tc>
      </w:tr>
      <w:tr w:rsidR="00C4054F" w:rsidRPr="000323D3" w14:paraId="78D701F4" w14:textId="77777777" w:rsidTr="00E4208C">
        <w:trPr>
          <w:trHeight w:val="583"/>
        </w:trPr>
        <w:tc>
          <w:tcPr>
            <w:tcW w:w="1327" w:type="dxa"/>
            <w:vAlign w:val="center"/>
          </w:tcPr>
          <w:p w14:paraId="65B78F24" w14:textId="77777777" w:rsidR="00690676" w:rsidRPr="000323D3" w:rsidRDefault="00690676" w:rsidP="00E4208C">
            <w:pPr>
              <w:jc w:val="center"/>
              <w:rPr>
                <w:rFonts w:ascii="Times New Roman" w:hAnsi="Times New Roman" w:cs="Times New Roman"/>
                <w:sz w:val="24"/>
                <w:szCs w:val="24"/>
                <w:lang w:val="en-IN"/>
              </w:rPr>
            </w:pPr>
            <w:r w:rsidRPr="000323D3">
              <w:rPr>
                <w:rFonts w:ascii="Times New Roman" w:hAnsi="Times New Roman" w:cs="Times New Roman"/>
                <w:sz w:val="24"/>
                <w:szCs w:val="24"/>
                <w:lang w:val="en-IN"/>
              </w:rPr>
              <w:t>December</w:t>
            </w:r>
          </w:p>
        </w:tc>
        <w:tc>
          <w:tcPr>
            <w:tcW w:w="1328" w:type="dxa"/>
            <w:vAlign w:val="center"/>
          </w:tcPr>
          <w:p w14:paraId="4DFB4FE3" w14:textId="77777777" w:rsidR="00690676" w:rsidRPr="000323D3" w:rsidRDefault="00690676" w:rsidP="00E4208C">
            <w:pPr>
              <w:jc w:val="center"/>
              <w:rPr>
                <w:rFonts w:ascii="Times New Roman" w:hAnsi="Times New Roman" w:cs="Times New Roman"/>
                <w:sz w:val="24"/>
                <w:szCs w:val="24"/>
              </w:rPr>
            </w:pPr>
            <w:r w:rsidRPr="000323D3">
              <w:rPr>
                <w:rFonts w:ascii="Times New Roman" w:hAnsi="Times New Roman" w:cs="Times New Roman"/>
                <w:sz w:val="24"/>
                <w:szCs w:val="24"/>
              </w:rPr>
              <w:t>75</w:t>
            </w:r>
          </w:p>
        </w:tc>
        <w:tc>
          <w:tcPr>
            <w:tcW w:w="1328" w:type="dxa"/>
            <w:vAlign w:val="center"/>
          </w:tcPr>
          <w:p w14:paraId="3D34A250" w14:textId="77777777" w:rsidR="00690676" w:rsidRPr="000323D3" w:rsidRDefault="00690676" w:rsidP="00E4208C">
            <w:pPr>
              <w:jc w:val="center"/>
              <w:rPr>
                <w:rFonts w:ascii="Times New Roman" w:hAnsi="Times New Roman" w:cs="Times New Roman"/>
                <w:sz w:val="24"/>
                <w:szCs w:val="24"/>
                <w:lang w:val="en-IN"/>
              </w:rPr>
            </w:pPr>
            <w:r w:rsidRPr="000323D3">
              <w:rPr>
                <w:rFonts w:ascii="Times New Roman" w:hAnsi="Times New Roman" w:cs="Times New Roman"/>
                <w:sz w:val="24"/>
                <w:szCs w:val="24"/>
              </w:rPr>
              <w:t>8.538422</w:t>
            </w:r>
          </w:p>
        </w:tc>
        <w:tc>
          <w:tcPr>
            <w:tcW w:w="1328" w:type="dxa"/>
            <w:vAlign w:val="center"/>
          </w:tcPr>
          <w:p w14:paraId="2743B1A7" w14:textId="77777777" w:rsidR="00690676" w:rsidRPr="000323D3" w:rsidRDefault="00690676" w:rsidP="00E4208C">
            <w:pPr>
              <w:jc w:val="center"/>
              <w:rPr>
                <w:rFonts w:ascii="Times New Roman" w:hAnsi="Times New Roman" w:cs="Times New Roman"/>
                <w:sz w:val="24"/>
                <w:szCs w:val="24"/>
                <w:lang w:val="en-IN"/>
              </w:rPr>
            </w:pPr>
            <w:r w:rsidRPr="000323D3">
              <w:rPr>
                <w:rFonts w:ascii="Times New Roman" w:hAnsi="Times New Roman" w:cs="Times New Roman"/>
                <w:sz w:val="24"/>
                <w:szCs w:val="24"/>
              </w:rPr>
              <w:t>3.996</w:t>
            </w:r>
          </w:p>
        </w:tc>
        <w:tc>
          <w:tcPr>
            <w:tcW w:w="1328" w:type="dxa"/>
            <w:vAlign w:val="center"/>
          </w:tcPr>
          <w:p w14:paraId="6B031E4B" w14:textId="77777777" w:rsidR="00690676" w:rsidRPr="00037B14" w:rsidRDefault="00690676" w:rsidP="00E4208C">
            <w:pPr>
              <w:jc w:val="center"/>
              <w:rPr>
                <w:rFonts w:ascii="Times New Roman" w:hAnsi="Times New Roman" w:cs="Times New Roman"/>
                <w:sz w:val="24"/>
                <w:szCs w:val="24"/>
                <w:lang w:val="en-IN"/>
              </w:rPr>
            </w:pPr>
            <w:r w:rsidRPr="00037B14">
              <w:rPr>
                <w:rFonts w:ascii="Times New Roman" w:hAnsi="Times New Roman" w:cs="Times New Roman"/>
                <w:sz w:val="24"/>
                <w:szCs w:val="24"/>
              </w:rPr>
              <w:t>0.468002</w:t>
            </w:r>
          </w:p>
        </w:tc>
        <w:tc>
          <w:tcPr>
            <w:tcW w:w="1328" w:type="dxa"/>
            <w:vAlign w:val="center"/>
          </w:tcPr>
          <w:p w14:paraId="71AE2026" w14:textId="77777777" w:rsidR="00690676" w:rsidRPr="000323D3" w:rsidRDefault="00690676" w:rsidP="00E4208C">
            <w:pPr>
              <w:jc w:val="center"/>
              <w:rPr>
                <w:rFonts w:ascii="Times New Roman" w:hAnsi="Times New Roman" w:cs="Times New Roman"/>
                <w:sz w:val="24"/>
                <w:szCs w:val="24"/>
                <w:lang w:val="en-IN"/>
              </w:rPr>
            </w:pPr>
            <w:r>
              <w:rPr>
                <w:rFonts w:ascii="Times New Roman" w:hAnsi="Times New Roman" w:cs="Times New Roman"/>
                <w:sz w:val="24"/>
                <w:szCs w:val="24"/>
                <w:lang w:val="en-IN"/>
              </w:rPr>
              <w:t>8</w:t>
            </w:r>
          </w:p>
        </w:tc>
        <w:tc>
          <w:tcPr>
            <w:tcW w:w="1328" w:type="dxa"/>
            <w:vAlign w:val="center"/>
          </w:tcPr>
          <w:p w14:paraId="40144A37" w14:textId="77777777" w:rsidR="00690676" w:rsidRPr="00037B14" w:rsidRDefault="00690676" w:rsidP="00E4208C">
            <w:pPr>
              <w:jc w:val="center"/>
              <w:rPr>
                <w:rFonts w:ascii="Times New Roman" w:hAnsi="Times New Roman" w:cs="Times New Roman"/>
                <w:sz w:val="24"/>
                <w:szCs w:val="24"/>
                <w:lang w:val="en-IN"/>
              </w:rPr>
            </w:pPr>
            <w:r w:rsidRPr="00037B14">
              <w:rPr>
                <w:rFonts w:ascii="Times New Roman" w:hAnsi="Times New Roman" w:cs="Times New Roman"/>
                <w:sz w:val="24"/>
                <w:szCs w:val="24"/>
              </w:rPr>
              <w:t>0.42336</w:t>
            </w:r>
          </w:p>
        </w:tc>
        <w:tc>
          <w:tcPr>
            <w:tcW w:w="1328" w:type="dxa"/>
            <w:vAlign w:val="center"/>
          </w:tcPr>
          <w:p w14:paraId="656FF5EC" w14:textId="77777777" w:rsidR="00690676" w:rsidRPr="00625C25" w:rsidRDefault="00690676" w:rsidP="00E4208C">
            <w:pPr>
              <w:jc w:val="center"/>
              <w:rPr>
                <w:rFonts w:ascii="Times New Roman" w:hAnsi="Times New Roman" w:cs="Times New Roman"/>
                <w:sz w:val="24"/>
                <w:szCs w:val="24"/>
                <w:lang w:val="en-IN"/>
              </w:rPr>
            </w:pPr>
            <w:r w:rsidRPr="00625C25">
              <w:rPr>
                <w:rFonts w:ascii="Times New Roman" w:hAnsi="Times New Roman" w:cs="Times New Roman"/>
                <w:sz w:val="24"/>
                <w:szCs w:val="24"/>
              </w:rPr>
              <w:t>4.122289</w:t>
            </w:r>
          </w:p>
        </w:tc>
        <w:tc>
          <w:tcPr>
            <w:tcW w:w="1328" w:type="dxa"/>
            <w:vAlign w:val="center"/>
          </w:tcPr>
          <w:p w14:paraId="133A45B0" w14:textId="77777777" w:rsidR="00690676" w:rsidRPr="00625C25" w:rsidRDefault="00690676" w:rsidP="00E4208C">
            <w:pPr>
              <w:jc w:val="center"/>
              <w:rPr>
                <w:rFonts w:ascii="Times New Roman" w:hAnsi="Times New Roman" w:cs="Times New Roman"/>
                <w:sz w:val="24"/>
                <w:szCs w:val="24"/>
              </w:rPr>
            </w:pPr>
            <w:r w:rsidRPr="00625C25">
              <w:rPr>
                <w:rFonts w:ascii="Times New Roman" w:hAnsi="Times New Roman" w:cs="Times New Roman"/>
                <w:sz w:val="24"/>
                <w:szCs w:val="24"/>
              </w:rPr>
              <w:t>1.691746</w:t>
            </w:r>
          </w:p>
        </w:tc>
        <w:tc>
          <w:tcPr>
            <w:tcW w:w="1328" w:type="dxa"/>
            <w:vAlign w:val="center"/>
          </w:tcPr>
          <w:p w14:paraId="3D903A71" w14:textId="77777777" w:rsidR="00690676" w:rsidRPr="00690676" w:rsidRDefault="00690676" w:rsidP="00E4208C">
            <w:pPr>
              <w:jc w:val="center"/>
              <w:rPr>
                <w:rFonts w:ascii="Times New Roman" w:hAnsi="Times New Roman" w:cs="Times New Roman"/>
                <w:sz w:val="24"/>
                <w:szCs w:val="24"/>
                <w:lang w:val="en-IN"/>
              </w:rPr>
            </w:pPr>
            <w:r w:rsidRPr="00690676">
              <w:rPr>
                <w:rFonts w:ascii="Times New Roman" w:hAnsi="Times New Roman" w:cs="Times New Roman"/>
                <w:sz w:val="24"/>
                <w:szCs w:val="24"/>
              </w:rPr>
              <w:t>10.97825</w:t>
            </w:r>
          </w:p>
        </w:tc>
        <w:tc>
          <w:tcPr>
            <w:tcW w:w="1328" w:type="dxa"/>
            <w:vAlign w:val="center"/>
          </w:tcPr>
          <w:p w14:paraId="611EE228" w14:textId="77777777" w:rsidR="00690676" w:rsidRPr="008D585E" w:rsidRDefault="008D585E" w:rsidP="00E4208C">
            <w:pPr>
              <w:jc w:val="center"/>
              <w:rPr>
                <w:rFonts w:ascii="Times New Roman" w:hAnsi="Times New Roman" w:cs="Times New Roman"/>
                <w:sz w:val="24"/>
                <w:szCs w:val="24"/>
                <w:lang w:val="en-IN"/>
              </w:rPr>
            </w:pPr>
            <w:r w:rsidRPr="008D585E">
              <w:rPr>
                <w:rFonts w:ascii="Times New Roman" w:hAnsi="Times New Roman" w:cs="Times New Roman"/>
                <w:sz w:val="24"/>
                <w:szCs w:val="24"/>
              </w:rPr>
              <w:t>2.747309</w:t>
            </w:r>
          </w:p>
        </w:tc>
      </w:tr>
    </w:tbl>
    <w:p w14:paraId="6B72DD48" w14:textId="77777777" w:rsidR="00C56179" w:rsidRPr="0056153F" w:rsidRDefault="00E4208C" w:rsidP="0056153F">
      <w:pPr>
        <w:pStyle w:val="TableHeading"/>
        <w:rPr>
          <w:rFonts w:cs="Times New Roman"/>
          <w:szCs w:val="24"/>
        </w:rPr>
        <w:sectPr w:rsidR="00C56179" w:rsidRPr="0056153F" w:rsidSect="002038CF">
          <w:pgSz w:w="15840" w:h="12240" w:orient="landscape" w:code="1"/>
          <w:pgMar w:top="1440" w:right="1440" w:bottom="1440" w:left="1440" w:header="709" w:footer="709" w:gutter="0"/>
          <w:cols w:space="708"/>
          <w:docGrid w:linePitch="360"/>
        </w:sectPr>
      </w:pPr>
      <w:bookmarkStart w:id="35" w:name="_Toc167143063"/>
      <w:r w:rsidRPr="0056153F">
        <w:rPr>
          <w:rFonts w:cs="Times New Roman"/>
          <w:szCs w:val="24"/>
        </w:rPr>
        <w:t xml:space="preserve">Table </w:t>
      </w:r>
      <w:r w:rsidR="00AD104E">
        <w:rPr>
          <w:rFonts w:cs="Times New Roman"/>
          <w:szCs w:val="24"/>
        </w:rPr>
        <w:t>5</w:t>
      </w:r>
      <w:r w:rsidRPr="0056153F">
        <w:rPr>
          <w:rFonts w:cs="Times New Roman"/>
          <w:szCs w:val="24"/>
        </w:rPr>
        <w:t xml:space="preserve">: </w:t>
      </w:r>
      <w:r w:rsidRPr="0056153F">
        <w:rPr>
          <w:rFonts w:cs="Times New Roman"/>
        </w:rPr>
        <w:t xml:space="preserve">Results of the estimated values of </w:t>
      </w:r>
      <m:oMath>
        <m:d>
          <m:dPr>
            <m:ctrlPr>
              <w:rPr>
                <w:rFonts w:ascii="Cambria Math" w:hAnsi="Cambria Math" w:cs="Times New Roman"/>
                <w:i/>
                <w:color w:val="auto"/>
                <w:lang w:val="en-US"/>
              </w:rPr>
            </m:ctrlPr>
          </m:dPr>
          <m:e>
            <m:acc>
              <m:accPr>
                <m:chr m:val="̅"/>
                <m:ctrlPr>
                  <w:rPr>
                    <w:rFonts w:ascii="Cambria Math" w:hAnsi="Cambria Math" w:cs="Times New Roman"/>
                    <w:i/>
                    <w:color w:val="auto"/>
                    <w:lang w:val="en-US"/>
                  </w:rPr>
                </m:ctrlPr>
              </m:accPr>
              <m:e>
                <m:sSub>
                  <m:sSubPr>
                    <m:ctrlPr>
                      <w:rPr>
                        <w:rFonts w:ascii="Cambria Math" w:hAnsi="Cambria Math" w:cs="Times New Roman"/>
                        <w:i/>
                        <w:color w:val="auto"/>
                        <w:lang w:val="en-US"/>
                      </w:rPr>
                    </m:ctrlPr>
                  </m:sSubPr>
                  <m:e>
                    <m:r>
                      <w:rPr>
                        <w:rFonts w:ascii="Cambria Math" w:hAnsi="Cambria Math" w:cs="Times New Roman"/>
                      </w:rPr>
                      <m:t>H</m:t>
                    </m:r>
                  </m:e>
                  <m:sub>
                    <m:r>
                      <w:rPr>
                        <w:rFonts w:ascii="Cambria Math" w:hAnsi="Cambria Math" w:cs="Times New Roman"/>
                      </w:rPr>
                      <m:t>T</m:t>
                    </m:r>
                  </m:sub>
                </m:sSub>
              </m:e>
            </m:acc>
          </m:e>
        </m:d>
        <m:r>
          <w:rPr>
            <w:rFonts w:ascii="Cambria Math" w:hAnsi="Cambria Math" w:cs="Times New Roman"/>
          </w:rPr>
          <m:t>max</m:t>
        </m:r>
      </m:oMath>
      <w:r w:rsidRPr="0056153F">
        <w:rPr>
          <w:rFonts w:eastAsiaTheme="minorEastAsia" w:cs="Times New Roman"/>
        </w:rPr>
        <w:t xml:space="preserve"> </w:t>
      </w:r>
      <w:r w:rsidRPr="0056153F">
        <w:rPr>
          <w:rFonts w:cs="Times New Roman"/>
        </w:rPr>
        <w:t>at corresponding monthly values of</w:t>
      </w:r>
      <w:r w:rsidRPr="0056153F">
        <w:rPr>
          <w:rFonts w:cs="Times New Roman"/>
          <w:szCs w:val="24"/>
        </w:rPr>
        <w:t xml:space="preserve"> </w:t>
      </w:r>
      <m:oMath>
        <m:sSub>
          <m:sSubPr>
            <m:ctrlPr>
              <w:rPr>
                <w:rFonts w:ascii="Cambria Math" w:hAnsi="Cambria Math" w:cs="Times New Roman"/>
                <w:i/>
                <w:color w:val="auto"/>
                <w:szCs w:val="24"/>
              </w:rPr>
            </m:ctrlPr>
          </m:sSubPr>
          <m:e>
            <m:r>
              <w:rPr>
                <w:rFonts w:ascii="Cambria Math" w:hAnsi="Cambria Math" w:cs="Times New Roman"/>
                <w:szCs w:val="24"/>
              </w:rPr>
              <m:t>β</m:t>
            </m:r>
          </m:e>
          <m:sub>
            <m:r>
              <w:rPr>
                <w:rFonts w:ascii="Cambria Math" w:hAnsi="Cambria Math" w:cs="Times New Roman"/>
                <w:szCs w:val="24"/>
              </w:rPr>
              <m:t>opt</m:t>
            </m:r>
          </m:sub>
        </m:sSub>
      </m:oMath>
      <w:bookmarkEnd w:id="35"/>
      <w:r w:rsidRPr="0056153F">
        <w:rPr>
          <w:rFonts w:cs="Times New Roman"/>
          <w:szCs w:val="24"/>
        </w:rPr>
        <w:t xml:space="preserve">  </w:t>
      </w:r>
    </w:p>
    <w:p w14:paraId="30A005DF" w14:textId="77777777" w:rsidR="008D585E" w:rsidRPr="006F2F8A" w:rsidRDefault="006F2F8A" w:rsidP="00E4208C">
      <w:pPr>
        <w:spacing w:before="240" w:after="0" w:line="360"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This table indicates that </w:t>
      </w:r>
      <m:oMath>
        <m:sSub>
          <m:sSubPr>
            <m:ctrlPr>
              <w:rPr>
                <w:rFonts w:ascii="Cambria Math" w:hAnsi="Cambria Math" w:cs="Times New Roman"/>
                <w:i/>
                <w:sz w:val="24"/>
                <w:szCs w:val="24"/>
                <w:lang w:val="en-IN"/>
              </w:rPr>
            </m:ctrlPr>
          </m:sSubPr>
          <m:e>
            <m:d>
              <m:dPr>
                <m:ctrlPr>
                  <w:rPr>
                    <w:rFonts w:ascii="Cambria Math" w:hAnsi="Cambria Math" w:cs="Times New Roman"/>
                    <w:i/>
                    <w:sz w:val="24"/>
                    <w:szCs w:val="24"/>
                    <w:lang w:val="en-IN"/>
                  </w:rPr>
                </m:ctrlPr>
              </m:dPr>
              <m:e>
                <m:acc>
                  <m:accPr>
                    <m:chr m:val="̅"/>
                    <m:ctrlPr>
                      <w:rPr>
                        <w:rFonts w:ascii="Cambria Math" w:hAnsi="Cambria Math" w:cs="Times New Roman"/>
                        <w:i/>
                        <w:sz w:val="24"/>
                        <w:szCs w:val="24"/>
                        <w:lang w:val="en-IN"/>
                      </w:rPr>
                    </m:ctrlPr>
                  </m:accPr>
                  <m:e>
                    <m:sSub>
                      <m:sSubPr>
                        <m:ctrlPr>
                          <w:rPr>
                            <w:rFonts w:ascii="Cambria Math" w:hAnsi="Cambria Math" w:cs="Times New Roman"/>
                            <w:i/>
                            <w:sz w:val="24"/>
                            <w:szCs w:val="24"/>
                            <w:lang w:val="en-IN"/>
                          </w:rPr>
                        </m:ctrlPr>
                      </m:sSubPr>
                      <m:e>
                        <m:r>
                          <w:rPr>
                            <w:rFonts w:ascii="Cambria Math" w:hAnsi="Cambria Math" w:cs="Times New Roman"/>
                            <w:sz w:val="24"/>
                            <w:szCs w:val="24"/>
                            <w:lang w:val="en-IN"/>
                          </w:rPr>
                          <m:t>H</m:t>
                        </m:r>
                      </m:e>
                      <m:sub>
                        <m:r>
                          <w:rPr>
                            <w:rFonts w:ascii="Cambria Math" w:hAnsi="Cambria Math" w:cs="Times New Roman"/>
                            <w:sz w:val="24"/>
                            <w:szCs w:val="24"/>
                            <w:lang w:val="en-IN"/>
                          </w:rPr>
                          <m:t>T</m:t>
                        </m:r>
                      </m:sub>
                    </m:sSub>
                  </m:e>
                </m:acc>
              </m:e>
            </m:d>
          </m:e>
          <m:sub>
            <m:r>
              <w:rPr>
                <w:rFonts w:ascii="Cambria Math" w:hAnsi="Cambria Math" w:cs="Times New Roman"/>
                <w:sz w:val="24"/>
                <w:szCs w:val="24"/>
                <w:lang w:val="en-IN"/>
              </w:rPr>
              <m:t>max</m:t>
            </m:r>
          </m:sub>
        </m:sSub>
      </m:oMath>
      <w:r>
        <w:rPr>
          <w:rFonts w:ascii="Times New Roman" w:eastAsiaTheme="minorEastAsia" w:hAnsi="Times New Roman" w:cs="Times New Roman"/>
          <w:sz w:val="24"/>
          <w:szCs w:val="24"/>
          <w:lang w:val="en-IN"/>
        </w:rPr>
        <w:t xml:space="preserve"> is optimal during the summer season at lower inclination angle while for other seasons we need to adjust the inclination angle to have maximum solar insolation</w:t>
      </w:r>
      <w:r w:rsidR="00153305">
        <w:rPr>
          <w:rFonts w:ascii="Times New Roman" w:eastAsiaTheme="minorEastAsia" w:hAnsi="Times New Roman" w:cs="Times New Roman"/>
          <w:sz w:val="24"/>
          <w:szCs w:val="24"/>
          <w:lang w:val="en-IN"/>
        </w:rPr>
        <w:t xml:space="preserve"> which indirectly affects the efficiency </w:t>
      </w:r>
      <w:r w:rsidR="00B23BA7">
        <w:rPr>
          <w:rFonts w:ascii="Times New Roman" w:eastAsiaTheme="minorEastAsia" w:hAnsi="Times New Roman" w:cs="Times New Roman"/>
          <w:sz w:val="24"/>
          <w:szCs w:val="24"/>
          <w:lang w:val="en-IN"/>
        </w:rPr>
        <w:t xml:space="preserve">of </w:t>
      </w:r>
      <w:r w:rsidR="00153305">
        <w:rPr>
          <w:rFonts w:ascii="Times New Roman" w:eastAsiaTheme="minorEastAsia" w:hAnsi="Times New Roman" w:cs="Times New Roman"/>
          <w:sz w:val="24"/>
          <w:szCs w:val="24"/>
          <w:lang w:val="en-IN"/>
        </w:rPr>
        <w:t>solar PV systems.</w:t>
      </w:r>
    </w:p>
    <w:tbl>
      <w:tblPr>
        <w:tblStyle w:val="TableGrid"/>
        <w:tblpPr w:leftFromText="180" w:rightFromText="180" w:vertAnchor="text" w:horzAnchor="margin" w:tblpXSpec="center" w:tblpY="496"/>
        <w:tblW w:w="15286" w:type="dxa"/>
        <w:tblLook w:val="04A0" w:firstRow="1" w:lastRow="0" w:firstColumn="1" w:lastColumn="0" w:noHBand="0" w:noVBand="1"/>
      </w:tblPr>
      <w:tblGrid>
        <w:gridCol w:w="1270"/>
        <w:gridCol w:w="876"/>
        <w:gridCol w:w="876"/>
        <w:gridCol w:w="876"/>
        <w:gridCol w:w="876"/>
        <w:gridCol w:w="876"/>
        <w:gridCol w:w="876"/>
        <w:gridCol w:w="876"/>
        <w:gridCol w:w="876"/>
        <w:gridCol w:w="876"/>
        <w:gridCol w:w="876"/>
        <w:gridCol w:w="876"/>
        <w:gridCol w:w="876"/>
        <w:gridCol w:w="876"/>
        <w:gridCol w:w="876"/>
        <w:gridCol w:w="876"/>
        <w:gridCol w:w="876"/>
      </w:tblGrid>
      <w:tr w:rsidR="0000043B" w14:paraId="39DF81CA" w14:textId="77777777" w:rsidTr="003A5449">
        <w:trPr>
          <w:trHeight w:val="454"/>
        </w:trPr>
        <w:tc>
          <w:tcPr>
            <w:tcW w:w="1270" w:type="dxa"/>
            <w:vMerge w:val="restart"/>
            <w:vAlign w:val="center"/>
          </w:tcPr>
          <w:p w14:paraId="060E1973" w14:textId="77777777" w:rsidR="0000043B" w:rsidRDefault="0000043B" w:rsidP="0000043B">
            <w:pPr>
              <w:jc w:val="center"/>
              <w:rPr>
                <w:rFonts w:ascii="Times New Roman" w:hAnsi="Times New Roman" w:cs="Times New Roman"/>
                <w:b/>
                <w:sz w:val="24"/>
                <w:szCs w:val="24"/>
                <w:lang w:val="en-IN"/>
              </w:rPr>
            </w:pPr>
            <w:r>
              <w:rPr>
                <w:rFonts w:ascii="Times New Roman" w:hAnsi="Times New Roman" w:cs="Times New Roman"/>
                <w:b/>
                <w:sz w:val="24"/>
                <w:szCs w:val="24"/>
                <w:lang w:val="en-IN"/>
              </w:rPr>
              <w:lastRenderedPageBreak/>
              <w:t>Month</w:t>
            </w:r>
          </w:p>
        </w:tc>
        <w:tc>
          <w:tcPr>
            <w:tcW w:w="14016" w:type="dxa"/>
            <w:gridSpan w:val="16"/>
            <w:tcBorders>
              <w:bottom w:val="single" w:sz="4" w:space="0" w:color="auto"/>
            </w:tcBorders>
            <w:vAlign w:val="center"/>
          </w:tcPr>
          <w:p w14:paraId="65F317A8" w14:textId="77777777" w:rsidR="0000043B" w:rsidRPr="001B2E2E" w:rsidRDefault="0000043B" w:rsidP="0000043B">
            <w:pPr>
              <w:pStyle w:val="Default"/>
              <w:jc w:val="center"/>
              <w:rPr>
                <w:rFonts w:ascii="Times New Roman" w:hAnsi="Times New Roman" w:cs="Times New Roman"/>
              </w:rPr>
            </w:pPr>
            <w:r w:rsidRPr="001B2E2E">
              <w:rPr>
                <w:rFonts w:ascii="Times New Roman" w:hAnsi="Times New Roman" w:cs="Times New Roman"/>
              </w:rPr>
              <w:t>Hour-pair of the mean day in the month (solar time)</w:t>
            </w:r>
          </w:p>
        </w:tc>
      </w:tr>
      <w:tr w:rsidR="0000043B" w14:paraId="22D90602" w14:textId="77777777" w:rsidTr="003A5449">
        <w:trPr>
          <w:trHeight w:val="454"/>
        </w:trPr>
        <w:tc>
          <w:tcPr>
            <w:tcW w:w="1270" w:type="dxa"/>
            <w:vMerge/>
            <w:vAlign w:val="center"/>
          </w:tcPr>
          <w:p w14:paraId="4E830297" w14:textId="77777777" w:rsidR="0000043B" w:rsidRDefault="0000043B" w:rsidP="0000043B">
            <w:pPr>
              <w:jc w:val="center"/>
              <w:rPr>
                <w:rFonts w:ascii="Times New Roman" w:hAnsi="Times New Roman" w:cs="Times New Roman"/>
                <w:b/>
                <w:sz w:val="24"/>
                <w:szCs w:val="24"/>
                <w:lang w:val="en-IN"/>
              </w:rPr>
            </w:pPr>
          </w:p>
        </w:tc>
        <w:tc>
          <w:tcPr>
            <w:tcW w:w="876" w:type="dxa"/>
            <w:tcBorders>
              <w:top w:val="single" w:sz="4" w:space="0" w:color="auto"/>
              <w:left w:val="nil"/>
              <w:bottom w:val="single" w:sz="4" w:space="0" w:color="auto"/>
              <w:right w:val="single" w:sz="4" w:space="0" w:color="auto"/>
            </w:tcBorders>
            <w:shd w:val="clear" w:color="auto" w:fill="auto"/>
            <w:vAlign w:val="center"/>
          </w:tcPr>
          <w:p w14:paraId="13073D64" w14:textId="77777777" w:rsidR="0000043B" w:rsidRPr="001B2E2E" w:rsidRDefault="0000043B" w:rsidP="0000043B">
            <w:pPr>
              <w:jc w:val="center"/>
              <w:rPr>
                <w:rFonts w:ascii="Times New Roman" w:hAnsi="Times New Roman" w:cs="Times New Roman"/>
                <w:color w:val="000000"/>
                <w:sz w:val="24"/>
                <w:szCs w:val="24"/>
              </w:rPr>
            </w:pPr>
            <w:r w:rsidRPr="001B2E2E">
              <w:rPr>
                <w:rFonts w:ascii="Times New Roman" w:hAnsi="Times New Roman" w:cs="Times New Roman"/>
                <w:color w:val="000000"/>
                <w:sz w:val="24"/>
                <w:szCs w:val="24"/>
              </w:rPr>
              <w:t>4-5 am</w:t>
            </w:r>
          </w:p>
        </w:tc>
        <w:tc>
          <w:tcPr>
            <w:tcW w:w="876" w:type="dxa"/>
            <w:tcBorders>
              <w:top w:val="single" w:sz="4" w:space="0" w:color="auto"/>
              <w:left w:val="single" w:sz="4" w:space="0" w:color="auto"/>
              <w:bottom w:val="single" w:sz="4" w:space="0" w:color="auto"/>
              <w:right w:val="single" w:sz="4" w:space="0" w:color="auto"/>
            </w:tcBorders>
            <w:shd w:val="clear" w:color="auto" w:fill="auto"/>
            <w:vAlign w:val="center"/>
          </w:tcPr>
          <w:p w14:paraId="17CAD356" w14:textId="77777777" w:rsidR="0000043B" w:rsidRPr="001B2E2E" w:rsidRDefault="0000043B" w:rsidP="0000043B">
            <w:pPr>
              <w:jc w:val="center"/>
              <w:rPr>
                <w:rFonts w:ascii="Times New Roman" w:hAnsi="Times New Roman" w:cs="Times New Roman"/>
                <w:color w:val="000000"/>
                <w:sz w:val="24"/>
                <w:szCs w:val="24"/>
              </w:rPr>
            </w:pPr>
            <w:r w:rsidRPr="001B2E2E">
              <w:rPr>
                <w:rFonts w:ascii="Times New Roman" w:hAnsi="Times New Roman" w:cs="Times New Roman"/>
                <w:color w:val="000000"/>
                <w:sz w:val="24"/>
                <w:szCs w:val="24"/>
              </w:rPr>
              <w:t>5-6 am</w:t>
            </w:r>
          </w:p>
        </w:tc>
        <w:tc>
          <w:tcPr>
            <w:tcW w:w="876" w:type="dxa"/>
            <w:tcBorders>
              <w:top w:val="single" w:sz="4" w:space="0" w:color="auto"/>
              <w:left w:val="single" w:sz="4" w:space="0" w:color="auto"/>
              <w:bottom w:val="single" w:sz="4" w:space="0" w:color="auto"/>
              <w:right w:val="single" w:sz="4" w:space="0" w:color="auto"/>
            </w:tcBorders>
            <w:shd w:val="clear" w:color="auto" w:fill="auto"/>
            <w:vAlign w:val="center"/>
          </w:tcPr>
          <w:p w14:paraId="5B1A51F2" w14:textId="77777777" w:rsidR="0000043B" w:rsidRPr="001B2E2E" w:rsidRDefault="0000043B" w:rsidP="0000043B">
            <w:pPr>
              <w:jc w:val="center"/>
              <w:rPr>
                <w:rFonts w:ascii="Times New Roman" w:hAnsi="Times New Roman" w:cs="Times New Roman"/>
                <w:color w:val="000000"/>
                <w:sz w:val="24"/>
                <w:szCs w:val="24"/>
              </w:rPr>
            </w:pPr>
            <w:r w:rsidRPr="001B2E2E">
              <w:rPr>
                <w:rFonts w:ascii="Times New Roman" w:hAnsi="Times New Roman" w:cs="Times New Roman"/>
                <w:color w:val="000000"/>
                <w:sz w:val="24"/>
                <w:szCs w:val="24"/>
              </w:rPr>
              <w:t>6-7 am</w:t>
            </w:r>
          </w:p>
        </w:tc>
        <w:tc>
          <w:tcPr>
            <w:tcW w:w="876" w:type="dxa"/>
            <w:tcBorders>
              <w:top w:val="single" w:sz="4" w:space="0" w:color="auto"/>
              <w:left w:val="single" w:sz="4" w:space="0" w:color="auto"/>
              <w:bottom w:val="single" w:sz="4" w:space="0" w:color="auto"/>
              <w:right w:val="single" w:sz="4" w:space="0" w:color="auto"/>
            </w:tcBorders>
            <w:shd w:val="clear" w:color="auto" w:fill="auto"/>
            <w:vAlign w:val="center"/>
          </w:tcPr>
          <w:p w14:paraId="1BC6AA9A" w14:textId="77777777" w:rsidR="0000043B" w:rsidRPr="001B2E2E" w:rsidRDefault="0000043B" w:rsidP="0000043B">
            <w:pPr>
              <w:jc w:val="center"/>
              <w:rPr>
                <w:rFonts w:ascii="Times New Roman" w:hAnsi="Times New Roman" w:cs="Times New Roman"/>
                <w:color w:val="000000"/>
                <w:sz w:val="24"/>
                <w:szCs w:val="24"/>
              </w:rPr>
            </w:pPr>
            <w:r w:rsidRPr="001B2E2E">
              <w:rPr>
                <w:rFonts w:ascii="Times New Roman" w:hAnsi="Times New Roman" w:cs="Times New Roman"/>
                <w:color w:val="000000"/>
                <w:sz w:val="24"/>
                <w:szCs w:val="24"/>
              </w:rPr>
              <w:t>7-8 am</w:t>
            </w:r>
          </w:p>
        </w:tc>
        <w:tc>
          <w:tcPr>
            <w:tcW w:w="876" w:type="dxa"/>
            <w:tcBorders>
              <w:top w:val="single" w:sz="4" w:space="0" w:color="auto"/>
              <w:left w:val="single" w:sz="4" w:space="0" w:color="auto"/>
              <w:bottom w:val="single" w:sz="4" w:space="0" w:color="auto"/>
              <w:right w:val="single" w:sz="4" w:space="0" w:color="auto"/>
            </w:tcBorders>
            <w:shd w:val="clear" w:color="auto" w:fill="auto"/>
            <w:vAlign w:val="center"/>
          </w:tcPr>
          <w:p w14:paraId="2F8B88D3" w14:textId="77777777" w:rsidR="0000043B" w:rsidRPr="001B2E2E" w:rsidRDefault="0000043B" w:rsidP="0000043B">
            <w:pPr>
              <w:jc w:val="center"/>
              <w:rPr>
                <w:rFonts w:ascii="Times New Roman" w:hAnsi="Times New Roman" w:cs="Times New Roman"/>
                <w:color w:val="000000"/>
                <w:sz w:val="24"/>
                <w:szCs w:val="24"/>
              </w:rPr>
            </w:pPr>
            <w:r w:rsidRPr="001B2E2E">
              <w:rPr>
                <w:rFonts w:ascii="Times New Roman" w:hAnsi="Times New Roman" w:cs="Times New Roman"/>
                <w:color w:val="000000"/>
                <w:sz w:val="24"/>
                <w:szCs w:val="24"/>
              </w:rPr>
              <w:t>8-9 am</w:t>
            </w:r>
          </w:p>
        </w:tc>
        <w:tc>
          <w:tcPr>
            <w:tcW w:w="876" w:type="dxa"/>
            <w:tcBorders>
              <w:top w:val="single" w:sz="4" w:space="0" w:color="auto"/>
              <w:left w:val="single" w:sz="4" w:space="0" w:color="auto"/>
              <w:bottom w:val="single" w:sz="4" w:space="0" w:color="auto"/>
              <w:right w:val="single" w:sz="4" w:space="0" w:color="auto"/>
            </w:tcBorders>
            <w:shd w:val="clear" w:color="auto" w:fill="auto"/>
            <w:vAlign w:val="center"/>
          </w:tcPr>
          <w:p w14:paraId="170CC6F2" w14:textId="77777777" w:rsidR="0000043B" w:rsidRPr="001B2E2E" w:rsidRDefault="0000043B" w:rsidP="0000043B">
            <w:pPr>
              <w:jc w:val="center"/>
              <w:rPr>
                <w:rFonts w:ascii="Times New Roman" w:hAnsi="Times New Roman" w:cs="Times New Roman"/>
                <w:color w:val="000000"/>
                <w:sz w:val="24"/>
                <w:szCs w:val="24"/>
              </w:rPr>
            </w:pPr>
            <w:r w:rsidRPr="001B2E2E">
              <w:rPr>
                <w:rFonts w:ascii="Times New Roman" w:hAnsi="Times New Roman" w:cs="Times New Roman"/>
                <w:color w:val="000000"/>
                <w:sz w:val="24"/>
                <w:szCs w:val="24"/>
              </w:rPr>
              <w:t>9-10 am</w:t>
            </w:r>
          </w:p>
        </w:tc>
        <w:tc>
          <w:tcPr>
            <w:tcW w:w="876" w:type="dxa"/>
            <w:tcBorders>
              <w:top w:val="single" w:sz="4" w:space="0" w:color="auto"/>
              <w:left w:val="single" w:sz="4" w:space="0" w:color="auto"/>
              <w:bottom w:val="single" w:sz="4" w:space="0" w:color="auto"/>
              <w:right w:val="single" w:sz="4" w:space="0" w:color="auto"/>
            </w:tcBorders>
            <w:shd w:val="clear" w:color="auto" w:fill="auto"/>
            <w:vAlign w:val="center"/>
          </w:tcPr>
          <w:p w14:paraId="6038DF8B" w14:textId="77777777" w:rsidR="0000043B" w:rsidRPr="001B2E2E" w:rsidRDefault="0000043B" w:rsidP="0000043B">
            <w:pPr>
              <w:jc w:val="center"/>
              <w:rPr>
                <w:rFonts w:ascii="Times New Roman" w:hAnsi="Times New Roman" w:cs="Times New Roman"/>
                <w:color w:val="000000"/>
                <w:sz w:val="24"/>
                <w:szCs w:val="24"/>
              </w:rPr>
            </w:pPr>
            <w:r w:rsidRPr="001B2E2E">
              <w:rPr>
                <w:rFonts w:ascii="Times New Roman" w:hAnsi="Times New Roman" w:cs="Times New Roman"/>
                <w:color w:val="000000"/>
                <w:sz w:val="24"/>
                <w:szCs w:val="24"/>
              </w:rPr>
              <w:t>10-11 am</w:t>
            </w:r>
          </w:p>
        </w:tc>
        <w:tc>
          <w:tcPr>
            <w:tcW w:w="876" w:type="dxa"/>
            <w:tcBorders>
              <w:top w:val="single" w:sz="4" w:space="0" w:color="auto"/>
              <w:left w:val="single" w:sz="4" w:space="0" w:color="auto"/>
              <w:bottom w:val="single" w:sz="4" w:space="0" w:color="auto"/>
              <w:right w:val="single" w:sz="4" w:space="0" w:color="auto"/>
            </w:tcBorders>
            <w:shd w:val="clear" w:color="auto" w:fill="auto"/>
            <w:vAlign w:val="center"/>
          </w:tcPr>
          <w:p w14:paraId="00E4C917" w14:textId="77777777" w:rsidR="0000043B" w:rsidRPr="001B2E2E" w:rsidRDefault="0000043B" w:rsidP="0000043B">
            <w:pPr>
              <w:jc w:val="center"/>
              <w:rPr>
                <w:rFonts w:ascii="Times New Roman" w:hAnsi="Times New Roman" w:cs="Times New Roman"/>
                <w:color w:val="000000"/>
                <w:sz w:val="24"/>
                <w:szCs w:val="24"/>
              </w:rPr>
            </w:pPr>
            <w:r w:rsidRPr="001B2E2E">
              <w:rPr>
                <w:rFonts w:ascii="Times New Roman" w:hAnsi="Times New Roman" w:cs="Times New Roman"/>
                <w:color w:val="000000"/>
                <w:sz w:val="24"/>
                <w:szCs w:val="24"/>
              </w:rPr>
              <w:t>11-12 am</w:t>
            </w:r>
          </w:p>
        </w:tc>
        <w:tc>
          <w:tcPr>
            <w:tcW w:w="876" w:type="dxa"/>
            <w:tcBorders>
              <w:top w:val="single" w:sz="4" w:space="0" w:color="auto"/>
              <w:left w:val="single" w:sz="4" w:space="0" w:color="auto"/>
              <w:bottom w:val="single" w:sz="4" w:space="0" w:color="auto"/>
              <w:right w:val="single" w:sz="4" w:space="0" w:color="auto"/>
            </w:tcBorders>
            <w:shd w:val="clear" w:color="auto" w:fill="auto"/>
            <w:vAlign w:val="center"/>
          </w:tcPr>
          <w:p w14:paraId="640338EA" w14:textId="77777777" w:rsidR="0000043B" w:rsidRPr="001B2E2E" w:rsidRDefault="0000043B" w:rsidP="0000043B">
            <w:pPr>
              <w:jc w:val="center"/>
              <w:rPr>
                <w:rFonts w:ascii="Times New Roman" w:hAnsi="Times New Roman" w:cs="Times New Roman"/>
                <w:color w:val="000000"/>
                <w:sz w:val="24"/>
                <w:szCs w:val="24"/>
              </w:rPr>
            </w:pPr>
            <w:r w:rsidRPr="001B2E2E">
              <w:rPr>
                <w:rFonts w:ascii="Times New Roman" w:hAnsi="Times New Roman" w:cs="Times New Roman"/>
                <w:color w:val="000000"/>
                <w:sz w:val="24"/>
                <w:szCs w:val="24"/>
              </w:rPr>
              <w:t>12-1 pm</w:t>
            </w:r>
          </w:p>
        </w:tc>
        <w:tc>
          <w:tcPr>
            <w:tcW w:w="876" w:type="dxa"/>
            <w:tcBorders>
              <w:top w:val="single" w:sz="4" w:space="0" w:color="auto"/>
              <w:left w:val="single" w:sz="4" w:space="0" w:color="auto"/>
              <w:bottom w:val="single" w:sz="4" w:space="0" w:color="auto"/>
              <w:right w:val="single" w:sz="4" w:space="0" w:color="auto"/>
            </w:tcBorders>
            <w:shd w:val="clear" w:color="auto" w:fill="auto"/>
            <w:vAlign w:val="center"/>
          </w:tcPr>
          <w:p w14:paraId="6AAB66BD" w14:textId="77777777" w:rsidR="0000043B" w:rsidRPr="001B2E2E" w:rsidRDefault="0000043B" w:rsidP="0000043B">
            <w:pPr>
              <w:jc w:val="center"/>
              <w:rPr>
                <w:rFonts w:ascii="Times New Roman" w:hAnsi="Times New Roman" w:cs="Times New Roman"/>
                <w:color w:val="000000"/>
                <w:sz w:val="24"/>
                <w:szCs w:val="24"/>
              </w:rPr>
            </w:pPr>
            <w:r w:rsidRPr="001B2E2E">
              <w:rPr>
                <w:rFonts w:ascii="Times New Roman" w:hAnsi="Times New Roman" w:cs="Times New Roman"/>
                <w:color w:val="000000"/>
                <w:sz w:val="24"/>
                <w:szCs w:val="24"/>
              </w:rPr>
              <w:t>1-2 pm</w:t>
            </w:r>
          </w:p>
        </w:tc>
        <w:tc>
          <w:tcPr>
            <w:tcW w:w="876" w:type="dxa"/>
            <w:tcBorders>
              <w:top w:val="single" w:sz="4" w:space="0" w:color="auto"/>
              <w:left w:val="single" w:sz="4" w:space="0" w:color="auto"/>
              <w:bottom w:val="single" w:sz="4" w:space="0" w:color="auto"/>
              <w:right w:val="single" w:sz="4" w:space="0" w:color="auto"/>
            </w:tcBorders>
            <w:shd w:val="clear" w:color="auto" w:fill="auto"/>
            <w:vAlign w:val="center"/>
          </w:tcPr>
          <w:p w14:paraId="4C913E05" w14:textId="77777777" w:rsidR="0000043B" w:rsidRPr="001B2E2E" w:rsidRDefault="0000043B" w:rsidP="0000043B">
            <w:pPr>
              <w:jc w:val="center"/>
              <w:rPr>
                <w:rFonts w:ascii="Times New Roman" w:hAnsi="Times New Roman" w:cs="Times New Roman"/>
                <w:color w:val="000000"/>
                <w:sz w:val="24"/>
                <w:szCs w:val="24"/>
              </w:rPr>
            </w:pPr>
            <w:r w:rsidRPr="001B2E2E">
              <w:rPr>
                <w:rFonts w:ascii="Times New Roman" w:hAnsi="Times New Roman" w:cs="Times New Roman"/>
                <w:color w:val="000000"/>
                <w:sz w:val="24"/>
                <w:szCs w:val="24"/>
              </w:rPr>
              <w:t>2-3 pm</w:t>
            </w:r>
          </w:p>
        </w:tc>
        <w:tc>
          <w:tcPr>
            <w:tcW w:w="876" w:type="dxa"/>
            <w:tcBorders>
              <w:top w:val="single" w:sz="4" w:space="0" w:color="auto"/>
              <w:left w:val="single" w:sz="4" w:space="0" w:color="auto"/>
              <w:bottom w:val="single" w:sz="4" w:space="0" w:color="auto"/>
              <w:right w:val="single" w:sz="4" w:space="0" w:color="auto"/>
            </w:tcBorders>
            <w:shd w:val="clear" w:color="auto" w:fill="auto"/>
            <w:vAlign w:val="center"/>
          </w:tcPr>
          <w:p w14:paraId="7B052C17" w14:textId="77777777" w:rsidR="0000043B" w:rsidRPr="001B2E2E" w:rsidRDefault="0000043B" w:rsidP="0000043B">
            <w:pPr>
              <w:jc w:val="center"/>
              <w:rPr>
                <w:rFonts w:ascii="Times New Roman" w:hAnsi="Times New Roman" w:cs="Times New Roman"/>
                <w:color w:val="000000"/>
                <w:sz w:val="24"/>
                <w:szCs w:val="24"/>
              </w:rPr>
            </w:pPr>
            <w:r w:rsidRPr="001B2E2E">
              <w:rPr>
                <w:rFonts w:ascii="Times New Roman" w:hAnsi="Times New Roman" w:cs="Times New Roman"/>
                <w:color w:val="000000"/>
                <w:sz w:val="24"/>
                <w:szCs w:val="24"/>
              </w:rPr>
              <w:t>3-4</w:t>
            </w:r>
            <w:r>
              <w:rPr>
                <w:rFonts w:ascii="Times New Roman" w:hAnsi="Times New Roman" w:cs="Times New Roman"/>
                <w:color w:val="000000"/>
                <w:sz w:val="24"/>
                <w:szCs w:val="24"/>
              </w:rPr>
              <w:t xml:space="preserve"> </w:t>
            </w:r>
            <w:r w:rsidRPr="001B2E2E">
              <w:rPr>
                <w:rFonts w:ascii="Times New Roman" w:hAnsi="Times New Roman" w:cs="Times New Roman"/>
                <w:color w:val="000000"/>
                <w:sz w:val="24"/>
                <w:szCs w:val="24"/>
              </w:rPr>
              <w:t>pm</w:t>
            </w:r>
          </w:p>
        </w:tc>
        <w:tc>
          <w:tcPr>
            <w:tcW w:w="876" w:type="dxa"/>
            <w:tcBorders>
              <w:top w:val="single" w:sz="4" w:space="0" w:color="auto"/>
              <w:left w:val="single" w:sz="4" w:space="0" w:color="auto"/>
              <w:bottom w:val="single" w:sz="4" w:space="0" w:color="auto"/>
              <w:right w:val="single" w:sz="4" w:space="0" w:color="auto"/>
            </w:tcBorders>
            <w:shd w:val="clear" w:color="auto" w:fill="auto"/>
            <w:vAlign w:val="center"/>
          </w:tcPr>
          <w:p w14:paraId="10796C3D" w14:textId="77777777" w:rsidR="0000043B" w:rsidRPr="001B2E2E" w:rsidRDefault="0000043B" w:rsidP="0000043B">
            <w:pPr>
              <w:jc w:val="center"/>
              <w:rPr>
                <w:rFonts w:ascii="Times New Roman" w:hAnsi="Times New Roman" w:cs="Times New Roman"/>
                <w:color w:val="000000"/>
                <w:sz w:val="24"/>
                <w:szCs w:val="24"/>
              </w:rPr>
            </w:pPr>
            <w:r w:rsidRPr="001B2E2E">
              <w:rPr>
                <w:rFonts w:ascii="Times New Roman" w:hAnsi="Times New Roman" w:cs="Times New Roman"/>
                <w:color w:val="000000"/>
                <w:sz w:val="24"/>
                <w:szCs w:val="24"/>
              </w:rPr>
              <w:t>4-5</w:t>
            </w:r>
            <w:r>
              <w:rPr>
                <w:rFonts w:ascii="Times New Roman" w:hAnsi="Times New Roman" w:cs="Times New Roman"/>
                <w:color w:val="000000"/>
                <w:sz w:val="24"/>
                <w:szCs w:val="24"/>
              </w:rPr>
              <w:t xml:space="preserve"> </w:t>
            </w:r>
            <w:r w:rsidRPr="001B2E2E">
              <w:rPr>
                <w:rFonts w:ascii="Times New Roman" w:hAnsi="Times New Roman" w:cs="Times New Roman"/>
                <w:color w:val="000000"/>
                <w:sz w:val="24"/>
                <w:szCs w:val="24"/>
              </w:rPr>
              <w:t>pm</w:t>
            </w:r>
          </w:p>
        </w:tc>
        <w:tc>
          <w:tcPr>
            <w:tcW w:w="876" w:type="dxa"/>
            <w:tcBorders>
              <w:top w:val="single" w:sz="4" w:space="0" w:color="auto"/>
              <w:left w:val="single" w:sz="4" w:space="0" w:color="auto"/>
              <w:bottom w:val="single" w:sz="4" w:space="0" w:color="auto"/>
              <w:right w:val="single" w:sz="4" w:space="0" w:color="auto"/>
            </w:tcBorders>
            <w:shd w:val="clear" w:color="auto" w:fill="auto"/>
            <w:vAlign w:val="center"/>
          </w:tcPr>
          <w:p w14:paraId="1D3A19A2" w14:textId="77777777" w:rsidR="0000043B" w:rsidRPr="001B2E2E" w:rsidRDefault="0000043B" w:rsidP="0000043B">
            <w:pPr>
              <w:jc w:val="center"/>
              <w:rPr>
                <w:rFonts w:ascii="Times New Roman" w:hAnsi="Times New Roman" w:cs="Times New Roman"/>
                <w:color w:val="000000"/>
                <w:sz w:val="24"/>
                <w:szCs w:val="24"/>
              </w:rPr>
            </w:pPr>
            <w:r w:rsidRPr="001B2E2E">
              <w:rPr>
                <w:rFonts w:ascii="Times New Roman" w:hAnsi="Times New Roman" w:cs="Times New Roman"/>
                <w:color w:val="000000"/>
                <w:sz w:val="24"/>
                <w:szCs w:val="24"/>
              </w:rPr>
              <w:t>5-6 pm</w:t>
            </w:r>
          </w:p>
        </w:tc>
        <w:tc>
          <w:tcPr>
            <w:tcW w:w="876" w:type="dxa"/>
            <w:tcBorders>
              <w:top w:val="single" w:sz="4" w:space="0" w:color="auto"/>
              <w:left w:val="single" w:sz="4" w:space="0" w:color="auto"/>
              <w:bottom w:val="single" w:sz="4" w:space="0" w:color="auto"/>
              <w:right w:val="single" w:sz="4" w:space="0" w:color="auto"/>
            </w:tcBorders>
            <w:shd w:val="clear" w:color="auto" w:fill="auto"/>
            <w:vAlign w:val="center"/>
          </w:tcPr>
          <w:p w14:paraId="58F61B8A" w14:textId="77777777" w:rsidR="0000043B" w:rsidRPr="001B2E2E" w:rsidRDefault="0000043B" w:rsidP="0000043B">
            <w:pPr>
              <w:jc w:val="center"/>
              <w:rPr>
                <w:rFonts w:ascii="Times New Roman" w:hAnsi="Times New Roman" w:cs="Times New Roman"/>
                <w:color w:val="000000"/>
                <w:sz w:val="24"/>
                <w:szCs w:val="24"/>
              </w:rPr>
            </w:pPr>
            <w:r w:rsidRPr="001B2E2E">
              <w:rPr>
                <w:rFonts w:ascii="Times New Roman" w:hAnsi="Times New Roman" w:cs="Times New Roman"/>
                <w:color w:val="000000"/>
                <w:sz w:val="24"/>
                <w:szCs w:val="24"/>
              </w:rPr>
              <w:t>6-7 pm</w:t>
            </w:r>
          </w:p>
        </w:tc>
        <w:tc>
          <w:tcPr>
            <w:tcW w:w="876" w:type="dxa"/>
            <w:tcBorders>
              <w:top w:val="single" w:sz="4" w:space="0" w:color="auto"/>
              <w:left w:val="single" w:sz="4" w:space="0" w:color="auto"/>
              <w:bottom w:val="single" w:sz="4" w:space="0" w:color="auto"/>
              <w:right w:val="single" w:sz="4" w:space="0" w:color="auto"/>
            </w:tcBorders>
            <w:shd w:val="clear" w:color="auto" w:fill="auto"/>
            <w:vAlign w:val="center"/>
          </w:tcPr>
          <w:p w14:paraId="748B661B" w14:textId="77777777" w:rsidR="0000043B" w:rsidRPr="001B2E2E" w:rsidRDefault="0000043B" w:rsidP="0000043B">
            <w:pPr>
              <w:jc w:val="center"/>
              <w:rPr>
                <w:rFonts w:ascii="Times New Roman" w:hAnsi="Times New Roman" w:cs="Times New Roman"/>
                <w:color w:val="000000"/>
                <w:sz w:val="24"/>
                <w:szCs w:val="24"/>
              </w:rPr>
            </w:pPr>
            <w:r w:rsidRPr="001B2E2E">
              <w:rPr>
                <w:rFonts w:ascii="Times New Roman" w:hAnsi="Times New Roman" w:cs="Times New Roman"/>
                <w:color w:val="000000"/>
                <w:sz w:val="24"/>
                <w:szCs w:val="24"/>
              </w:rPr>
              <w:t>7-8 pm</w:t>
            </w:r>
          </w:p>
        </w:tc>
      </w:tr>
      <w:tr w:rsidR="0000043B" w:rsidRPr="004B223C" w14:paraId="18D0243A" w14:textId="77777777" w:rsidTr="003A5449">
        <w:trPr>
          <w:trHeight w:val="510"/>
        </w:trPr>
        <w:tc>
          <w:tcPr>
            <w:tcW w:w="1270" w:type="dxa"/>
            <w:vAlign w:val="center"/>
          </w:tcPr>
          <w:p w14:paraId="7AC8394A" w14:textId="77777777" w:rsidR="0000043B" w:rsidRPr="00C4054F" w:rsidRDefault="0000043B" w:rsidP="0000043B">
            <w:pPr>
              <w:jc w:val="center"/>
              <w:rPr>
                <w:rFonts w:ascii="Times New Roman" w:hAnsi="Times New Roman" w:cs="Times New Roman"/>
                <w:sz w:val="24"/>
                <w:szCs w:val="24"/>
                <w:lang w:val="en-IN"/>
              </w:rPr>
            </w:pPr>
            <w:r w:rsidRPr="00C4054F">
              <w:rPr>
                <w:rFonts w:ascii="Times New Roman" w:hAnsi="Times New Roman" w:cs="Times New Roman"/>
                <w:sz w:val="24"/>
                <w:szCs w:val="24"/>
                <w:lang w:val="en-IN"/>
              </w:rPr>
              <w:t>January</w:t>
            </w:r>
          </w:p>
        </w:tc>
        <w:tc>
          <w:tcPr>
            <w:tcW w:w="876" w:type="dxa"/>
            <w:tcBorders>
              <w:top w:val="single" w:sz="4" w:space="0" w:color="auto"/>
            </w:tcBorders>
            <w:vAlign w:val="center"/>
          </w:tcPr>
          <w:p w14:paraId="6E4ABF6B" w14:textId="77777777" w:rsidR="0000043B" w:rsidRPr="00C4054F" w:rsidRDefault="0000043B" w:rsidP="0000043B">
            <w:pPr>
              <w:jc w:val="center"/>
              <w:rPr>
                <w:rFonts w:ascii="Times New Roman" w:hAnsi="Times New Roman" w:cs="Times New Roman"/>
                <w:sz w:val="24"/>
                <w:szCs w:val="24"/>
                <w:lang w:val="en-IN"/>
              </w:rPr>
            </w:pPr>
          </w:p>
        </w:tc>
        <w:tc>
          <w:tcPr>
            <w:tcW w:w="876" w:type="dxa"/>
            <w:tcBorders>
              <w:top w:val="single" w:sz="4" w:space="0" w:color="auto"/>
            </w:tcBorders>
            <w:vAlign w:val="center"/>
          </w:tcPr>
          <w:p w14:paraId="449E6FAC" w14:textId="77777777" w:rsidR="0000043B" w:rsidRPr="00C4054F" w:rsidRDefault="0000043B" w:rsidP="0000043B">
            <w:pPr>
              <w:jc w:val="center"/>
              <w:rPr>
                <w:rFonts w:ascii="Times New Roman" w:hAnsi="Times New Roman" w:cs="Times New Roman"/>
                <w:sz w:val="24"/>
                <w:szCs w:val="24"/>
                <w:lang w:val="en-IN"/>
              </w:rPr>
            </w:pPr>
          </w:p>
        </w:tc>
        <w:tc>
          <w:tcPr>
            <w:tcW w:w="876" w:type="dxa"/>
            <w:tcBorders>
              <w:top w:val="single" w:sz="4" w:space="0" w:color="auto"/>
            </w:tcBorders>
            <w:vAlign w:val="center"/>
          </w:tcPr>
          <w:p w14:paraId="0D2EE072" w14:textId="77777777" w:rsidR="0000043B" w:rsidRPr="00C4054F" w:rsidRDefault="0000043B" w:rsidP="0000043B">
            <w:pPr>
              <w:jc w:val="center"/>
              <w:rPr>
                <w:rFonts w:ascii="Times New Roman" w:hAnsi="Times New Roman" w:cs="Times New Roman"/>
                <w:sz w:val="24"/>
                <w:szCs w:val="24"/>
                <w:lang w:val="en-IN"/>
              </w:rPr>
            </w:pPr>
          </w:p>
        </w:tc>
        <w:tc>
          <w:tcPr>
            <w:tcW w:w="876" w:type="dxa"/>
            <w:tcBorders>
              <w:top w:val="single" w:sz="4" w:space="0" w:color="auto"/>
            </w:tcBorders>
            <w:vAlign w:val="center"/>
          </w:tcPr>
          <w:p w14:paraId="5A65296A" w14:textId="77777777" w:rsidR="0000043B" w:rsidRPr="00C4054F" w:rsidRDefault="0000043B" w:rsidP="0000043B">
            <w:pPr>
              <w:jc w:val="center"/>
              <w:rPr>
                <w:rFonts w:ascii="Times New Roman" w:hAnsi="Times New Roman" w:cs="Times New Roman"/>
                <w:sz w:val="24"/>
                <w:szCs w:val="24"/>
                <w:lang w:val="en-IN"/>
              </w:rPr>
            </w:pPr>
          </w:p>
        </w:tc>
        <w:tc>
          <w:tcPr>
            <w:tcW w:w="876" w:type="dxa"/>
            <w:tcBorders>
              <w:top w:val="single" w:sz="4" w:space="0" w:color="auto"/>
              <w:left w:val="single" w:sz="4" w:space="0" w:color="D9D9D9"/>
              <w:bottom w:val="single" w:sz="4" w:space="0" w:color="auto"/>
              <w:right w:val="single" w:sz="4" w:space="0" w:color="auto"/>
            </w:tcBorders>
            <w:shd w:val="clear" w:color="auto" w:fill="auto"/>
            <w:vAlign w:val="center"/>
          </w:tcPr>
          <w:p w14:paraId="75F2A397" w14:textId="77777777" w:rsidR="0000043B" w:rsidRPr="00C4054F" w:rsidRDefault="0000043B" w:rsidP="0000043B">
            <w:pPr>
              <w:jc w:val="center"/>
              <w:rPr>
                <w:rFonts w:ascii="Times New Roman" w:hAnsi="Times New Roman" w:cs="Times New Roman"/>
                <w:color w:val="000000"/>
                <w:sz w:val="24"/>
                <w:szCs w:val="24"/>
              </w:rPr>
            </w:pPr>
            <w:r w:rsidRPr="00C4054F">
              <w:rPr>
                <w:rFonts w:ascii="Times New Roman" w:hAnsi="Times New Roman" w:cs="Times New Roman"/>
                <w:color w:val="000000"/>
                <w:sz w:val="24"/>
                <w:szCs w:val="24"/>
              </w:rPr>
              <w:t>0.8945</w:t>
            </w:r>
          </w:p>
        </w:tc>
        <w:tc>
          <w:tcPr>
            <w:tcW w:w="876" w:type="dxa"/>
            <w:tcBorders>
              <w:top w:val="single" w:sz="4" w:space="0" w:color="auto"/>
              <w:left w:val="single" w:sz="4" w:space="0" w:color="auto"/>
              <w:bottom w:val="single" w:sz="4" w:space="0" w:color="auto"/>
              <w:right w:val="single" w:sz="4" w:space="0" w:color="auto"/>
            </w:tcBorders>
            <w:shd w:val="clear" w:color="auto" w:fill="auto"/>
            <w:vAlign w:val="center"/>
          </w:tcPr>
          <w:p w14:paraId="787AE11F" w14:textId="77777777" w:rsidR="0000043B" w:rsidRPr="00C4054F" w:rsidRDefault="0000043B" w:rsidP="0000043B">
            <w:pPr>
              <w:jc w:val="center"/>
              <w:rPr>
                <w:rFonts w:ascii="Times New Roman" w:hAnsi="Times New Roman" w:cs="Times New Roman"/>
                <w:color w:val="000000"/>
                <w:sz w:val="24"/>
                <w:szCs w:val="24"/>
              </w:rPr>
            </w:pPr>
            <w:r w:rsidRPr="00C4054F">
              <w:rPr>
                <w:rFonts w:ascii="Times New Roman" w:hAnsi="Times New Roman" w:cs="Times New Roman"/>
                <w:color w:val="000000"/>
                <w:sz w:val="24"/>
                <w:szCs w:val="24"/>
              </w:rPr>
              <w:t>1.4427</w:t>
            </w:r>
          </w:p>
        </w:tc>
        <w:tc>
          <w:tcPr>
            <w:tcW w:w="876" w:type="dxa"/>
            <w:tcBorders>
              <w:top w:val="single" w:sz="4" w:space="0" w:color="auto"/>
              <w:left w:val="single" w:sz="4" w:space="0" w:color="auto"/>
              <w:bottom w:val="single" w:sz="4" w:space="0" w:color="auto"/>
              <w:right w:val="single" w:sz="4" w:space="0" w:color="auto"/>
            </w:tcBorders>
            <w:shd w:val="clear" w:color="auto" w:fill="auto"/>
            <w:vAlign w:val="center"/>
          </w:tcPr>
          <w:p w14:paraId="1D1B597A" w14:textId="77777777" w:rsidR="0000043B" w:rsidRPr="00C4054F" w:rsidRDefault="0000043B" w:rsidP="0000043B">
            <w:pPr>
              <w:jc w:val="center"/>
              <w:rPr>
                <w:rFonts w:ascii="Times New Roman" w:hAnsi="Times New Roman" w:cs="Times New Roman"/>
                <w:color w:val="000000"/>
                <w:sz w:val="24"/>
                <w:szCs w:val="24"/>
              </w:rPr>
            </w:pPr>
            <w:r w:rsidRPr="00C4054F">
              <w:rPr>
                <w:rFonts w:ascii="Times New Roman" w:hAnsi="Times New Roman" w:cs="Times New Roman"/>
                <w:color w:val="000000"/>
                <w:sz w:val="24"/>
                <w:szCs w:val="24"/>
              </w:rPr>
              <w:t>1.893</w:t>
            </w:r>
          </w:p>
        </w:tc>
        <w:tc>
          <w:tcPr>
            <w:tcW w:w="876" w:type="dxa"/>
            <w:tcBorders>
              <w:top w:val="single" w:sz="4" w:space="0" w:color="auto"/>
              <w:left w:val="single" w:sz="4" w:space="0" w:color="auto"/>
              <w:bottom w:val="single" w:sz="4" w:space="0" w:color="auto"/>
              <w:right w:val="single" w:sz="4" w:space="0" w:color="auto"/>
            </w:tcBorders>
            <w:shd w:val="clear" w:color="auto" w:fill="auto"/>
            <w:vAlign w:val="center"/>
          </w:tcPr>
          <w:p w14:paraId="3D44507F" w14:textId="77777777" w:rsidR="0000043B" w:rsidRPr="00C4054F" w:rsidRDefault="0000043B" w:rsidP="0000043B">
            <w:pPr>
              <w:jc w:val="center"/>
              <w:rPr>
                <w:rFonts w:ascii="Times New Roman" w:hAnsi="Times New Roman" w:cs="Times New Roman"/>
                <w:color w:val="000000"/>
                <w:sz w:val="24"/>
                <w:szCs w:val="24"/>
              </w:rPr>
            </w:pPr>
            <w:r w:rsidRPr="00C4054F">
              <w:rPr>
                <w:rFonts w:ascii="Times New Roman" w:hAnsi="Times New Roman" w:cs="Times New Roman"/>
                <w:color w:val="000000"/>
                <w:sz w:val="24"/>
                <w:szCs w:val="24"/>
              </w:rPr>
              <w:t>2.1464</w:t>
            </w:r>
          </w:p>
        </w:tc>
        <w:tc>
          <w:tcPr>
            <w:tcW w:w="876" w:type="dxa"/>
            <w:tcBorders>
              <w:top w:val="single" w:sz="4" w:space="0" w:color="auto"/>
              <w:left w:val="single" w:sz="4" w:space="0" w:color="auto"/>
              <w:bottom w:val="single" w:sz="4" w:space="0" w:color="auto"/>
              <w:right w:val="single" w:sz="4" w:space="0" w:color="auto"/>
            </w:tcBorders>
            <w:shd w:val="clear" w:color="auto" w:fill="auto"/>
            <w:vAlign w:val="center"/>
          </w:tcPr>
          <w:p w14:paraId="00D0F44D" w14:textId="77777777" w:rsidR="0000043B" w:rsidRPr="00C4054F" w:rsidRDefault="0000043B" w:rsidP="0000043B">
            <w:pPr>
              <w:jc w:val="center"/>
              <w:rPr>
                <w:rFonts w:ascii="Times New Roman" w:hAnsi="Times New Roman" w:cs="Times New Roman"/>
                <w:color w:val="000000"/>
                <w:sz w:val="24"/>
                <w:szCs w:val="24"/>
              </w:rPr>
            </w:pPr>
            <w:r w:rsidRPr="00C4054F">
              <w:rPr>
                <w:rFonts w:ascii="Times New Roman" w:hAnsi="Times New Roman" w:cs="Times New Roman"/>
                <w:color w:val="000000"/>
                <w:sz w:val="24"/>
                <w:szCs w:val="24"/>
              </w:rPr>
              <w:t>2.1464</w:t>
            </w:r>
          </w:p>
        </w:tc>
        <w:tc>
          <w:tcPr>
            <w:tcW w:w="876" w:type="dxa"/>
            <w:tcBorders>
              <w:top w:val="single" w:sz="4" w:space="0" w:color="auto"/>
              <w:left w:val="single" w:sz="4" w:space="0" w:color="auto"/>
              <w:bottom w:val="single" w:sz="4" w:space="0" w:color="auto"/>
              <w:right w:val="single" w:sz="4" w:space="0" w:color="auto"/>
            </w:tcBorders>
            <w:shd w:val="clear" w:color="auto" w:fill="auto"/>
            <w:vAlign w:val="center"/>
          </w:tcPr>
          <w:p w14:paraId="6B38F17B" w14:textId="77777777" w:rsidR="0000043B" w:rsidRPr="00C4054F" w:rsidRDefault="0000043B" w:rsidP="0000043B">
            <w:pPr>
              <w:jc w:val="center"/>
              <w:rPr>
                <w:rFonts w:ascii="Times New Roman" w:hAnsi="Times New Roman" w:cs="Times New Roman"/>
                <w:color w:val="000000"/>
                <w:sz w:val="24"/>
                <w:szCs w:val="24"/>
              </w:rPr>
            </w:pPr>
            <w:r w:rsidRPr="00C4054F">
              <w:rPr>
                <w:rFonts w:ascii="Times New Roman" w:hAnsi="Times New Roman" w:cs="Times New Roman"/>
                <w:color w:val="000000"/>
                <w:sz w:val="24"/>
                <w:szCs w:val="24"/>
              </w:rPr>
              <w:t>1.893</w:t>
            </w:r>
          </w:p>
        </w:tc>
        <w:tc>
          <w:tcPr>
            <w:tcW w:w="876" w:type="dxa"/>
            <w:tcBorders>
              <w:top w:val="single" w:sz="4" w:space="0" w:color="auto"/>
              <w:left w:val="single" w:sz="4" w:space="0" w:color="auto"/>
              <w:bottom w:val="single" w:sz="4" w:space="0" w:color="auto"/>
              <w:right w:val="single" w:sz="4" w:space="0" w:color="auto"/>
            </w:tcBorders>
            <w:shd w:val="clear" w:color="auto" w:fill="auto"/>
            <w:vAlign w:val="center"/>
          </w:tcPr>
          <w:p w14:paraId="0294EEC7" w14:textId="77777777" w:rsidR="0000043B" w:rsidRPr="00C4054F" w:rsidRDefault="0000043B" w:rsidP="0000043B">
            <w:pPr>
              <w:jc w:val="center"/>
              <w:rPr>
                <w:rFonts w:ascii="Times New Roman" w:hAnsi="Times New Roman" w:cs="Times New Roman"/>
                <w:color w:val="000000"/>
                <w:sz w:val="24"/>
                <w:szCs w:val="24"/>
              </w:rPr>
            </w:pPr>
            <w:r w:rsidRPr="00C4054F">
              <w:rPr>
                <w:rFonts w:ascii="Times New Roman" w:hAnsi="Times New Roman" w:cs="Times New Roman"/>
                <w:color w:val="000000"/>
                <w:sz w:val="24"/>
                <w:szCs w:val="24"/>
              </w:rPr>
              <w:t>1.4427</w:t>
            </w:r>
          </w:p>
        </w:tc>
        <w:tc>
          <w:tcPr>
            <w:tcW w:w="876" w:type="dxa"/>
            <w:tcBorders>
              <w:top w:val="single" w:sz="4" w:space="0" w:color="auto"/>
              <w:left w:val="single" w:sz="4" w:space="0" w:color="auto"/>
              <w:bottom w:val="single" w:sz="4" w:space="0" w:color="auto"/>
              <w:right w:val="single" w:sz="4" w:space="0" w:color="D9D9D9"/>
            </w:tcBorders>
            <w:shd w:val="clear" w:color="auto" w:fill="auto"/>
            <w:vAlign w:val="center"/>
          </w:tcPr>
          <w:p w14:paraId="2699074F" w14:textId="77777777" w:rsidR="0000043B" w:rsidRPr="00C4054F" w:rsidRDefault="0000043B" w:rsidP="0000043B">
            <w:pPr>
              <w:jc w:val="center"/>
              <w:rPr>
                <w:rFonts w:ascii="Times New Roman" w:hAnsi="Times New Roman" w:cs="Times New Roman"/>
                <w:color w:val="000000"/>
                <w:sz w:val="24"/>
                <w:szCs w:val="24"/>
              </w:rPr>
            </w:pPr>
            <w:r w:rsidRPr="00C4054F">
              <w:rPr>
                <w:rFonts w:ascii="Times New Roman" w:hAnsi="Times New Roman" w:cs="Times New Roman"/>
                <w:color w:val="000000"/>
                <w:sz w:val="24"/>
                <w:szCs w:val="24"/>
              </w:rPr>
              <w:t>0.8945</w:t>
            </w:r>
          </w:p>
        </w:tc>
        <w:tc>
          <w:tcPr>
            <w:tcW w:w="876" w:type="dxa"/>
            <w:tcBorders>
              <w:top w:val="single" w:sz="4" w:space="0" w:color="auto"/>
            </w:tcBorders>
            <w:vAlign w:val="center"/>
          </w:tcPr>
          <w:p w14:paraId="57BA3253" w14:textId="77777777" w:rsidR="0000043B" w:rsidRPr="00C4054F" w:rsidRDefault="0000043B" w:rsidP="0000043B">
            <w:pPr>
              <w:jc w:val="center"/>
              <w:rPr>
                <w:rFonts w:ascii="Times New Roman" w:hAnsi="Times New Roman" w:cs="Times New Roman"/>
                <w:sz w:val="24"/>
                <w:szCs w:val="24"/>
                <w:lang w:val="en-IN"/>
              </w:rPr>
            </w:pPr>
          </w:p>
        </w:tc>
        <w:tc>
          <w:tcPr>
            <w:tcW w:w="876" w:type="dxa"/>
            <w:tcBorders>
              <w:top w:val="single" w:sz="4" w:space="0" w:color="auto"/>
            </w:tcBorders>
            <w:vAlign w:val="center"/>
          </w:tcPr>
          <w:p w14:paraId="1D2975B8" w14:textId="77777777" w:rsidR="0000043B" w:rsidRPr="00C4054F" w:rsidRDefault="0000043B" w:rsidP="0000043B">
            <w:pPr>
              <w:jc w:val="center"/>
              <w:rPr>
                <w:rFonts w:ascii="Times New Roman" w:hAnsi="Times New Roman" w:cs="Times New Roman"/>
                <w:sz w:val="24"/>
                <w:szCs w:val="24"/>
                <w:lang w:val="en-IN"/>
              </w:rPr>
            </w:pPr>
          </w:p>
        </w:tc>
        <w:tc>
          <w:tcPr>
            <w:tcW w:w="876" w:type="dxa"/>
            <w:tcBorders>
              <w:top w:val="single" w:sz="4" w:space="0" w:color="auto"/>
            </w:tcBorders>
            <w:vAlign w:val="center"/>
          </w:tcPr>
          <w:p w14:paraId="5A95C5F8" w14:textId="77777777" w:rsidR="0000043B" w:rsidRPr="00C4054F" w:rsidRDefault="0000043B" w:rsidP="0000043B">
            <w:pPr>
              <w:jc w:val="center"/>
              <w:rPr>
                <w:rFonts w:ascii="Times New Roman" w:hAnsi="Times New Roman" w:cs="Times New Roman"/>
                <w:sz w:val="24"/>
                <w:szCs w:val="24"/>
                <w:lang w:val="en-IN"/>
              </w:rPr>
            </w:pPr>
          </w:p>
        </w:tc>
        <w:tc>
          <w:tcPr>
            <w:tcW w:w="876" w:type="dxa"/>
            <w:tcBorders>
              <w:top w:val="single" w:sz="4" w:space="0" w:color="auto"/>
            </w:tcBorders>
            <w:vAlign w:val="center"/>
          </w:tcPr>
          <w:p w14:paraId="3ED8A8CA" w14:textId="77777777" w:rsidR="0000043B" w:rsidRPr="00C4054F" w:rsidRDefault="0000043B" w:rsidP="0000043B">
            <w:pPr>
              <w:jc w:val="center"/>
              <w:rPr>
                <w:rFonts w:ascii="Times New Roman" w:hAnsi="Times New Roman" w:cs="Times New Roman"/>
                <w:sz w:val="24"/>
                <w:szCs w:val="24"/>
                <w:lang w:val="en-IN"/>
              </w:rPr>
            </w:pPr>
          </w:p>
        </w:tc>
      </w:tr>
      <w:tr w:rsidR="0000043B" w14:paraId="67EAEE71" w14:textId="77777777" w:rsidTr="003A5449">
        <w:trPr>
          <w:trHeight w:val="510"/>
        </w:trPr>
        <w:tc>
          <w:tcPr>
            <w:tcW w:w="1270" w:type="dxa"/>
            <w:vAlign w:val="center"/>
          </w:tcPr>
          <w:p w14:paraId="040A8C8E" w14:textId="77777777" w:rsidR="0000043B" w:rsidRPr="00C4054F" w:rsidRDefault="0000043B" w:rsidP="0000043B">
            <w:pPr>
              <w:jc w:val="center"/>
              <w:rPr>
                <w:rFonts w:ascii="Times New Roman" w:hAnsi="Times New Roman" w:cs="Times New Roman"/>
                <w:sz w:val="24"/>
                <w:szCs w:val="24"/>
                <w:lang w:val="en-IN"/>
              </w:rPr>
            </w:pPr>
            <w:r w:rsidRPr="00C4054F">
              <w:rPr>
                <w:rFonts w:ascii="Times New Roman" w:hAnsi="Times New Roman" w:cs="Times New Roman"/>
                <w:sz w:val="24"/>
                <w:szCs w:val="24"/>
                <w:lang w:val="en-IN"/>
              </w:rPr>
              <w:t>February</w:t>
            </w:r>
          </w:p>
        </w:tc>
        <w:tc>
          <w:tcPr>
            <w:tcW w:w="876" w:type="dxa"/>
            <w:vAlign w:val="center"/>
          </w:tcPr>
          <w:p w14:paraId="23BEE201" w14:textId="77777777" w:rsidR="0000043B" w:rsidRPr="00C4054F" w:rsidRDefault="0000043B" w:rsidP="0000043B">
            <w:pPr>
              <w:jc w:val="center"/>
              <w:rPr>
                <w:rFonts w:ascii="Times New Roman" w:hAnsi="Times New Roman" w:cs="Times New Roman"/>
                <w:sz w:val="24"/>
                <w:szCs w:val="24"/>
                <w:lang w:val="en-IN"/>
              </w:rPr>
            </w:pPr>
          </w:p>
        </w:tc>
        <w:tc>
          <w:tcPr>
            <w:tcW w:w="876" w:type="dxa"/>
            <w:vAlign w:val="center"/>
          </w:tcPr>
          <w:p w14:paraId="6CF0FF9A" w14:textId="77777777" w:rsidR="0000043B" w:rsidRPr="00C4054F" w:rsidRDefault="0000043B" w:rsidP="0000043B">
            <w:pPr>
              <w:jc w:val="center"/>
              <w:rPr>
                <w:rFonts w:ascii="Times New Roman" w:hAnsi="Times New Roman" w:cs="Times New Roman"/>
                <w:sz w:val="24"/>
                <w:szCs w:val="24"/>
                <w:lang w:val="en-IN"/>
              </w:rPr>
            </w:pPr>
          </w:p>
        </w:tc>
        <w:tc>
          <w:tcPr>
            <w:tcW w:w="876" w:type="dxa"/>
            <w:tcBorders>
              <w:bottom w:val="single" w:sz="4" w:space="0" w:color="auto"/>
            </w:tcBorders>
            <w:vAlign w:val="center"/>
          </w:tcPr>
          <w:p w14:paraId="748A9C78" w14:textId="77777777" w:rsidR="0000043B" w:rsidRPr="00C4054F" w:rsidRDefault="0000043B" w:rsidP="0000043B">
            <w:pPr>
              <w:jc w:val="center"/>
              <w:rPr>
                <w:rFonts w:ascii="Times New Roman" w:hAnsi="Times New Roman" w:cs="Times New Roman"/>
                <w:sz w:val="24"/>
                <w:szCs w:val="24"/>
                <w:lang w:val="en-IN"/>
              </w:rPr>
            </w:pPr>
          </w:p>
        </w:tc>
        <w:tc>
          <w:tcPr>
            <w:tcW w:w="876" w:type="dxa"/>
            <w:tcBorders>
              <w:top w:val="single" w:sz="4" w:space="0" w:color="D9D9D9"/>
              <w:left w:val="single" w:sz="4" w:space="0" w:color="D9D9D9"/>
              <w:bottom w:val="single" w:sz="4" w:space="0" w:color="auto"/>
              <w:right w:val="single" w:sz="4" w:space="0" w:color="auto"/>
            </w:tcBorders>
            <w:shd w:val="clear" w:color="auto" w:fill="auto"/>
            <w:vAlign w:val="center"/>
          </w:tcPr>
          <w:p w14:paraId="04A1AC98" w14:textId="77777777" w:rsidR="0000043B" w:rsidRPr="00C4054F" w:rsidRDefault="0000043B" w:rsidP="0000043B">
            <w:pPr>
              <w:jc w:val="center"/>
              <w:rPr>
                <w:rFonts w:ascii="Times New Roman" w:hAnsi="Times New Roman" w:cs="Times New Roman"/>
                <w:color w:val="000000"/>
                <w:sz w:val="24"/>
                <w:szCs w:val="24"/>
              </w:rPr>
            </w:pPr>
            <w:r w:rsidRPr="00C4054F">
              <w:rPr>
                <w:rFonts w:ascii="Times New Roman" w:hAnsi="Times New Roman" w:cs="Times New Roman"/>
                <w:color w:val="000000"/>
                <w:sz w:val="24"/>
                <w:szCs w:val="24"/>
              </w:rPr>
              <w:t>0.526</w:t>
            </w:r>
          </w:p>
        </w:tc>
        <w:tc>
          <w:tcPr>
            <w:tcW w:w="876" w:type="dxa"/>
            <w:tcBorders>
              <w:top w:val="single" w:sz="4" w:space="0" w:color="auto"/>
              <w:left w:val="single" w:sz="4" w:space="0" w:color="auto"/>
              <w:bottom w:val="single" w:sz="4" w:space="0" w:color="auto"/>
              <w:right w:val="single" w:sz="4" w:space="0" w:color="auto"/>
            </w:tcBorders>
            <w:shd w:val="clear" w:color="auto" w:fill="auto"/>
            <w:vAlign w:val="center"/>
          </w:tcPr>
          <w:p w14:paraId="49670694" w14:textId="77777777" w:rsidR="0000043B" w:rsidRPr="00C4054F" w:rsidRDefault="0000043B" w:rsidP="0000043B">
            <w:pPr>
              <w:jc w:val="center"/>
              <w:rPr>
                <w:rFonts w:ascii="Times New Roman" w:hAnsi="Times New Roman" w:cs="Times New Roman"/>
                <w:color w:val="000000"/>
                <w:sz w:val="24"/>
                <w:szCs w:val="24"/>
              </w:rPr>
            </w:pPr>
            <w:r w:rsidRPr="00C4054F">
              <w:rPr>
                <w:rFonts w:ascii="Times New Roman" w:hAnsi="Times New Roman" w:cs="Times New Roman"/>
                <w:color w:val="000000"/>
                <w:sz w:val="24"/>
                <w:szCs w:val="24"/>
              </w:rPr>
              <w:t>1.0952</w:t>
            </w:r>
          </w:p>
        </w:tc>
        <w:tc>
          <w:tcPr>
            <w:tcW w:w="876" w:type="dxa"/>
            <w:tcBorders>
              <w:top w:val="single" w:sz="4" w:space="0" w:color="auto"/>
              <w:left w:val="single" w:sz="4" w:space="0" w:color="auto"/>
              <w:bottom w:val="single" w:sz="4" w:space="0" w:color="auto"/>
              <w:right w:val="single" w:sz="4" w:space="0" w:color="auto"/>
            </w:tcBorders>
            <w:shd w:val="clear" w:color="auto" w:fill="auto"/>
            <w:vAlign w:val="center"/>
          </w:tcPr>
          <w:p w14:paraId="107440EC" w14:textId="77777777" w:rsidR="0000043B" w:rsidRPr="00C4054F" w:rsidRDefault="0000043B" w:rsidP="0000043B">
            <w:pPr>
              <w:jc w:val="center"/>
              <w:rPr>
                <w:rFonts w:ascii="Times New Roman" w:hAnsi="Times New Roman" w:cs="Times New Roman"/>
                <w:color w:val="000000"/>
                <w:sz w:val="24"/>
                <w:szCs w:val="24"/>
              </w:rPr>
            </w:pPr>
            <w:r w:rsidRPr="00C4054F">
              <w:rPr>
                <w:rFonts w:ascii="Times New Roman" w:hAnsi="Times New Roman" w:cs="Times New Roman"/>
                <w:color w:val="000000"/>
                <w:sz w:val="24"/>
                <w:szCs w:val="24"/>
              </w:rPr>
              <w:t>1.6701</w:t>
            </w:r>
          </w:p>
        </w:tc>
        <w:tc>
          <w:tcPr>
            <w:tcW w:w="876" w:type="dxa"/>
            <w:tcBorders>
              <w:top w:val="single" w:sz="4" w:space="0" w:color="auto"/>
              <w:left w:val="single" w:sz="4" w:space="0" w:color="auto"/>
              <w:bottom w:val="single" w:sz="4" w:space="0" w:color="auto"/>
              <w:right w:val="single" w:sz="4" w:space="0" w:color="auto"/>
            </w:tcBorders>
            <w:shd w:val="clear" w:color="auto" w:fill="auto"/>
            <w:vAlign w:val="center"/>
          </w:tcPr>
          <w:p w14:paraId="56EB5973" w14:textId="77777777" w:rsidR="0000043B" w:rsidRPr="00C4054F" w:rsidRDefault="0000043B" w:rsidP="0000043B">
            <w:pPr>
              <w:jc w:val="center"/>
              <w:rPr>
                <w:rFonts w:ascii="Times New Roman" w:hAnsi="Times New Roman" w:cs="Times New Roman"/>
                <w:color w:val="000000"/>
                <w:sz w:val="24"/>
                <w:szCs w:val="24"/>
              </w:rPr>
            </w:pPr>
            <w:r w:rsidRPr="00C4054F">
              <w:rPr>
                <w:rFonts w:ascii="Times New Roman" w:hAnsi="Times New Roman" w:cs="Times New Roman"/>
                <w:color w:val="000000"/>
                <w:sz w:val="24"/>
                <w:szCs w:val="24"/>
              </w:rPr>
              <w:t>2.1364</w:t>
            </w:r>
          </w:p>
        </w:tc>
        <w:tc>
          <w:tcPr>
            <w:tcW w:w="876" w:type="dxa"/>
            <w:tcBorders>
              <w:top w:val="single" w:sz="4" w:space="0" w:color="auto"/>
              <w:left w:val="single" w:sz="4" w:space="0" w:color="auto"/>
              <w:bottom w:val="single" w:sz="4" w:space="0" w:color="auto"/>
              <w:right w:val="single" w:sz="4" w:space="0" w:color="auto"/>
            </w:tcBorders>
            <w:shd w:val="clear" w:color="auto" w:fill="auto"/>
            <w:vAlign w:val="center"/>
          </w:tcPr>
          <w:p w14:paraId="1DD38811" w14:textId="77777777" w:rsidR="0000043B" w:rsidRPr="00C4054F" w:rsidRDefault="0000043B" w:rsidP="0000043B">
            <w:pPr>
              <w:jc w:val="center"/>
              <w:rPr>
                <w:rFonts w:ascii="Times New Roman" w:hAnsi="Times New Roman" w:cs="Times New Roman"/>
                <w:color w:val="000000"/>
                <w:sz w:val="24"/>
                <w:szCs w:val="24"/>
              </w:rPr>
            </w:pPr>
            <w:r w:rsidRPr="00C4054F">
              <w:rPr>
                <w:rFonts w:ascii="Times New Roman" w:hAnsi="Times New Roman" w:cs="Times New Roman"/>
                <w:color w:val="000000"/>
                <w:sz w:val="24"/>
                <w:szCs w:val="24"/>
              </w:rPr>
              <w:t>2.3973</w:t>
            </w:r>
          </w:p>
        </w:tc>
        <w:tc>
          <w:tcPr>
            <w:tcW w:w="876" w:type="dxa"/>
            <w:tcBorders>
              <w:top w:val="single" w:sz="4" w:space="0" w:color="auto"/>
              <w:left w:val="single" w:sz="4" w:space="0" w:color="auto"/>
              <w:bottom w:val="single" w:sz="4" w:space="0" w:color="auto"/>
              <w:right w:val="single" w:sz="4" w:space="0" w:color="auto"/>
            </w:tcBorders>
            <w:shd w:val="clear" w:color="auto" w:fill="auto"/>
            <w:vAlign w:val="center"/>
          </w:tcPr>
          <w:p w14:paraId="5717AE3E" w14:textId="77777777" w:rsidR="0000043B" w:rsidRPr="00C4054F" w:rsidRDefault="0000043B" w:rsidP="0000043B">
            <w:pPr>
              <w:jc w:val="center"/>
              <w:rPr>
                <w:rFonts w:ascii="Times New Roman" w:hAnsi="Times New Roman" w:cs="Times New Roman"/>
                <w:color w:val="000000"/>
                <w:sz w:val="24"/>
                <w:szCs w:val="24"/>
              </w:rPr>
            </w:pPr>
            <w:r w:rsidRPr="00C4054F">
              <w:rPr>
                <w:rFonts w:ascii="Times New Roman" w:hAnsi="Times New Roman" w:cs="Times New Roman"/>
                <w:color w:val="000000"/>
                <w:sz w:val="24"/>
                <w:szCs w:val="24"/>
              </w:rPr>
              <w:t>2.3973</w:t>
            </w:r>
          </w:p>
        </w:tc>
        <w:tc>
          <w:tcPr>
            <w:tcW w:w="876" w:type="dxa"/>
            <w:tcBorders>
              <w:top w:val="single" w:sz="4" w:space="0" w:color="auto"/>
              <w:left w:val="single" w:sz="4" w:space="0" w:color="auto"/>
              <w:bottom w:val="single" w:sz="4" w:space="0" w:color="auto"/>
              <w:right w:val="single" w:sz="4" w:space="0" w:color="auto"/>
            </w:tcBorders>
            <w:shd w:val="clear" w:color="auto" w:fill="auto"/>
            <w:vAlign w:val="center"/>
          </w:tcPr>
          <w:p w14:paraId="428477F6" w14:textId="77777777" w:rsidR="0000043B" w:rsidRPr="00C4054F" w:rsidRDefault="0000043B" w:rsidP="0000043B">
            <w:pPr>
              <w:jc w:val="center"/>
              <w:rPr>
                <w:rFonts w:ascii="Times New Roman" w:hAnsi="Times New Roman" w:cs="Times New Roman"/>
                <w:color w:val="000000"/>
                <w:sz w:val="24"/>
                <w:szCs w:val="24"/>
              </w:rPr>
            </w:pPr>
            <w:r w:rsidRPr="00C4054F">
              <w:rPr>
                <w:rFonts w:ascii="Times New Roman" w:hAnsi="Times New Roman" w:cs="Times New Roman"/>
                <w:color w:val="000000"/>
                <w:sz w:val="24"/>
                <w:szCs w:val="24"/>
              </w:rPr>
              <w:t>2.1364</w:t>
            </w:r>
          </w:p>
        </w:tc>
        <w:tc>
          <w:tcPr>
            <w:tcW w:w="876" w:type="dxa"/>
            <w:tcBorders>
              <w:top w:val="single" w:sz="4" w:space="0" w:color="auto"/>
              <w:left w:val="single" w:sz="4" w:space="0" w:color="auto"/>
              <w:bottom w:val="single" w:sz="4" w:space="0" w:color="auto"/>
              <w:right w:val="single" w:sz="4" w:space="0" w:color="auto"/>
            </w:tcBorders>
            <w:shd w:val="clear" w:color="auto" w:fill="auto"/>
            <w:vAlign w:val="center"/>
          </w:tcPr>
          <w:p w14:paraId="6EFAE05F" w14:textId="77777777" w:rsidR="0000043B" w:rsidRPr="00C4054F" w:rsidRDefault="0000043B" w:rsidP="0000043B">
            <w:pPr>
              <w:jc w:val="center"/>
              <w:rPr>
                <w:rFonts w:ascii="Times New Roman" w:hAnsi="Times New Roman" w:cs="Times New Roman"/>
                <w:color w:val="000000"/>
                <w:sz w:val="24"/>
                <w:szCs w:val="24"/>
              </w:rPr>
            </w:pPr>
            <w:r w:rsidRPr="00C4054F">
              <w:rPr>
                <w:rFonts w:ascii="Times New Roman" w:hAnsi="Times New Roman" w:cs="Times New Roman"/>
                <w:color w:val="000000"/>
                <w:sz w:val="24"/>
                <w:szCs w:val="24"/>
              </w:rPr>
              <w:t>1.6701</w:t>
            </w:r>
          </w:p>
        </w:tc>
        <w:tc>
          <w:tcPr>
            <w:tcW w:w="876" w:type="dxa"/>
            <w:tcBorders>
              <w:top w:val="single" w:sz="4" w:space="0" w:color="auto"/>
              <w:left w:val="single" w:sz="4" w:space="0" w:color="auto"/>
              <w:bottom w:val="single" w:sz="4" w:space="0" w:color="auto"/>
              <w:right w:val="single" w:sz="4" w:space="0" w:color="auto"/>
            </w:tcBorders>
            <w:shd w:val="clear" w:color="auto" w:fill="auto"/>
            <w:vAlign w:val="center"/>
          </w:tcPr>
          <w:p w14:paraId="297E8BB5" w14:textId="77777777" w:rsidR="0000043B" w:rsidRPr="00C4054F" w:rsidRDefault="0000043B" w:rsidP="0000043B">
            <w:pPr>
              <w:jc w:val="center"/>
              <w:rPr>
                <w:rFonts w:ascii="Times New Roman" w:hAnsi="Times New Roman" w:cs="Times New Roman"/>
                <w:color w:val="000000"/>
                <w:sz w:val="24"/>
                <w:szCs w:val="24"/>
              </w:rPr>
            </w:pPr>
            <w:r w:rsidRPr="00C4054F">
              <w:rPr>
                <w:rFonts w:ascii="Times New Roman" w:hAnsi="Times New Roman" w:cs="Times New Roman"/>
                <w:color w:val="000000"/>
                <w:sz w:val="24"/>
                <w:szCs w:val="24"/>
              </w:rPr>
              <w:t>1.0952</w:t>
            </w:r>
          </w:p>
        </w:tc>
        <w:tc>
          <w:tcPr>
            <w:tcW w:w="876" w:type="dxa"/>
            <w:tcBorders>
              <w:top w:val="single" w:sz="4" w:space="0" w:color="D9D9D9"/>
              <w:left w:val="single" w:sz="4" w:space="0" w:color="auto"/>
              <w:bottom w:val="single" w:sz="4" w:space="0" w:color="auto"/>
              <w:right w:val="single" w:sz="4" w:space="0" w:color="D9D9D9"/>
            </w:tcBorders>
            <w:shd w:val="clear" w:color="auto" w:fill="auto"/>
            <w:vAlign w:val="center"/>
          </w:tcPr>
          <w:p w14:paraId="76C26782" w14:textId="77777777" w:rsidR="0000043B" w:rsidRPr="00C4054F" w:rsidRDefault="0000043B" w:rsidP="0000043B">
            <w:pPr>
              <w:jc w:val="center"/>
              <w:rPr>
                <w:rFonts w:ascii="Times New Roman" w:hAnsi="Times New Roman" w:cs="Times New Roman"/>
                <w:color w:val="000000"/>
                <w:sz w:val="24"/>
                <w:szCs w:val="24"/>
              </w:rPr>
            </w:pPr>
            <w:r w:rsidRPr="00C4054F">
              <w:rPr>
                <w:rFonts w:ascii="Times New Roman" w:hAnsi="Times New Roman" w:cs="Times New Roman"/>
                <w:color w:val="000000"/>
                <w:sz w:val="24"/>
                <w:szCs w:val="24"/>
              </w:rPr>
              <w:t>0.526</w:t>
            </w:r>
          </w:p>
        </w:tc>
        <w:tc>
          <w:tcPr>
            <w:tcW w:w="876" w:type="dxa"/>
            <w:tcBorders>
              <w:bottom w:val="single" w:sz="4" w:space="0" w:color="auto"/>
            </w:tcBorders>
            <w:vAlign w:val="center"/>
          </w:tcPr>
          <w:p w14:paraId="1B09CE61" w14:textId="77777777" w:rsidR="0000043B" w:rsidRPr="00C4054F" w:rsidRDefault="0000043B" w:rsidP="0000043B">
            <w:pPr>
              <w:jc w:val="center"/>
              <w:rPr>
                <w:rFonts w:ascii="Times New Roman" w:hAnsi="Times New Roman" w:cs="Times New Roman"/>
                <w:sz w:val="24"/>
                <w:szCs w:val="24"/>
                <w:lang w:val="en-IN"/>
              </w:rPr>
            </w:pPr>
          </w:p>
        </w:tc>
        <w:tc>
          <w:tcPr>
            <w:tcW w:w="876" w:type="dxa"/>
            <w:vAlign w:val="center"/>
          </w:tcPr>
          <w:p w14:paraId="623F254B" w14:textId="77777777" w:rsidR="0000043B" w:rsidRPr="00C4054F" w:rsidRDefault="0000043B" w:rsidP="0000043B">
            <w:pPr>
              <w:jc w:val="center"/>
              <w:rPr>
                <w:rFonts w:ascii="Times New Roman" w:hAnsi="Times New Roman" w:cs="Times New Roman"/>
                <w:sz w:val="24"/>
                <w:szCs w:val="24"/>
                <w:lang w:val="en-IN"/>
              </w:rPr>
            </w:pPr>
          </w:p>
        </w:tc>
        <w:tc>
          <w:tcPr>
            <w:tcW w:w="876" w:type="dxa"/>
            <w:vAlign w:val="center"/>
          </w:tcPr>
          <w:p w14:paraId="2B86A815" w14:textId="77777777" w:rsidR="0000043B" w:rsidRPr="00C4054F" w:rsidRDefault="0000043B" w:rsidP="0000043B">
            <w:pPr>
              <w:jc w:val="center"/>
              <w:rPr>
                <w:rFonts w:ascii="Times New Roman" w:hAnsi="Times New Roman" w:cs="Times New Roman"/>
                <w:sz w:val="24"/>
                <w:szCs w:val="24"/>
                <w:lang w:val="en-IN"/>
              </w:rPr>
            </w:pPr>
          </w:p>
        </w:tc>
      </w:tr>
      <w:tr w:rsidR="0000043B" w14:paraId="6B7224DC" w14:textId="77777777" w:rsidTr="003A5449">
        <w:trPr>
          <w:trHeight w:val="510"/>
        </w:trPr>
        <w:tc>
          <w:tcPr>
            <w:tcW w:w="1270" w:type="dxa"/>
            <w:vAlign w:val="center"/>
          </w:tcPr>
          <w:p w14:paraId="3ACA4376" w14:textId="77777777" w:rsidR="0000043B" w:rsidRPr="00C4054F" w:rsidRDefault="0000043B" w:rsidP="0000043B">
            <w:pPr>
              <w:jc w:val="center"/>
              <w:rPr>
                <w:rFonts w:ascii="Times New Roman" w:hAnsi="Times New Roman" w:cs="Times New Roman"/>
                <w:sz w:val="24"/>
                <w:szCs w:val="24"/>
                <w:lang w:val="en-IN"/>
              </w:rPr>
            </w:pPr>
            <w:r w:rsidRPr="00C4054F">
              <w:rPr>
                <w:rFonts w:ascii="Times New Roman" w:hAnsi="Times New Roman" w:cs="Times New Roman"/>
                <w:sz w:val="24"/>
                <w:szCs w:val="24"/>
                <w:lang w:val="en-IN"/>
              </w:rPr>
              <w:t>March</w:t>
            </w:r>
          </w:p>
        </w:tc>
        <w:tc>
          <w:tcPr>
            <w:tcW w:w="876" w:type="dxa"/>
            <w:vAlign w:val="center"/>
          </w:tcPr>
          <w:p w14:paraId="7C8ADA9C" w14:textId="77777777" w:rsidR="0000043B" w:rsidRPr="00C4054F" w:rsidRDefault="0000043B" w:rsidP="0000043B">
            <w:pPr>
              <w:jc w:val="center"/>
              <w:rPr>
                <w:rFonts w:ascii="Times New Roman" w:hAnsi="Times New Roman" w:cs="Times New Roman"/>
                <w:sz w:val="24"/>
                <w:szCs w:val="24"/>
                <w:lang w:val="en-IN"/>
              </w:rPr>
            </w:pPr>
          </w:p>
        </w:tc>
        <w:tc>
          <w:tcPr>
            <w:tcW w:w="876" w:type="dxa"/>
            <w:tcBorders>
              <w:bottom w:val="single" w:sz="4" w:space="0" w:color="auto"/>
            </w:tcBorders>
            <w:vAlign w:val="center"/>
          </w:tcPr>
          <w:p w14:paraId="75F17D38" w14:textId="77777777" w:rsidR="0000043B" w:rsidRPr="00C4054F" w:rsidRDefault="0000043B" w:rsidP="0000043B">
            <w:pPr>
              <w:jc w:val="center"/>
              <w:rPr>
                <w:rFonts w:ascii="Times New Roman" w:hAnsi="Times New Roman" w:cs="Times New Roman"/>
                <w:sz w:val="24"/>
                <w:szCs w:val="24"/>
                <w:lang w:val="en-IN"/>
              </w:rPr>
            </w:pPr>
          </w:p>
        </w:tc>
        <w:tc>
          <w:tcPr>
            <w:tcW w:w="876" w:type="dxa"/>
            <w:tcBorders>
              <w:top w:val="single" w:sz="4" w:space="0" w:color="auto"/>
              <w:left w:val="single" w:sz="4" w:space="0" w:color="D9D9D9"/>
              <w:bottom w:val="single" w:sz="4" w:space="0" w:color="auto"/>
              <w:right w:val="single" w:sz="4" w:space="0" w:color="auto"/>
            </w:tcBorders>
            <w:shd w:val="clear" w:color="auto" w:fill="auto"/>
            <w:vAlign w:val="center"/>
          </w:tcPr>
          <w:p w14:paraId="4C5DB292" w14:textId="77777777" w:rsidR="0000043B" w:rsidRPr="00C4054F" w:rsidRDefault="0000043B" w:rsidP="0000043B">
            <w:pPr>
              <w:jc w:val="center"/>
              <w:rPr>
                <w:rFonts w:ascii="Times New Roman" w:hAnsi="Times New Roman" w:cs="Times New Roman"/>
                <w:color w:val="000000"/>
                <w:sz w:val="24"/>
                <w:szCs w:val="24"/>
              </w:rPr>
            </w:pPr>
            <w:r w:rsidRPr="00C4054F">
              <w:rPr>
                <w:rFonts w:ascii="Times New Roman" w:hAnsi="Times New Roman" w:cs="Times New Roman"/>
                <w:color w:val="000000"/>
                <w:sz w:val="24"/>
                <w:szCs w:val="24"/>
              </w:rPr>
              <w:t>0.1672</w:t>
            </w:r>
          </w:p>
        </w:tc>
        <w:tc>
          <w:tcPr>
            <w:tcW w:w="876" w:type="dxa"/>
            <w:tcBorders>
              <w:top w:val="single" w:sz="4" w:space="0" w:color="auto"/>
              <w:left w:val="single" w:sz="4" w:space="0" w:color="auto"/>
              <w:bottom w:val="single" w:sz="4" w:space="0" w:color="auto"/>
              <w:right w:val="single" w:sz="4" w:space="0" w:color="auto"/>
            </w:tcBorders>
            <w:shd w:val="clear" w:color="auto" w:fill="auto"/>
            <w:vAlign w:val="center"/>
          </w:tcPr>
          <w:p w14:paraId="4198742A" w14:textId="77777777" w:rsidR="0000043B" w:rsidRPr="00C4054F" w:rsidRDefault="0000043B" w:rsidP="0000043B">
            <w:pPr>
              <w:jc w:val="center"/>
              <w:rPr>
                <w:rFonts w:ascii="Times New Roman" w:hAnsi="Times New Roman" w:cs="Times New Roman"/>
                <w:color w:val="000000"/>
                <w:sz w:val="24"/>
                <w:szCs w:val="24"/>
              </w:rPr>
            </w:pPr>
            <w:r w:rsidRPr="00C4054F">
              <w:rPr>
                <w:rFonts w:ascii="Times New Roman" w:hAnsi="Times New Roman" w:cs="Times New Roman"/>
                <w:color w:val="000000"/>
                <w:sz w:val="24"/>
                <w:szCs w:val="24"/>
              </w:rPr>
              <w:t>0.6671</w:t>
            </w:r>
          </w:p>
        </w:tc>
        <w:tc>
          <w:tcPr>
            <w:tcW w:w="876" w:type="dxa"/>
            <w:tcBorders>
              <w:top w:val="single" w:sz="4" w:space="0" w:color="auto"/>
              <w:left w:val="single" w:sz="4" w:space="0" w:color="auto"/>
              <w:bottom w:val="single" w:sz="4" w:space="0" w:color="auto"/>
              <w:right w:val="single" w:sz="4" w:space="0" w:color="auto"/>
            </w:tcBorders>
            <w:shd w:val="clear" w:color="auto" w:fill="auto"/>
            <w:vAlign w:val="center"/>
          </w:tcPr>
          <w:p w14:paraId="10AD4308" w14:textId="77777777" w:rsidR="0000043B" w:rsidRPr="00C4054F" w:rsidRDefault="0000043B" w:rsidP="0000043B">
            <w:pPr>
              <w:jc w:val="center"/>
              <w:rPr>
                <w:rFonts w:ascii="Times New Roman" w:hAnsi="Times New Roman" w:cs="Times New Roman"/>
                <w:color w:val="000000"/>
                <w:sz w:val="24"/>
                <w:szCs w:val="24"/>
              </w:rPr>
            </w:pPr>
            <w:r w:rsidRPr="00C4054F">
              <w:rPr>
                <w:rFonts w:ascii="Times New Roman" w:hAnsi="Times New Roman" w:cs="Times New Roman"/>
                <w:color w:val="000000"/>
                <w:sz w:val="24"/>
                <w:szCs w:val="24"/>
              </w:rPr>
              <w:t>1.2513</w:t>
            </w:r>
          </w:p>
        </w:tc>
        <w:tc>
          <w:tcPr>
            <w:tcW w:w="876" w:type="dxa"/>
            <w:tcBorders>
              <w:top w:val="single" w:sz="4" w:space="0" w:color="auto"/>
              <w:left w:val="single" w:sz="4" w:space="0" w:color="auto"/>
              <w:bottom w:val="single" w:sz="4" w:space="0" w:color="auto"/>
              <w:right w:val="single" w:sz="4" w:space="0" w:color="auto"/>
            </w:tcBorders>
            <w:shd w:val="clear" w:color="auto" w:fill="auto"/>
            <w:vAlign w:val="center"/>
          </w:tcPr>
          <w:p w14:paraId="61F1403A" w14:textId="77777777" w:rsidR="0000043B" w:rsidRPr="00C4054F" w:rsidRDefault="0000043B" w:rsidP="0000043B">
            <w:pPr>
              <w:jc w:val="center"/>
              <w:rPr>
                <w:rFonts w:ascii="Times New Roman" w:hAnsi="Times New Roman" w:cs="Times New Roman"/>
                <w:color w:val="000000"/>
                <w:sz w:val="24"/>
                <w:szCs w:val="24"/>
              </w:rPr>
            </w:pPr>
            <w:r w:rsidRPr="00C4054F">
              <w:rPr>
                <w:rFonts w:ascii="Times New Roman" w:hAnsi="Times New Roman" w:cs="Times New Roman"/>
                <w:color w:val="000000"/>
                <w:sz w:val="24"/>
                <w:szCs w:val="24"/>
              </w:rPr>
              <w:t>1.8237</w:t>
            </w:r>
          </w:p>
        </w:tc>
        <w:tc>
          <w:tcPr>
            <w:tcW w:w="876" w:type="dxa"/>
            <w:tcBorders>
              <w:top w:val="single" w:sz="4" w:space="0" w:color="auto"/>
              <w:left w:val="single" w:sz="4" w:space="0" w:color="auto"/>
              <w:bottom w:val="single" w:sz="4" w:space="0" w:color="auto"/>
              <w:right w:val="single" w:sz="4" w:space="0" w:color="auto"/>
            </w:tcBorders>
            <w:shd w:val="clear" w:color="auto" w:fill="auto"/>
            <w:vAlign w:val="center"/>
          </w:tcPr>
          <w:p w14:paraId="7F39E55B" w14:textId="77777777" w:rsidR="0000043B" w:rsidRPr="00C4054F" w:rsidRDefault="0000043B" w:rsidP="0000043B">
            <w:pPr>
              <w:jc w:val="center"/>
              <w:rPr>
                <w:rFonts w:ascii="Times New Roman" w:hAnsi="Times New Roman" w:cs="Times New Roman"/>
                <w:color w:val="000000"/>
                <w:sz w:val="24"/>
                <w:szCs w:val="24"/>
              </w:rPr>
            </w:pPr>
            <w:r w:rsidRPr="00C4054F">
              <w:rPr>
                <w:rFonts w:ascii="Times New Roman" w:hAnsi="Times New Roman" w:cs="Times New Roman"/>
                <w:color w:val="000000"/>
                <w:sz w:val="24"/>
                <w:szCs w:val="24"/>
              </w:rPr>
              <w:t>2.2801</w:t>
            </w:r>
          </w:p>
        </w:tc>
        <w:tc>
          <w:tcPr>
            <w:tcW w:w="876" w:type="dxa"/>
            <w:tcBorders>
              <w:top w:val="single" w:sz="4" w:space="0" w:color="auto"/>
              <w:left w:val="single" w:sz="4" w:space="0" w:color="auto"/>
              <w:bottom w:val="single" w:sz="4" w:space="0" w:color="auto"/>
              <w:right w:val="single" w:sz="4" w:space="0" w:color="auto"/>
            </w:tcBorders>
            <w:shd w:val="clear" w:color="auto" w:fill="auto"/>
            <w:vAlign w:val="center"/>
          </w:tcPr>
          <w:p w14:paraId="6B20D0A9" w14:textId="77777777" w:rsidR="0000043B" w:rsidRPr="00C4054F" w:rsidRDefault="0000043B" w:rsidP="0000043B">
            <w:pPr>
              <w:jc w:val="center"/>
              <w:rPr>
                <w:rFonts w:ascii="Times New Roman" w:hAnsi="Times New Roman" w:cs="Times New Roman"/>
                <w:color w:val="000000"/>
                <w:sz w:val="24"/>
                <w:szCs w:val="24"/>
              </w:rPr>
            </w:pPr>
            <w:r w:rsidRPr="00C4054F">
              <w:rPr>
                <w:rFonts w:ascii="Times New Roman" w:hAnsi="Times New Roman" w:cs="Times New Roman"/>
                <w:color w:val="000000"/>
                <w:sz w:val="24"/>
                <w:szCs w:val="24"/>
              </w:rPr>
              <w:t>2.5333</w:t>
            </w:r>
          </w:p>
        </w:tc>
        <w:tc>
          <w:tcPr>
            <w:tcW w:w="876" w:type="dxa"/>
            <w:tcBorders>
              <w:top w:val="single" w:sz="4" w:space="0" w:color="auto"/>
              <w:left w:val="single" w:sz="4" w:space="0" w:color="auto"/>
              <w:bottom w:val="single" w:sz="4" w:space="0" w:color="auto"/>
              <w:right w:val="single" w:sz="4" w:space="0" w:color="auto"/>
            </w:tcBorders>
            <w:shd w:val="clear" w:color="auto" w:fill="auto"/>
            <w:vAlign w:val="center"/>
          </w:tcPr>
          <w:p w14:paraId="64F1E64B" w14:textId="77777777" w:rsidR="0000043B" w:rsidRPr="00C4054F" w:rsidRDefault="0000043B" w:rsidP="0000043B">
            <w:pPr>
              <w:jc w:val="center"/>
              <w:rPr>
                <w:rFonts w:ascii="Times New Roman" w:hAnsi="Times New Roman" w:cs="Times New Roman"/>
                <w:color w:val="000000"/>
                <w:sz w:val="24"/>
                <w:szCs w:val="24"/>
              </w:rPr>
            </w:pPr>
            <w:r w:rsidRPr="00C4054F">
              <w:rPr>
                <w:rFonts w:ascii="Times New Roman" w:hAnsi="Times New Roman" w:cs="Times New Roman"/>
                <w:color w:val="000000"/>
                <w:sz w:val="24"/>
                <w:szCs w:val="24"/>
              </w:rPr>
              <w:t>2.5333</w:t>
            </w:r>
          </w:p>
        </w:tc>
        <w:tc>
          <w:tcPr>
            <w:tcW w:w="876" w:type="dxa"/>
            <w:tcBorders>
              <w:top w:val="single" w:sz="4" w:space="0" w:color="auto"/>
              <w:left w:val="single" w:sz="4" w:space="0" w:color="auto"/>
              <w:bottom w:val="single" w:sz="4" w:space="0" w:color="auto"/>
              <w:right w:val="single" w:sz="4" w:space="0" w:color="auto"/>
            </w:tcBorders>
            <w:shd w:val="clear" w:color="auto" w:fill="auto"/>
            <w:vAlign w:val="center"/>
          </w:tcPr>
          <w:p w14:paraId="2F1CB1AD" w14:textId="77777777" w:rsidR="0000043B" w:rsidRPr="00C4054F" w:rsidRDefault="0000043B" w:rsidP="0000043B">
            <w:pPr>
              <w:jc w:val="center"/>
              <w:rPr>
                <w:rFonts w:ascii="Times New Roman" w:hAnsi="Times New Roman" w:cs="Times New Roman"/>
                <w:color w:val="000000"/>
                <w:sz w:val="24"/>
                <w:szCs w:val="24"/>
              </w:rPr>
            </w:pPr>
            <w:r w:rsidRPr="00C4054F">
              <w:rPr>
                <w:rFonts w:ascii="Times New Roman" w:hAnsi="Times New Roman" w:cs="Times New Roman"/>
                <w:color w:val="000000"/>
                <w:sz w:val="24"/>
                <w:szCs w:val="24"/>
              </w:rPr>
              <w:t>2.2801</w:t>
            </w:r>
          </w:p>
        </w:tc>
        <w:tc>
          <w:tcPr>
            <w:tcW w:w="876" w:type="dxa"/>
            <w:tcBorders>
              <w:top w:val="single" w:sz="4" w:space="0" w:color="auto"/>
              <w:left w:val="single" w:sz="4" w:space="0" w:color="auto"/>
              <w:bottom w:val="single" w:sz="4" w:space="0" w:color="auto"/>
              <w:right w:val="single" w:sz="4" w:space="0" w:color="auto"/>
            </w:tcBorders>
            <w:shd w:val="clear" w:color="auto" w:fill="auto"/>
            <w:vAlign w:val="center"/>
          </w:tcPr>
          <w:p w14:paraId="7AD8F8EF" w14:textId="77777777" w:rsidR="0000043B" w:rsidRPr="00C4054F" w:rsidRDefault="0000043B" w:rsidP="0000043B">
            <w:pPr>
              <w:jc w:val="center"/>
              <w:rPr>
                <w:rFonts w:ascii="Times New Roman" w:hAnsi="Times New Roman" w:cs="Times New Roman"/>
                <w:color w:val="000000"/>
                <w:sz w:val="24"/>
                <w:szCs w:val="24"/>
              </w:rPr>
            </w:pPr>
            <w:r w:rsidRPr="00C4054F">
              <w:rPr>
                <w:rFonts w:ascii="Times New Roman" w:hAnsi="Times New Roman" w:cs="Times New Roman"/>
                <w:color w:val="000000"/>
                <w:sz w:val="24"/>
                <w:szCs w:val="24"/>
              </w:rPr>
              <w:t>1.8237</w:t>
            </w:r>
          </w:p>
        </w:tc>
        <w:tc>
          <w:tcPr>
            <w:tcW w:w="876" w:type="dxa"/>
            <w:tcBorders>
              <w:top w:val="single" w:sz="4" w:space="0" w:color="auto"/>
              <w:left w:val="single" w:sz="4" w:space="0" w:color="auto"/>
              <w:bottom w:val="single" w:sz="4" w:space="0" w:color="auto"/>
              <w:right w:val="single" w:sz="4" w:space="0" w:color="auto"/>
            </w:tcBorders>
            <w:shd w:val="clear" w:color="auto" w:fill="auto"/>
            <w:vAlign w:val="center"/>
          </w:tcPr>
          <w:p w14:paraId="70D2E6C7" w14:textId="77777777" w:rsidR="0000043B" w:rsidRPr="00C4054F" w:rsidRDefault="0000043B" w:rsidP="0000043B">
            <w:pPr>
              <w:jc w:val="center"/>
              <w:rPr>
                <w:rFonts w:ascii="Times New Roman" w:hAnsi="Times New Roman" w:cs="Times New Roman"/>
                <w:color w:val="000000"/>
                <w:sz w:val="24"/>
                <w:szCs w:val="24"/>
              </w:rPr>
            </w:pPr>
            <w:r w:rsidRPr="00C4054F">
              <w:rPr>
                <w:rFonts w:ascii="Times New Roman" w:hAnsi="Times New Roman" w:cs="Times New Roman"/>
                <w:color w:val="000000"/>
                <w:sz w:val="24"/>
                <w:szCs w:val="24"/>
              </w:rPr>
              <w:t>1.2513</w:t>
            </w:r>
          </w:p>
        </w:tc>
        <w:tc>
          <w:tcPr>
            <w:tcW w:w="876" w:type="dxa"/>
            <w:tcBorders>
              <w:top w:val="single" w:sz="4" w:space="0" w:color="auto"/>
              <w:left w:val="single" w:sz="4" w:space="0" w:color="auto"/>
              <w:bottom w:val="single" w:sz="4" w:space="0" w:color="auto"/>
              <w:right w:val="single" w:sz="4" w:space="0" w:color="auto"/>
            </w:tcBorders>
            <w:shd w:val="clear" w:color="auto" w:fill="auto"/>
            <w:vAlign w:val="center"/>
          </w:tcPr>
          <w:p w14:paraId="65EC472B" w14:textId="77777777" w:rsidR="0000043B" w:rsidRPr="00C4054F" w:rsidRDefault="0000043B" w:rsidP="0000043B">
            <w:pPr>
              <w:jc w:val="center"/>
              <w:rPr>
                <w:rFonts w:ascii="Times New Roman" w:hAnsi="Times New Roman" w:cs="Times New Roman"/>
                <w:color w:val="000000"/>
                <w:sz w:val="24"/>
                <w:szCs w:val="24"/>
              </w:rPr>
            </w:pPr>
            <w:r w:rsidRPr="00C4054F">
              <w:rPr>
                <w:rFonts w:ascii="Times New Roman" w:hAnsi="Times New Roman" w:cs="Times New Roman"/>
                <w:color w:val="000000"/>
                <w:sz w:val="24"/>
                <w:szCs w:val="24"/>
              </w:rPr>
              <w:t>0.6671</w:t>
            </w:r>
          </w:p>
        </w:tc>
        <w:tc>
          <w:tcPr>
            <w:tcW w:w="876" w:type="dxa"/>
            <w:tcBorders>
              <w:top w:val="single" w:sz="4" w:space="0" w:color="auto"/>
              <w:left w:val="single" w:sz="4" w:space="0" w:color="auto"/>
              <w:bottom w:val="single" w:sz="4" w:space="0" w:color="auto"/>
              <w:right w:val="single" w:sz="4" w:space="0" w:color="D9D9D9"/>
            </w:tcBorders>
            <w:shd w:val="clear" w:color="auto" w:fill="auto"/>
            <w:vAlign w:val="center"/>
          </w:tcPr>
          <w:p w14:paraId="34732599" w14:textId="77777777" w:rsidR="0000043B" w:rsidRPr="00C4054F" w:rsidRDefault="0000043B" w:rsidP="0000043B">
            <w:pPr>
              <w:jc w:val="center"/>
              <w:rPr>
                <w:rFonts w:ascii="Times New Roman" w:hAnsi="Times New Roman" w:cs="Times New Roman"/>
                <w:color w:val="000000"/>
                <w:sz w:val="24"/>
                <w:szCs w:val="24"/>
              </w:rPr>
            </w:pPr>
            <w:r w:rsidRPr="00C4054F">
              <w:rPr>
                <w:rFonts w:ascii="Times New Roman" w:hAnsi="Times New Roman" w:cs="Times New Roman"/>
                <w:color w:val="000000"/>
                <w:sz w:val="24"/>
                <w:szCs w:val="24"/>
              </w:rPr>
              <w:t>0.1672</w:t>
            </w:r>
          </w:p>
        </w:tc>
        <w:tc>
          <w:tcPr>
            <w:tcW w:w="876" w:type="dxa"/>
            <w:tcBorders>
              <w:bottom w:val="single" w:sz="4" w:space="0" w:color="auto"/>
            </w:tcBorders>
            <w:vAlign w:val="center"/>
          </w:tcPr>
          <w:p w14:paraId="4076246A" w14:textId="77777777" w:rsidR="0000043B" w:rsidRPr="00C4054F" w:rsidRDefault="0000043B" w:rsidP="0000043B">
            <w:pPr>
              <w:jc w:val="center"/>
              <w:rPr>
                <w:rFonts w:ascii="Times New Roman" w:hAnsi="Times New Roman" w:cs="Times New Roman"/>
                <w:sz w:val="24"/>
                <w:szCs w:val="24"/>
                <w:lang w:val="en-IN"/>
              </w:rPr>
            </w:pPr>
          </w:p>
        </w:tc>
        <w:tc>
          <w:tcPr>
            <w:tcW w:w="876" w:type="dxa"/>
            <w:vAlign w:val="center"/>
          </w:tcPr>
          <w:p w14:paraId="0F5FDB71" w14:textId="77777777" w:rsidR="0000043B" w:rsidRPr="00C4054F" w:rsidRDefault="0000043B" w:rsidP="0000043B">
            <w:pPr>
              <w:jc w:val="center"/>
              <w:rPr>
                <w:rFonts w:ascii="Times New Roman" w:hAnsi="Times New Roman" w:cs="Times New Roman"/>
                <w:sz w:val="24"/>
                <w:szCs w:val="24"/>
                <w:lang w:val="en-IN"/>
              </w:rPr>
            </w:pPr>
          </w:p>
        </w:tc>
      </w:tr>
      <w:tr w:rsidR="0000043B" w14:paraId="0F2F3F2A" w14:textId="77777777" w:rsidTr="003A5449">
        <w:trPr>
          <w:trHeight w:val="510"/>
        </w:trPr>
        <w:tc>
          <w:tcPr>
            <w:tcW w:w="1270" w:type="dxa"/>
            <w:vAlign w:val="center"/>
          </w:tcPr>
          <w:p w14:paraId="14FD0F93" w14:textId="77777777" w:rsidR="0000043B" w:rsidRPr="00C4054F" w:rsidRDefault="0000043B" w:rsidP="0000043B">
            <w:pPr>
              <w:jc w:val="center"/>
              <w:rPr>
                <w:rFonts w:ascii="Times New Roman" w:hAnsi="Times New Roman" w:cs="Times New Roman"/>
                <w:sz w:val="24"/>
                <w:szCs w:val="24"/>
                <w:lang w:val="en-IN"/>
              </w:rPr>
            </w:pPr>
            <w:r w:rsidRPr="00C4054F">
              <w:rPr>
                <w:rFonts w:ascii="Times New Roman" w:hAnsi="Times New Roman" w:cs="Times New Roman"/>
                <w:sz w:val="24"/>
                <w:szCs w:val="24"/>
                <w:lang w:val="en-IN"/>
              </w:rPr>
              <w:t>April</w:t>
            </w:r>
          </w:p>
        </w:tc>
        <w:tc>
          <w:tcPr>
            <w:tcW w:w="876" w:type="dxa"/>
            <w:vAlign w:val="center"/>
          </w:tcPr>
          <w:p w14:paraId="4B4B336C" w14:textId="77777777" w:rsidR="0000043B" w:rsidRPr="00C4054F" w:rsidRDefault="0000043B" w:rsidP="0000043B">
            <w:pPr>
              <w:jc w:val="center"/>
              <w:rPr>
                <w:rFonts w:ascii="Times New Roman" w:hAnsi="Times New Roman" w:cs="Times New Roman"/>
                <w:b/>
                <w:sz w:val="24"/>
                <w:szCs w:val="24"/>
                <w:lang w:val="en-IN"/>
              </w:rPr>
            </w:pPr>
          </w:p>
        </w:tc>
        <w:tc>
          <w:tcPr>
            <w:tcW w:w="876" w:type="dxa"/>
            <w:tcBorders>
              <w:top w:val="single" w:sz="4" w:space="0" w:color="auto"/>
              <w:bottom w:val="single" w:sz="4" w:space="0" w:color="auto"/>
              <w:right w:val="single" w:sz="4" w:space="0" w:color="auto"/>
            </w:tcBorders>
            <w:vAlign w:val="center"/>
          </w:tcPr>
          <w:p w14:paraId="1F0098D8" w14:textId="77777777" w:rsidR="0000043B" w:rsidRPr="00C4054F" w:rsidRDefault="0000043B" w:rsidP="0000043B">
            <w:pPr>
              <w:jc w:val="center"/>
              <w:rPr>
                <w:rFonts w:ascii="Times New Roman" w:hAnsi="Times New Roman" w:cs="Times New Roman"/>
                <w:b/>
                <w:sz w:val="24"/>
                <w:szCs w:val="24"/>
                <w:lang w:val="en-IN"/>
              </w:rPr>
            </w:pPr>
          </w:p>
        </w:tc>
        <w:tc>
          <w:tcPr>
            <w:tcW w:w="876" w:type="dxa"/>
            <w:tcBorders>
              <w:top w:val="single" w:sz="4" w:space="0" w:color="auto"/>
              <w:left w:val="single" w:sz="4" w:space="0" w:color="auto"/>
              <w:bottom w:val="single" w:sz="4" w:space="0" w:color="auto"/>
              <w:right w:val="single" w:sz="4" w:space="0" w:color="auto"/>
            </w:tcBorders>
            <w:shd w:val="clear" w:color="auto" w:fill="auto"/>
            <w:vAlign w:val="center"/>
          </w:tcPr>
          <w:p w14:paraId="74F44B71" w14:textId="77777777" w:rsidR="0000043B" w:rsidRPr="00C4054F" w:rsidRDefault="0000043B" w:rsidP="0000043B">
            <w:pPr>
              <w:jc w:val="center"/>
              <w:rPr>
                <w:rFonts w:ascii="Times New Roman" w:hAnsi="Times New Roman" w:cs="Times New Roman"/>
                <w:color w:val="000000"/>
                <w:sz w:val="24"/>
                <w:szCs w:val="24"/>
              </w:rPr>
            </w:pPr>
            <w:r w:rsidRPr="00C4054F">
              <w:rPr>
                <w:rFonts w:ascii="Times New Roman" w:hAnsi="Times New Roman" w:cs="Times New Roman"/>
                <w:color w:val="000000"/>
                <w:sz w:val="24"/>
                <w:szCs w:val="24"/>
              </w:rPr>
              <w:t>0.3756</w:t>
            </w:r>
          </w:p>
        </w:tc>
        <w:tc>
          <w:tcPr>
            <w:tcW w:w="876" w:type="dxa"/>
            <w:tcBorders>
              <w:top w:val="single" w:sz="4" w:space="0" w:color="auto"/>
              <w:left w:val="single" w:sz="4" w:space="0" w:color="auto"/>
              <w:bottom w:val="single" w:sz="4" w:space="0" w:color="auto"/>
              <w:right w:val="single" w:sz="4" w:space="0" w:color="auto"/>
            </w:tcBorders>
            <w:shd w:val="clear" w:color="auto" w:fill="auto"/>
            <w:vAlign w:val="center"/>
          </w:tcPr>
          <w:p w14:paraId="5AFF1800" w14:textId="77777777" w:rsidR="0000043B" w:rsidRPr="00C4054F" w:rsidRDefault="0000043B" w:rsidP="0000043B">
            <w:pPr>
              <w:jc w:val="center"/>
              <w:rPr>
                <w:rFonts w:ascii="Times New Roman" w:hAnsi="Times New Roman" w:cs="Times New Roman"/>
                <w:color w:val="000000"/>
                <w:sz w:val="24"/>
                <w:szCs w:val="24"/>
              </w:rPr>
            </w:pPr>
            <w:r w:rsidRPr="00C4054F">
              <w:rPr>
                <w:rFonts w:ascii="Times New Roman" w:hAnsi="Times New Roman" w:cs="Times New Roman"/>
                <w:color w:val="000000"/>
                <w:sz w:val="24"/>
                <w:szCs w:val="24"/>
              </w:rPr>
              <w:t>0.8608</w:t>
            </w:r>
          </w:p>
        </w:tc>
        <w:tc>
          <w:tcPr>
            <w:tcW w:w="876" w:type="dxa"/>
            <w:tcBorders>
              <w:top w:val="single" w:sz="4" w:space="0" w:color="auto"/>
              <w:left w:val="single" w:sz="4" w:space="0" w:color="auto"/>
              <w:bottom w:val="single" w:sz="4" w:space="0" w:color="auto"/>
              <w:right w:val="single" w:sz="4" w:space="0" w:color="auto"/>
            </w:tcBorders>
            <w:shd w:val="clear" w:color="auto" w:fill="auto"/>
            <w:vAlign w:val="center"/>
          </w:tcPr>
          <w:p w14:paraId="07488BD9" w14:textId="77777777" w:rsidR="0000043B" w:rsidRPr="00C4054F" w:rsidRDefault="0000043B" w:rsidP="0000043B">
            <w:pPr>
              <w:jc w:val="center"/>
              <w:rPr>
                <w:rFonts w:ascii="Times New Roman" w:hAnsi="Times New Roman" w:cs="Times New Roman"/>
                <w:color w:val="000000"/>
                <w:sz w:val="24"/>
                <w:szCs w:val="24"/>
              </w:rPr>
            </w:pPr>
            <w:r w:rsidRPr="00C4054F">
              <w:rPr>
                <w:rFonts w:ascii="Times New Roman" w:hAnsi="Times New Roman" w:cs="Times New Roman"/>
                <w:color w:val="000000"/>
                <w:sz w:val="24"/>
                <w:szCs w:val="24"/>
              </w:rPr>
              <w:t>1.3871</w:t>
            </w:r>
          </w:p>
        </w:tc>
        <w:tc>
          <w:tcPr>
            <w:tcW w:w="876" w:type="dxa"/>
            <w:tcBorders>
              <w:top w:val="single" w:sz="4" w:space="0" w:color="auto"/>
              <w:left w:val="single" w:sz="4" w:space="0" w:color="auto"/>
              <w:bottom w:val="single" w:sz="4" w:space="0" w:color="auto"/>
              <w:right w:val="single" w:sz="4" w:space="0" w:color="auto"/>
            </w:tcBorders>
            <w:shd w:val="clear" w:color="auto" w:fill="auto"/>
            <w:vAlign w:val="center"/>
          </w:tcPr>
          <w:p w14:paraId="0529C121" w14:textId="77777777" w:rsidR="0000043B" w:rsidRPr="00C4054F" w:rsidRDefault="0000043B" w:rsidP="0000043B">
            <w:pPr>
              <w:jc w:val="center"/>
              <w:rPr>
                <w:rFonts w:ascii="Times New Roman" w:hAnsi="Times New Roman" w:cs="Times New Roman"/>
                <w:color w:val="000000"/>
                <w:sz w:val="24"/>
                <w:szCs w:val="24"/>
              </w:rPr>
            </w:pPr>
            <w:r w:rsidRPr="00C4054F">
              <w:rPr>
                <w:rFonts w:ascii="Times New Roman" w:hAnsi="Times New Roman" w:cs="Times New Roman"/>
                <w:color w:val="000000"/>
                <w:sz w:val="24"/>
                <w:szCs w:val="24"/>
              </w:rPr>
              <w:t>1.8808</w:t>
            </w:r>
          </w:p>
        </w:tc>
        <w:tc>
          <w:tcPr>
            <w:tcW w:w="876" w:type="dxa"/>
            <w:tcBorders>
              <w:top w:val="single" w:sz="4" w:space="0" w:color="auto"/>
              <w:left w:val="single" w:sz="4" w:space="0" w:color="auto"/>
              <w:bottom w:val="single" w:sz="4" w:space="0" w:color="auto"/>
              <w:right w:val="single" w:sz="4" w:space="0" w:color="auto"/>
            </w:tcBorders>
            <w:shd w:val="clear" w:color="auto" w:fill="auto"/>
            <w:vAlign w:val="center"/>
          </w:tcPr>
          <w:p w14:paraId="2DE2B26E" w14:textId="77777777" w:rsidR="0000043B" w:rsidRPr="00C4054F" w:rsidRDefault="0000043B" w:rsidP="0000043B">
            <w:pPr>
              <w:jc w:val="center"/>
              <w:rPr>
                <w:rFonts w:ascii="Times New Roman" w:hAnsi="Times New Roman" w:cs="Times New Roman"/>
                <w:color w:val="000000"/>
                <w:sz w:val="24"/>
                <w:szCs w:val="24"/>
              </w:rPr>
            </w:pPr>
            <w:r w:rsidRPr="00C4054F">
              <w:rPr>
                <w:rFonts w:ascii="Times New Roman" w:hAnsi="Times New Roman" w:cs="Times New Roman"/>
                <w:color w:val="000000"/>
                <w:sz w:val="24"/>
                <w:szCs w:val="24"/>
              </w:rPr>
              <w:t>2.2647</w:t>
            </w:r>
          </w:p>
        </w:tc>
        <w:tc>
          <w:tcPr>
            <w:tcW w:w="876" w:type="dxa"/>
            <w:tcBorders>
              <w:top w:val="single" w:sz="4" w:space="0" w:color="auto"/>
              <w:left w:val="single" w:sz="4" w:space="0" w:color="auto"/>
              <w:bottom w:val="single" w:sz="4" w:space="0" w:color="auto"/>
              <w:right w:val="single" w:sz="4" w:space="0" w:color="auto"/>
            </w:tcBorders>
            <w:shd w:val="clear" w:color="auto" w:fill="auto"/>
            <w:vAlign w:val="center"/>
          </w:tcPr>
          <w:p w14:paraId="6CE3FC93" w14:textId="77777777" w:rsidR="0000043B" w:rsidRPr="00C4054F" w:rsidRDefault="0000043B" w:rsidP="0000043B">
            <w:pPr>
              <w:jc w:val="center"/>
              <w:rPr>
                <w:rFonts w:ascii="Times New Roman" w:hAnsi="Times New Roman" w:cs="Times New Roman"/>
                <w:color w:val="000000"/>
                <w:sz w:val="24"/>
                <w:szCs w:val="24"/>
              </w:rPr>
            </w:pPr>
            <w:r w:rsidRPr="00C4054F">
              <w:rPr>
                <w:rFonts w:ascii="Times New Roman" w:hAnsi="Times New Roman" w:cs="Times New Roman"/>
                <w:color w:val="000000"/>
                <w:sz w:val="24"/>
                <w:szCs w:val="24"/>
              </w:rPr>
              <w:t>2.4747</w:t>
            </w:r>
          </w:p>
        </w:tc>
        <w:tc>
          <w:tcPr>
            <w:tcW w:w="876" w:type="dxa"/>
            <w:tcBorders>
              <w:top w:val="single" w:sz="4" w:space="0" w:color="auto"/>
              <w:left w:val="single" w:sz="4" w:space="0" w:color="auto"/>
              <w:bottom w:val="single" w:sz="4" w:space="0" w:color="auto"/>
              <w:right w:val="single" w:sz="4" w:space="0" w:color="auto"/>
            </w:tcBorders>
            <w:shd w:val="clear" w:color="auto" w:fill="auto"/>
            <w:vAlign w:val="center"/>
          </w:tcPr>
          <w:p w14:paraId="015D92B6" w14:textId="77777777" w:rsidR="0000043B" w:rsidRPr="00C4054F" w:rsidRDefault="0000043B" w:rsidP="0000043B">
            <w:pPr>
              <w:jc w:val="center"/>
              <w:rPr>
                <w:rFonts w:ascii="Times New Roman" w:hAnsi="Times New Roman" w:cs="Times New Roman"/>
                <w:color w:val="000000"/>
                <w:sz w:val="24"/>
                <w:szCs w:val="24"/>
              </w:rPr>
            </w:pPr>
            <w:r w:rsidRPr="00C4054F">
              <w:rPr>
                <w:rFonts w:ascii="Times New Roman" w:hAnsi="Times New Roman" w:cs="Times New Roman"/>
                <w:color w:val="000000"/>
                <w:sz w:val="24"/>
                <w:szCs w:val="24"/>
              </w:rPr>
              <w:t>2.4747</w:t>
            </w:r>
          </w:p>
        </w:tc>
        <w:tc>
          <w:tcPr>
            <w:tcW w:w="876" w:type="dxa"/>
            <w:tcBorders>
              <w:top w:val="single" w:sz="4" w:space="0" w:color="auto"/>
              <w:left w:val="single" w:sz="4" w:space="0" w:color="auto"/>
              <w:bottom w:val="single" w:sz="4" w:space="0" w:color="auto"/>
              <w:right w:val="single" w:sz="4" w:space="0" w:color="auto"/>
            </w:tcBorders>
            <w:shd w:val="clear" w:color="auto" w:fill="auto"/>
            <w:vAlign w:val="center"/>
          </w:tcPr>
          <w:p w14:paraId="7DD1F49B" w14:textId="77777777" w:rsidR="0000043B" w:rsidRPr="00C4054F" w:rsidRDefault="0000043B" w:rsidP="0000043B">
            <w:pPr>
              <w:jc w:val="center"/>
              <w:rPr>
                <w:rFonts w:ascii="Times New Roman" w:hAnsi="Times New Roman" w:cs="Times New Roman"/>
                <w:color w:val="000000"/>
                <w:sz w:val="24"/>
                <w:szCs w:val="24"/>
              </w:rPr>
            </w:pPr>
            <w:r w:rsidRPr="00C4054F">
              <w:rPr>
                <w:rFonts w:ascii="Times New Roman" w:hAnsi="Times New Roman" w:cs="Times New Roman"/>
                <w:color w:val="000000"/>
                <w:sz w:val="24"/>
                <w:szCs w:val="24"/>
              </w:rPr>
              <w:t>2.2647</w:t>
            </w:r>
          </w:p>
        </w:tc>
        <w:tc>
          <w:tcPr>
            <w:tcW w:w="876" w:type="dxa"/>
            <w:tcBorders>
              <w:top w:val="single" w:sz="4" w:space="0" w:color="auto"/>
              <w:left w:val="single" w:sz="4" w:space="0" w:color="auto"/>
              <w:bottom w:val="single" w:sz="4" w:space="0" w:color="auto"/>
              <w:right w:val="single" w:sz="4" w:space="0" w:color="auto"/>
            </w:tcBorders>
            <w:shd w:val="clear" w:color="auto" w:fill="auto"/>
            <w:vAlign w:val="center"/>
          </w:tcPr>
          <w:p w14:paraId="7AA1C9C1" w14:textId="77777777" w:rsidR="0000043B" w:rsidRPr="00C4054F" w:rsidRDefault="0000043B" w:rsidP="0000043B">
            <w:pPr>
              <w:jc w:val="center"/>
              <w:rPr>
                <w:rFonts w:ascii="Times New Roman" w:hAnsi="Times New Roman" w:cs="Times New Roman"/>
                <w:color w:val="000000"/>
                <w:sz w:val="24"/>
                <w:szCs w:val="24"/>
              </w:rPr>
            </w:pPr>
            <w:r w:rsidRPr="00C4054F">
              <w:rPr>
                <w:rFonts w:ascii="Times New Roman" w:hAnsi="Times New Roman" w:cs="Times New Roman"/>
                <w:color w:val="000000"/>
                <w:sz w:val="24"/>
                <w:szCs w:val="24"/>
              </w:rPr>
              <w:t>1.8808</w:t>
            </w:r>
          </w:p>
        </w:tc>
        <w:tc>
          <w:tcPr>
            <w:tcW w:w="876" w:type="dxa"/>
            <w:tcBorders>
              <w:top w:val="single" w:sz="4" w:space="0" w:color="auto"/>
              <w:left w:val="single" w:sz="4" w:space="0" w:color="auto"/>
              <w:bottom w:val="single" w:sz="4" w:space="0" w:color="auto"/>
              <w:right w:val="single" w:sz="4" w:space="0" w:color="auto"/>
            </w:tcBorders>
            <w:shd w:val="clear" w:color="auto" w:fill="auto"/>
            <w:vAlign w:val="center"/>
          </w:tcPr>
          <w:p w14:paraId="2BC5E8A0" w14:textId="77777777" w:rsidR="0000043B" w:rsidRPr="00C4054F" w:rsidRDefault="0000043B" w:rsidP="0000043B">
            <w:pPr>
              <w:jc w:val="center"/>
              <w:rPr>
                <w:rFonts w:ascii="Times New Roman" w:hAnsi="Times New Roman" w:cs="Times New Roman"/>
                <w:color w:val="000000"/>
                <w:sz w:val="24"/>
                <w:szCs w:val="24"/>
              </w:rPr>
            </w:pPr>
            <w:r w:rsidRPr="00C4054F">
              <w:rPr>
                <w:rFonts w:ascii="Times New Roman" w:hAnsi="Times New Roman" w:cs="Times New Roman"/>
                <w:color w:val="000000"/>
                <w:sz w:val="24"/>
                <w:szCs w:val="24"/>
              </w:rPr>
              <w:t>1.3871</w:t>
            </w:r>
          </w:p>
        </w:tc>
        <w:tc>
          <w:tcPr>
            <w:tcW w:w="876" w:type="dxa"/>
            <w:tcBorders>
              <w:top w:val="single" w:sz="4" w:space="0" w:color="auto"/>
              <w:left w:val="single" w:sz="4" w:space="0" w:color="auto"/>
              <w:bottom w:val="single" w:sz="4" w:space="0" w:color="auto"/>
              <w:right w:val="single" w:sz="4" w:space="0" w:color="auto"/>
            </w:tcBorders>
            <w:shd w:val="clear" w:color="auto" w:fill="auto"/>
            <w:vAlign w:val="center"/>
          </w:tcPr>
          <w:p w14:paraId="627A112C" w14:textId="77777777" w:rsidR="0000043B" w:rsidRPr="00C4054F" w:rsidRDefault="0000043B" w:rsidP="0000043B">
            <w:pPr>
              <w:jc w:val="center"/>
              <w:rPr>
                <w:rFonts w:ascii="Times New Roman" w:hAnsi="Times New Roman" w:cs="Times New Roman"/>
                <w:color w:val="000000"/>
                <w:sz w:val="24"/>
                <w:szCs w:val="24"/>
              </w:rPr>
            </w:pPr>
            <w:r w:rsidRPr="00C4054F">
              <w:rPr>
                <w:rFonts w:ascii="Times New Roman" w:hAnsi="Times New Roman" w:cs="Times New Roman"/>
                <w:color w:val="000000"/>
                <w:sz w:val="24"/>
                <w:szCs w:val="24"/>
              </w:rPr>
              <w:t>0.8608</w:t>
            </w:r>
          </w:p>
        </w:tc>
        <w:tc>
          <w:tcPr>
            <w:tcW w:w="876" w:type="dxa"/>
            <w:tcBorders>
              <w:top w:val="single" w:sz="4" w:space="0" w:color="auto"/>
              <w:left w:val="single" w:sz="4" w:space="0" w:color="auto"/>
              <w:bottom w:val="single" w:sz="4" w:space="0" w:color="auto"/>
              <w:right w:val="single" w:sz="4" w:space="0" w:color="auto"/>
            </w:tcBorders>
            <w:shd w:val="clear" w:color="auto" w:fill="auto"/>
            <w:vAlign w:val="center"/>
          </w:tcPr>
          <w:p w14:paraId="7FF1B706" w14:textId="77777777" w:rsidR="0000043B" w:rsidRPr="00C4054F" w:rsidRDefault="0000043B" w:rsidP="0000043B">
            <w:pPr>
              <w:jc w:val="center"/>
              <w:rPr>
                <w:rFonts w:ascii="Times New Roman" w:hAnsi="Times New Roman" w:cs="Times New Roman"/>
                <w:color w:val="000000"/>
                <w:sz w:val="24"/>
                <w:szCs w:val="24"/>
              </w:rPr>
            </w:pPr>
            <w:r w:rsidRPr="00C4054F">
              <w:rPr>
                <w:rFonts w:ascii="Times New Roman" w:hAnsi="Times New Roman" w:cs="Times New Roman"/>
                <w:color w:val="000000"/>
                <w:sz w:val="24"/>
                <w:szCs w:val="24"/>
              </w:rPr>
              <w:t>0.3756</w:t>
            </w:r>
          </w:p>
        </w:tc>
        <w:tc>
          <w:tcPr>
            <w:tcW w:w="876" w:type="dxa"/>
            <w:tcBorders>
              <w:top w:val="single" w:sz="4" w:space="0" w:color="auto"/>
              <w:left w:val="single" w:sz="4" w:space="0" w:color="auto"/>
              <w:bottom w:val="single" w:sz="4" w:space="0" w:color="auto"/>
            </w:tcBorders>
            <w:vAlign w:val="center"/>
          </w:tcPr>
          <w:p w14:paraId="77074C8D" w14:textId="77777777" w:rsidR="0000043B" w:rsidRPr="00C4054F" w:rsidRDefault="0000043B" w:rsidP="0000043B">
            <w:pPr>
              <w:jc w:val="center"/>
              <w:rPr>
                <w:rFonts w:ascii="Times New Roman" w:hAnsi="Times New Roman" w:cs="Times New Roman"/>
                <w:b/>
                <w:sz w:val="24"/>
                <w:szCs w:val="24"/>
                <w:lang w:val="en-IN"/>
              </w:rPr>
            </w:pPr>
          </w:p>
        </w:tc>
        <w:tc>
          <w:tcPr>
            <w:tcW w:w="876" w:type="dxa"/>
            <w:vAlign w:val="center"/>
          </w:tcPr>
          <w:p w14:paraId="6E10A24C" w14:textId="77777777" w:rsidR="0000043B" w:rsidRPr="00C4054F" w:rsidRDefault="0000043B" w:rsidP="0000043B">
            <w:pPr>
              <w:jc w:val="center"/>
              <w:rPr>
                <w:rFonts w:ascii="Times New Roman" w:hAnsi="Times New Roman" w:cs="Times New Roman"/>
                <w:b/>
                <w:sz w:val="24"/>
                <w:szCs w:val="24"/>
                <w:lang w:val="en-IN"/>
              </w:rPr>
            </w:pPr>
          </w:p>
        </w:tc>
      </w:tr>
      <w:tr w:rsidR="0000043B" w14:paraId="5FAF0693" w14:textId="77777777" w:rsidTr="003A5449">
        <w:trPr>
          <w:trHeight w:val="510"/>
        </w:trPr>
        <w:tc>
          <w:tcPr>
            <w:tcW w:w="1270" w:type="dxa"/>
            <w:vAlign w:val="center"/>
          </w:tcPr>
          <w:p w14:paraId="2296E3FC" w14:textId="77777777" w:rsidR="0000043B" w:rsidRPr="00C4054F" w:rsidRDefault="0000043B" w:rsidP="0000043B">
            <w:pPr>
              <w:jc w:val="center"/>
              <w:rPr>
                <w:rFonts w:ascii="Times New Roman" w:hAnsi="Times New Roman" w:cs="Times New Roman"/>
                <w:sz w:val="24"/>
                <w:szCs w:val="24"/>
                <w:lang w:val="en-IN"/>
              </w:rPr>
            </w:pPr>
            <w:r w:rsidRPr="00C4054F">
              <w:rPr>
                <w:rFonts w:ascii="Times New Roman" w:hAnsi="Times New Roman" w:cs="Times New Roman"/>
                <w:sz w:val="24"/>
                <w:szCs w:val="24"/>
                <w:lang w:val="en-IN"/>
              </w:rPr>
              <w:t>May</w:t>
            </w:r>
          </w:p>
        </w:tc>
        <w:tc>
          <w:tcPr>
            <w:tcW w:w="876" w:type="dxa"/>
            <w:vAlign w:val="center"/>
          </w:tcPr>
          <w:p w14:paraId="11B4F718" w14:textId="77777777" w:rsidR="0000043B" w:rsidRPr="00C4054F" w:rsidRDefault="0000043B" w:rsidP="0000043B">
            <w:pPr>
              <w:jc w:val="center"/>
              <w:rPr>
                <w:rFonts w:ascii="Times New Roman" w:hAnsi="Times New Roman" w:cs="Times New Roman"/>
                <w:b/>
                <w:sz w:val="24"/>
                <w:szCs w:val="24"/>
                <w:lang w:val="en-IN"/>
              </w:rPr>
            </w:pPr>
          </w:p>
        </w:tc>
        <w:tc>
          <w:tcPr>
            <w:tcW w:w="876" w:type="dxa"/>
            <w:tcBorders>
              <w:top w:val="single" w:sz="4" w:space="0" w:color="auto"/>
              <w:left w:val="single" w:sz="4" w:space="0" w:color="D9D9D9"/>
              <w:bottom w:val="single" w:sz="4" w:space="0" w:color="auto"/>
              <w:right w:val="single" w:sz="4" w:space="0" w:color="auto"/>
            </w:tcBorders>
            <w:shd w:val="clear" w:color="auto" w:fill="auto"/>
            <w:vAlign w:val="center"/>
          </w:tcPr>
          <w:p w14:paraId="6677FE33" w14:textId="77777777" w:rsidR="0000043B" w:rsidRPr="00C4054F" w:rsidRDefault="0000043B" w:rsidP="0000043B">
            <w:pPr>
              <w:jc w:val="center"/>
              <w:rPr>
                <w:rFonts w:ascii="Times New Roman" w:hAnsi="Times New Roman" w:cs="Times New Roman"/>
                <w:color w:val="000000"/>
                <w:sz w:val="24"/>
                <w:szCs w:val="24"/>
              </w:rPr>
            </w:pPr>
            <w:r w:rsidRPr="00C4054F">
              <w:rPr>
                <w:rFonts w:ascii="Times New Roman" w:hAnsi="Times New Roman" w:cs="Times New Roman"/>
                <w:color w:val="000000"/>
                <w:sz w:val="24"/>
                <w:szCs w:val="24"/>
              </w:rPr>
              <w:t>0.0049</w:t>
            </w:r>
          </w:p>
        </w:tc>
        <w:tc>
          <w:tcPr>
            <w:tcW w:w="876" w:type="dxa"/>
            <w:tcBorders>
              <w:top w:val="single" w:sz="4" w:space="0" w:color="auto"/>
              <w:left w:val="single" w:sz="4" w:space="0" w:color="auto"/>
              <w:bottom w:val="single" w:sz="4" w:space="0" w:color="auto"/>
              <w:right w:val="single" w:sz="4" w:space="0" w:color="auto"/>
            </w:tcBorders>
            <w:shd w:val="clear" w:color="auto" w:fill="auto"/>
            <w:vAlign w:val="center"/>
          </w:tcPr>
          <w:p w14:paraId="245FEA5B" w14:textId="77777777" w:rsidR="0000043B" w:rsidRPr="00C4054F" w:rsidRDefault="0000043B" w:rsidP="0000043B">
            <w:pPr>
              <w:jc w:val="center"/>
              <w:rPr>
                <w:rFonts w:ascii="Times New Roman" w:hAnsi="Times New Roman" w:cs="Times New Roman"/>
                <w:color w:val="000000"/>
                <w:sz w:val="24"/>
                <w:szCs w:val="24"/>
              </w:rPr>
            </w:pPr>
            <w:r w:rsidRPr="00C4054F">
              <w:rPr>
                <w:rFonts w:ascii="Times New Roman" w:hAnsi="Times New Roman" w:cs="Times New Roman"/>
                <w:color w:val="000000"/>
                <w:sz w:val="24"/>
                <w:szCs w:val="24"/>
              </w:rPr>
              <w:t>0.5881</w:t>
            </w:r>
          </w:p>
        </w:tc>
        <w:tc>
          <w:tcPr>
            <w:tcW w:w="876" w:type="dxa"/>
            <w:tcBorders>
              <w:top w:val="single" w:sz="4" w:space="0" w:color="auto"/>
              <w:left w:val="single" w:sz="4" w:space="0" w:color="auto"/>
              <w:bottom w:val="single" w:sz="4" w:space="0" w:color="auto"/>
              <w:right w:val="single" w:sz="4" w:space="0" w:color="auto"/>
            </w:tcBorders>
            <w:shd w:val="clear" w:color="auto" w:fill="auto"/>
            <w:vAlign w:val="center"/>
          </w:tcPr>
          <w:p w14:paraId="0EAE7A41" w14:textId="77777777" w:rsidR="0000043B" w:rsidRPr="00C4054F" w:rsidRDefault="0000043B" w:rsidP="0000043B">
            <w:pPr>
              <w:jc w:val="center"/>
              <w:rPr>
                <w:rFonts w:ascii="Times New Roman" w:hAnsi="Times New Roman" w:cs="Times New Roman"/>
                <w:color w:val="000000"/>
                <w:sz w:val="24"/>
                <w:szCs w:val="24"/>
              </w:rPr>
            </w:pPr>
            <w:r w:rsidRPr="00C4054F">
              <w:rPr>
                <w:rFonts w:ascii="Times New Roman" w:hAnsi="Times New Roman" w:cs="Times New Roman"/>
                <w:color w:val="000000"/>
                <w:sz w:val="24"/>
                <w:szCs w:val="24"/>
              </w:rPr>
              <w:t>0.997</w:t>
            </w:r>
          </w:p>
        </w:tc>
        <w:tc>
          <w:tcPr>
            <w:tcW w:w="876" w:type="dxa"/>
            <w:tcBorders>
              <w:top w:val="single" w:sz="4" w:space="0" w:color="auto"/>
              <w:left w:val="single" w:sz="4" w:space="0" w:color="auto"/>
              <w:bottom w:val="single" w:sz="4" w:space="0" w:color="auto"/>
              <w:right w:val="single" w:sz="4" w:space="0" w:color="auto"/>
            </w:tcBorders>
            <w:shd w:val="clear" w:color="auto" w:fill="auto"/>
            <w:vAlign w:val="center"/>
          </w:tcPr>
          <w:p w14:paraId="5694D73E" w14:textId="77777777" w:rsidR="0000043B" w:rsidRPr="00C4054F" w:rsidRDefault="0000043B" w:rsidP="0000043B">
            <w:pPr>
              <w:jc w:val="center"/>
              <w:rPr>
                <w:rFonts w:ascii="Times New Roman" w:hAnsi="Times New Roman" w:cs="Times New Roman"/>
                <w:color w:val="000000"/>
                <w:sz w:val="24"/>
                <w:szCs w:val="24"/>
              </w:rPr>
            </w:pPr>
            <w:r w:rsidRPr="00C4054F">
              <w:rPr>
                <w:rFonts w:ascii="Times New Roman" w:hAnsi="Times New Roman" w:cs="Times New Roman"/>
                <w:color w:val="000000"/>
                <w:sz w:val="24"/>
                <w:szCs w:val="24"/>
              </w:rPr>
              <w:t>1.4163</w:t>
            </w:r>
          </w:p>
        </w:tc>
        <w:tc>
          <w:tcPr>
            <w:tcW w:w="876" w:type="dxa"/>
            <w:tcBorders>
              <w:top w:val="single" w:sz="4" w:space="0" w:color="auto"/>
              <w:left w:val="single" w:sz="4" w:space="0" w:color="auto"/>
              <w:bottom w:val="single" w:sz="4" w:space="0" w:color="auto"/>
              <w:right w:val="single" w:sz="4" w:space="0" w:color="auto"/>
            </w:tcBorders>
            <w:shd w:val="clear" w:color="auto" w:fill="auto"/>
            <w:vAlign w:val="center"/>
          </w:tcPr>
          <w:p w14:paraId="2712583E" w14:textId="77777777" w:rsidR="0000043B" w:rsidRPr="00C4054F" w:rsidRDefault="0000043B" w:rsidP="0000043B">
            <w:pPr>
              <w:jc w:val="center"/>
              <w:rPr>
                <w:rFonts w:ascii="Times New Roman" w:hAnsi="Times New Roman" w:cs="Times New Roman"/>
                <w:color w:val="000000"/>
                <w:sz w:val="24"/>
                <w:szCs w:val="24"/>
              </w:rPr>
            </w:pPr>
            <w:r w:rsidRPr="00C4054F">
              <w:rPr>
                <w:rFonts w:ascii="Times New Roman" w:hAnsi="Times New Roman" w:cs="Times New Roman"/>
                <w:color w:val="000000"/>
                <w:sz w:val="24"/>
                <w:szCs w:val="24"/>
              </w:rPr>
              <w:t>1.7956</w:t>
            </w:r>
          </w:p>
        </w:tc>
        <w:tc>
          <w:tcPr>
            <w:tcW w:w="876" w:type="dxa"/>
            <w:tcBorders>
              <w:top w:val="single" w:sz="4" w:space="0" w:color="auto"/>
              <w:left w:val="single" w:sz="4" w:space="0" w:color="auto"/>
              <w:bottom w:val="single" w:sz="4" w:space="0" w:color="auto"/>
              <w:right w:val="single" w:sz="4" w:space="0" w:color="auto"/>
            </w:tcBorders>
            <w:shd w:val="clear" w:color="auto" w:fill="auto"/>
            <w:vAlign w:val="center"/>
          </w:tcPr>
          <w:p w14:paraId="05CFF986" w14:textId="77777777" w:rsidR="0000043B" w:rsidRPr="00C4054F" w:rsidRDefault="0000043B" w:rsidP="0000043B">
            <w:pPr>
              <w:jc w:val="center"/>
              <w:rPr>
                <w:rFonts w:ascii="Times New Roman" w:hAnsi="Times New Roman" w:cs="Times New Roman"/>
                <w:color w:val="000000"/>
                <w:sz w:val="24"/>
                <w:szCs w:val="24"/>
              </w:rPr>
            </w:pPr>
            <w:r w:rsidRPr="00C4054F">
              <w:rPr>
                <w:rFonts w:ascii="Times New Roman" w:hAnsi="Times New Roman" w:cs="Times New Roman"/>
                <w:color w:val="000000"/>
                <w:sz w:val="24"/>
                <w:szCs w:val="24"/>
              </w:rPr>
              <w:t>2.0837</w:t>
            </w:r>
          </w:p>
        </w:tc>
        <w:tc>
          <w:tcPr>
            <w:tcW w:w="876" w:type="dxa"/>
            <w:tcBorders>
              <w:top w:val="single" w:sz="4" w:space="0" w:color="auto"/>
              <w:left w:val="single" w:sz="4" w:space="0" w:color="auto"/>
              <w:bottom w:val="single" w:sz="4" w:space="0" w:color="auto"/>
              <w:right w:val="single" w:sz="4" w:space="0" w:color="auto"/>
            </w:tcBorders>
            <w:shd w:val="clear" w:color="auto" w:fill="auto"/>
            <w:vAlign w:val="center"/>
          </w:tcPr>
          <w:p w14:paraId="16A44999" w14:textId="77777777" w:rsidR="0000043B" w:rsidRPr="00C4054F" w:rsidRDefault="0000043B" w:rsidP="0000043B">
            <w:pPr>
              <w:jc w:val="center"/>
              <w:rPr>
                <w:rFonts w:ascii="Times New Roman" w:hAnsi="Times New Roman" w:cs="Times New Roman"/>
                <w:color w:val="000000"/>
                <w:sz w:val="24"/>
                <w:szCs w:val="24"/>
              </w:rPr>
            </w:pPr>
            <w:r w:rsidRPr="00C4054F">
              <w:rPr>
                <w:rFonts w:ascii="Times New Roman" w:hAnsi="Times New Roman" w:cs="Times New Roman"/>
                <w:color w:val="000000"/>
                <w:sz w:val="24"/>
                <w:szCs w:val="24"/>
              </w:rPr>
              <w:t>2.2394</w:t>
            </w:r>
          </w:p>
        </w:tc>
        <w:tc>
          <w:tcPr>
            <w:tcW w:w="876" w:type="dxa"/>
            <w:tcBorders>
              <w:top w:val="single" w:sz="4" w:space="0" w:color="auto"/>
              <w:left w:val="single" w:sz="4" w:space="0" w:color="auto"/>
              <w:bottom w:val="single" w:sz="4" w:space="0" w:color="auto"/>
              <w:right w:val="single" w:sz="4" w:space="0" w:color="auto"/>
            </w:tcBorders>
            <w:shd w:val="clear" w:color="auto" w:fill="auto"/>
            <w:vAlign w:val="center"/>
          </w:tcPr>
          <w:p w14:paraId="37A823BC" w14:textId="77777777" w:rsidR="0000043B" w:rsidRPr="00C4054F" w:rsidRDefault="0000043B" w:rsidP="0000043B">
            <w:pPr>
              <w:jc w:val="center"/>
              <w:rPr>
                <w:rFonts w:ascii="Times New Roman" w:hAnsi="Times New Roman" w:cs="Times New Roman"/>
                <w:color w:val="000000"/>
                <w:sz w:val="24"/>
                <w:szCs w:val="24"/>
              </w:rPr>
            </w:pPr>
            <w:r w:rsidRPr="00C4054F">
              <w:rPr>
                <w:rFonts w:ascii="Times New Roman" w:hAnsi="Times New Roman" w:cs="Times New Roman"/>
                <w:color w:val="000000"/>
                <w:sz w:val="24"/>
                <w:szCs w:val="24"/>
              </w:rPr>
              <w:t>2.2394</w:t>
            </w:r>
          </w:p>
        </w:tc>
        <w:tc>
          <w:tcPr>
            <w:tcW w:w="876" w:type="dxa"/>
            <w:tcBorders>
              <w:top w:val="single" w:sz="4" w:space="0" w:color="auto"/>
              <w:left w:val="single" w:sz="4" w:space="0" w:color="auto"/>
              <w:bottom w:val="single" w:sz="4" w:space="0" w:color="auto"/>
              <w:right w:val="single" w:sz="4" w:space="0" w:color="auto"/>
            </w:tcBorders>
            <w:shd w:val="clear" w:color="auto" w:fill="auto"/>
            <w:vAlign w:val="center"/>
          </w:tcPr>
          <w:p w14:paraId="486FC321" w14:textId="77777777" w:rsidR="0000043B" w:rsidRPr="00C4054F" w:rsidRDefault="0000043B" w:rsidP="0000043B">
            <w:pPr>
              <w:jc w:val="center"/>
              <w:rPr>
                <w:rFonts w:ascii="Times New Roman" w:hAnsi="Times New Roman" w:cs="Times New Roman"/>
                <w:color w:val="000000"/>
                <w:sz w:val="24"/>
                <w:szCs w:val="24"/>
              </w:rPr>
            </w:pPr>
            <w:r w:rsidRPr="00C4054F">
              <w:rPr>
                <w:rFonts w:ascii="Times New Roman" w:hAnsi="Times New Roman" w:cs="Times New Roman"/>
                <w:color w:val="000000"/>
                <w:sz w:val="24"/>
                <w:szCs w:val="24"/>
              </w:rPr>
              <w:t>2.0837</w:t>
            </w:r>
          </w:p>
        </w:tc>
        <w:tc>
          <w:tcPr>
            <w:tcW w:w="876" w:type="dxa"/>
            <w:tcBorders>
              <w:top w:val="single" w:sz="4" w:space="0" w:color="auto"/>
              <w:left w:val="single" w:sz="4" w:space="0" w:color="auto"/>
              <w:bottom w:val="single" w:sz="4" w:space="0" w:color="auto"/>
              <w:right w:val="single" w:sz="4" w:space="0" w:color="auto"/>
            </w:tcBorders>
            <w:shd w:val="clear" w:color="auto" w:fill="auto"/>
            <w:vAlign w:val="center"/>
          </w:tcPr>
          <w:p w14:paraId="029DAF0B" w14:textId="77777777" w:rsidR="0000043B" w:rsidRPr="00C4054F" w:rsidRDefault="0000043B" w:rsidP="0000043B">
            <w:pPr>
              <w:jc w:val="center"/>
              <w:rPr>
                <w:rFonts w:ascii="Times New Roman" w:hAnsi="Times New Roman" w:cs="Times New Roman"/>
                <w:color w:val="000000"/>
                <w:sz w:val="24"/>
                <w:szCs w:val="24"/>
              </w:rPr>
            </w:pPr>
            <w:r w:rsidRPr="00C4054F">
              <w:rPr>
                <w:rFonts w:ascii="Times New Roman" w:hAnsi="Times New Roman" w:cs="Times New Roman"/>
                <w:color w:val="000000"/>
                <w:sz w:val="24"/>
                <w:szCs w:val="24"/>
              </w:rPr>
              <w:t>1.7956</w:t>
            </w:r>
          </w:p>
        </w:tc>
        <w:tc>
          <w:tcPr>
            <w:tcW w:w="876" w:type="dxa"/>
            <w:tcBorders>
              <w:top w:val="single" w:sz="4" w:space="0" w:color="auto"/>
              <w:left w:val="single" w:sz="4" w:space="0" w:color="auto"/>
              <w:bottom w:val="single" w:sz="4" w:space="0" w:color="auto"/>
              <w:right w:val="single" w:sz="4" w:space="0" w:color="auto"/>
            </w:tcBorders>
            <w:shd w:val="clear" w:color="auto" w:fill="auto"/>
            <w:vAlign w:val="center"/>
          </w:tcPr>
          <w:p w14:paraId="7650FB9B" w14:textId="77777777" w:rsidR="0000043B" w:rsidRPr="00C4054F" w:rsidRDefault="0000043B" w:rsidP="0000043B">
            <w:pPr>
              <w:jc w:val="center"/>
              <w:rPr>
                <w:rFonts w:ascii="Times New Roman" w:hAnsi="Times New Roman" w:cs="Times New Roman"/>
                <w:color w:val="000000"/>
                <w:sz w:val="24"/>
                <w:szCs w:val="24"/>
              </w:rPr>
            </w:pPr>
            <w:r w:rsidRPr="00C4054F">
              <w:rPr>
                <w:rFonts w:ascii="Times New Roman" w:hAnsi="Times New Roman" w:cs="Times New Roman"/>
                <w:color w:val="000000"/>
                <w:sz w:val="24"/>
                <w:szCs w:val="24"/>
              </w:rPr>
              <w:t>1.4163</w:t>
            </w:r>
          </w:p>
        </w:tc>
        <w:tc>
          <w:tcPr>
            <w:tcW w:w="876" w:type="dxa"/>
            <w:tcBorders>
              <w:top w:val="single" w:sz="4" w:space="0" w:color="auto"/>
              <w:left w:val="single" w:sz="4" w:space="0" w:color="auto"/>
              <w:bottom w:val="single" w:sz="4" w:space="0" w:color="auto"/>
              <w:right w:val="single" w:sz="4" w:space="0" w:color="auto"/>
            </w:tcBorders>
            <w:shd w:val="clear" w:color="auto" w:fill="auto"/>
            <w:vAlign w:val="center"/>
          </w:tcPr>
          <w:p w14:paraId="1BD15583" w14:textId="77777777" w:rsidR="0000043B" w:rsidRPr="00C4054F" w:rsidRDefault="0000043B" w:rsidP="0000043B">
            <w:pPr>
              <w:jc w:val="center"/>
              <w:rPr>
                <w:rFonts w:ascii="Times New Roman" w:hAnsi="Times New Roman" w:cs="Times New Roman"/>
                <w:color w:val="000000"/>
                <w:sz w:val="24"/>
                <w:szCs w:val="24"/>
              </w:rPr>
            </w:pPr>
            <w:r w:rsidRPr="00C4054F">
              <w:rPr>
                <w:rFonts w:ascii="Times New Roman" w:hAnsi="Times New Roman" w:cs="Times New Roman"/>
                <w:color w:val="000000"/>
                <w:sz w:val="24"/>
                <w:szCs w:val="24"/>
              </w:rPr>
              <w:t>0.997</w:t>
            </w:r>
          </w:p>
        </w:tc>
        <w:tc>
          <w:tcPr>
            <w:tcW w:w="876" w:type="dxa"/>
            <w:tcBorders>
              <w:top w:val="single" w:sz="4" w:space="0" w:color="auto"/>
              <w:left w:val="single" w:sz="4" w:space="0" w:color="auto"/>
              <w:bottom w:val="single" w:sz="4" w:space="0" w:color="auto"/>
              <w:right w:val="single" w:sz="4" w:space="0" w:color="auto"/>
            </w:tcBorders>
            <w:shd w:val="clear" w:color="auto" w:fill="auto"/>
            <w:vAlign w:val="center"/>
          </w:tcPr>
          <w:p w14:paraId="48CA31DF" w14:textId="77777777" w:rsidR="0000043B" w:rsidRPr="00C4054F" w:rsidRDefault="0000043B" w:rsidP="0000043B">
            <w:pPr>
              <w:jc w:val="center"/>
              <w:rPr>
                <w:rFonts w:ascii="Times New Roman" w:hAnsi="Times New Roman" w:cs="Times New Roman"/>
                <w:color w:val="000000"/>
                <w:sz w:val="24"/>
                <w:szCs w:val="24"/>
              </w:rPr>
            </w:pPr>
            <w:r w:rsidRPr="00C4054F">
              <w:rPr>
                <w:rFonts w:ascii="Times New Roman" w:hAnsi="Times New Roman" w:cs="Times New Roman"/>
                <w:color w:val="000000"/>
                <w:sz w:val="24"/>
                <w:szCs w:val="24"/>
              </w:rPr>
              <w:t>0.5881</w:t>
            </w:r>
          </w:p>
        </w:tc>
        <w:tc>
          <w:tcPr>
            <w:tcW w:w="876" w:type="dxa"/>
            <w:tcBorders>
              <w:top w:val="single" w:sz="4" w:space="0" w:color="auto"/>
              <w:left w:val="single" w:sz="4" w:space="0" w:color="auto"/>
              <w:bottom w:val="single" w:sz="4" w:space="0" w:color="auto"/>
              <w:right w:val="single" w:sz="4" w:space="0" w:color="D9D9D9"/>
            </w:tcBorders>
            <w:shd w:val="clear" w:color="auto" w:fill="auto"/>
            <w:vAlign w:val="center"/>
          </w:tcPr>
          <w:p w14:paraId="0FE80318" w14:textId="77777777" w:rsidR="0000043B" w:rsidRPr="00C4054F" w:rsidRDefault="0000043B" w:rsidP="0000043B">
            <w:pPr>
              <w:jc w:val="center"/>
              <w:rPr>
                <w:rFonts w:ascii="Times New Roman" w:hAnsi="Times New Roman" w:cs="Times New Roman"/>
                <w:color w:val="000000"/>
                <w:sz w:val="24"/>
                <w:szCs w:val="24"/>
              </w:rPr>
            </w:pPr>
            <w:r w:rsidRPr="00C4054F">
              <w:rPr>
                <w:rFonts w:ascii="Times New Roman" w:hAnsi="Times New Roman" w:cs="Times New Roman"/>
                <w:color w:val="000000"/>
                <w:sz w:val="24"/>
                <w:szCs w:val="24"/>
              </w:rPr>
              <w:t>0.2299</w:t>
            </w:r>
          </w:p>
        </w:tc>
        <w:tc>
          <w:tcPr>
            <w:tcW w:w="876" w:type="dxa"/>
            <w:tcBorders>
              <w:bottom w:val="single" w:sz="4" w:space="0" w:color="auto"/>
            </w:tcBorders>
            <w:vAlign w:val="center"/>
          </w:tcPr>
          <w:p w14:paraId="52CB6358" w14:textId="77777777" w:rsidR="0000043B" w:rsidRPr="00C4054F" w:rsidRDefault="0000043B" w:rsidP="0000043B">
            <w:pPr>
              <w:jc w:val="center"/>
              <w:rPr>
                <w:rFonts w:ascii="Times New Roman" w:hAnsi="Times New Roman" w:cs="Times New Roman"/>
                <w:b/>
                <w:sz w:val="24"/>
                <w:szCs w:val="24"/>
                <w:lang w:val="en-IN"/>
              </w:rPr>
            </w:pPr>
          </w:p>
        </w:tc>
      </w:tr>
      <w:tr w:rsidR="0000043B" w14:paraId="1E09E315" w14:textId="77777777" w:rsidTr="003A5449">
        <w:trPr>
          <w:trHeight w:val="510"/>
        </w:trPr>
        <w:tc>
          <w:tcPr>
            <w:tcW w:w="1270" w:type="dxa"/>
            <w:vAlign w:val="center"/>
          </w:tcPr>
          <w:p w14:paraId="589C2CE9" w14:textId="77777777" w:rsidR="0000043B" w:rsidRPr="00C4054F" w:rsidRDefault="0000043B" w:rsidP="0000043B">
            <w:pPr>
              <w:jc w:val="center"/>
              <w:rPr>
                <w:rFonts w:ascii="Times New Roman" w:hAnsi="Times New Roman" w:cs="Times New Roman"/>
                <w:sz w:val="24"/>
                <w:szCs w:val="24"/>
                <w:lang w:val="en-IN"/>
              </w:rPr>
            </w:pPr>
            <w:r w:rsidRPr="00C4054F">
              <w:rPr>
                <w:rFonts w:ascii="Times New Roman" w:hAnsi="Times New Roman" w:cs="Times New Roman"/>
                <w:sz w:val="24"/>
                <w:szCs w:val="24"/>
                <w:lang w:val="en-IN"/>
              </w:rPr>
              <w:t>June</w:t>
            </w:r>
          </w:p>
        </w:tc>
        <w:tc>
          <w:tcPr>
            <w:tcW w:w="876" w:type="dxa"/>
            <w:tcBorders>
              <w:top w:val="single" w:sz="4" w:space="0" w:color="D9D9D9"/>
              <w:left w:val="single" w:sz="4" w:space="0" w:color="D9D9D9"/>
              <w:bottom w:val="single" w:sz="4" w:space="0" w:color="D9D9D9"/>
              <w:right w:val="single" w:sz="4" w:space="0" w:color="auto"/>
            </w:tcBorders>
            <w:shd w:val="clear" w:color="auto" w:fill="auto"/>
            <w:vAlign w:val="center"/>
          </w:tcPr>
          <w:p w14:paraId="7A73DBFB" w14:textId="77777777" w:rsidR="0000043B" w:rsidRPr="00C4054F" w:rsidRDefault="0000043B" w:rsidP="0000043B">
            <w:pPr>
              <w:jc w:val="center"/>
              <w:rPr>
                <w:rFonts w:ascii="Times New Roman" w:hAnsi="Times New Roman" w:cs="Times New Roman"/>
                <w:color w:val="000000"/>
                <w:sz w:val="24"/>
                <w:szCs w:val="24"/>
              </w:rPr>
            </w:pPr>
            <w:r w:rsidRPr="00C4054F">
              <w:rPr>
                <w:rFonts w:ascii="Times New Roman" w:hAnsi="Times New Roman" w:cs="Times New Roman"/>
                <w:color w:val="000000"/>
                <w:sz w:val="24"/>
                <w:szCs w:val="24"/>
              </w:rPr>
              <w:t>0.0839</w:t>
            </w:r>
          </w:p>
        </w:tc>
        <w:tc>
          <w:tcPr>
            <w:tcW w:w="876" w:type="dxa"/>
            <w:tcBorders>
              <w:top w:val="single" w:sz="4" w:space="0" w:color="auto"/>
              <w:left w:val="single" w:sz="4" w:space="0" w:color="auto"/>
              <w:bottom w:val="single" w:sz="4" w:space="0" w:color="auto"/>
              <w:right w:val="single" w:sz="4" w:space="0" w:color="auto"/>
            </w:tcBorders>
            <w:shd w:val="clear" w:color="auto" w:fill="auto"/>
            <w:vAlign w:val="center"/>
          </w:tcPr>
          <w:p w14:paraId="49CB1741" w14:textId="77777777" w:rsidR="0000043B" w:rsidRPr="00C4054F" w:rsidRDefault="0000043B" w:rsidP="0000043B">
            <w:pPr>
              <w:jc w:val="center"/>
              <w:rPr>
                <w:rFonts w:ascii="Times New Roman" w:hAnsi="Times New Roman" w:cs="Times New Roman"/>
                <w:color w:val="000000"/>
                <w:sz w:val="24"/>
                <w:szCs w:val="24"/>
              </w:rPr>
            </w:pPr>
            <w:r w:rsidRPr="00C4054F">
              <w:rPr>
                <w:rFonts w:ascii="Times New Roman" w:hAnsi="Times New Roman" w:cs="Times New Roman"/>
                <w:color w:val="000000"/>
                <w:sz w:val="24"/>
                <w:szCs w:val="24"/>
              </w:rPr>
              <w:t>0.374</w:t>
            </w:r>
          </w:p>
        </w:tc>
        <w:tc>
          <w:tcPr>
            <w:tcW w:w="876" w:type="dxa"/>
            <w:tcBorders>
              <w:top w:val="single" w:sz="4" w:space="0" w:color="auto"/>
              <w:left w:val="single" w:sz="4" w:space="0" w:color="auto"/>
              <w:bottom w:val="single" w:sz="4" w:space="0" w:color="auto"/>
              <w:right w:val="single" w:sz="4" w:space="0" w:color="auto"/>
            </w:tcBorders>
            <w:shd w:val="clear" w:color="auto" w:fill="auto"/>
            <w:vAlign w:val="center"/>
          </w:tcPr>
          <w:p w14:paraId="0F48082F" w14:textId="77777777" w:rsidR="0000043B" w:rsidRPr="00C4054F" w:rsidRDefault="0000043B" w:rsidP="0000043B">
            <w:pPr>
              <w:jc w:val="center"/>
              <w:rPr>
                <w:rFonts w:ascii="Times New Roman" w:hAnsi="Times New Roman" w:cs="Times New Roman"/>
                <w:color w:val="000000"/>
                <w:sz w:val="24"/>
                <w:szCs w:val="24"/>
              </w:rPr>
            </w:pPr>
            <w:r w:rsidRPr="00C4054F">
              <w:rPr>
                <w:rFonts w:ascii="Times New Roman" w:hAnsi="Times New Roman" w:cs="Times New Roman"/>
                <w:color w:val="000000"/>
                <w:sz w:val="24"/>
                <w:szCs w:val="24"/>
              </w:rPr>
              <w:t>0.7234</w:t>
            </w:r>
          </w:p>
        </w:tc>
        <w:tc>
          <w:tcPr>
            <w:tcW w:w="876" w:type="dxa"/>
            <w:tcBorders>
              <w:top w:val="single" w:sz="4" w:space="0" w:color="auto"/>
              <w:left w:val="single" w:sz="4" w:space="0" w:color="auto"/>
              <w:bottom w:val="single" w:sz="4" w:space="0" w:color="auto"/>
              <w:right w:val="single" w:sz="4" w:space="0" w:color="auto"/>
            </w:tcBorders>
            <w:shd w:val="clear" w:color="auto" w:fill="auto"/>
            <w:vAlign w:val="center"/>
          </w:tcPr>
          <w:p w14:paraId="596EB84F" w14:textId="77777777" w:rsidR="0000043B" w:rsidRPr="00C4054F" w:rsidRDefault="0000043B" w:rsidP="0000043B">
            <w:pPr>
              <w:jc w:val="center"/>
              <w:rPr>
                <w:rFonts w:ascii="Times New Roman" w:hAnsi="Times New Roman" w:cs="Times New Roman"/>
                <w:color w:val="000000"/>
                <w:sz w:val="24"/>
                <w:szCs w:val="24"/>
              </w:rPr>
            </w:pPr>
            <w:r w:rsidRPr="00C4054F">
              <w:rPr>
                <w:rFonts w:ascii="Times New Roman" w:hAnsi="Times New Roman" w:cs="Times New Roman"/>
                <w:color w:val="000000"/>
                <w:sz w:val="24"/>
                <w:szCs w:val="24"/>
              </w:rPr>
              <w:t>1.1083</w:t>
            </w:r>
          </w:p>
        </w:tc>
        <w:tc>
          <w:tcPr>
            <w:tcW w:w="876" w:type="dxa"/>
            <w:tcBorders>
              <w:top w:val="single" w:sz="4" w:space="0" w:color="auto"/>
              <w:left w:val="single" w:sz="4" w:space="0" w:color="auto"/>
              <w:bottom w:val="single" w:sz="4" w:space="0" w:color="auto"/>
              <w:right w:val="single" w:sz="4" w:space="0" w:color="auto"/>
            </w:tcBorders>
            <w:shd w:val="clear" w:color="auto" w:fill="auto"/>
            <w:vAlign w:val="center"/>
          </w:tcPr>
          <w:p w14:paraId="07A1823F" w14:textId="77777777" w:rsidR="0000043B" w:rsidRPr="00C4054F" w:rsidRDefault="0000043B" w:rsidP="0000043B">
            <w:pPr>
              <w:jc w:val="center"/>
              <w:rPr>
                <w:rFonts w:ascii="Times New Roman" w:hAnsi="Times New Roman" w:cs="Times New Roman"/>
                <w:color w:val="000000"/>
                <w:sz w:val="24"/>
                <w:szCs w:val="24"/>
              </w:rPr>
            </w:pPr>
            <w:r w:rsidRPr="00C4054F">
              <w:rPr>
                <w:rFonts w:ascii="Times New Roman" w:hAnsi="Times New Roman" w:cs="Times New Roman"/>
                <w:color w:val="000000"/>
                <w:sz w:val="24"/>
                <w:szCs w:val="24"/>
              </w:rPr>
              <w:t>1.4931</w:t>
            </w:r>
          </w:p>
        </w:tc>
        <w:tc>
          <w:tcPr>
            <w:tcW w:w="876" w:type="dxa"/>
            <w:tcBorders>
              <w:top w:val="single" w:sz="4" w:space="0" w:color="auto"/>
              <w:left w:val="single" w:sz="4" w:space="0" w:color="auto"/>
              <w:bottom w:val="single" w:sz="4" w:space="0" w:color="auto"/>
              <w:right w:val="single" w:sz="4" w:space="0" w:color="auto"/>
            </w:tcBorders>
            <w:shd w:val="clear" w:color="auto" w:fill="auto"/>
            <w:vAlign w:val="center"/>
          </w:tcPr>
          <w:p w14:paraId="5A0E72AB" w14:textId="77777777" w:rsidR="0000043B" w:rsidRPr="00C4054F" w:rsidRDefault="0000043B" w:rsidP="0000043B">
            <w:pPr>
              <w:jc w:val="center"/>
              <w:rPr>
                <w:rFonts w:ascii="Times New Roman" w:hAnsi="Times New Roman" w:cs="Times New Roman"/>
                <w:color w:val="000000"/>
                <w:sz w:val="24"/>
                <w:szCs w:val="24"/>
              </w:rPr>
            </w:pPr>
            <w:r w:rsidRPr="00C4054F">
              <w:rPr>
                <w:rFonts w:ascii="Times New Roman" w:hAnsi="Times New Roman" w:cs="Times New Roman"/>
                <w:color w:val="000000"/>
                <w:sz w:val="24"/>
                <w:szCs w:val="24"/>
              </w:rPr>
              <w:t>1.8351</w:t>
            </w:r>
          </w:p>
        </w:tc>
        <w:tc>
          <w:tcPr>
            <w:tcW w:w="876" w:type="dxa"/>
            <w:tcBorders>
              <w:top w:val="single" w:sz="4" w:space="0" w:color="auto"/>
              <w:left w:val="single" w:sz="4" w:space="0" w:color="auto"/>
              <w:bottom w:val="single" w:sz="4" w:space="0" w:color="auto"/>
              <w:right w:val="single" w:sz="4" w:space="0" w:color="auto"/>
            </w:tcBorders>
            <w:shd w:val="clear" w:color="auto" w:fill="auto"/>
            <w:vAlign w:val="center"/>
          </w:tcPr>
          <w:p w14:paraId="7751E468" w14:textId="77777777" w:rsidR="0000043B" w:rsidRPr="00C4054F" w:rsidRDefault="0000043B" w:rsidP="0000043B">
            <w:pPr>
              <w:jc w:val="center"/>
              <w:rPr>
                <w:rFonts w:ascii="Times New Roman" w:hAnsi="Times New Roman" w:cs="Times New Roman"/>
                <w:color w:val="000000"/>
                <w:sz w:val="24"/>
                <w:szCs w:val="24"/>
              </w:rPr>
            </w:pPr>
            <w:r w:rsidRPr="00C4054F">
              <w:rPr>
                <w:rFonts w:ascii="Times New Roman" w:hAnsi="Times New Roman" w:cs="Times New Roman"/>
                <w:color w:val="000000"/>
                <w:sz w:val="24"/>
                <w:szCs w:val="24"/>
              </w:rPr>
              <w:t>2.092</w:t>
            </w:r>
          </w:p>
        </w:tc>
        <w:tc>
          <w:tcPr>
            <w:tcW w:w="876" w:type="dxa"/>
            <w:tcBorders>
              <w:top w:val="single" w:sz="4" w:space="0" w:color="auto"/>
              <w:left w:val="single" w:sz="4" w:space="0" w:color="auto"/>
              <w:bottom w:val="single" w:sz="4" w:space="0" w:color="auto"/>
              <w:right w:val="single" w:sz="4" w:space="0" w:color="auto"/>
            </w:tcBorders>
            <w:shd w:val="clear" w:color="auto" w:fill="auto"/>
            <w:vAlign w:val="center"/>
          </w:tcPr>
          <w:p w14:paraId="1BB46544" w14:textId="77777777" w:rsidR="0000043B" w:rsidRPr="00C4054F" w:rsidRDefault="0000043B" w:rsidP="0000043B">
            <w:pPr>
              <w:jc w:val="center"/>
              <w:rPr>
                <w:rFonts w:ascii="Times New Roman" w:hAnsi="Times New Roman" w:cs="Times New Roman"/>
                <w:color w:val="000000"/>
                <w:sz w:val="24"/>
                <w:szCs w:val="24"/>
              </w:rPr>
            </w:pPr>
            <w:r w:rsidRPr="00C4054F">
              <w:rPr>
                <w:rFonts w:ascii="Times New Roman" w:hAnsi="Times New Roman" w:cs="Times New Roman"/>
                <w:color w:val="000000"/>
                <w:sz w:val="24"/>
                <w:szCs w:val="24"/>
              </w:rPr>
              <w:t>2.2299</w:t>
            </w:r>
          </w:p>
        </w:tc>
        <w:tc>
          <w:tcPr>
            <w:tcW w:w="876" w:type="dxa"/>
            <w:tcBorders>
              <w:top w:val="single" w:sz="4" w:space="0" w:color="auto"/>
              <w:left w:val="single" w:sz="4" w:space="0" w:color="auto"/>
              <w:bottom w:val="single" w:sz="4" w:space="0" w:color="auto"/>
              <w:right w:val="single" w:sz="4" w:space="0" w:color="auto"/>
            </w:tcBorders>
            <w:shd w:val="clear" w:color="auto" w:fill="auto"/>
            <w:vAlign w:val="center"/>
          </w:tcPr>
          <w:p w14:paraId="729DA25D" w14:textId="77777777" w:rsidR="0000043B" w:rsidRPr="00C4054F" w:rsidRDefault="0000043B" w:rsidP="0000043B">
            <w:pPr>
              <w:jc w:val="center"/>
              <w:rPr>
                <w:rFonts w:ascii="Times New Roman" w:hAnsi="Times New Roman" w:cs="Times New Roman"/>
                <w:color w:val="000000"/>
                <w:sz w:val="24"/>
                <w:szCs w:val="24"/>
              </w:rPr>
            </w:pPr>
            <w:r w:rsidRPr="00C4054F">
              <w:rPr>
                <w:rFonts w:ascii="Times New Roman" w:hAnsi="Times New Roman" w:cs="Times New Roman"/>
                <w:color w:val="000000"/>
                <w:sz w:val="24"/>
                <w:szCs w:val="24"/>
              </w:rPr>
              <w:t>2.2299</w:t>
            </w:r>
          </w:p>
        </w:tc>
        <w:tc>
          <w:tcPr>
            <w:tcW w:w="876" w:type="dxa"/>
            <w:tcBorders>
              <w:top w:val="single" w:sz="4" w:space="0" w:color="auto"/>
              <w:left w:val="single" w:sz="4" w:space="0" w:color="auto"/>
              <w:bottom w:val="single" w:sz="4" w:space="0" w:color="auto"/>
              <w:right w:val="single" w:sz="4" w:space="0" w:color="auto"/>
            </w:tcBorders>
            <w:shd w:val="clear" w:color="auto" w:fill="auto"/>
            <w:vAlign w:val="center"/>
          </w:tcPr>
          <w:p w14:paraId="246AC0A0" w14:textId="77777777" w:rsidR="0000043B" w:rsidRPr="00C4054F" w:rsidRDefault="0000043B" w:rsidP="0000043B">
            <w:pPr>
              <w:jc w:val="center"/>
              <w:rPr>
                <w:rFonts w:ascii="Times New Roman" w:hAnsi="Times New Roman" w:cs="Times New Roman"/>
                <w:color w:val="000000"/>
                <w:sz w:val="24"/>
                <w:szCs w:val="24"/>
              </w:rPr>
            </w:pPr>
            <w:r w:rsidRPr="00C4054F">
              <w:rPr>
                <w:rFonts w:ascii="Times New Roman" w:hAnsi="Times New Roman" w:cs="Times New Roman"/>
                <w:color w:val="000000"/>
                <w:sz w:val="24"/>
                <w:szCs w:val="24"/>
              </w:rPr>
              <w:t>2.092</w:t>
            </w:r>
          </w:p>
        </w:tc>
        <w:tc>
          <w:tcPr>
            <w:tcW w:w="876" w:type="dxa"/>
            <w:tcBorders>
              <w:top w:val="single" w:sz="4" w:space="0" w:color="auto"/>
              <w:left w:val="single" w:sz="4" w:space="0" w:color="auto"/>
              <w:bottom w:val="single" w:sz="4" w:space="0" w:color="auto"/>
              <w:right w:val="single" w:sz="4" w:space="0" w:color="auto"/>
            </w:tcBorders>
            <w:shd w:val="clear" w:color="auto" w:fill="auto"/>
            <w:vAlign w:val="center"/>
          </w:tcPr>
          <w:p w14:paraId="2E6C70E6" w14:textId="77777777" w:rsidR="0000043B" w:rsidRPr="00C4054F" w:rsidRDefault="0000043B" w:rsidP="0000043B">
            <w:pPr>
              <w:jc w:val="center"/>
              <w:rPr>
                <w:rFonts w:ascii="Times New Roman" w:hAnsi="Times New Roman" w:cs="Times New Roman"/>
                <w:color w:val="000000"/>
                <w:sz w:val="24"/>
                <w:szCs w:val="24"/>
              </w:rPr>
            </w:pPr>
            <w:r w:rsidRPr="00C4054F">
              <w:rPr>
                <w:rFonts w:ascii="Times New Roman" w:hAnsi="Times New Roman" w:cs="Times New Roman"/>
                <w:color w:val="000000"/>
                <w:sz w:val="24"/>
                <w:szCs w:val="24"/>
              </w:rPr>
              <w:t>1.8351</w:t>
            </w:r>
          </w:p>
        </w:tc>
        <w:tc>
          <w:tcPr>
            <w:tcW w:w="876" w:type="dxa"/>
            <w:tcBorders>
              <w:top w:val="single" w:sz="4" w:space="0" w:color="auto"/>
              <w:left w:val="single" w:sz="4" w:space="0" w:color="auto"/>
              <w:bottom w:val="single" w:sz="4" w:space="0" w:color="auto"/>
              <w:right w:val="single" w:sz="4" w:space="0" w:color="auto"/>
            </w:tcBorders>
            <w:shd w:val="clear" w:color="auto" w:fill="auto"/>
            <w:vAlign w:val="center"/>
          </w:tcPr>
          <w:p w14:paraId="1133F8EE" w14:textId="77777777" w:rsidR="0000043B" w:rsidRPr="00C4054F" w:rsidRDefault="0000043B" w:rsidP="0000043B">
            <w:pPr>
              <w:jc w:val="center"/>
              <w:rPr>
                <w:rFonts w:ascii="Times New Roman" w:hAnsi="Times New Roman" w:cs="Times New Roman"/>
                <w:color w:val="000000"/>
                <w:sz w:val="24"/>
                <w:szCs w:val="24"/>
              </w:rPr>
            </w:pPr>
            <w:r w:rsidRPr="00C4054F">
              <w:rPr>
                <w:rFonts w:ascii="Times New Roman" w:hAnsi="Times New Roman" w:cs="Times New Roman"/>
                <w:color w:val="000000"/>
                <w:sz w:val="24"/>
                <w:szCs w:val="24"/>
              </w:rPr>
              <w:t>1.4931</w:t>
            </w:r>
          </w:p>
        </w:tc>
        <w:tc>
          <w:tcPr>
            <w:tcW w:w="876" w:type="dxa"/>
            <w:tcBorders>
              <w:top w:val="single" w:sz="4" w:space="0" w:color="auto"/>
              <w:left w:val="single" w:sz="4" w:space="0" w:color="auto"/>
              <w:bottom w:val="single" w:sz="4" w:space="0" w:color="auto"/>
              <w:right w:val="single" w:sz="4" w:space="0" w:color="auto"/>
            </w:tcBorders>
            <w:shd w:val="clear" w:color="auto" w:fill="auto"/>
            <w:vAlign w:val="center"/>
          </w:tcPr>
          <w:p w14:paraId="11E17FFB" w14:textId="77777777" w:rsidR="0000043B" w:rsidRPr="00C4054F" w:rsidRDefault="0000043B" w:rsidP="0000043B">
            <w:pPr>
              <w:jc w:val="center"/>
              <w:rPr>
                <w:rFonts w:ascii="Times New Roman" w:hAnsi="Times New Roman" w:cs="Times New Roman"/>
                <w:color w:val="000000"/>
                <w:sz w:val="24"/>
                <w:szCs w:val="24"/>
              </w:rPr>
            </w:pPr>
            <w:r w:rsidRPr="00C4054F">
              <w:rPr>
                <w:rFonts w:ascii="Times New Roman" w:hAnsi="Times New Roman" w:cs="Times New Roman"/>
                <w:color w:val="000000"/>
                <w:sz w:val="24"/>
                <w:szCs w:val="24"/>
              </w:rPr>
              <w:t>1.1083</w:t>
            </w:r>
          </w:p>
        </w:tc>
        <w:tc>
          <w:tcPr>
            <w:tcW w:w="876" w:type="dxa"/>
            <w:tcBorders>
              <w:top w:val="single" w:sz="4" w:space="0" w:color="auto"/>
              <w:left w:val="single" w:sz="4" w:space="0" w:color="auto"/>
              <w:bottom w:val="single" w:sz="4" w:space="0" w:color="auto"/>
              <w:right w:val="single" w:sz="4" w:space="0" w:color="auto"/>
            </w:tcBorders>
            <w:shd w:val="clear" w:color="auto" w:fill="auto"/>
            <w:vAlign w:val="center"/>
          </w:tcPr>
          <w:p w14:paraId="12F77888" w14:textId="77777777" w:rsidR="0000043B" w:rsidRPr="00C4054F" w:rsidRDefault="0000043B" w:rsidP="0000043B">
            <w:pPr>
              <w:jc w:val="center"/>
              <w:rPr>
                <w:rFonts w:ascii="Times New Roman" w:hAnsi="Times New Roman" w:cs="Times New Roman"/>
                <w:color w:val="000000"/>
                <w:sz w:val="24"/>
                <w:szCs w:val="24"/>
              </w:rPr>
            </w:pPr>
            <w:r w:rsidRPr="00C4054F">
              <w:rPr>
                <w:rFonts w:ascii="Times New Roman" w:hAnsi="Times New Roman" w:cs="Times New Roman"/>
                <w:color w:val="000000"/>
                <w:sz w:val="24"/>
                <w:szCs w:val="24"/>
              </w:rPr>
              <w:t>0.7234</w:t>
            </w:r>
          </w:p>
        </w:tc>
        <w:tc>
          <w:tcPr>
            <w:tcW w:w="876" w:type="dxa"/>
            <w:tcBorders>
              <w:top w:val="single" w:sz="4" w:space="0" w:color="auto"/>
              <w:left w:val="single" w:sz="4" w:space="0" w:color="auto"/>
              <w:bottom w:val="single" w:sz="4" w:space="0" w:color="auto"/>
              <w:right w:val="single" w:sz="4" w:space="0" w:color="auto"/>
            </w:tcBorders>
            <w:shd w:val="clear" w:color="auto" w:fill="auto"/>
            <w:vAlign w:val="center"/>
          </w:tcPr>
          <w:p w14:paraId="3AD7C3A9" w14:textId="77777777" w:rsidR="0000043B" w:rsidRPr="00C4054F" w:rsidRDefault="0000043B" w:rsidP="0000043B">
            <w:pPr>
              <w:jc w:val="center"/>
              <w:rPr>
                <w:rFonts w:ascii="Times New Roman" w:hAnsi="Times New Roman" w:cs="Times New Roman"/>
                <w:color w:val="000000"/>
                <w:sz w:val="24"/>
                <w:szCs w:val="24"/>
              </w:rPr>
            </w:pPr>
            <w:r w:rsidRPr="00C4054F">
              <w:rPr>
                <w:rFonts w:ascii="Times New Roman" w:hAnsi="Times New Roman" w:cs="Times New Roman"/>
                <w:color w:val="000000"/>
                <w:sz w:val="24"/>
                <w:szCs w:val="24"/>
              </w:rPr>
              <w:t>0.374</w:t>
            </w:r>
          </w:p>
        </w:tc>
        <w:tc>
          <w:tcPr>
            <w:tcW w:w="876" w:type="dxa"/>
            <w:tcBorders>
              <w:top w:val="single" w:sz="4" w:space="0" w:color="auto"/>
              <w:left w:val="single" w:sz="4" w:space="0" w:color="auto"/>
              <w:bottom w:val="single" w:sz="4" w:space="0" w:color="auto"/>
              <w:right w:val="single" w:sz="4" w:space="0" w:color="auto"/>
            </w:tcBorders>
            <w:shd w:val="clear" w:color="auto" w:fill="auto"/>
            <w:vAlign w:val="center"/>
          </w:tcPr>
          <w:p w14:paraId="027A0476" w14:textId="77777777" w:rsidR="0000043B" w:rsidRPr="00C4054F" w:rsidRDefault="0000043B" w:rsidP="0000043B">
            <w:pPr>
              <w:jc w:val="center"/>
              <w:rPr>
                <w:rFonts w:ascii="Times New Roman" w:hAnsi="Times New Roman" w:cs="Times New Roman"/>
                <w:color w:val="000000"/>
                <w:sz w:val="24"/>
                <w:szCs w:val="24"/>
              </w:rPr>
            </w:pPr>
            <w:r w:rsidRPr="00C4054F">
              <w:rPr>
                <w:rFonts w:ascii="Times New Roman" w:hAnsi="Times New Roman" w:cs="Times New Roman"/>
                <w:color w:val="000000"/>
                <w:sz w:val="24"/>
                <w:szCs w:val="24"/>
              </w:rPr>
              <w:t>0.0839</w:t>
            </w:r>
          </w:p>
        </w:tc>
      </w:tr>
      <w:tr w:rsidR="0000043B" w14:paraId="6F978A6F" w14:textId="77777777" w:rsidTr="003A5449">
        <w:trPr>
          <w:trHeight w:val="510"/>
        </w:trPr>
        <w:tc>
          <w:tcPr>
            <w:tcW w:w="1270" w:type="dxa"/>
            <w:vAlign w:val="center"/>
          </w:tcPr>
          <w:p w14:paraId="7C5969A7" w14:textId="77777777" w:rsidR="0000043B" w:rsidRPr="00C4054F" w:rsidRDefault="0000043B" w:rsidP="0000043B">
            <w:pPr>
              <w:jc w:val="center"/>
              <w:rPr>
                <w:rFonts w:ascii="Times New Roman" w:hAnsi="Times New Roman" w:cs="Times New Roman"/>
                <w:sz w:val="24"/>
                <w:szCs w:val="24"/>
                <w:lang w:val="en-IN"/>
              </w:rPr>
            </w:pPr>
            <w:r w:rsidRPr="00C4054F">
              <w:rPr>
                <w:rFonts w:ascii="Times New Roman" w:hAnsi="Times New Roman" w:cs="Times New Roman"/>
                <w:sz w:val="24"/>
                <w:szCs w:val="24"/>
                <w:lang w:val="en-IN"/>
              </w:rPr>
              <w:t>July</w:t>
            </w:r>
          </w:p>
        </w:tc>
        <w:tc>
          <w:tcPr>
            <w:tcW w:w="876" w:type="dxa"/>
            <w:vAlign w:val="center"/>
          </w:tcPr>
          <w:p w14:paraId="0D373863" w14:textId="77777777" w:rsidR="0000043B" w:rsidRPr="00C4054F" w:rsidRDefault="0000043B" w:rsidP="0000043B">
            <w:pPr>
              <w:jc w:val="center"/>
              <w:rPr>
                <w:rFonts w:ascii="Times New Roman" w:hAnsi="Times New Roman" w:cs="Times New Roman"/>
                <w:b/>
                <w:sz w:val="24"/>
                <w:szCs w:val="24"/>
                <w:lang w:val="en-IN"/>
              </w:rPr>
            </w:pPr>
          </w:p>
        </w:tc>
        <w:tc>
          <w:tcPr>
            <w:tcW w:w="876" w:type="dxa"/>
            <w:tcBorders>
              <w:top w:val="single" w:sz="4" w:space="0" w:color="auto"/>
              <w:left w:val="nil"/>
              <w:bottom w:val="single" w:sz="4" w:space="0" w:color="auto"/>
              <w:right w:val="single" w:sz="4" w:space="0" w:color="auto"/>
            </w:tcBorders>
            <w:shd w:val="clear" w:color="auto" w:fill="auto"/>
            <w:vAlign w:val="center"/>
          </w:tcPr>
          <w:p w14:paraId="1A7AE63D" w14:textId="77777777" w:rsidR="0000043B" w:rsidRPr="00C4054F" w:rsidRDefault="0000043B" w:rsidP="0000043B">
            <w:pPr>
              <w:jc w:val="center"/>
              <w:rPr>
                <w:rFonts w:ascii="Times New Roman" w:hAnsi="Times New Roman" w:cs="Times New Roman"/>
                <w:color w:val="000000"/>
                <w:sz w:val="24"/>
                <w:szCs w:val="24"/>
              </w:rPr>
            </w:pPr>
            <w:r w:rsidRPr="00C4054F">
              <w:rPr>
                <w:rFonts w:ascii="Times New Roman" w:hAnsi="Times New Roman" w:cs="Times New Roman"/>
                <w:color w:val="000000"/>
                <w:sz w:val="24"/>
                <w:szCs w:val="24"/>
              </w:rPr>
              <w:t>0.2831</w:t>
            </w:r>
          </w:p>
        </w:tc>
        <w:tc>
          <w:tcPr>
            <w:tcW w:w="876" w:type="dxa"/>
            <w:tcBorders>
              <w:top w:val="single" w:sz="4" w:space="0" w:color="auto"/>
              <w:left w:val="single" w:sz="4" w:space="0" w:color="auto"/>
              <w:bottom w:val="single" w:sz="4" w:space="0" w:color="auto"/>
              <w:right w:val="single" w:sz="4" w:space="0" w:color="auto"/>
            </w:tcBorders>
            <w:shd w:val="clear" w:color="auto" w:fill="auto"/>
            <w:vAlign w:val="center"/>
          </w:tcPr>
          <w:p w14:paraId="77DF7571" w14:textId="77777777" w:rsidR="0000043B" w:rsidRPr="00C4054F" w:rsidRDefault="0000043B" w:rsidP="0000043B">
            <w:pPr>
              <w:jc w:val="center"/>
              <w:rPr>
                <w:rFonts w:ascii="Times New Roman" w:hAnsi="Times New Roman" w:cs="Times New Roman"/>
                <w:color w:val="000000"/>
                <w:sz w:val="24"/>
                <w:szCs w:val="24"/>
              </w:rPr>
            </w:pPr>
            <w:r w:rsidRPr="00C4054F">
              <w:rPr>
                <w:rFonts w:ascii="Times New Roman" w:hAnsi="Times New Roman" w:cs="Times New Roman"/>
                <w:color w:val="000000"/>
                <w:sz w:val="24"/>
                <w:szCs w:val="24"/>
              </w:rPr>
              <w:t>0.6176</w:t>
            </w:r>
          </w:p>
        </w:tc>
        <w:tc>
          <w:tcPr>
            <w:tcW w:w="876" w:type="dxa"/>
            <w:tcBorders>
              <w:top w:val="single" w:sz="4" w:space="0" w:color="auto"/>
              <w:left w:val="single" w:sz="4" w:space="0" w:color="auto"/>
              <w:bottom w:val="single" w:sz="4" w:space="0" w:color="auto"/>
              <w:right w:val="single" w:sz="4" w:space="0" w:color="auto"/>
            </w:tcBorders>
            <w:shd w:val="clear" w:color="auto" w:fill="auto"/>
            <w:vAlign w:val="center"/>
          </w:tcPr>
          <w:p w14:paraId="52A97499" w14:textId="77777777" w:rsidR="0000043B" w:rsidRPr="00C4054F" w:rsidRDefault="0000043B" w:rsidP="0000043B">
            <w:pPr>
              <w:jc w:val="center"/>
              <w:rPr>
                <w:rFonts w:ascii="Times New Roman" w:hAnsi="Times New Roman" w:cs="Times New Roman"/>
                <w:color w:val="000000"/>
                <w:sz w:val="24"/>
                <w:szCs w:val="24"/>
              </w:rPr>
            </w:pPr>
            <w:r w:rsidRPr="00C4054F">
              <w:rPr>
                <w:rFonts w:ascii="Times New Roman" w:hAnsi="Times New Roman" w:cs="Times New Roman"/>
                <w:color w:val="000000"/>
                <w:sz w:val="24"/>
                <w:szCs w:val="24"/>
              </w:rPr>
              <w:t>0.9932</w:t>
            </w:r>
          </w:p>
        </w:tc>
        <w:tc>
          <w:tcPr>
            <w:tcW w:w="876" w:type="dxa"/>
            <w:tcBorders>
              <w:top w:val="single" w:sz="4" w:space="0" w:color="auto"/>
              <w:left w:val="single" w:sz="4" w:space="0" w:color="auto"/>
              <w:bottom w:val="single" w:sz="4" w:space="0" w:color="auto"/>
              <w:right w:val="single" w:sz="4" w:space="0" w:color="auto"/>
            </w:tcBorders>
            <w:shd w:val="clear" w:color="auto" w:fill="auto"/>
            <w:vAlign w:val="center"/>
          </w:tcPr>
          <w:p w14:paraId="49EAF7DC" w14:textId="77777777" w:rsidR="0000043B" w:rsidRPr="00C4054F" w:rsidRDefault="0000043B" w:rsidP="0000043B">
            <w:pPr>
              <w:jc w:val="center"/>
              <w:rPr>
                <w:rFonts w:ascii="Times New Roman" w:hAnsi="Times New Roman" w:cs="Times New Roman"/>
                <w:color w:val="000000"/>
                <w:sz w:val="24"/>
                <w:szCs w:val="24"/>
              </w:rPr>
            </w:pPr>
            <w:r w:rsidRPr="00C4054F">
              <w:rPr>
                <w:rFonts w:ascii="Times New Roman" w:hAnsi="Times New Roman" w:cs="Times New Roman"/>
                <w:color w:val="000000"/>
                <w:sz w:val="24"/>
                <w:szCs w:val="24"/>
              </w:rPr>
              <w:t>1.3738</w:t>
            </w:r>
          </w:p>
        </w:tc>
        <w:tc>
          <w:tcPr>
            <w:tcW w:w="876" w:type="dxa"/>
            <w:tcBorders>
              <w:top w:val="single" w:sz="4" w:space="0" w:color="auto"/>
              <w:left w:val="single" w:sz="4" w:space="0" w:color="auto"/>
              <w:bottom w:val="single" w:sz="4" w:space="0" w:color="auto"/>
              <w:right w:val="single" w:sz="4" w:space="0" w:color="auto"/>
            </w:tcBorders>
            <w:shd w:val="clear" w:color="auto" w:fill="auto"/>
            <w:vAlign w:val="center"/>
          </w:tcPr>
          <w:p w14:paraId="56338A70" w14:textId="77777777" w:rsidR="0000043B" w:rsidRPr="00C4054F" w:rsidRDefault="0000043B" w:rsidP="0000043B">
            <w:pPr>
              <w:jc w:val="center"/>
              <w:rPr>
                <w:rFonts w:ascii="Times New Roman" w:hAnsi="Times New Roman" w:cs="Times New Roman"/>
                <w:color w:val="000000"/>
                <w:sz w:val="24"/>
                <w:szCs w:val="24"/>
              </w:rPr>
            </w:pPr>
            <w:r w:rsidRPr="00C4054F">
              <w:rPr>
                <w:rFonts w:ascii="Times New Roman" w:hAnsi="Times New Roman" w:cs="Times New Roman"/>
                <w:color w:val="000000"/>
                <w:sz w:val="24"/>
                <w:szCs w:val="24"/>
              </w:rPr>
              <w:t>1.7153</w:t>
            </w:r>
          </w:p>
        </w:tc>
        <w:tc>
          <w:tcPr>
            <w:tcW w:w="876" w:type="dxa"/>
            <w:tcBorders>
              <w:top w:val="single" w:sz="4" w:space="0" w:color="auto"/>
              <w:left w:val="single" w:sz="4" w:space="0" w:color="auto"/>
              <w:bottom w:val="single" w:sz="4" w:space="0" w:color="auto"/>
              <w:right w:val="single" w:sz="4" w:space="0" w:color="auto"/>
            </w:tcBorders>
            <w:shd w:val="clear" w:color="auto" w:fill="auto"/>
            <w:vAlign w:val="center"/>
          </w:tcPr>
          <w:p w14:paraId="1252CA86" w14:textId="77777777" w:rsidR="0000043B" w:rsidRPr="00C4054F" w:rsidRDefault="0000043B" w:rsidP="0000043B">
            <w:pPr>
              <w:jc w:val="center"/>
              <w:rPr>
                <w:rFonts w:ascii="Times New Roman" w:hAnsi="Times New Roman" w:cs="Times New Roman"/>
                <w:color w:val="000000"/>
                <w:sz w:val="24"/>
                <w:szCs w:val="24"/>
              </w:rPr>
            </w:pPr>
            <w:r w:rsidRPr="00C4054F">
              <w:rPr>
                <w:rFonts w:ascii="Times New Roman" w:hAnsi="Times New Roman" w:cs="Times New Roman"/>
                <w:color w:val="000000"/>
                <w:sz w:val="24"/>
                <w:szCs w:val="24"/>
              </w:rPr>
              <w:t>1.9735</w:t>
            </w:r>
          </w:p>
        </w:tc>
        <w:tc>
          <w:tcPr>
            <w:tcW w:w="876" w:type="dxa"/>
            <w:tcBorders>
              <w:top w:val="single" w:sz="4" w:space="0" w:color="auto"/>
              <w:left w:val="single" w:sz="4" w:space="0" w:color="auto"/>
              <w:bottom w:val="single" w:sz="4" w:space="0" w:color="auto"/>
              <w:right w:val="single" w:sz="4" w:space="0" w:color="auto"/>
            </w:tcBorders>
            <w:shd w:val="clear" w:color="auto" w:fill="auto"/>
            <w:vAlign w:val="center"/>
          </w:tcPr>
          <w:p w14:paraId="0D30365F" w14:textId="77777777" w:rsidR="0000043B" w:rsidRPr="00C4054F" w:rsidRDefault="0000043B" w:rsidP="0000043B">
            <w:pPr>
              <w:jc w:val="center"/>
              <w:rPr>
                <w:rFonts w:ascii="Times New Roman" w:hAnsi="Times New Roman" w:cs="Times New Roman"/>
                <w:color w:val="000000"/>
                <w:sz w:val="24"/>
                <w:szCs w:val="24"/>
              </w:rPr>
            </w:pPr>
            <w:r w:rsidRPr="00C4054F">
              <w:rPr>
                <w:rFonts w:ascii="Times New Roman" w:hAnsi="Times New Roman" w:cs="Times New Roman"/>
                <w:color w:val="000000"/>
                <w:sz w:val="24"/>
                <w:szCs w:val="24"/>
              </w:rPr>
              <w:t>2.1126</w:t>
            </w:r>
          </w:p>
        </w:tc>
        <w:tc>
          <w:tcPr>
            <w:tcW w:w="876" w:type="dxa"/>
            <w:tcBorders>
              <w:top w:val="single" w:sz="4" w:space="0" w:color="auto"/>
              <w:left w:val="single" w:sz="4" w:space="0" w:color="auto"/>
              <w:bottom w:val="single" w:sz="4" w:space="0" w:color="auto"/>
              <w:right w:val="single" w:sz="4" w:space="0" w:color="auto"/>
            </w:tcBorders>
            <w:shd w:val="clear" w:color="auto" w:fill="auto"/>
            <w:vAlign w:val="center"/>
          </w:tcPr>
          <w:p w14:paraId="0DA29D20" w14:textId="77777777" w:rsidR="0000043B" w:rsidRPr="00C4054F" w:rsidRDefault="0000043B" w:rsidP="0000043B">
            <w:pPr>
              <w:jc w:val="center"/>
              <w:rPr>
                <w:rFonts w:ascii="Times New Roman" w:hAnsi="Times New Roman" w:cs="Times New Roman"/>
                <w:color w:val="000000"/>
                <w:sz w:val="24"/>
                <w:szCs w:val="24"/>
              </w:rPr>
            </w:pPr>
            <w:r w:rsidRPr="00C4054F">
              <w:rPr>
                <w:rFonts w:ascii="Times New Roman" w:hAnsi="Times New Roman" w:cs="Times New Roman"/>
                <w:color w:val="000000"/>
                <w:sz w:val="24"/>
                <w:szCs w:val="24"/>
              </w:rPr>
              <w:t>2.1126</w:t>
            </w:r>
          </w:p>
        </w:tc>
        <w:tc>
          <w:tcPr>
            <w:tcW w:w="876" w:type="dxa"/>
            <w:tcBorders>
              <w:top w:val="single" w:sz="4" w:space="0" w:color="auto"/>
              <w:left w:val="single" w:sz="4" w:space="0" w:color="auto"/>
              <w:bottom w:val="single" w:sz="4" w:space="0" w:color="auto"/>
              <w:right w:val="single" w:sz="4" w:space="0" w:color="auto"/>
            </w:tcBorders>
            <w:shd w:val="clear" w:color="auto" w:fill="auto"/>
            <w:vAlign w:val="center"/>
          </w:tcPr>
          <w:p w14:paraId="32729A76" w14:textId="77777777" w:rsidR="0000043B" w:rsidRPr="00C4054F" w:rsidRDefault="0000043B" w:rsidP="0000043B">
            <w:pPr>
              <w:jc w:val="center"/>
              <w:rPr>
                <w:rFonts w:ascii="Times New Roman" w:hAnsi="Times New Roman" w:cs="Times New Roman"/>
                <w:color w:val="000000"/>
                <w:sz w:val="24"/>
                <w:szCs w:val="24"/>
              </w:rPr>
            </w:pPr>
            <w:r w:rsidRPr="00C4054F">
              <w:rPr>
                <w:rFonts w:ascii="Times New Roman" w:hAnsi="Times New Roman" w:cs="Times New Roman"/>
                <w:color w:val="000000"/>
                <w:sz w:val="24"/>
                <w:szCs w:val="24"/>
              </w:rPr>
              <w:t>1.9735</w:t>
            </w:r>
          </w:p>
        </w:tc>
        <w:tc>
          <w:tcPr>
            <w:tcW w:w="876" w:type="dxa"/>
            <w:tcBorders>
              <w:top w:val="single" w:sz="4" w:space="0" w:color="auto"/>
              <w:left w:val="single" w:sz="4" w:space="0" w:color="auto"/>
              <w:bottom w:val="single" w:sz="4" w:space="0" w:color="auto"/>
              <w:right w:val="single" w:sz="4" w:space="0" w:color="auto"/>
            </w:tcBorders>
            <w:shd w:val="clear" w:color="auto" w:fill="auto"/>
            <w:vAlign w:val="center"/>
          </w:tcPr>
          <w:p w14:paraId="719C5F6E" w14:textId="77777777" w:rsidR="0000043B" w:rsidRPr="00C4054F" w:rsidRDefault="0000043B" w:rsidP="0000043B">
            <w:pPr>
              <w:jc w:val="center"/>
              <w:rPr>
                <w:rFonts w:ascii="Times New Roman" w:hAnsi="Times New Roman" w:cs="Times New Roman"/>
                <w:color w:val="000000"/>
                <w:sz w:val="24"/>
                <w:szCs w:val="24"/>
              </w:rPr>
            </w:pPr>
            <w:r w:rsidRPr="00C4054F">
              <w:rPr>
                <w:rFonts w:ascii="Times New Roman" w:hAnsi="Times New Roman" w:cs="Times New Roman"/>
                <w:color w:val="000000"/>
                <w:sz w:val="24"/>
                <w:szCs w:val="24"/>
              </w:rPr>
              <w:t>1.7153</w:t>
            </w:r>
          </w:p>
        </w:tc>
        <w:tc>
          <w:tcPr>
            <w:tcW w:w="876" w:type="dxa"/>
            <w:tcBorders>
              <w:top w:val="single" w:sz="4" w:space="0" w:color="auto"/>
              <w:left w:val="single" w:sz="4" w:space="0" w:color="auto"/>
              <w:bottom w:val="single" w:sz="4" w:space="0" w:color="auto"/>
              <w:right w:val="single" w:sz="4" w:space="0" w:color="auto"/>
            </w:tcBorders>
            <w:shd w:val="clear" w:color="auto" w:fill="auto"/>
            <w:vAlign w:val="center"/>
          </w:tcPr>
          <w:p w14:paraId="1705F281" w14:textId="77777777" w:rsidR="0000043B" w:rsidRPr="00C4054F" w:rsidRDefault="0000043B" w:rsidP="0000043B">
            <w:pPr>
              <w:jc w:val="center"/>
              <w:rPr>
                <w:rFonts w:ascii="Times New Roman" w:hAnsi="Times New Roman" w:cs="Times New Roman"/>
                <w:color w:val="000000"/>
                <w:sz w:val="24"/>
                <w:szCs w:val="24"/>
              </w:rPr>
            </w:pPr>
            <w:r w:rsidRPr="00C4054F">
              <w:rPr>
                <w:rFonts w:ascii="Times New Roman" w:hAnsi="Times New Roman" w:cs="Times New Roman"/>
                <w:color w:val="000000"/>
                <w:sz w:val="24"/>
                <w:szCs w:val="24"/>
              </w:rPr>
              <w:t>1.3738</w:t>
            </w:r>
          </w:p>
        </w:tc>
        <w:tc>
          <w:tcPr>
            <w:tcW w:w="876" w:type="dxa"/>
            <w:tcBorders>
              <w:top w:val="single" w:sz="4" w:space="0" w:color="auto"/>
              <w:left w:val="single" w:sz="4" w:space="0" w:color="auto"/>
              <w:bottom w:val="single" w:sz="4" w:space="0" w:color="auto"/>
              <w:right w:val="single" w:sz="4" w:space="0" w:color="auto"/>
            </w:tcBorders>
            <w:shd w:val="clear" w:color="auto" w:fill="auto"/>
            <w:vAlign w:val="center"/>
          </w:tcPr>
          <w:p w14:paraId="5A34F5EF" w14:textId="77777777" w:rsidR="0000043B" w:rsidRPr="00C4054F" w:rsidRDefault="0000043B" w:rsidP="0000043B">
            <w:pPr>
              <w:jc w:val="center"/>
              <w:rPr>
                <w:rFonts w:ascii="Times New Roman" w:hAnsi="Times New Roman" w:cs="Times New Roman"/>
                <w:color w:val="000000"/>
                <w:sz w:val="24"/>
                <w:szCs w:val="24"/>
              </w:rPr>
            </w:pPr>
            <w:r w:rsidRPr="00C4054F">
              <w:rPr>
                <w:rFonts w:ascii="Times New Roman" w:hAnsi="Times New Roman" w:cs="Times New Roman"/>
                <w:color w:val="000000"/>
                <w:sz w:val="24"/>
                <w:szCs w:val="24"/>
              </w:rPr>
              <w:t>0.9932</w:t>
            </w:r>
          </w:p>
        </w:tc>
        <w:tc>
          <w:tcPr>
            <w:tcW w:w="876" w:type="dxa"/>
            <w:tcBorders>
              <w:top w:val="single" w:sz="4" w:space="0" w:color="auto"/>
              <w:left w:val="single" w:sz="4" w:space="0" w:color="auto"/>
              <w:bottom w:val="single" w:sz="4" w:space="0" w:color="auto"/>
              <w:right w:val="single" w:sz="4" w:space="0" w:color="auto"/>
            </w:tcBorders>
            <w:shd w:val="clear" w:color="auto" w:fill="auto"/>
            <w:vAlign w:val="center"/>
          </w:tcPr>
          <w:p w14:paraId="3CCBBF12" w14:textId="77777777" w:rsidR="0000043B" w:rsidRPr="00C4054F" w:rsidRDefault="0000043B" w:rsidP="0000043B">
            <w:pPr>
              <w:jc w:val="center"/>
              <w:rPr>
                <w:rFonts w:ascii="Times New Roman" w:hAnsi="Times New Roman" w:cs="Times New Roman"/>
                <w:color w:val="000000"/>
                <w:sz w:val="24"/>
                <w:szCs w:val="24"/>
              </w:rPr>
            </w:pPr>
            <w:r w:rsidRPr="00C4054F">
              <w:rPr>
                <w:rFonts w:ascii="Times New Roman" w:hAnsi="Times New Roman" w:cs="Times New Roman"/>
                <w:color w:val="000000"/>
                <w:sz w:val="24"/>
                <w:szCs w:val="24"/>
              </w:rPr>
              <w:t>0.6176</w:t>
            </w:r>
          </w:p>
        </w:tc>
        <w:tc>
          <w:tcPr>
            <w:tcW w:w="876" w:type="dxa"/>
            <w:tcBorders>
              <w:top w:val="single" w:sz="4" w:space="0" w:color="auto"/>
              <w:left w:val="single" w:sz="4" w:space="0" w:color="auto"/>
              <w:bottom w:val="single" w:sz="4" w:space="0" w:color="auto"/>
              <w:right w:val="single" w:sz="4" w:space="0" w:color="D9D9D9"/>
            </w:tcBorders>
            <w:shd w:val="clear" w:color="auto" w:fill="auto"/>
            <w:vAlign w:val="center"/>
          </w:tcPr>
          <w:p w14:paraId="6F6DE8EF" w14:textId="77777777" w:rsidR="0000043B" w:rsidRPr="00C4054F" w:rsidRDefault="0000043B" w:rsidP="0000043B">
            <w:pPr>
              <w:jc w:val="center"/>
              <w:rPr>
                <w:rFonts w:ascii="Times New Roman" w:hAnsi="Times New Roman" w:cs="Times New Roman"/>
                <w:color w:val="000000"/>
                <w:sz w:val="24"/>
                <w:szCs w:val="24"/>
              </w:rPr>
            </w:pPr>
            <w:r w:rsidRPr="00C4054F">
              <w:rPr>
                <w:rFonts w:ascii="Times New Roman" w:hAnsi="Times New Roman" w:cs="Times New Roman"/>
                <w:color w:val="000000"/>
                <w:sz w:val="24"/>
                <w:szCs w:val="24"/>
              </w:rPr>
              <w:t>0.2831</w:t>
            </w:r>
          </w:p>
        </w:tc>
        <w:tc>
          <w:tcPr>
            <w:tcW w:w="876" w:type="dxa"/>
            <w:tcBorders>
              <w:top w:val="single" w:sz="4" w:space="0" w:color="auto"/>
            </w:tcBorders>
            <w:vAlign w:val="center"/>
          </w:tcPr>
          <w:p w14:paraId="668DF908" w14:textId="77777777" w:rsidR="0000043B" w:rsidRPr="00C4054F" w:rsidRDefault="0000043B" w:rsidP="0000043B">
            <w:pPr>
              <w:jc w:val="center"/>
              <w:rPr>
                <w:rFonts w:ascii="Times New Roman" w:hAnsi="Times New Roman" w:cs="Times New Roman"/>
                <w:b/>
                <w:sz w:val="24"/>
                <w:szCs w:val="24"/>
                <w:lang w:val="en-IN"/>
              </w:rPr>
            </w:pPr>
          </w:p>
        </w:tc>
      </w:tr>
      <w:tr w:rsidR="0000043B" w14:paraId="6B8E61A7" w14:textId="77777777" w:rsidTr="003A5449">
        <w:trPr>
          <w:trHeight w:val="510"/>
        </w:trPr>
        <w:tc>
          <w:tcPr>
            <w:tcW w:w="1270" w:type="dxa"/>
            <w:vAlign w:val="center"/>
          </w:tcPr>
          <w:p w14:paraId="23A6BF0F" w14:textId="77777777" w:rsidR="0000043B" w:rsidRPr="00C4054F" w:rsidRDefault="0000043B" w:rsidP="0000043B">
            <w:pPr>
              <w:jc w:val="center"/>
              <w:rPr>
                <w:rFonts w:ascii="Times New Roman" w:hAnsi="Times New Roman" w:cs="Times New Roman"/>
                <w:sz w:val="24"/>
                <w:szCs w:val="24"/>
                <w:lang w:val="en-IN"/>
              </w:rPr>
            </w:pPr>
            <w:r w:rsidRPr="00C4054F">
              <w:rPr>
                <w:rFonts w:ascii="Times New Roman" w:hAnsi="Times New Roman" w:cs="Times New Roman"/>
                <w:sz w:val="24"/>
                <w:szCs w:val="24"/>
                <w:lang w:val="en-IN"/>
              </w:rPr>
              <w:t>August</w:t>
            </w:r>
          </w:p>
        </w:tc>
        <w:tc>
          <w:tcPr>
            <w:tcW w:w="876" w:type="dxa"/>
            <w:vAlign w:val="center"/>
          </w:tcPr>
          <w:p w14:paraId="4EFC6A4E" w14:textId="77777777" w:rsidR="0000043B" w:rsidRPr="00C4054F" w:rsidRDefault="0000043B" w:rsidP="0000043B">
            <w:pPr>
              <w:jc w:val="center"/>
              <w:rPr>
                <w:rFonts w:ascii="Times New Roman" w:hAnsi="Times New Roman" w:cs="Times New Roman"/>
                <w:b/>
                <w:sz w:val="24"/>
                <w:szCs w:val="24"/>
                <w:lang w:val="en-IN"/>
              </w:rPr>
            </w:pPr>
          </w:p>
        </w:tc>
        <w:tc>
          <w:tcPr>
            <w:tcW w:w="876" w:type="dxa"/>
            <w:tcBorders>
              <w:top w:val="single" w:sz="4" w:space="0" w:color="auto"/>
              <w:left w:val="single" w:sz="4" w:space="0" w:color="D9D9D9"/>
              <w:bottom w:val="single" w:sz="4" w:space="0" w:color="auto"/>
              <w:right w:val="single" w:sz="4" w:space="0" w:color="auto"/>
            </w:tcBorders>
            <w:shd w:val="clear" w:color="auto" w:fill="auto"/>
            <w:vAlign w:val="center"/>
          </w:tcPr>
          <w:p w14:paraId="44871398" w14:textId="77777777" w:rsidR="0000043B" w:rsidRPr="00C4054F" w:rsidRDefault="0000043B" w:rsidP="0000043B">
            <w:pPr>
              <w:jc w:val="center"/>
              <w:rPr>
                <w:rFonts w:ascii="Times New Roman" w:hAnsi="Times New Roman" w:cs="Times New Roman"/>
                <w:color w:val="000000"/>
                <w:sz w:val="24"/>
                <w:szCs w:val="24"/>
              </w:rPr>
            </w:pPr>
            <w:r w:rsidRPr="00C4054F">
              <w:rPr>
                <w:rFonts w:ascii="Times New Roman" w:hAnsi="Times New Roman" w:cs="Times New Roman"/>
                <w:color w:val="000000"/>
                <w:sz w:val="24"/>
                <w:szCs w:val="24"/>
              </w:rPr>
              <w:t>0.0881</w:t>
            </w:r>
          </w:p>
        </w:tc>
        <w:tc>
          <w:tcPr>
            <w:tcW w:w="876" w:type="dxa"/>
            <w:tcBorders>
              <w:top w:val="single" w:sz="4" w:space="0" w:color="auto"/>
              <w:left w:val="single" w:sz="4" w:space="0" w:color="auto"/>
              <w:bottom w:val="single" w:sz="4" w:space="0" w:color="auto"/>
              <w:right w:val="single" w:sz="4" w:space="0" w:color="auto"/>
            </w:tcBorders>
            <w:shd w:val="clear" w:color="auto" w:fill="auto"/>
            <w:vAlign w:val="center"/>
          </w:tcPr>
          <w:p w14:paraId="0D077F38" w14:textId="77777777" w:rsidR="0000043B" w:rsidRPr="00C4054F" w:rsidRDefault="0000043B" w:rsidP="0000043B">
            <w:pPr>
              <w:jc w:val="center"/>
              <w:rPr>
                <w:rFonts w:ascii="Times New Roman" w:hAnsi="Times New Roman" w:cs="Times New Roman"/>
                <w:color w:val="000000"/>
                <w:sz w:val="24"/>
                <w:szCs w:val="24"/>
              </w:rPr>
            </w:pPr>
            <w:r w:rsidRPr="00C4054F">
              <w:rPr>
                <w:rFonts w:ascii="Times New Roman" w:hAnsi="Times New Roman" w:cs="Times New Roman"/>
                <w:color w:val="000000"/>
                <w:sz w:val="24"/>
                <w:szCs w:val="24"/>
              </w:rPr>
              <w:t>0.4302</w:t>
            </w:r>
          </w:p>
        </w:tc>
        <w:tc>
          <w:tcPr>
            <w:tcW w:w="876" w:type="dxa"/>
            <w:tcBorders>
              <w:top w:val="single" w:sz="4" w:space="0" w:color="auto"/>
              <w:left w:val="single" w:sz="4" w:space="0" w:color="auto"/>
              <w:bottom w:val="single" w:sz="4" w:space="0" w:color="auto"/>
              <w:right w:val="single" w:sz="4" w:space="0" w:color="auto"/>
            </w:tcBorders>
            <w:shd w:val="clear" w:color="auto" w:fill="auto"/>
            <w:vAlign w:val="center"/>
          </w:tcPr>
          <w:p w14:paraId="73A84861" w14:textId="77777777" w:rsidR="0000043B" w:rsidRPr="00C4054F" w:rsidRDefault="0000043B" w:rsidP="0000043B">
            <w:pPr>
              <w:jc w:val="center"/>
              <w:rPr>
                <w:rFonts w:ascii="Times New Roman" w:hAnsi="Times New Roman" w:cs="Times New Roman"/>
                <w:color w:val="000000"/>
                <w:sz w:val="24"/>
                <w:szCs w:val="24"/>
              </w:rPr>
            </w:pPr>
            <w:r w:rsidRPr="00C4054F">
              <w:rPr>
                <w:rFonts w:ascii="Times New Roman" w:hAnsi="Times New Roman" w:cs="Times New Roman"/>
                <w:color w:val="000000"/>
                <w:sz w:val="24"/>
                <w:szCs w:val="24"/>
              </w:rPr>
              <w:t>0.8404</w:t>
            </w:r>
          </w:p>
        </w:tc>
        <w:tc>
          <w:tcPr>
            <w:tcW w:w="876" w:type="dxa"/>
            <w:tcBorders>
              <w:top w:val="single" w:sz="4" w:space="0" w:color="auto"/>
              <w:left w:val="single" w:sz="4" w:space="0" w:color="auto"/>
              <w:bottom w:val="single" w:sz="4" w:space="0" w:color="auto"/>
              <w:right w:val="single" w:sz="4" w:space="0" w:color="auto"/>
            </w:tcBorders>
            <w:shd w:val="clear" w:color="auto" w:fill="auto"/>
            <w:vAlign w:val="center"/>
          </w:tcPr>
          <w:p w14:paraId="19EDA48E" w14:textId="77777777" w:rsidR="0000043B" w:rsidRPr="00C4054F" w:rsidRDefault="0000043B" w:rsidP="0000043B">
            <w:pPr>
              <w:jc w:val="center"/>
              <w:rPr>
                <w:rFonts w:ascii="Times New Roman" w:hAnsi="Times New Roman" w:cs="Times New Roman"/>
                <w:color w:val="000000"/>
                <w:sz w:val="24"/>
                <w:szCs w:val="24"/>
              </w:rPr>
            </w:pPr>
            <w:r w:rsidRPr="00C4054F">
              <w:rPr>
                <w:rFonts w:ascii="Times New Roman" w:hAnsi="Times New Roman" w:cs="Times New Roman"/>
                <w:color w:val="000000"/>
                <w:sz w:val="24"/>
                <w:szCs w:val="24"/>
              </w:rPr>
              <w:t>1.2748</w:t>
            </w:r>
          </w:p>
        </w:tc>
        <w:tc>
          <w:tcPr>
            <w:tcW w:w="876" w:type="dxa"/>
            <w:tcBorders>
              <w:top w:val="single" w:sz="4" w:space="0" w:color="auto"/>
              <w:left w:val="single" w:sz="4" w:space="0" w:color="auto"/>
              <w:bottom w:val="single" w:sz="4" w:space="0" w:color="auto"/>
              <w:right w:val="single" w:sz="4" w:space="0" w:color="auto"/>
            </w:tcBorders>
            <w:shd w:val="clear" w:color="auto" w:fill="auto"/>
            <w:vAlign w:val="center"/>
          </w:tcPr>
          <w:p w14:paraId="4CCEA40B" w14:textId="77777777" w:rsidR="0000043B" w:rsidRPr="00C4054F" w:rsidRDefault="0000043B" w:rsidP="0000043B">
            <w:pPr>
              <w:jc w:val="center"/>
              <w:rPr>
                <w:rFonts w:ascii="Times New Roman" w:hAnsi="Times New Roman" w:cs="Times New Roman"/>
                <w:color w:val="000000"/>
                <w:sz w:val="24"/>
                <w:szCs w:val="24"/>
              </w:rPr>
            </w:pPr>
            <w:r w:rsidRPr="00C4054F">
              <w:rPr>
                <w:rFonts w:ascii="Times New Roman" w:hAnsi="Times New Roman" w:cs="Times New Roman"/>
                <w:color w:val="000000"/>
                <w:sz w:val="24"/>
                <w:szCs w:val="24"/>
              </w:rPr>
              <w:t>1.6763</w:t>
            </w:r>
          </w:p>
        </w:tc>
        <w:tc>
          <w:tcPr>
            <w:tcW w:w="876" w:type="dxa"/>
            <w:tcBorders>
              <w:top w:val="single" w:sz="4" w:space="0" w:color="auto"/>
              <w:left w:val="single" w:sz="4" w:space="0" w:color="auto"/>
              <w:bottom w:val="single" w:sz="4" w:space="0" w:color="auto"/>
              <w:right w:val="single" w:sz="4" w:space="0" w:color="auto"/>
            </w:tcBorders>
            <w:shd w:val="clear" w:color="auto" w:fill="auto"/>
            <w:vAlign w:val="center"/>
          </w:tcPr>
          <w:p w14:paraId="2E780646" w14:textId="77777777" w:rsidR="0000043B" w:rsidRPr="00C4054F" w:rsidRDefault="0000043B" w:rsidP="0000043B">
            <w:pPr>
              <w:jc w:val="center"/>
              <w:rPr>
                <w:rFonts w:ascii="Times New Roman" w:hAnsi="Times New Roman" w:cs="Times New Roman"/>
                <w:color w:val="000000"/>
                <w:sz w:val="24"/>
                <w:szCs w:val="24"/>
              </w:rPr>
            </w:pPr>
            <w:r w:rsidRPr="00C4054F">
              <w:rPr>
                <w:rFonts w:ascii="Times New Roman" w:hAnsi="Times New Roman" w:cs="Times New Roman"/>
                <w:color w:val="000000"/>
                <w:sz w:val="24"/>
                <w:szCs w:val="24"/>
              </w:rPr>
              <w:t>1.9855</w:t>
            </w:r>
          </w:p>
        </w:tc>
        <w:tc>
          <w:tcPr>
            <w:tcW w:w="876" w:type="dxa"/>
            <w:tcBorders>
              <w:top w:val="single" w:sz="4" w:space="0" w:color="auto"/>
              <w:left w:val="single" w:sz="4" w:space="0" w:color="auto"/>
              <w:bottom w:val="single" w:sz="4" w:space="0" w:color="auto"/>
              <w:right w:val="single" w:sz="4" w:space="0" w:color="auto"/>
            </w:tcBorders>
            <w:shd w:val="clear" w:color="auto" w:fill="auto"/>
            <w:vAlign w:val="center"/>
          </w:tcPr>
          <w:p w14:paraId="4D9581D2" w14:textId="77777777" w:rsidR="0000043B" w:rsidRPr="00C4054F" w:rsidRDefault="0000043B" w:rsidP="0000043B">
            <w:pPr>
              <w:jc w:val="center"/>
              <w:rPr>
                <w:rFonts w:ascii="Times New Roman" w:hAnsi="Times New Roman" w:cs="Times New Roman"/>
                <w:color w:val="000000"/>
                <w:sz w:val="24"/>
                <w:szCs w:val="24"/>
              </w:rPr>
            </w:pPr>
            <w:r w:rsidRPr="00C4054F">
              <w:rPr>
                <w:rFonts w:ascii="Times New Roman" w:hAnsi="Times New Roman" w:cs="Times New Roman"/>
                <w:color w:val="000000"/>
                <w:sz w:val="24"/>
                <w:szCs w:val="24"/>
              </w:rPr>
              <w:t>2.1539</w:t>
            </w:r>
          </w:p>
        </w:tc>
        <w:tc>
          <w:tcPr>
            <w:tcW w:w="876" w:type="dxa"/>
            <w:tcBorders>
              <w:top w:val="single" w:sz="4" w:space="0" w:color="auto"/>
              <w:left w:val="single" w:sz="4" w:space="0" w:color="auto"/>
              <w:bottom w:val="single" w:sz="4" w:space="0" w:color="auto"/>
              <w:right w:val="single" w:sz="4" w:space="0" w:color="auto"/>
            </w:tcBorders>
            <w:shd w:val="clear" w:color="auto" w:fill="auto"/>
            <w:vAlign w:val="center"/>
          </w:tcPr>
          <w:p w14:paraId="7BA23FAF" w14:textId="77777777" w:rsidR="0000043B" w:rsidRPr="00C4054F" w:rsidRDefault="0000043B" w:rsidP="0000043B">
            <w:pPr>
              <w:jc w:val="center"/>
              <w:rPr>
                <w:rFonts w:ascii="Times New Roman" w:hAnsi="Times New Roman" w:cs="Times New Roman"/>
                <w:color w:val="000000"/>
                <w:sz w:val="24"/>
                <w:szCs w:val="24"/>
              </w:rPr>
            </w:pPr>
            <w:r w:rsidRPr="00C4054F">
              <w:rPr>
                <w:rFonts w:ascii="Times New Roman" w:hAnsi="Times New Roman" w:cs="Times New Roman"/>
                <w:color w:val="000000"/>
                <w:sz w:val="24"/>
                <w:szCs w:val="24"/>
              </w:rPr>
              <w:t>2.1539</w:t>
            </w:r>
          </w:p>
        </w:tc>
        <w:tc>
          <w:tcPr>
            <w:tcW w:w="876" w:type="dxa"/>
            <w:tcBorders>
              <w:top w:val="single" w:sz="4" w:space="0" w:color="auto"/>
              <w:left w:val="single" w:sz="4" w:space="0" w:color="auto"/>
              <w:bottom w:val="single" w:sz="4" w:space="0" w:color="auto"/>
              <w:right w:val="single" w:sz="4" w:space="0" w:color="auto"/>
            </w:tcBorders>
            <w:shd w:val="clear" w:color="auto" w:fill="auto"/>
            <w:vAlign w:val="center"/>
          </w:tcPr>
          <w:p w14:paraId="1A721A15" w14:textId="77777777" w:rsidR="0000043B" w:rsidRPr="00C4054F" w:rsidRDefault="0000043B" w:rsidP="0000043B">
            <w:pPr>
              <w:jc w:val="center"/>
              <w:rPr>
                <w:rFonts w:ascii="Times New Roman" w:hAnsi="Times New Roman" w:cs="Times New Roman"/>
                <w:color w:val="000000"/>
                <w:sz w:val="24"/>
                <w:szCs w:val="24"/>
              </w:rPr>
            </w:pPr>
            <w:r w:rsidRPr="00C4054F">
              <w:rPr>
                <w:rFonts w:ascii="Times New Roman" w:hAnsi="Times New Roman" w:cs="Times New Roman"/>
                <w:color w:val="000000"/>
                <w:sz w:val="24"/>
                <w:szCs w:val="24"/>
              </w:rPr>
              <w:t>1.9855</w:t>
            </w:r>
          </w:p>
        </w:tc>
        <w:tc>
          <w:tcPr>
            <w:tcW w:w="876" w:type="dxa"/>
            <w:tcBorders>
              <w:top w:val="single" w:sz="4" w:space="0" w:color="auto"/>
              <w:left w:val="single" w:sz="4" w:space="0" w:color="auto"/>
              <w:bottom w:val="single" w:sz="4" w:space="0" w:color="auto"/>
              <w:right w:val="single" w:sz="4" w:space="0" w:color="auto"/>
            </w:tcBorders>
            <w:shd w:val="clear" w:color="auto" w:fill="auto"/>
            <w:vAlign w:val="center"/>
          </w:tcPr>
          <w:p w14:paraId="265F54B3" w14:textId="77777777" w:rsidR="0000043B" w:rsidRPr="00C4054F" w:rsidRDefault="0000043B" w:rsidP="0000043B">
            <w:pPr>
              <w:jc w:val="center"/>
              <w:rPr>
                <w:rFonts w:ascii="Times New Roman" w:hAnsi="Times New Roman" w:cs="Times New Roman"/>
                <w:color w:val="000000"/>
                <w:sz w:val="24"/>
                <w:szCs w:val="24"/>
              </w:rPr>
            </w:pPr>
            <w:r w:rsidRPr="00C4054F">
              <w:rPr>
                <w:rFonts w:ascii="Times New Roman" w:hAnsi="Times New Roman" w:cs="Times New Roman"/>
                <w:color w:val="000000"/>
                <w:sz w:val="24"/>
                <w:szCs w:val="24"/>
              </w:rPr>
              <w:t>1.6763</w:t>
            </w:r>
          </w:p>
        </w:tc>
        <w:tc>
          <w:tcPr>
            <w:tcW w:w="876" w:type="dxa"/>
            <w:tcBorders>
              <w:top w:val="single" w:sz="4" w:space="0" w:color="auto"/>
              <w:left w:val="single" w:sz="4" w:space="0" w:color="auto"/>
              <w:bottom w:val="single" w:sz="4" w:space="0" w:color="auto"/>
              <w:right w:val="single" w:sz="4" w:space="0" w:color="auto"/>
            </w:tcBorders>
            <w:shd w:val="clear" w:color="auto" w:fill="auto"/>
            <w:vAlign w:val="center"/>
          </w:tcPr>
          <w:p w14:paraId="32410BEE" w14:textId="77777777" w:rsidR="0000043B" w:rsidRPr="00C4054F" w:rsidRDefault="0000043B" w:rsidP="0000043B">
            <w:pPr>
              <w:jc w:val="center"/>
              <w:rPr>
                <w:rFonts w:ascii="Times New Roman" w:hAnsi="Times New Roman" w:cs="Times New Roman"/>
                <w:color w:val="000000"/>
                <w:sz w:val="24"/>
                <w:szCs w:val="24"/>
              </w:rPr>
            </w:pPr>
            <w:r w:rsidRPr="00C4054F">
              <w:rPr>
                <w:rFonts w:ascii="Times New Roman" w:hAnsi="Times New Roman" w:cs="Times New Roman"/>
                <w:color w:val="000000"/>
                <w:sz w:val="24"/>
                <w:szCs w:val="24"/>
              </w:rPr>
              <w:t>1.2748</w:t>
            </w:r>
          </w:p>
        </w:tc>
        <w:tc>
          <w:tcPr>
            <w:tcW w:w="876" w:type="dxa"/>
            <w:tcBorders>
              <w:top w:val="single" w:sz="4" w:space="0" w:color="auto"/>
              <w:left w:val="single" w:sz="4" w:space="0" w:color="auto"/>
              <w:bottom w:val="single" w:sz="4" w:space="0" w:color="auto"/>
              <w:right w:val="single" w:sz="4" w:space="0" w:color="auto"/>
            </w:tcBorders>
            <w:shd w:val="clear" w:color="auto" w:fill="auto"/>
            <w:vAlign w:val="center"/>
          </w:tcPr>
          <w:p w14:paraId="04736615" w14:textId="77777777" w:rsidR="0000043B" w:rsidRPr="00C4054F" w:rsidRDefault="0000043B" w:rsidP="0000043B">
            <w:pPr>
              <w:jc w:val="center"/>
              <w:rPr>
                <w:rFonts w:ascii="Times New Roman" w:hAnsi="Times New Roman" w:cs="Times New Roman"/>
                <w:color w:val="000000"/>
                <w:sz w:val="24"/>
                <w:szCs w:val="24"/>
              </w:rPr>
            </w:pPr>
            <w:r w:rsidRPr="00C4054F">
              <w:rPr>
                <w:rFonts w:ascii="Times New Roman" w:hAnsi="Times New Roman" w:cs="Times New Roman"/>
                <w:color w:val="000000"/>
                <w:sz w:val="24"/>
                <w:szCs w:val="24"/>
              </w:rPr>
              <w:t>0.8404</w:t>
            </w:r>
          </w:p>
        </w:tc>
        <w:tc>
          <w:tcPr>
            <w:tcW w:w="876" w:type="dxa"/>
            <w:tcBorders>
              <w:top w:val="single" w:sz="4" w:space="0" w:color="auto"/>
              <w:left w:val="single" w:sz="4" w:space="0" w:color="auto"/>
              <w:bottom w:val="single" w:sz="4" w:space="0" w:color="auto"/>
              <w:right w:val="single" w:sz="4" w:space="0" w:color="auto"/>
            </w:tcBorders>
            <w:shd w:val="clear" w:color="auto" w:fill="auto"/>
            <w:vAlign w:val="center"/>
          </w:tcPr>
          <w:p w14:paraId="5A1FE515" w14:textId="77777777" w:rsidR="0000043B" w:rsidRPr="00C4054F" w:rsidRDefault="0000043B" w:rsidP="0000043B">
            <w:pPr>
              <w:jc w:val="center"/>
              <w:rPr>
                <w:rFonts w:ascii="Times New Roman" w:hAnsi="Times New Roman" w:cs="Times New Roman"/>
                <w:color w:val="000000"/>
                <w:sz w:val="24"/>
                <w:szCs w:val="24"/>
              </w:rPr>
            </w:pPr>
            <w:r w:rsidRPr="00C4054F">
              <w:rPr>
                <w:rFonts w:ascii="Times New Roman" w:hAnsi="Times New Roman" w:cs="Times New Roman"/>
                <w:color w:val="000000"/>
                <w:sz w:val="24"/>
                <w:szCs w:val="24"/>
              </w:rPr>
              <w:t>0.4302</w:t>
            </w:r>
          </w:p>
        </w:tc>
        <w:tc>
          <w:tcPr>
            <w:tcW w:w="876" w:type="dxa"/>
            <w:tcBorders>
              <w:top w:val="single" w:sz="4" w:space="0" w:color="auto"/>
              <w:left w:val="single" w:sz="4" w:space="0" w:color="auto"/>
              <w:bottom w:val="single" w:sz="4" w:space="0" w:color="auto"/>
              <w:right w:val="single" w:sz="4" w:space="0" w:color="D9D9D9"/>
            </w:tcBorders>
            <w:shd w:val="clear" w:color="auto" w:fill="auto"/>
            <w:vAlign w:val="center"/>
          </w:tcPr>
          <w:p w14:paraId="14A42BFA" w14:textId="77777777" w:rsidR="0000043B" w:rsidRPr="00C4054F" w:rsidRDefault="0000043B" w:rsidP="0000043B">
            <w:pPr>
              <w:jc w:val="center"/>
              <w:rPr>
                <w:rFonts w:ascii="Times New Roman" w:hAnsi="Times New Roman" w:cs="Times New Roman"/>
                <w:color w:val="000000"/>
                <w:sz w:val="24"/>
                <w:szCs w:val="24"/>
              </w:rPr>
            </w:pPr>
            <w:r w:rsidRPr="00C4054F">
              <w:rPr>
                <w:rFonts w:ascii="Times New Roman" w:hAnsi="Times New Roman" w:cs="Times New Roman"/>
                <w:color w:val="000000"/>
                <w:sz w:val="24"/>
                <w:szCs w:val="24"/>
              </w:rPr>
              <w:t>0.0881</w:t>
            </w:r>
          </w:p>
        </w:tc>
        <w:tc>
          <w:tcPr>
            <w:tcW w:w="876" w:type="dxa"/>
            <w:vAlign w:val="center"/>
          </w:tcPr>
          <w:p w14:paraId="7937C506" w14:textId="77777777" w:rsidR="0000043B" w:rsidRPr="00C4054F" w:rsidRDefault="0000043B" w:rsidP="0000043B">
            <w:pPr>
              <w:jc w:val="center"/>
              <w:rPr>
                <w:rFonts w:ascii="Times New Roman" w:hAnsi="Times New Roman" w:cs="Times New Roman"/>
                <w:b/>
                <w:sz w:val="24"/>
                <w:szCs w:val="24"/>
                <w:lang w:val="en-IN"/>
              </w:rPr>
            </w:pPr>
          </w:p>
        </w:tc>
      </w:tr>
      <w:tr w:rsidR="0000043B" w14:paraId="27AB4098" w14:textId="77777777" w:rsidTr="003A5449">
        <w:trPr>
          <w:trHeight w:val="510"/>
        </w:trPr>
        <w:tc>
          <w:tcPr>
            <w:tcW w:w="1270" w:type="dxa"/>
            <w:vAlign w:val="center"/>
          </w:tcPr>
          <w:p w14:paraId="504521DA" w14:textId="77777777" w:rsidR="0000043B" w:rsidRPr="00C4054F" w:rsidRDefault="0000043B" w:rsidP="0000043B">
            <w:pPr>
              <w:jc w:val="center"/>
              <w:rPr>
                <w:rFonts w:ascii="Times New Roman" w:hAnsi="Times New Roman" w:cs="Times New Roman"/>
                <w:sz w:val="24"/>
                <w:szCs w:val="24"/>
                <w:lang w:val="en-IN"/>
              </w:rPr>
            </w:pPr>
            <w:r w:rsidRPr="00C4054F">
              <w:rPr>
                <w:rFonts w:ascii="Times New Roman" w:hAnsi="Times New Roman" w:cs="Times New Roman"/>
                <w:sz w:val="24"/>
                <w:szCs w:val="24"/>
                <w:lang w:val="en-IN"/>
              </w:rPr>
              <w:t>September</w:t>
            </w:r>
          </w:p>
        </w:tc>
        <w:tc>
          <w:tcPr>
            <w:tcW w:w="876" w:type="dxa"/>
            <w:vAlign w:val="center"/>
          </w:tcPr>
          <w:p w14:paraId="07308E7A" w14:textId="77777777" w:rsidR="0000043B" w:rsidRPr="00C4054F" w:rsidRDefault="0000043B" w:rsidP="0000043B">
            <w:pPr>
              <w:jc w:val="center"/>
              <w:rPr>
                <w:rFonts w:ascii="Times New Roman" w:hAnsi="Times New Roman" w:cs="Times New Roman"/>
                <w:b/>
                <w:sz w:val="24"/>
                <w:szCs w:val="24"/>
                <w:lang w:val="en-IN"/>
              </w:rPr>
            </w:pPr>
          </w:p>
        </w:tc>
        <w:tc>
          <w:tcPr>
            <w:tcW w:w="876" w:type="dxa"/>
            <w:tcBorders>
              <w:top w:val="single" w:sz="4" w:space="0" w:color="auto"/>
              <w:bottom w:val="single" w:sz="4" w:space="0" w:color="auto"/>
              <w:right w:val="single" w:sz="4" w:space="0" w:color="auto"/>
            </w:tcBorders>
            <w:vAlign w:val="center"/>
          </w:tcPr>
          <w:p w14:paraId="6CD68F79" w14:textId="77777777" w:rsidR="0000043B" w:rsidRPr="00C4054F" w:rsidRDefault="0000043B" w:rsidP="0000043B">
            <w:pPr>
              <w:jc w:val="center"/>
              <w:rPr>
                <w:rFonts w:ascii="Times New Roman" w:hAnsi="Times New Roman" w:cs="Times New Roman"/>
                <w:b/>
                <w:sz w:val="24"/>
                <w:szCs w:val="24"/>
                <w:lang w:val="en-IN"/>
              </w:rPr>
            </w:pPr>
          </w:p>
        </w:tc>
        <w:tc>
          <w:tcPr>
            <w:tcW w:w="876" w:type="dxa"/>
            <w:tcBorders>
              <w:top w:val="single" w:sz="4" w:space="0" w:color="auto"/>
              <w:left w:val="single" w:sz="4" w:space="0" w:color="auto"/>
              <w:bottom w:val="single" w:sz="4" w:space="0" w:color="auto"/>
              <w:right w:val="single" w:sz="4" w:space="0" w:color="auto"/>
            </w:tcBorders>
            <w:shd w:val="clear" w:color="auto" w:fill="auto"/>
            <w:vAlign w:val="center"/>
          </w:tcPr>
          <w:p w14:paraId="7E4AF4C9" w14:textId="77777777" w:rsidR="0000043B" w:rsidRPr="00C4054F" w:rsidRDefault="0000043B" w:rsidP="0000043B">
            <w:pPr>
              <w:jc w:val="center"/>
              <w:rPr>
                <w:rFonts w:ascii="Times New Roman" w:hAnsi="Times New Roman" w:cs="Times New Roman"/>
                <w:color w:val="000000"/>
                <w:sz w:val="24"/>
                <w:szCs w:val="24"/>
              </w:rPr>
            </w:pPr>
            <w:r w:rsidRPr="00C4054F">
              <w:rPr>
                <w:rFonts w:ascii="Times New Roman" w:hAnsi="Times New Roman" w:cs="Times New Roman"/>
                <w:color w:val="000000"/>
                <w:sz w:val="24"/>
                <w:szCs w:val="24"/>
              </w:rPr>
              <w:t>0.1822</w:t>
            </w:r>
          </w:p>
        </w:tc>
        <w:tc>
          <w:tcPr>
            <w:tcW w:w="876" w:type="dxa"/>
            <w:tcBorders>
              <w:top w:val="single" w:sz="4" w:space="0" w:color="auto"/>
              <w:left w:val="single" w:sz="4" w:space="0" w:color="auto"/>
              <w:bottom w:val="single" w:sz="4" w:space="0" w:color="auto"/>
              <w:right w:val="single" w:sz="4" w:space="0" w:color="auto"/>
            </w:tcBorders>
            <w:shd w:val="clear" w:color="auto" w:fill="auto"/>
            <w:vAlign w:val="center"/>
          </w:tcPr>
          <w:p w14:paraId="1C9DCF83" w14:textId="77777777" w:rsidR="0000043B" w:rsidRPr="00C4054F" w:rsidRDefault="0000043B" w:rsidP="0000043B">
            <w:pPr>
              <w:jc w:val="center"/>
              <w:rPr>
                <w:rFonts w:ascii="Times New Roman" w:hAnsi="Times New Roman" w:cs="Times New Roman"/>
                <w:color w:val="000000"/>
                <w:sz w:val="24"/>
                <w:szCs w:val="24"/>
              </w:rPr>
            </w:pPr>
            <w:r w:rsidRPr="00C4054F">
              <w:rPr>
                <w:rFonts w:ascii="Times New Roman" w:hAnsi="Times New Roman" w:cs="Times New Roman"/>
                <w:color w:val="000000"/>
                <w:sz w:val="24"/>
                <w:szCs w:val="24"/>
              </w:rPr>
              <w:t>0.5561</w:t>
            </w:r>
          </w:p>
        </w:tc>
        <w:tc>
          <w:tcPr>
            <w:tcW w:w="876" w:type="dxa"/>
            <w:tcBorders>
              <w:top w:val="single" w:sz="4" w:space="0" w:color="auto"/>
              <w:left w:val="single" w:sz="4" w:space="0" w:color="auto"/>
              <w:bottom w:val="single" w:sz="4" w:space="0" w:color="auto"/>
              <w:right w:val="single" w:sz="4" w:space="0" w:color="auto"/>
            </w:tcBorders>
            <w:shd w:val="clear" w:color="auto" w:fill="auto"/>
            <w:vAlign w:val="center"/>
          </w:tcPr>
          <w:p w14:paraId="6D2E9E3E" w14:textId="77777777" w:rsidR="0000043B" w:rsidRPr="00C4054F" w:rsidRDefault="0000043B" w:rsidP="0000043B">
            <w:pPr>
              <w:jc w:val="center"/>
              <w:rPr>
                <w:rFonts w:ascii="Times New Roman" w:hAnsi="Times New Roman" w:cs="Times New Roman"/>
                <w:color w:val="000000"/>
                <w:sz w:val="24"/>
                <w:szCs w:val="24"/>
              </w:rPr>
            </w:pPr>
            <w:r w:rsidRPr="00C4054F">
              <w:rPr>
                <w:rFonts w:ascii="Times New Roman" w:hAnsi="Times New Roman" w:cs="Times New Roman"/>
                <w:color w:val="000000"/>
                <w:sz w:val="24"/>
                <w:szCs w:val="24"/>
              </w:rPr>
              <w:t>0.9837</w:t>
            </w:r>
          </w:p>
        </w:tc>
        <w:tc>
          <w:tcPr>
            <w:tcW w:w="876" w:type="dxa"/>
            <w:tcBorders>
              <w:top w:val="single" w:sz="4" w:space="0" w:color="auto"/>
              <w:left w:val="single" w:sz="4" w:space="0" w:color="auto"/>
              <w:bottom w:val="single" w:sz="4" w:space="0" w:color="auto"/>
              <w:right w:val="single" w:sz="4" w:space="0" w:color="auto"/>
            </w:tcBorders>
            <w:shd w:val="clear" w:color="auto" w:fill="auto"/>
            <w:vAlign w:val="center"/>
          </w:tcPr>
          <w:p w14:paraId="30799F92" w14:textId="77777777" w:rsidR="0000043B" w:rsidRPr="00C4054F" w:rsidRDefault="0000043B" w:rsidP="0000043B">
            <w:pPr>
              <w:jc w:val="center"/>
              <w:rPr>
                <w:rFonts w:ascii="Times New Roman" w:hAnsi="Times New Roman" w:cs="Times New Roman"/>
                <w:color w:val="000000"/>
                <w:sz w:val="24"/>
                <w:szCs w:val="24"/>
              </w:rPr>
            </w:pPr>
            <w:r w:rsidRPr="00C4054F">
              <w:rPr>
                <w:rFonts w:ascii="Times New Roman" w:hAnsi="Times New Roman" w:cs="Times New Roman"/>
                <w:color w:val="000000"/>
                <w:sz w:val="24"/>
                <w:szCs w:val="24"/>
              </w:rPr>
              <w:t>1.3976</w:t>
            </w:r>
          </w:p>
        </w:tc>
        <w:tc>
          <w:tcPr>
            <w:tcW w:w="876" w:type="dxa"/>
            <w:tcBorders>
              <w:top w:val="single" w:sz="4" w:space="0" w:color="auto"/>
              <w:left w:val="single" w:sz="4" w:space="0" w:color="auto"/>
              <w:bottom w:val="single" w:sz="4" w:space="0" w:color="auto"/>
              <w:right w:val="single" w:sz="4" w:space="0" w:color="auto"/>
            </w:tcBorders>
            <w:shd w:val="clear" w:color="auto" w:fill="auto"/>
            <w:vAlign w:val="center"/>
          </w:tcPr>
          <w:p w14:paraId="44EB5F02" w14:textId="77777777" w:rsidR="0000043B" w:rsidRPr="00C4054F" w:rsidRDefault="0000043B" w:rsidP="0000043B">
            <w:pPr>
              <w:jc w:val="center"/>
              <w:rPr>
                <w:rFonts w:ascii="Times New Roman" w:hAnsi="Times New Roman" w:cs="Times New Roman"/>
                <w:color w:val="000000"/>
                <w:sz w:val="24"/>
                <w:szCs w:val="24"/>
              </w:rPr>
            </w:pPr>
            <w:r w:rsidRPr="00C4054F">
              <w:rPr>
                <w:rFonts w:ascii="Times New Roman" w:hAnsi="Times New Roman" w:cs="Times New Roman"/>
                <w:color w:val="000000"/>
                <w:sz w:val="24"/>
                <w:szCs w:val="24"/>
              </w:rPr>
              <w:t>1.7254</w:t>
            </w:r>
          </w:p>
        </w:tc>
        <w:tc>
          <w:tcPr>
            <w:tcW w:w="876" w:type="dxa"/>
            <w:tcBorders>
              <w:top w:val="single" w:sz="4" w:space="0" w:color="auto"/>
              <w:left w:val="single" w:sz="4" w:space="0" w:color="auto"/>
              <w:bottom w:val="single" w:sz="4" w:space="0" w:color="auto"/>
              <w:right w:val="single" w:sz="4" w:space="0" w:color="auto"/>
            </w:tcBorders>
            <w:shd w:val="clear" w:color="auto" w:fill="auto"/>
            <w:vAlign w:val="center"/>
          </w:tcPr>
          <w:p w14:paraId="14A8A7B2" w14:textId="77777777" w:rsidR="0000043B" w:rsidRPr="00C4054F" w:rsidRDefault="0000043B" w:rsidP="0000043B">
            <w:pPr>
              <w:jc w:val="center"/>
              <w:rPr>
                <w:rFonts w:ascii="Times New Roman" w:hAnsi="Times New Roman" w:cs="Times New Roman"/>
                <w:color w:val="000000"/>
                <w:sz w:val="24"/>
                <w:szCs w:val="24"/>
              </w:rPr>
            </w:pPr>
            <w:r w:rsidRPr="00C4054F">
              <w:rPr>
                <w:rFonts w:ascii="Times New Roman" w:hAnsi="Times New Roman" w:cs="Times New Roman"/>
                <w:color w:val="000000"/>
                <w:sz w:val="24"/>
                <w:szCs w:val="24"/>
              </w:rPr>
              <w:t>1.9066</w:t>
            </w:r>
          </w:p>
        </w:tc>
        <w:tc>
          <w:tcPr>
            <w:tcW w:w="876" w:type="dxa"/>
            <w:tcBorders>
              <w:top w:val="single" w:sz="4" w:space="0" w:color="auto"/>
              <w:left w:val="single" w:sz="4" w:space="0" w:color="auto"/>
              <w:bottom w:val="single" w:sz="4" w:space="0" w:color="auto"/>
              <w:right w:val="single" w:sz="4" w:space="0" w:color="auto"/>
            </w:tcBorders>
            <w:shd w:val="clear" w:color="auto" w:fill="auto"/>
            <w:vAlign w:val="center"/>
          </w:tcPr>
          <w:p w14:paraId="25361495" w14:textId="77777777" w:rsidR="0000043B" w:rsidRPr="00C4054F" w:rsidRDefault="0000043B" w:rsidP="0000043B">
            <w:pPr>
              <w:jc w:val="center"/>
              <w:rPr>
                <w:rFonts w:ascii="Times New Roman" w:hAnsi="Times New Roman" w:cs="Times New Roman"/>
                <w:color w:val="000000"/>
                <w:sz w:val="24"/>
                <w:szCs w:val="24"/>
              </w:rPr>
            </w:pPr>
            <w:r w:rsidRPr="00C4054F">
              <w:rPr>
                <w:rFonts w:ascii="Times New Roman" w:hAnsi="Times New Roman" w:cs="Times New Roman"/>
                <w:color w:val="000000"/>
                <w:sz w:val="24"/>
                <w:szCs w:val="24"/>
              </w:rPr>
              <w:t>1.9066</w:t>
            </w:r>
          </w:p>
        </w:tc>
        <w:tc>
          <w:tcPr>
            <w:tcW w:w="876" w:type="dxa"/>
            <w:tcBorders>
              <w:top w:val="single" w:sz="4" w:space="0" w:color="auto"/>
              <w:left w:val="single" w:sz="4" w:space="0" w:color="auto"/>
              <w:bottom w:val="single" w:sz="4" w:space="0" w:color="auto"/>
              <w:right w:val="single" w:sz="4" w:space="0" w:color="auto"/>
            </w:tcBorders>
            <w:shd w:val="clear" w:color="auto" w:fill="auto"/>
            <w:vAlign w:val="center"/>
          </w:tcPr>
          <w:p w14:paraId="26C06575" w14:textId="77777777" w:rsidR="0000043B" w:rsidRPr="00C4054F" w:rsidRDefault="0000043B" w:rsidP="0000043B">
            <w:pPr>
              <w:jc w:val="center"/>
              <w:rPr>
                <w:rFonts w:ascii="Times New Roman" w:hAnsi="Times New Roman" w:cs="Times New Roman"/>
                <w:color w:val="000000"/>
                <w:sz w:val="24"/>
                <w:szCs w:val="24"/>
              </w:rPr>
            </w:pPr>
            <w:r w:rsidRPr="00C4054F">
              <w:rPr>
                <w:rFonts w:ascii="Times New Roman" w:hAnsi="Times New Roman" w:cs="Times New Roman"/>
                <w:color w:val="000000"/>
                <w:sz w:val="24"/>
                <w:szCs w:val="24"/>
              </w:rPr>
              <w:t>1.7254</w:t>
            </w:r>
          </w:p>
        </w:tc>
        <w:tc>
          <w:tcPr>
            <w:tcW w:w="876" w:type="dxa"/>
            <w:tcBorders>
              <w:top w:val="single" w:sz="4" w:space="0" w:color="auto"/>
              <w:left w:val="single" w:sz="4" w:space="0" w:color="auto"/>
              <w:bottom w:val="single" w:sz="4" w:space="0" w:color="auto"/>
              <w:right w:val="single" w:sz="4" w:space="0" w:color="auto"/>
            </w:tcBorders>
            <w:shd w:val="clear" w:color="auto" w:fill="auto"/>
            <w:vAlign w:val="center"/>
          </w:tcPr>
          <w:p w14:paraId="3E00FE5D" w14:textId="77777777" w:rsidR="0000043B" w:rsidRPr="00C4054F" w:rsidRDefault="0000043B" w:rsidP="0000043B">
            <w:pPr>
              <w:jc w:val="center"/>
              <w:rPr>
                <w:rFonts w:ascii="Times New Roman" w:hAnsi="Times New Roman" w:cs="Times New Roman"/>
                <w:color w:val="000000"/>
                <w:sz w:val="24"/>
                <w:szCs w:val="24"/>
              </w:rPr>
            </w:pPr>
            <w:r w:rsidRPr="00C4054F">
              <w:rPr>
                <w:rFonts w:ascii="Times New Roman" w:hAnsi="Times New Roman" w:cs="Times New Roman"/>
                <w:color w:val="000000"/>
                <w:sz w:val="24"/>
                <w:szCs w:val="24"/>
              </w:rPr>
              <w:t>1.3976</w:t>
            </w:r>
          </w:p>
        </w:tc>
        <w:tc>
          <w:tcPr>
            <w:tcW w:w="876" w:type="dxa"/>
            <w:tcBorders>
              <w:top w:val="single" w:sz="4" w:space="0" w:color="auto"/>
              <w:left w:val="single" w:sz="4" w:space="0" w:color="auto"/>
              <w:bottom w:val="single" w:sz="4" w:space="0" w:color="auto"/>
              <w:right w:val="single" w:sz="4" w:space="0" w:color="auto"/>
            </w:tcBorders>
            <w:shd w:val="clear" w:color="auto" w:fill="auto"/>
            <w:vAlign w:val="center"/>
          </w:tcPr>
          <w:p w14:paraId="472B0CDA" w14:textId="77777777" w:rsidR="0000043B" w:rsidRPr="00C4054F" w:rsidRDefault="0000043B" w:rsidP="0000043B">
            <w:pPr>
              <w:jc w:val="center"/>
              <w:rPr>
                <w:rFonts w:ascii="Times New Roman" w:hAnsi="Times New Roman" w:cs="Times New Roman"/>
                <w:color w:val="000000"/>
                <w:sz w:val="24"/>
                <w:szCs w:val="24"/>
              </w:rPr>
            </w:pPr>
            <w:r w:rsidRPr="00C4054F">
              <w:rPr>
                <w:rFonts w:ascii="Times New Roman" w:hAnsi="Times New Roman" w:cs="Times New Roman"/>
                <w:color w:val="000000"/>
                <w:sz w:val="24"/>
                <w:szCs w:val="24"/>
              </w:rPr>
              <w:t>0.9837</w:t>
            </w:r>
          </w:p>
        </w:tc>
        <w:tc>
          <w:tcPr>
            <w:tcW w:w="876" w:type="dxa"/>
            <w:tcBorders>
              <w:top w:val="single" w:sz="4" w:space="0" w:color="auto"/>
              <w:left w:val="single" w:sz="4" w:space="0" w:color="auto"/>
              <w:bottom w:val="single" w:sz="4" w:space="0" w:color="auto"/>
              <w:right w:val="single" w:sz="4" w:space="0" w:color="auto"/>
            </w:tcBorders>
            <w:shd w:val="clear" w:color="auto" w:fill="auto"/>
            <w:vAlign w:val="center"/>
          </w:tcPr>
          <w:p w14:paraId="5998E395" w14:textId="77777777" w:rsidR="0000043B" w:rsidRPr="00C4054F" w:rsidRDefault="0000043B" w:rsidP="0000043B">
            <w:pPr>
              <w:jc w:val="center"/>
              <w:rPr>
                <w:rFonts w:ascii="Times New Roman" w:hAnsi="Times New Roman" w:cs="Times New Roman"/>
                <w:color w:val="000000"/>
                <w:sz w:val="24"/>
                <w:szCs w:val="24"/>
              </w:rPr>
            </w:pPr>
            <w:r w:rsidRPr="00C4054F">
              <w:rPr>
                <w:rFonts w:ascii="Times New Roman" w:hAnsi="Times New Roman" w:cs="Times New Roman"/>
                <w:color w:val="000000"/>
                <w:sz w:val="24"/>
                <w:szCs w:val="24"/>
              </w:rPr>
              <w:t>0.5561</w:t>
            </w:r>
          </w:p>
        </w:tc>
        <w:tc>
          <w:tcPr>
            <w:tcW w:w="876" w:type="dxa"/>
            <w:tcBorders>
              <w:top w:val="single" w:sz="4" w:space="0" w:color="auto"/>
              <w:left w:val="single" w:sz="4" w:space="0" w:color="auto"/>
              <w:bottom w:val="single" w:sz="4" w:space="0" w:color="auto"/>
              <w:right w:val="single" w:sz="4" w:space="0" w:color="auto"/>
            </w:tcBorders>
            <w:shd w:val="clear" w:color="auto" w:fill="auto"/>
            <w:vAlign w:val="center"/>
          </w:tcPr>
          <w:p w14:paraId="595FA38B" w14:textId="77777777" w:rsidR="0000043B" w:rsidRPr="00C4054F" w:rsidRDefault="0000043B" w:rsidP="0000043B">
            <w:pPr>
              <w:jc w:val="center"/>
              <w:rPr>
                <w:rFonts w:ascii="Times New Roman" w:hAnsi="Times New Roman" w:cs="Times New Roman"/>
                <w:color w:val="000000"/>
                <w:sz w:val="24"/>
                <w:szCs w:val="24"/>
              </w:rPr>
            </w:pPr>
            <w:r w:rsidRPr="00C4054F">
              <w:rPr>
                <w:rFonts w:ascii="Times New Roman" w:hAnsi="Times New Roman" w:cs="Times New Roman"/>
                <w:color w:val="000000"/>
                <w:sz w:val="24"/>
                <w:szCs w:val="24"/>
              </w:rPr>
              <w:t>0.1822</w:t>
            </w:r>
          </w:p>
        </w:tc>
        <w:tc>
          <w:tcPr>
            <w:tcW w:w="876" w:type="dxa"/>
            <w:tcBorders>
              <w:top w:val="single" w:sz="4" w:space="0" w:color="auto"/>
              <w:left w:val="single" w:sz="4" w:space="0" w:color="auto"/>
              <w:bottom w:val="single" w:sz="4" w:space="0" w:color="auto"/>
            </w:tcBorders>
            <w:vAlign w:val="center"/>
          </w:tcPr>
          <w:p w14:paraId="4511F239" w14:textId="77777777" w:rsidR="0000043B" w:rsidRPr="00C4054F" w:rsidRDefault="0000043B" w:rsidP="0000043B">
            <w:pPr>
              <w:jc w:val="center"/>
              <w:rPr>
                <w:rFonts w:ascii="Times New Roman" w:hAnsi="Times New Roman" w:cs="Times New Roman"/>
                <w:b/>
                <w:sz w:val="24"/>
                <w:szCs w:val="24"/>
                <w:lang w:val="en-IN"/>
              </w:rPr>
            </w:pPr>
          </w:p>
        </w:tc>
        <w:tc>
          <w:tcPr>
            <w:tcW w:w="876" w:type="dxa"/>
            <w:vAlign w:val="center"/>
          </w:tcPr>
          <w:p w14:paraId="5C864FAB" w14:textId="77777777" w:rsidR="0000043B" w:rsidRPr="00C4054F" w:rsidRDefault="0000043B" w:rsidP="0000043B">
            <w:pPr>
              <w:jc w:val="center"/>
              <w:rPr>
                <w:rFonts w:ascii="Times New Roman" w:hAnsi="Times New Roman" w:cs="Times New Roman"/>
                <w:b/>
                <w:sz w:val="24"/>
                <w:szCs w:val="24"/>
                <w:lang w:val="en-IN"/>
              </w:rPr>
            </w:pPr>
          </w:p>
        </w:tc>
      </w:tr>
      <w:tr w:rsidR="0000043B" w14:paraId="1B688C6B" w14:textId="77777777" w:rsidTr="003A5449">
        <w:trPr>
          <w:trHeight w:val="510"/>
        </w:trPr>
        <w:tc>
          <w:tcPr>
            <w:tcW w:w="1270" w:type="dxa"/>
            <w:vAlign w:val="center"/>
          </w:tcPr>
          <w:p w14:paraId="6FD9C927" w14:textId="77777777" w:rsidR="0000043B" w:rsidRPr="00C4054F" w:rsidRDefault="0000043B" w:rsidP="0000043B">
            <w:pPr>
              <w:jc w:val="center"/>
              <w:rPr>
                <w:rFonts w:ascii="Times New Roman" w:hAnsi="Times New Roman" w:cs="Times New Roman"/>
                <w:sz w:val="24"/>
                <w:szCs w:val="24"/>
                <w:lang w:val="en-IN"/>
              </w:rPr>
            </w:pPr>
            <w:r w:rsidRPr="00C4054F">
              <w:rPr>
                <w:rFonts w:ascii="Times New Roman" w:hAnsi="Times New Roman" w:cs="Times New Roman"/>
                <w:sz w:val="24"/>
                <w:szCs w:val="24"/>
                <w:lang w:val="en-IN"/>
              </w:rPr>
              <w:t>October</w:t>
            </w:r>
          </w:p>
        </w:tc>
        <w:tc>
          <w:tcPr>
            <w:tcW w:w="876" w:type="dxa"/>
            <w:vAlign w:val="center"/>
          </w:tcPr>
          <w:p w14:paraId="1106D761" w14:textId="77777777" w:rsidR="0000043B" w:rsidRPr="00C4054F" w:rsidRDefault="0000043B" w:rsidP="0000043B">
            <w:pPr>
              <w:jc w:val="center"/>
              <w:rPr>
                <w:rFonts w:ascii="Times New Roman" w:hAnsi="Times New Roman" w:cs="Times New Roman"/>
                <w:b/>
                <w:sz w:val="24"/>
                <w:szCs w:val="24"/>
                <w:lang w:val="en-IN"/>
              </w:rPr>
            </w:pPr>
          </w:p>
        </w:tc>
        <w:tc>
          <w:tcPr>
            <w:tcW w:w="876" w:type="dxa"/>
            <w:tcBorders>
              <w:top w:val="single" w:sz="4" w:space="0" w:color="auto"/>
              <w:bottom w:val="single" w:sz="4" w:space="0" w:color="auto"/>
              <w:right w:val="single" w:sz="4" w:space="0" w:color="auto"/>
            </w:tcBorders>
            <w:vAlign w:val="center"/>
          </w:tcPr>
          <w:p w14:paraId="4E81619B" w14:textId="77777777" w:rsidR="0000043B" w:rsidRPr="00C4054F" w:rsidRDefault="0000043B" w:rsidP="0000043B">
            <w:pPr>
              <w:jc w:val="center"/>
              <w:rPr>
                <w:rFonts w:ascii="Times New Roman" w:hAnsi="Times New Roman" w:cs="Times New Roman"/>
                <w:b/>
                <w:sz w:val="24"/>
                <w:szCs w:val="24"/>
                <w:lang w:val="en-IN"/>
              </w:rPr>
            </w:pPr>
          </w:p>
        </w:tc>
        <w:tc>
          <w:tcPr>
            <w:tcW w:w="876" w:type="dxa"/>
            <w:tcBorders>
              <w:top w:val="single" w:sz="4" w:space="0" w:color="auto"/>
              <w:left w:val="single" w:sz="4" w:space="0" w:color="auto"/>
              <w:bottom w:val="single" w:sz="4" w:space="0" w:color="auto"/>
              <w:right w:val="single" w:sz="4" w:space="0" w:color="auto"/>
            </w:tcBorders>
            <w:vAlign w:val="center"/>
          </w:tcPr>
          <w:p w14:paraId="548A4815" w14:textId="77777777" w:rsidR="0000043B" w:rsidRPr="00C4054F" w:rsidRDefault="0000043B" w:rsidP="0000043B">
            <w:pPr>
              <w:jc w:val="center"/>
              <w:rPr>
                <w:rFonts w:ascii="Times New Roman" w:hAnsi="Times New Roman" w:cs="Times New Roman"/>
                <w:b/>
                <w:sz w:val="24"/>
                <w:szCs w:val="24"/>
                <w:lang w:val="en-IN"/>
              </w:rPr>
            </w:pPr>
          </w:p>
        </w:tc>
        <w:tc>
          <w:tcPr>
            <w:tcW w:w="876" w:type="dxa"/>
            <w:tcBorders>
              <w:top w:val="single" w:sz="4" w:space="0" w:color="auto"/>
              <w:left w:val="single" w:sz="4" w:space="0" w:color="auto"/>
              <w:bottom w:val="single" w:sz="4" w:space="0" w:color="auto"/>
              <w:right w:val="single" w:sz="4" w:space="0" w:color="auto"/>
            </w:tcBorders>
            <w:shd w:val="clear" w:color="auto" w:fill="auto"/>
            <w:vAlign w:val="center"/>
          </w:tcPr>
          <w:p w14:paraId="57FC2020" w14:textId="77777777" w:rsidR="0000043B" w:rsidRPr="00C4054F" w:rsidRDefault="0000043B" w:rsidP="0000043B">
            <w:pPr>
              <w:jc w:val="center"/>
              <w:rPr>
                <w:rFonts w:ascii="Times New Roman" w:hAnsi="Times New Roman" w:cs="Times New Roman"/>
                <w:color w:val="000000"/>
                <w:sz w:val="24"/>
                <w:szCs w:val="24"/>
              </w:rPr>
            </w:pPr>
            <w:r w:rsidRPr="00C4054F">
              <w:rPr>
                <w:rFonts w:ascii="Times New Roman" w:hAnsi="Times New Roman" w:cs="Times New Roman"/>
                <w:color w:val="000000"/>
                <w:sz w:val="24"/>
                <w:szCs w:val="24"/>
              </w:rPr>
              <w:t>0.3012</w:t>
            </w:r>
          </w:p>
        </w:tc>
        <w:tc>
          <w:tcPr>
            <w:tcW w:w="876" w:type="dxa"/>
            <w:tcBorders>
              <w:top w:val="single" w:sz="4" w:space="0" w:color="auto"/>
              <w:left w:val="single" w:sz="4" w:space="0" w:color="auto"/>
              <w:bottom w:val="single" w:sz="4" w:space="0" w:color="auto"/>
              <w:right w:val="single" w:sz="4" w:space="0" w:color="auto"/>
            </w:tcBorders>
            <w:shd w:val="clear" w:color="auto" w:fill="auto"/>
            <w:vAlign w:val="center"/>
          </w:tcPr>
          <w:p w14:paraId="7E6944F0" w14:textId="77777777" w:rsidR="0000043B" w:rsidRPr="00C4054F" w:rsidRDefault="0000043B" w:rsidP="0000043B">
            <w:pPr>
              <w:jc w:val="center"/>
              <w:rPr>
                <w:rFonts w:ascii="Times New Roman" w:hAnsi="Times New Roman" w:cs="Times New Roman"/>
                <w:color w:val="000000"/>
                <w:sz w:val="24"/>
                <w:szCs w:val="24"/>
              </w:rPr>
            </w:pPr>
            <w:r w:rsidRPr="00C4054F">
              <w:rPr>
                <w:rFonts w:ascii="Times New Roman" w:hAnsi="Times New Roman" w:cs="Times New Roman"/>
                <w:color w:val="000000"/>
                <w:sz w:val="24"/>
                <w:szCs w:val="24"/>
              </w:rPr>
              <w:t>0.6734</w:t>
            </w:r>
          </w:p>
        </w:tc>
        <w:tc>
          <w:tcPr>
            <w:tcW w:w="876" w:type="dxa"/>
            <w:tcBorders>
              <w:top w:val="single" w:sz="4" w:space="0" w:color="auto"/>
              <w:left w:val="single" w:sz="4" w:space="0" w:color="auto"/>
              <w:bottom w:val="single" w:sz="4" w:space="0" w:color="auto"/>
              <w:right w:val="single" w:sz="4" w:space="0" w:color="auto"/>
            </w:tcBorders>
            <w:shd w:val="clear" w:color="auto" w:fill="auto"/>
            <w:vAlign w:val="center"/>
          </w:tcPr>
          <w:p w14:paraId="278698CF" w14:textId="77777777" w:rsidR="0000043B" w:rsidRPr="00C4054F" w:rsidRDefault="0000043B" w:rsidP="0000043B">
            <w:pPr>
              <w:jc w:val="center"/>
              <w:rPr>
                <w:rFonts w:ascii="Times New Roman" w:hAnsi="Times New Roman" w:cs="Times New Roman"/>
                <w:color w:val="000000"/>
                <w:sz w:val="24"/>
                <w:szCs w:val="24"/>
              </w:rPr>
            </w:pPr>
            <w:r w:rsidRPr="00C4054F">
              <w:rPr>
                <w:rFonts w:ascii="Times New Roman" w:hAnsi="Times New Roman" w:cs="Times New Roman"/>
                <w:color w:val="000000"/>
                <w:sz w:val="24"/>
                <w:szCs w:val="24"/>
              </w:rPr>
              <w:t>1.0521</w:t>
            </w:r>
          </w:p>
        </w:tc>
        <w:tc>
          <w:tcPr>
            <w:tcW w:w="876" w:type="dxa"/>
            <w:tcBorders>
              <w:top w:val="single" w:sz="4" w:space="0" w:color="auto"/>
              <w:left w:val="single" w:sz="4" w:space="0" w:color="auto"/>
              <w:bottom w:val="single" w:sz="4" w:space="0" w:color="auto"/>
              <w:right w:val="single" w:sz="4" w:space="0" w:color="auto"/>
            </w:tcBorders>
            <w:shd w:val="clear" w:color="auto" w:fill="auto"/>
            <w:vAlign w:val="center"/>
          </w:tcPr>
          <w:p w14:paraId="71A10D25" w14:textId="77777777" w:rsidR="0000043B" w:rsidRPr="00C4054F" w:rsidRDefault="0000043B" w:rsidP="0000043B">
            <w:pPr>
              <w:jc w:val="center"/>
              <w:rPr>
                <w:rFonts w:ascii="Times New Roman" w:hAnsi="Times New Roman" w:cs="Times New Roman"/>
                <w:color w:val="000000"/>
                <w:sz w:val="24"/>
                <w:szCs w:val="24"/>
              </w:rPr>
            </w:pPr>
            <w:r w:rsidRPr="00C4054F">
              <w:rPr>
                <w:rFonts w:ascii="Times New Roman" w:hAnsi="Times New Roman" w:cs="Times New Roman"/>
                <w:color w:val="000000"/>
                <w:sz w:val="24"/>
                <w:szCs w:val="24"/>
              </w:rPr>
              <w:t>1.3605</w:t>
            </w:r>
          </w:p>
        </w:tc>
        <w:tc>
          <w:tcPr>
            <w:tcW w:w="876" w:type="dxa"/>
            <w:tcBorders>
              <w:top w:val="single" w:sz="4" w:space="0" w:color="auto"/>
              <w:left w:val="single" w:sz="4" w:space="0" w:color="auto"/>
              <w:bottom w:val="single" w:sz="4" w:space="0" w:color="auto"/>
              <w:right w:val="single" w:sz="4" w:space="0" w:color="auto"/>
            </w:tcBorders>
            <w:shd w:val="clear" w:color="auto" w:fill="auto"/>
            <w:vAlign w:val="center"/>
          </w:tcPr>
          <w:p w14:paraId="4A823D60" w14:textId="77777777" w:rsidR="0000043B" w:rsidRPr="00C4054F" w:rsidRDefault="0000043B" w:rsidP="0000043B">
            <w:pPr>
              <w:jc w:val="center"/>
              <w:rPr>
                <w:rFonts w:ascii="Times New Roman" w:hAnsi="Times New Roman" w:cs="Times New Roman"/>
                <w:color w:val="000000"/>
                <w:sz w:val="24"/>
                <w:szCs w:val="24"/>
              </w:rPr>
            </w:pPr>
            <w:r w:rsidRPr="00C4054F">
              <w:rPr>
                <w:rFonts w:ascii="Times New Roman" w:hAnsi="Times New Roman" w:cs="Times New Roman"/>
                <w:color w:val="000000"/>
                <w:sz w:val="24"/>
                <w:szCs w:val="24"/>
              </w:rPr>
              <w:t>1.5333</w:t>
            </w:r>
          </w:p>
        </w:tc>
        <w:tc>
          <w:tcPr>
            <w:tcW w:w="876" w:type="dxa"/>
            <w:tcBorders>
              <w:top w:val="single" w:sz="4" w:space="0" w:color="auto"/>
              <w:left w:val="single" w:sz="4" w:space="0" w:color="auto"/>
              <w:bottom w:val="single" w:sz="4" w:space="0" w:color="auto"/>
              <w:right w:val="single" w:sz="4" w:space="0" w:color="auto"/>
            </w:tcBorders>
            <w:shd w:val="clear" w:color="auto" w:fill="auto"/>
            <w:vAlign w:val="center"/>
          </w:tcPr>
          <w:p w14:paraId="01796C50" w14:textId="77777777" w:rsidR="0000043B" w:rsidRPr="00C4054F" w:rsidRDefault="0000043B" w:rsidP="0000043B">
            <w:pPr>
              <w:jc w:val="center"/>
              <w:rPr>
                <w:rFonts w:ascii="Times New Roman" w:hAnsi="Times New Roman" w:cs="Times New Roman"/>
                <w:color w:val="000000"/>
                <w:sz w:val="24"/>
                <w:szCs w:val="24"/>
              </w:rPr>
            </w:pPr>
            <w:r w:rsidRPr="00C4054F">
              <w:rPr>
                <w:rFonts w:ascii="Times New Roman" w:hAnsi="Times New Roman" w:cs="Times New Roman"/>
                <w:color w:val="000000"/>
                <w:sz w:val="24"/>
                <w:szCs w:val="24"/>
              </w:rPr>
              <w:t>1.5333</w:t>
            </w:r>
          </w:p>
        </w:tc>
        <w:tc>
          <w:tcPr>
            <w:tcW w:w="876" w:type="dxa"/>
            <w:tcBorders>
              <w:top w:val="single" w:sz="4" w:space="0" w:color="auto"/>
              <w:left w:val="single" w:sz="4" w:space="0" w:color="auto"/>
              <w:bottom w:val="single" w:sz="4" w:space="0" w:color="auto"/>
              <w:right w:val="single" w:sz="4" w:space="0" w:color="auto"/>
            </w:tcBorders>
            <w:shd w:val="clear" w:color="auto" w:fill="auto"/>
            <w:vAlign w:val="center"/>
          </w:tcPr>
          <w:p w14:paraId="2A3CE3C6" w14:textId="77777777" w:rsidR="0000043B" w:rsidRPr="00C4054F" w:rsidRDefault="0000043B" w:rsidP="0000043B">
            <w:pPr>
              <w:jc w:val="center"/>
              <w:rPr>
                <w:rFonts w:ascii="Times New Roman" w:hAnsi="Times New Roman" w:cs="Times New Roman"/>
                <w:color w:val="000000"/>
                <w:sz w:val="24"/>
                <w:szCs w:val="24"/>
              </w:rPr>
            </w:pPr>
            <w:r w:rsidRPr="00C4054F">
              <w:rPr>
                <w:rFonts w:ascii="Times New Roman" w:hAnsi="Times New Roman" w:cs="Times New Roman"/>
                <w:color w:val="000000"/>
                <w:sz w:val="24"/>
                <w:szCs w:val="24"/>
              </w:rPr>
              <w:t>1.3605</w:t>
            </w:r>
          </w:p>
        </w:tc>
        <w:tc>
          <w:tcPr>
            <w:tcW w:w="876" w:type="dxa"/>
            <w:tcBorders>
              <w:top w:val="single" w:sz="4" w:space="0" w:color="auto"/>
              <w:left w:val="single" w:sz="4" w:space="0" w:color="auto"/>
              <w:bottom w:val="single" w:sz="4" w:space="0" w:color="auto"/>
              <w:right w:val="single" w:sz="4" w:space="0" w:color="auto"/>
            </w:tcBorders>
            <w:shd w:val="clear" w:color="auto" w:fill="auto"/>
            <w:vAlign w:val="center"/>
          </w:tcPr>
          <w:p w14:paraId="7CFAEAEF" w14:textId="77777777" w:rsidR="0000043B" w:rsidRPr="00C4054F" w:rsidRDefault="0000043B" w:rsidP="0000043B">
            <w:pPr>
              <w:jc w:val="center"/>
              <w:rPr>
                <w:rFonts w:ascii="Times New Roman" w:hAnsi="Times New Roman" w:cs="Times New Roman"/>
                <w:color w:val="000000"/>
                <w:sz w:val="24"/>
                <w:szCs w:val="24"/>
              </w:rPr>
            </w:pPr>
            <w:r w:rsidRPr="00C4054F">
              <w:rPr>
                <w:rFonts w:ascii="Times New Roman" w:hAnsi="Times New Roman" w:cs="Times New Roman"/>
                <w:color w:val="000000"/>
                <w:sz w:val="24"/>
                <w:szCs w:val="24"/>
              </w:rPr>
              <w:t>1.0521</w:t>
            </w:r>
          </w:p>
        </w:tc>
        <w:tc>
          <w:tcPr>
            <w:tcW w:w="876" w:type="dxa"/>
            <w:tcBorders>
              <w:top w:val="single" w:sz="4" w:space="0" w:color="auto"/>
              <w:left w:val="single" w:sz="4" w:space="0" w:color="auto"/>
              <w:bottom w:val="single" w:sz="4" w:space="0" w:color="auto"/>
              <w:right w:val="single" w:sz="4" w:space="0" w:color="auto"/>
            </w:tcBorders>
            <w:shd w:val="clear" w:color="auto" w:fill="auto"/>
            <w:vAlign w:val="center"/>
          </w:tcPr>
          <w:p w14:paraId="4113CD85" w14:textId="77777777" w:rsidR="0000043B" w:rsidRPr="00C4054F" w:rsidRDefault="0000043B" w:rsidP="0000043B">
            <w:pPr>
              <w:jc w:val="center"/>
              <w:rPr>
                <w:rFonts w:ascii="Times New Roman" w:hAnsi="Times New Roman" w:cs="Times New Roman"/>
                <w:color w:val="000000"/>
                <w:sz w:val="24"/>
                <w:szCs w:val="24"/>
              </w:rPr>
            </w:pPr>
            <w:r w:rsidRPr="00C4054F">
              <w:rPr>
                <w:rFonts w:ascii="Times New Roman" w:hAnsi="Times New Roman" w:cs="Times New Roman"/>
                <w:color w:val="000000"/>
                <w:sz w:val="24"/>
                <w:szCs w:val="24"/>
              </w:rPr>
              <w:t>0.6734</w:t>
            </w:r>
          </w:p>
        </w:tc>
        <w:tc>
          <w:tcPr>
            <w:tcW w:w="876" w:type="dxa"/>
            <w:tcBorders>
              <w:top w:val="single" w:sz="4" w:space="0" w:color="auto"/>
              <w:left w:val="single" w:sz="4" w:space="0" w:color="auto"/>
              <w:bottom w:val="single" w:sz="4" w:space="0" w:color="auto"/>
              <w:right w:val="single" w:sz="4" w:space="0" w:color="auto"/>
            </w:tcBorders>
            <w:shd w:val="clear" w:color="auto" w:fill="auto"/>
            <w:vAlign w:val="center"/>
          </w:tcPr>
          <w:p w14:paraId="2FC03EC2" w14:textId="77777777" w:rsidR="0000043B" w:rsidRPr="00C4054F" w:rsidRDefault="0000043B" w:rsidP="0000043B">
            <w:pPr>
              <w:jc w:val="center"/>
              <w:rPr>
                <w:rFonts w:ascii="Times New Roman" w:hAnsi="Times New Roman" w:cs="Times New Roman"/>
                <w:color w:val="000000"/>
                <w:sz w:val="24"/>
                <w:szCs w:val="24"/>
              </w:rPr>
            </w:pPr>
            <w:r w:rsidRPr="00C4054F">
              <w:rPr>
                <w:rFonts w:ascii="Times New Roman" w:hAnsi="Times New Roman" w:cs="Times New Roman"/>
                <w:color w:val="000000"/>
                <w:sz w:val="24"/>
                <w:szCs w:val="24"/>
              </w:rPr>
              <w:t>0.3012</w:t>
            </w:r>
          </w:p>
        </w:tc>
        <w:tc>
          <w:tcPr>
            <w:tcW w:w="876" w:type="dxa"/>
            <w:tcBorders>
              <w:top w:val="single" w:sz="4" w:space="0" w:color="auto"/>
              <w:left w:val="single" w:sz="4" w:space="0" w:color="auto"/>
              <w:bottom w:val="single" w:sz="4" w:space="0" w:color="auto"/>
              <w:right w:val="single" w:sz="4" w:space="0" w:color="auto"/>
            </w:tcBorders>
            <w:vAlign w:val="center"/>
          </w:tcPr>
          <w:p w14:paraId="7D347157" w14:textId="77777777" w:rsidR="0000043B" w:rsidRPr="00C4054F" w:rsidRDefault="0000043B" w:rsidP="0000043B">
            <w:pPr>
              <w:jc w:val="center"/>
              <w:rPr>
                <w:rFonts w:ascii="Times New Roman" w:hAnsi="Times New Roman" w:cs="Times New Roman"/>
                <w:b/>
                <w:sz w:val="24"/>
                <w:szCs w:val="24"/>
                <w:lang w:val="en-IN"/>
              </w:rPr>
            </w:pPr>
          </w:p>
        </w:tc>
        <w:tc>
          <w:tcPr>
            <w:tcW w:w="876" w:type="dxa"/>
            <w:tcBorders>
              <w:top w:val="single" w:sz="4" w:space="0" w:color="auto"/>
              <w:left w:val="single" w:sz="4" w:space="0" w:color="auto"/>
              <w:bottom w:val="single" w:sz="4" w:space="0" w:color="auto"/>
            </w:tcBorders>
            <w:vAlign w:val="center"/>
          </w:tcPr>
          <w:p w14:paraId="5FED00C7" w14:textId="77777777" w:rsidR="0000043B" w:rsidRPr="00C4054F" w:rsidRDefault="0000043B" w:rsidP="0000043B">
            <w:pPr>
              <w:jc w:val="center"/>
              <w:rPr>
                <w:rFonts w:ascii="Times New Roman" w:hAnsi="Times New Roman" w:cs="Times New Roman"/>
                <w:b/>
                <w:sz w:val="24"/>
                <w:szCs w:val="24"/>
                <w:lang w:val="en-IN"/>
              </w:rPr>
            </w:pPr>
          </w:p>
        </w:tc>
        <w:tc>
          <w:tcPr>
            <w:tcW w:w="876" w:type="dxa"/>
            <w:vAlign w:val="center"/>
          </w:tcPr>
          <w:p w14:paraId="2243BAF8" w14:textId="77777777" w:rsidR="0000043B" w:rsidRPr="00C4054F" w:rsidRDefault="0000043B" w:rsidP="0000043B">
            <w:pPr>
              <w:jc w:val="center"/>
              <w:rPr>
                <w:rFonts w:ascii="Times New Roman" w:hAnsi="Times New Roman" w:cs="Times New Roman"/>
                <w:b/>
                <w:sz w:val="24"/>
                <w:szCs w:val="24"/>
                <w:lang w:val="en-IN"/>
              </w:rPr>
            </w:pPr>
          </w:p>
        </w:tc>
      </w:tr>
      <w:tr w:rsidR="0000043B" w14:paraId="4667DA7D" w14:textId="77777777" w:rsidTr="003A5449">
        <w:trPr>
          <w:trHeight w:val="510"/>
        </w:trPr>
        <w:tc>
          <w:tcPr>
            <w:tcW w:w="1270" w:type="dxa"/>
            <w:vAlign w:val="center"/>
          </w:tcPr>
          <w:p w14:paraId="14DFB3EC" w14:textId="77777777" w:rsidR="0000043B" w:rsidRPr="00C4054F" w:rsidRDefault="0000043B" w:rsidP="0000043B">
            <w:pPr>
              <w:jc w:val="center"/>
              <w:rPr>
                <w:rFonts w:ascii="Times New Roman" w:hAnsi="Times New Roman" w:cs="Times New Roman"/>
                <w:sz w:val="24"/>
                <w:szCs w:val="24"/>
                <w:lang w:val="en-IN"/>
              </w:rPr>
            </w:pPr>
            <w:r w:rsidRPr="00C4054F">
              <w:rPr>
                <w:rFonts w:ascii="Times New Roman" w:hAnsi="Times New Roman" w:cs="Times New Roman"/>
                <w:sz w:val="24"/>
                <w:szCs w:val="24"/>
                <w:lang w:val="en-IN"/>
              </w:rPr>
              <w:t>November</w:t>
            </w:r>
          </w:p>
        </w:tc>
        <w:tc>
          <w:tcPr>
            <w:tcW w:w="876" w:type="dxa"/>
            <w:vAlign w:val="center"/>
          </w:tcPr>
          <w:p w14:paraId="65063069" w14:textId="77777777" w:rsidR="0000043B" w:rsidRPr="00C4054F" w:rsidRDefault="0000043B" w:rsidP="0000043B">
            <w:pPr>
              <w:jc w:val="center"/>
              <w:rPr>
                <w:rFonts w:ascii="Times New Roman" w:hAnsi="Times New Roman" w:cs="Times New Roman"/>
                <w:b/>
                <w:sz w:val="24"/>
                <w:szCs w:val="24"/>
                <w:lang w:val="en-IN"/>
              </w:rPr>
            </w:pPr>
          </w:p>
        </w:tc>
        <w:tc>
          <w:tcPr>
            <w:tcW w:w="876" w:type="dxa"/>
            <w:tcBorders>
              <w:top w:val="single" w:sz="4" w:space="0" w:color="auto"/>
              <w:bottom w:val="single" w:sz="4" w:space="0" w:color="auto"/>
              <w:right w:val="single" w:sz="4" w:space="0" w:color="auto"/>
            </w:tcBorders>
            <w:vAlign w:val="center"/>
          </w:tcPr>
          <w:p w14:paraId="397C1784" w14:textId="77777777" w:rsidR="0000043B" w:rsidRPr="00C4054F" w:rsidRDefault="0000043B" w:rsidP="0000043B">
            <w:pPr>
              <w:jc w:val="center"/>
              <w:rPr>
                <w:rFonts w:ascii="Times New Roman" w:hAnsi="Times New Roman" w:cs="Times New Roman"/>
                <w:b/>
                <w:sz w:val="24"/>
                <w:szCs w:val="24"/>
                <w:lang w:val="en-IN"/>
              </w:rPr>
            </w:pPr>
          </w:p>
        </w:tc>
        <w:tc>
          <w:tcPr>
            <w:tcW w:w="876" w:type="dxa"/>
            <w:tcBorders>
              <w:top w:val="single" w:sz="4" w:space="0" w:color="auto"/>
              <w:left w:val="single" w:sz="4" w:space="0" w:color="auto"/>
              <w:bottom w:val="single" w:sz="4" w:space="0" w:color="auto"/>
              <w:right w:val="single" w:sz="4" w:space="0" w:color="auto"/>
            </w:tcBorders>
            <w:vAlign w:val="center"/>
          </w:tcPr>
          <w:p w14:paraId="689F07F4" w14:textId="77777777" w:rsidR="0000043B" w:rsidRPr="00C4054F" w:rsidRDefault="0000043B" w:rsidP="0000043B">
            <w:pPr>
              <w:jc w:val="center"/>
              <w:rPr>
                <w:rFonts w:ascii="Times New Roman" w:hAnsi="Times New Roman" w:cs="Times New Roman"/>
                <w:b/>
                <w:sz w:val="24"/>
                <w:szCs w:val="24"/>
                <w:lang w:val="en-IN"/>
              </w:rPr>
            </w:pPr>
          </w:p>
        </w:tc>
        <w:tc>
          <w:tcPr>
            <w:tcW w:w="876" w:type="dxa"/>
            <w:tcBorders>
              <w:top w:val="single" w:sz="4" w:space="0" w:color="auto"/>
              <w:left w:val="single" w:sz="4" w:space="0" w:color="auto"/>
              <w:bottom w:val="single" w:sz="4" w:space="0" w:color="auto"/>
              <w:right w:val="single" w:sz="4" w:space="0" w:color="auto"/>
            </w:tcBorders>
            <w:vAlign w:val="center"/>
          </w:tcPr>
          <w:p w14:paraId="38011626" w14:textId="77777777" w:rsidR="0000043B" w:rsidRPr="00C4054F" w:rsidRDefault="0000043B" w:rsidP="0000043B">
            <w:pPr>
              <w:jc w:val="center"/>
              <w:rPr>
                <w:rFonts w:ascii="Times New Roman" w:hAnsi="Times New Roman" w:cs="Times New Roman"/>
                <w:b/>
                <w:sz w:val="24"/>
                <w:szCs w:val="24"/>
                <w:lang w:val="en-IN"/>
              </w:rPr>
            </w:pPr>
          </w:p>
        </w:tc>
        <w:tc>
          <w:tcPr>
            <w:tcW w:w="876" w:type="dxa"/>
            <w:tcBorders>
              <w:top w:val="single" w:sz="4" w:space="0" w:color="auto"/>
              <w:left w:val="single" w:sz="4" w:space="0" w:color="auto"/>
              <w:bottom w:val="single" w:sz="4" w:space="0" w:color="auto"/>
              <w:right w:val="single" w:sz="4" w:space="0" w:color="auto"/>
            </w:tcBorders>
            <w:shd w:val="clear" w:color="auto" w:fill="auto"/>
            <w:vAlign w:val="center"/>
          </w:tcPr>
          <w:p w14:paraId="1CBB88F9" w14:textId="77777777" w:rsidR="0000043B" w:rsidRPr="00C4054F" w:rsidRDefault="0000043B" w:rsidP="0000043B">
            <w:pPr>
              <w:jc w:val="center"/>
              <w:rPr>
                <w:rFonts w:ascii="Times New Roman" w:hAnsi="Times New Roman" w:cs="Times New Roman"/>
                <w:color w:val="000000"/>
                <w:sz w:val="24"/>
                <w:szCs w:val="24"/>
              </w:rPr>
            </w:pPr>
            <w:r w:rsidRPr="00C4054F">
              <w:rPr>
                <w:rFonts w:ascii="Times New Roman" w:hAnsi="Times New Roman" w:cs="Times New Roman"/>
                <w:color w:val="000000"/>
                <w:sz w:val="24"/>
                <w:szCs w:val="24"/>
              </w:rPr>
              <w:t>0.6083</w:t>
            </w:r>
          </w:p>
        </w:tc>
        <w:tc>
          <w:tcPr>
            <w:tcW w:w="876" w:type="dxa"/>
            <w:tcBorders>
              <w:top w:val="single" w:sz="4" w:space="0" w:color="auto"/>
              <w:left w:val="single" w:sz="4" w:space="0" w:color="auto"/>
              <w:bottom w:val="single" w:sz="4" w:space="0" w:color="auto"/>
              <w:right w:val="single" w:sz="4" w:space="0" w:color="auto"/>
            </w:tcBorders>
            <w:shd w:val="clear" w:color="auto" w:fill="auto"/>
            <w:vAlign w:val="center"/>
          </w:tcPr>
          <w:p w14:paraId="618271C7" w14:textId="77777777" w:rsidR="0000043B" w:rsidRPr="00C4054F" w:rsidRDefault="0000043B" w:rsidP="0000043B">
            <w:pPr>
              <w:jc w:val="center"/>
              <w:rPr>
                <w:rFonts w:ascii="Times New Roman" w:hAnsi="Times New Roman" w:cs="Times New Roman"/>
                <w:color w:val="000000"/>
                <w:sz w:val="24"/>
                <w:szCs w:val="24"/>
              </w:rPr>
            </w:pPr>
            <w:r w:rsidRPr="00C4054F">
              <w:rPr>
                <w:rFonts w:ascii="Times New Roman" w:hAnsi="Times New Roman" w:cs="Times New Roman"/>
                <w:color w:val="000000"/>
                <w:sz w:val="24"/>
                <w:szCs w:val="24"/>
              </w:rPr>
              <w:t>1.0212</w:t>
            </w:r>
          </w:p>
        </w:tc>
        <w:tc>
          <w:tcPr>
            <w:tcW w:w="876" w:type="dxa"/>
            <w:tcBorders>
              <w:top w:val="single" w:sz="4" w:space="0" w:color="auto"/>
              <w:left w:val="single" w:sz="4" w:space="0" w:color="auto"/>
              <w:bottom w:val="single" w:sz="4" w:space="0" w:color="auto"/>
              <w:right w:val="single" w:sz="4" w:space="0" w:color="auto"/>
            </w:tcBorders>
            <w:shd w:val="clear" w:color="auto" w:fill="auto"/>
            <w:vAlign w:val="center"/>
          </w:tcPr>
          <w:p w14:paraId="6453B768" w14:textId="77777777" w:rsidR="0000043B" w:rsidRPr="00C4054F" w:rsidRDefault="0000043B" w:rsidP="0000043B">
            <w:pPr>
              <w:jc w:val="center"/>
              <w:rPr>
                <w:rFonts w:ascii="Times New Roman" w:hAnsi="Times New Roman" w:cs="Times New Roman"/>
                <w:color w:val="000000"/>
                <w:sz w:val="24"/>
                <w:szCs w:val="24"/>
              </w:rPr>
            </w:pPr>
            <w:r w:rsidRPr="00C4054F">
              <w:rPr>
                <w:rFonts w:ascii="Times New Roman" w:hAnsi="Times New Roman" w:cs="Times New Roman"/>
                <w:color w:val="000000"/>
                <w:sz w:val="24"/>
                <w:szCs w:val="24"/>
              </w:rPr>
              <w:t>1.3616</w:t>
            </w:r>
          </w:p>
        </w:tc>
        <w:tc>
          <w:tcPr>
            <w:tcW w:w="876" w:type="dxa"/>
            <w:tcBorders>
              <w:top w:val="single" w:sz="4" w:space="0" w:color="auto"/>
              <w:left w:val="single" w:sz="4" w:space="0" w:color="auto"/>
              <w:bottom w:val="single" w:sz="4" w:space="0" w:color="auto"/>
              <w:right w:val="single" w:sz="4" w:space="0" w:color="auto"/>
            </w:tcBorders>
            <w:shd w:val="clear" w:color="auto" w:fill="auto"/>
            <w:vAlign w:val="center"/>
          </w:tcPr>
          <w:p w14:paraId="7AB001FF" w14:textId="77777777" w:rsidR="0000043B" w:rsidRPr="00C4054F" w:rsidRDefault="0000043B" w:rsidP="0000043B">
            <w:pPr>
              <w:jc w:val="center"/>
              <w:rPr>
                <w:rFonts w:ascii="Times New Roman" w:hAnsi="Times New Roman" w:cs="Times New Roman"/>
                <w:color w:val="000000"/>
                <w:sz w:val="24"/>
                <w:szCs w:val="24"/>
              </w:rPr>
            </w:pPr>
            <w:r w:rsidRPr="00C4054F">
              <w:rPr>
                <w:rFonts w:ascii="Times New Roman" w:hAnsi="Times New Roman" w:cs="Times New Roman"/>
                <w:color w:val="000000"/>
                <w:sz w:val="24"/>
                <w:szCs w:val="24"/>
              </w:rPr>
              <w:t>1.5536</w:t>
            </w:r>
          </w:p>
        </w:tc>
        <w:tc>
          <w:tcPr>
            <w:tcW w:w="876" w:type="dxa"/>
            <w:tcBorders>
              <w:top w:val="single" w:sz="4" w:space="0" w:color="auto"/>
              <w:left w:val="single" w:sz="4" w:space="0" w:color="auto"/>
              <w:bottom w:val="single" w:sz="4" w:space="0" w:color="auto"/>
              <w:right w:val="single" w:sz="4" w:space="0" w:color="auto"/>
            </w:tcBorders>
            <w:shd w:val="clear" w:color="auto" w:fill="auto"/>
            <w:vAlign w:val="center"/>
          </w:tcPr>
          <w:p w14:paraId="4D497F15" w14:textId="77777777" w:rsidR="0000043B" w:rsidRPr="00C4054F" w:rsidRDefault="0000043B" w:rsidP="0000043B">
            <w:pPr>
              <w:jc w:val="center"/>
              <w:rPr>
                <w:rFonts w:ascii="Times New Roman" w:hAnsi="Times New Roman" w:cs="Times New Roman"/>
                <w:color w:val="000000"/>
                <w:sz w:val="24"/>
                <w:szCs w:val="24"/>
              </w:rPr>
            </w:pPr>
            <w:r w:rsidRPr="00C4054F">
              <w:rPr>
                <w:rFonts w:ascii="Times New Roman" w:hAnsi="Times New Roman" w:cs="Times New Roman"/>
                <w:color w:val="000000"/>
                <w:sz w:val="24"/>
                <w:szCs w:val="24"/>
              </w:rPr>
              <w:t>1.5536</w:t>
            </w:r>
          </w:p>
        </w:tc>
        <w:tc>
          <w:tcPr>
            <w:tcW w:w="876" w:type="dxa"/>
            <w:tcBorders>
              <w:top w:val="single" w:sz="4" w:space="0" w:color="auto"/>
              <w:left w:val="single" w:sz="4" w:space="0" w:color="auto"/>
              <w:bottom w:val="single" w:sz="4" w:space="0" w:color="auto"/>
              <w:right w:val="single" w:sz="4" w:space="0" w:color="auto"/>
            </w:tcBorders>
            <w:shd w:val="clear" w:color="auto" w:fill="auto"/>
            <w:vAlign w:val="center"/>
          </w:tcPr>
          <w:p w14:paraId="179D34C1" w14:textId="77777777" w:rsidR="0000043B" w:rsidRPr="00C4054F" w:rsidRDefault="0000043B" w:rsidP="0000043B">
            <w:pPr>
              <w:jc w:val="center"/>
              <w:rPr>
                <w:rFonts w:ascii="Times New Roman" w:hAnsi="Times New Roman" w:cs="Times New Roman"/>
                <w:color w:val="000000"/>
                <w:sz w:val="24"/>
                <w:szCs w:val="24"/>
              </w:rPr>
            </w:pPr>
            <w:r w:rsidRPr="00C4054F">
              <w:rPr>
                <w:rFonts w:ascii="Times New Roman" w:hAnsi="Times New Roman" w:cs="Times New Roman"/>
                <w:color w:val="000000"/>
                <w:sz w:val="24"/>
                <w:szCs w:val="24"/>
              </w:rPr>
              <w:t>1.3616</w:t>
            </w:r>
          </w:p>
        </w:tc>
        <w:tc>
          <w:tcPr>
            <w:tcW w:w="876" w:type="dxa"/>
            <w:tcBorders>
              <w:top w:val="single" w:sz="4" w:space="0" w:color="auto"/>
              <w:left w:val="single" w:sz="4" w:space="0" w:color="auto"/>
              <w:bottom w:val="single" w:sz="4" w:space="0" w:color="auto"/>
              <w:right w:val="single" w:sz="4" w:space="0" w:color="auto"/>
            </w:tcBorders>
            <w:shd w:val="clear" w:color="auto" w:fill="auto"/>
            <w:vAlign w:val="center"/>
          </w:tcPr>
          <w:p w14:paraId="04FD87B7" w14:textId="77777777" w:rsidR="0000043B" w:rsidRPr="00C4054F" w:rsidRDefault="0000043B" w:rsidP="0000043B">
            <w:pPr>
              <w:jc w:val="center"/>
              <w:rPr>
                <w:rFonts w:ascii="Times New Roman" w:hAnsi="Times New Roman" w:cs="Times New Roman"/>
                <w:color w:val="000000"/>
                <w:sz w:val="24"/>
                <w:szCs w:val="24"/>
              </w:rPr>
            </w:pPr>
            <w:r w:rsidRPr="00C4054F">
              <w:rPr>
                <w:rFonts w:ascii="Times New Roman" w:hAnsi="Times New Roman" w:cs="Times New Roman"/>
                <w:color w:val="000000"/>
                <w:sz w:val="24"/>
                <w:szCs w:val="24"/>
              </w:rPr>
              <w:t>1.0212</w:t>
            </w:r>
          </w:p>
        </w:tc>
        <w:tc>
          <w:tcPr>
            <w:tcW w:w="876" w:type="dxa"/>
            <w:tcBorders>
              <w:top w:val="single" w:sz="4" w:space="0" w:color="auto"/>
              <w:left w:val="single" w:sz="4" w:space="0" w:color="auto"/>
              <w:bottom w:val="single" w:sz="4" w:space="0" w:color="auto"/>
              <w:right w:val="single" w:sz="4" w:space="0" w:color="auto"/>
            </w:tcBorders>
            <w:shd w:val="clear" w:color="auto" w:fill="auto"/>
            <w:vAlign w:val="center"/>
          </w:tcPr>
          <w:p w14:paraId="0D4C226B" w14:textId="77777777" w:rsidR="0000043B" w:rsidRPr="00C4054F" w:rsidRDefault="0000043B" w:rsidP="0000043B">
            <w:pPr>
              <w:jc w:val="center"/>
              <w:rPr>
                <w:rFonts w:ascii="Times New Roman" w:hAnsi="Times New Roman" w:cs="Times New Roman"/>
                <w:color w:val="000000"/>
                <w:sz w:val="24"/>
                <w:szCs w:val="24"/>
              </w:rPr>
            </w:pPr>
            <w:r w:rsidRPr="00C4054F">
              <w:rPr>
                <w:rFonts w:ascii="Times New Roman" w:hAnsi="Times New Roman" w:cs="Times New Roman"/>
                <w:color w:val="000000"/>
                <w:sz w:val="24"/>
                <w:szCs w:val="24"/>
              </w:rPr>
              <w:t>0.6083</w:t>
            </w:r>
          </w:p>
        </w:tc>
        <w:tc>
          <w:tcPr>
            <w:tcW w:w="876" w:type="dxa"/>
            <w:tcBorders>
              <w:top w:val="single" w:sz="4" w:space="0" w:color="auto"/>
              <w:left w:val="single" w:sz="4" w:space="0" w:color="auto"/>
              <w:bottom w:val="single" w:sz="4" w:space="0" w:color="auto"/>
              <w:right w:val="single" w:sz="4" w:space="0" w:color="auto"/>
            </w:tcBorders>
            <w:vAlign w:val="center"/>
          </w:tcPr>
          <w:p w14:paraId="3CD1196B" w14:textId="77777777" w:rsidR="0000043B" w:rsidRPr="00C4054F" w:rsidRDefault="0000043B" w:rsidP="0000043B">
            <w:pPr>
              <w:jc w:val="center"/>
              <w:rPr>
                <w:rFonts w:ascii="Times New Roman" w:hAnsi="Times New Roman" w:cs="Times New Roman"/>
                <w:b/>
                <w:sz w:val="24"/>
                <w:szCs w:val="24"/>
                <w:lang w:val="en-IN"/>
              </w:rPr>
            </w:pPr>
          </w:p>
        </w:tc>
        <w:tc>
          <w:tcPr>
            <w:tcW w:w="876" w:type="dxa"/>
            <w:tcBorders>
              <w:top w:val="single" w:sz="4" w:space="0" w:color="auto"/>
              <w:left w:val="single" w:sz="4" w:space="0" w:color="auto"/>
              <w:bottom w:val="single" w:sz="4" w:space="0" w:color="auto"/>
              <w:right w:val="single" w:sz="4" w:space="0" w:color="auto"/>
            </w:tcBorders>
            <w:vAlign w:val="center"/>
          </w:tcPr>
          <w:p w14:paraId="3CC900B4" w14:textId="77777777" w:rsidR="0000043B" w:rsidRPr="00C4054F" w:rsidRDefault="0000043B" w:rsidP="0000043B">
            <w:pPr>
              <w:jc w:val="center"/>
              <w:rPr>
                <w:rFonts w:ascii="Times New Roman" w:hAnsi="Times New Roman" w:cs="Times New Roman"/>
                <w:b/>
                <w:sz w:val="24"/>
                <w:szCs w:val="24"/>
                <w:lang w:val="en-IN"/>
              </w:rPr>
            </w:pPr>
          </w:p>
        </w:tc>
        <w:tc>
          <w:tcPr>
            <w:tcW w:w="876" w:type="dxa"/>
            <w:tcBorders>
              <w:top w:val="single" w:sz="4" w:space="0" w:color="auto"/>
              <w:left w:val="single" w:sz="4" w:space="0" w:color="auto"/>
              <w:bottom w:val="single" w:sz="4" w:space="0" w:color="auto"/>
            </w:tcBorders>
            <w:vAlign w:val="center"/>
          </w:tcPr>
          <w:p w14:paraId="062CC346" w14:textId="77777777" w:rsidR="0000043B" w:rsidRPr="00C4054F" w:rsidRDefault="0000043B" w:rsidP="0000043B">
            <w:pPr>
              <w:jc w:val="center"/>
              <w:rPr>
                <w:rFonts w:ascii="Times New Roman" w:hAnsi="Times New Roman" w:cs="Times New Roman"/>
                <w:b/>
                <w:sz w:val="24"/>
                <w:szCs w:val="24"/>
                <w:lang w:val="en-IN"/>
              </w:rPr>
            </w:pPr>
          </w:p>
        </w:tc>
        <w:tc>
          <w:tcPr>
            <w:tcW w:w="876" w:type="dxa"/>
            <w:vAlign w:val="center"/>
          </w:tcPr>
          <w:p w14:paraId="7E4C0BA6" w14:textId="77777777" w:rsidR="0000043B" w:rsidRPr="00C4054F" w:rsidRDefault="0000043B" w:rsidP="0000043B">
            <w:pPr>
              <w:jc w:val="center"/>
              <w:rPr>
                <w:rFonts w:ascii="Times New Roman" w:hAnsi="Times New Roman" w:cs="Times New Roman"/>
                <w:b/>
                <w:sz w:val="24"/>
                <w:szCs w:val="24"/>
                <w:lang w:val="en-IN"/>
              </w:rPr>
            </w:pPr>
          </w:p>
        </w:tc>
      </w:tr>
      <w:tr w:rsidR="0000043B" w14:paraId="693BDCB4" w14:textId="77777777" w:rsidTr="003A5449">
        <w:trPr>
          <w:trHeight w:val="510"/>
        </w:trPr>
        <w:tc>
          <w:tcPr>
            <w:tcW w:w="1270" w:type="dxa"/>
            <w:vAlign w:val="center"/>
          </w:tcPr>
          <w:p w14:paraId="1935B891" w14:textId="77777777" w:rsidR="0000043B" w:rsidRPr="00C4054F" w:rsidRDefault="0000043B" w:rsidP="0000043B">
            <w:pPr>
              <w:jc w:val="center"/>
              <w:rPr>
                <w:rFonts w:ascii="Times New Roman" w:hAnsi="Times New Roman" w:cs="Times New Roman"/>
                <w:sz w:val="24"/>
                <w:szCs w:val="24"/>
                <w:lang w:val="en-IN"/>
              </w:rPr>
            </w:pPr>
            <w:r w:rsidRPr="00C4054F">
              <w:rPr>
                <w:rFonts w:ascii="Times New Roman" w:hAnsi="Times New Roman" w:cs="Times New Roman"/>
                <w:sz w:val="24"/>
                <w:szCs w:val="24"/>
                <w:lang w:val="en-IN"/>
              </w:rPr>
              <w:t>December</w:t>
            </w:r>
          </w:p>
        </w:tc>
        <w:tc>
          <w:tcPr>
            <w:tcW w:w="876" w:type="dxa"/>
            <w:tcBorders>
              <w:bottom w:val="single" w:sz="4" w:space="0" w:color="auto"/>
            </w:tcBorders>
            <w:vAlign w:val="center"/>
          </w:tcPr>
          <w:p w14:paraId="3CF64D45" w14:textId="77777777" w:rsidR="0000043B" w:rsidRPr="00C4054F" w:rsidRDefault="0000043B" w:rsidP="0000043B">
            <w:pPr>
              <w:jc w:val="center"/>
              <w:rPr>
                <w:rFonts w:ascii="Times New Roman" w:hAnsi="Times New Roman" w:cs="Times New Roman"/>
                <w:b/>
                <w:sz w:val="24"/>
                <w:szCs w:val="24"/>
                <w:lang w:val="en-IN"/>
              </w:rPr>
            </w:pPr>
          </w:p>
        </w:tc>
        <w:tc>
          <w:tcPr>
            <w:tcW w:w="876" w:type="dxa"/>
            <w:tcBorders>
              <w:top w:val="single" w:sz="4" w:space="0" w:color="auto"/>
              <w:bottom w:val="single" w:sz="4" w:space="0" w:color="auto"/>
              <w:right w:val="single" w:sz="4" w:space="0" w:color="auto"/>
            </w:tcBorders>
            <w:vAlign w:val="center"/>
          </w:tcPr>
          <w:p w14:paraId="4FFF2B8E" w14:textId="77777777" w:rsidR="0000043B" w:rsidRPr="00C4054F" w:rsidRDefault="0000043B" w:rsidP="0000043B">
            <w:pPr>
              <w:jc w:val="center"/>
              <w:rPr>
                <w:rFonts w:ascii="Times New Roman" w:hAnsi="Times New Roman" w:cs="Times New Roman"/>
                <w:b/>
                <w:sz w:val="24"/>
                <w:szCs w:val="24"/>
                <w:lang w:val="en-IN"/>
              </w:rPr>
            </w:pPr>
          </w:p>
        </w:tc>
        <w:tc>
          <w:tcPr>
            <w:tcW w:w="876" w:type="dxa"/>
            <w:tcBorders>
              <w:top w:val="single" w:sz="4" w:space="0" w:color="auto"/>
              <w:left w:val="single" w:sz="4" w:space="0" w:color="auto"/>
              <w:bottom w:val="single" w:sz="4" w:space="0" w:color="auto"/>
              <w:right w:val="single" w:sz="4" w:space="0" w:color="auto"/>
            </w:tcBorders>
            <w:vAlign w:val="center"/>
          </w:tcPr>
          <w:p w14:paraId="0B36B81D" w14:textId="77777777" w:rsidR="0000043B" w:rsidRPr="00C4054F" w:rsidRDefault="0000043B" w:rsidP="0000043B">
            <w:pPr>
              <w:jc w:val="center"/>
              <w:rPr>
                <w:rFonts w:ascii="Times New Roman" w:hAnsi="Times New Roman" w:cs="Times New Roman"/>
                <w:b/>
                <w:sz w:val="24"/>
                <w:szCs w:val="24"/>
                <w:lang w:val="en-IN"/>
              </w:rPr>
            </w:pPr>
          </w:p>
        </w:tc>
        <w:tc>
          <w:tcPr>
            <w:tcW w:w="876" w:type="dxa"/>
            <w:tcBorders>
              <w:top w:val="single" w:sz="4" w:space="0" w:color="auto"/>
              <w:left w:val="single" w:sz="4" w:space="0" w:color="auto"/>
              <w:bottom w:val="single" w:sz="4" w:space="0" w:color="auto"/>
              <w:right w:val="single" w:sz="4" w:space="0" w:color="auto"/>
            </w:tcBorders>
            <w:vAlign w:val="center"/>
          </w:tcPr>
          <w:p w14:paraId="4D41D5A0" w14:textId="77777777" w:rsidR="0000043B" w:rsidRPr="00C4054F" w:rsidRDefault="0000043B" w:rsidP="0000043B">
            <w:pPr>
              <w:jc w:val="center"/>
              <w:rPr>
                <w:rFonts w:ascii="Times New Roman" w:hAnsi="Times New Roman" w:cs="Times New Roman"/>
                <w:b/>
                <w:sz w:val="24"/>
                <w:szCs w:val="24"/>
                <w:lang w:val="en-IN"/>
              </w:rPr>
            </w:pPr>
          </w:p>
        </w:tc>
        <w:tc>
          <w:tcPr>
            <w:tcW w:w="876" w:type="dxa"/>
            <w:tcBorders>
              <w:top w:val="single" w:sz="4" w:space="0" w:color="auto"/>
              <w:left w:val="single" w:sz="4" w:space="0" w:color="auto"/>
              <w:bottom w:val="single" w:sz="4" w:space="0" w:color="auto"/>
              <w:right w:val="single" w:sz="4" w:space="0" w:color="auto"/>
            </w:tcBorders>
            <w:shd w:val="clear" w:color="auto" w:fill="auto"/>
            <w:vAlign w:val="center"/>
          </w:tcPr>
          <w:p w14:paraId="71AD3197" w14:textId="77777777" w:rsidR="0000043B" w:rsidRPr="00C4054F" w:rsidRDefault="0000043B" w:rsidP="0000043B">
            <w:pPr>
              <w:jc w:val="center"/>
              <w:rPr>
                <w:rFonts w:ascii="Times New Roman" w:hAnsi="Times New Roman" w:cs="Times New Roman"/>
                <w:color w:val="000000"/>
                <w:sz w:val="24"/>
                <w:szCs w:val="24"/>
              </w:rPr>
            </w:pPr>
            <w:r w:rsidRPr="00C4054F">
              <w:rPr>
                <w:rFonts w:ascii="Times New Roman" w:hAnsi="Times New Roman" w:cs="Times New Roman"/>
                <w:color w:val="000000"/>
                <w:sz w:val="24"/>
                <w:szCs w:val="24"/>
              </w:rPr>
              <w:t>0.6942</w:t>
            </w:r>
          </w:p>
        </w:tc>
        <w:tc>
          <w:tcPr>
            <w:tcW w:w="876" w:type="dxa"/>
            <w:tcBorders>
              <w:top w:val="single" w:sz="4" w:space="0" w:color="auto"/>
              <w:left w:val="single" w:sz="4" w:space="0" w:color="auto"/>
              <w:bottom w:val="single" w:sz="4" w:space="0" w:color="auto"/>
              <w:right w:val="single" w:sz="4" w:space="0" w:color="auto"/>
            </w:tcBorders>
            <w:shd w:val="clear" w:color="auto" w:fill="auto"/>
            <w:vAlign w:val="center"/>
          </w:tcPr>
          <w:p w14:paraId="1C545F39" w14:textId="77777777" w:rsidR="0000043B" w:rsidRPr="00C4054F" w:rsidRDefault="0000043B" w:rsidP="0000043B">
            <w:pPr>
              <w:jc w:val="center"/>
              <w:rPr>
                <w:rFonts w:ascii="Times New Roman" w:hAnsi="Times New Roman" w:cs="Times New Roman"/>
                <w:color w:val="000000"/>
                <w:sz w:val="24"/>
                <w:szCs w:val="24"/>
              </w:rPr>
            </w:pPr>
            <w:r w:rsidRPr="00C4054F">
              <w:rPr>
                <w:rFonts w:ascii="Times New Roman" w:hAnsi="Times New Roman" w:cs="Times New Roman"/>
                <w:color w:val="000000"/>
                <w:sz w:val="24"/>
                <w:szCs w:val="24"/>
              </w:rPr>
              <w:t>1.1714</w:t>
            </w:r>
          </w:p>
        </w:tc>
        <w:tc>
          <w:tcPr>
            <w:tcW w:w="876" w:type="dxa"/>
            <w:tcBorders>
              <w:top w:val="single" w:sz="4" w:space="0" w:color="auto"/>
              <w:left w:val="single" w:sz="4" w:space="0" w:color="auto"/>
              <w:bottom w:val="single" w:sz="4" w:space="0" w:color="auto"/>
              <w:right w:val="single" w:sz="4" w:space="0" w:color="auto"/>
            </w:tcBorders>
            <w:shd w:val="clear" w:color="auto" w:fill="auto"/>
            <w:vAlign w:val="center"/>
          </w:tcPr>
          <w:p w14:paraId="6BD5E0CD" w14:textId="77777777" w:rsidR="0000043B" w:rsidRPr="00C4054F" w:rsidRDefault="0000043B" w:rsidP="0000043B">
            <w:pPr>
              <w:jc w:val="center"/>
              <w:rPr>
                <w:rFonts w:ascii="Times New Roman" w:hAnsi="Times New Roman" w:cs="Times New Roman"/>
                <w:color w:val="000000"/>
                <w:sz w:val="24"/>
                <w:szCs w:val="24"/>
              </w:rPr>
            </w:pPr>
            <w:r w:rsidRPr="00C4054F">
              <w:rPr>
                <w:rFonts w:ascii="Times New Roman" w:hAnsi="Times New Roman" w:cs="Times New Roman"/>
                <w:color w:val="000000"/>
                <w:sz w:val="24"/>
                <w:szCs w:val="24"/>
              </w:rPr>
              <w:t>1.5653</w:t>
            </w:r>
          </w:p>
        </w:tc>
        <w:tc>
          <w:tcPr>
            <w:tcW w:w="876" w:type="dxa"/>
            <w:tcBorders>
              <w:top w:val="single" w:sz="4" w:space="0" w:color="auto"/>
              <w:left w:val="single" w:sz="4" w:space="0" w:color="auto"/>
              <w:bottom w:val="single" w:sz="4" w:space="0" w:color="auto"/>
              <w:right w:val="single" w:sz="4" w:space="0" w:color="auto"/>
            </w:tcBorders>
            <w:shd w:val="clear" w:color="auto" w:fill="auto"/>
            <w:vAlign w:val="center"/>
          </w:tcPr>
          <w:p w14:paraId="071E032D" w14:textId="77777777" w:rsidR="0000043B" w:rsidRPr="00C4054F" w:rsidRDefault="0000043B" w:rsidP="0000043B">
            <w:pPr>
              <w:jc w:val="center"/>
              <w:rPr>
                <w:rFonts w:ascii="Times New Roman" w:hAnsi="Times New Roman" w:cs="Times New Roman"/>
                <w:color w:val="000000"/>
                <w:sz w:val="24"/>
                <w:szCs w:val="24"/>
              </w:rPr>
            </w:pPr>
            <w:r w:rsidRPr="00C4054F">
              <w:rPr>
                <w:rFonts w:ascii="Times New Roman" w:hAnsi="Times New Roman" w:cs="Times New Roman"/>
                <w:color w:val="000000"/>
                <w:sz w:val="24"/>
                <w:szCs w:val="24"/>
              </w:rPr>
              <w:t>1.7875</w:t>
            </w:r>
          </w:p>
        </w:tc>
        <w:tc>
          <w:tcPr>
            <w:tcW w:w="876" w:type="dxa"/>
            <w:tcBorders>
              <w:top w:val="single" w:sz="4" w:space="0" w:color="auto"/>
              <w:left w:val="single" w:sz="4" w:space="0" w:color="auto"/>
              <w:bottom w:val="single" w:sz="4" w:space="0" w:color="auto"/>
              <w:right w:val="single" w:sz="4" w:space="0" w:color="auto"/>
            </w:tcBorders>
            <w:shd w:val="clear" w:color="auto" w:fill="auto"/>
            <w:vAlign w:val="center"/>
          </w:tcPr>
          <w:p w14:paraId="256C7BA3" w14:textId="77777777" w:rsidR="0000043B" w:rsidRPr="00C4054F" w:rsidRDefault="0000043B" w:rsidP="0000043B">
            <w:pPr>
              <w:jc w:val="center"/>
              <w:rPr>
                <w:rFonts w:ascii="Times New Roman" w:hAnsi="Times New Roman" w:cs="Times New Roman"/>
                <w:color w:val="000000"/>
                <w:sz w:val="24"/>
                <w:szCs w:val="24"/>
              </w:rPr>
            </w:pPr>
            <w:r w:rsidRPr="00C4054F">
              <w:rPr>
                <w:rFonts w:ascii="Times New Roman" w:hAnsi="Times New Roman" w:cs="Times New Roman"/>
                <w:color w:val="000000"/>
                <w:sz w:val="24"/>
                <w:szCs w:val="24"/>
              </w:rPr>
              <w:t>1.7875</w:t>
            </w:r>
          </w:p>
        </w:tc>
        <w:tc>
          <w:tcPr>
            <w:tcW w:w="876" w:type="dxa"/>
            <w:tcBorders>
              <w:top w:val="single" w:sz="4" w:space="0" w:color="auto"/>
              <w:left w:val="single" w:sz="4" w:space="0" w:color="auto"/>
              <w:bottom w:val="single" w:sz="4" w:space="0" w:color="auto"/>
              <w:right w:val="single" w:sz="4" w:space="0" w:color="auto"/>
            </w:tcBorders>
            <w:shd w:val="clear" w:color="auto" w:fill="auto"/>
            <w:vAlign w:val="center"/>
          </w:tcPr>
          <w:p w14:paraId="4DCFEF16" w14:textId="77777777" w:rsidR="0000043B" w:rsidRPr="00C4054F" w:rsidRDefault="0000043B" w:rsidP="0000043B">
            <w:pPr>
              <w:jc w:val="center"/>
              <w:rPr>
                <w:rFonts w:ascii="Times New Roman" w:hAnsi="Times New Roman" w:cs="Times New Roman"/>
                <w:color w:val="000000"/>
                <w:sz w:val="24"/>
                <w:szCs w:val="24"/>
              </w:rPr>
            </w:pPr>
            <w:r w:rsidRPr="00C4054F">
              <w:rPr>
                <w:rFonts w:ascii="Times New Roman" w:hAnsi="Times New Roman" w:cs="Times New Roman"/>
                <w:color w:val="000000"/>
                <w:sz w:val="24"/>
                <w:szCs w:val="24"/>
              </w:rPr>
              <w:t>1.5653</w:t>
            </w:r>
          </w:p>
        </w:tc>
        <w:tc>
          <w:tcPr>
            <w:tcW w:w="876" w:type="dxa"/>
            <w:tcBorders>
              <w:top w:val="single" w:sz="4" w:space="0" w:color="auto"/>
              <w:left w:val="single" w:sz="4" w:space="0" w:color="auto"/>
              <w:bottom w:val="single" w:sz="4" w:space="0" w:color="auto"/>
              <w:right w:val="single" w:sz="4" w:space="0" w:color="auto"/>
            </w:tcBorders>
            <w:shd w:val="clear" w:color="auto" w:fill="auto"/>
            <w:vAlign w:val="center"/>
          </w:tcPr>
          <w:p w14:paraId="3D13F4C9" w14:textId="77777777" w:rsidR="0000043B" w:rsidRPr="00C4054F" w:rsidRDefault="0000043B" w:rsidP="0000043B">
            <w:pPr>
              <w:jc w:val="center"/>
              <w:rPr>
                <w:rFonts w:ascii="Times New Roman" w:hAnsi="Times New Roman" w:cs="Times New Roman"/>
                <w:color w:val="000000"/>
                <w:sz w:val="24"/>
                <w:szCs w:val="24"/>
              </w:rPr>
            </w:pPr>
            <w:r w:rsidRPr="00C4054F">
              <w:rPr>
                <w:rFonts w:ascii="Times New Roman" w:hAnsi="Times New Roman" w:cs="Times New Roman"/>
                <w:color w:val="000000"/>
                <w:sz w:val="24"/>
                <w:szCs w:val="24"/>
              </w:rPr>
              <w:t>1.1714</w:t>
            </w:r>
          </w:p>
        </w:tc>
        <w:tc>
          <w:tcPr>
            <w:tcW w:w="876" w:type="dxa"/>
            <w:tcBorders>
              <w:top w:val="single" w:sz="4" w:space="0" w:color="auto"/>
              <w:left w:val="single" w:sz="4" w:space="0" w:color="auto"/>
              <w:bottom w:val="single" w:sz="4" w:space="0" w:color="auto"/>
              <w:right w:val="single" w:sz="4" w:space="0" w:color="auto"/>
            </w:tcBorders>
            <w:shd w:val="clear" w:color="auto" w:fill="auto"/>
            <w:vAlign w:val="center"/>
          </w:tcPr>
          <w:p w14:paraId="41A29C09" w14:textId="77777777" w:rsidR="0000043B" w:rsidRPr="00C4054F" w:rsidRDefault="0000043B" w:rsidP="0000043B">
            <w:pPr>
              <w:jc w:val="center"/>
              <w:rPr>
                <w:rFonts w:ascii="Times New Roman" w:hAnsi="Times New Roman" w:cs="Times New Roman"/>
                <w:color w:val="000000"/>
                <w:sz w:val="24"/>
                <w:szCs w:val="24"/>
              </w:rPr>
            </w:pPr>
            <w:r w:rsidRPr="00C4054F">
              <w:rPr>
                <w:rFonts w:ascii="Times New Roman" w:hAnsi="Times New Roman" w:cs="Times New Roman"/>
                <w:color w:val="000000"/>
                <w:sz w:val="24"/>
                <w:szCs w:val="24"/>
              </w:rPr>
              <w:t>0.6942</w:t>
            </w:r>
          </w:p>
        </w:tc>
        <w:tc>
          <w:tcPr>
            <w:tcW w:w="876" w:type="dxa"/>
            <w:tcBorders>
              <w:top w:val="single" w:sz="4" w:space="0" w:color="auto"/>
              <w:left w:val="single" w:sz="4" w:space="0" w:color="auto"/>
              <w:bottom w:val="single" w:sz="4" w:space="0" w:color="auto"/>
              <w:right w:val="single" w:sz="4" w:space="0" w:color="auto"/>
            </w:tcBorders>
            <w:vAlign w:val="center"/>
          </w:tcPr>
          <w:p w14:paraId="1648D705" w14:textId="77777777" w:rsidR="0000043B" w:rsidRPr="00C4054F" w:rsidRDefault="0000043B" w:rsidP="0000043B">
            <w:pPr>
              <w:jc w:val="center"/>
              <w:rPr>
                <w:rFonts w:ascii="Times New Roman" w:hAnsi="Times New Roman" w:cs="Times New Roman"/>
                <w:b/>
                <w:sz w:val="24"/>
                <w:szCs w:val="24"/>
                <w:lang w:val="en-IN"/>
              </w:rPr>
            </w:pPr>
          </w:p>
        </w:tc>
        <w:tc>
          <w:tcPr>
            <w:tcW w:w="876" w:type="dxa"/>
            <w:tcBorders>
              <w:top w:val="single" w:sz="4" w:space="0" w:color="auto"/>
              <w:left w:val="single" w:sz="4" w:space="0" w:color="auto"/>
              <w:bottom w:val="single" w:sz="4" w:space="0" w:color="auto"/>
              <w:right w:val="single" w:sz="4" w:space="0" w:color="auto"/>
            </w:tcBorders>
            <w:vAlign w:val="center"/>
          </w:tcPr>
          <w:p w14:paraId="036D94D1" w14:textId="77777777" w:rsidR="0000043B" w:rsidRPr="00C4054F" w:rsidRDefault="0000043B" w:rsidP="0000043B">
            <w:pPr>
              <w:jc w:val="center"/>
              <w:rPr>
                <w:rFonts w:ascii="Times New Roman" w:hAnsi="Times New Roman" w:cs="Times New Roman"/>
                <w:b/>
                <w:sz w:val="24"/>
                <w:szCs w:val="24"/>
                <w:lang w:val="en-IN"/>
              </w:rPr>
            </w:pPr>
          </w:p>
        </w:tc>
        <w:tc>
          <w:tcPr>
            <w:tcW w:w="876" w:type="dxa"/>
            <w:tcBorders>
              <w:top w:val="single" w:sz="4" w:space="0" w:color="auto"/>
              <w:left w:val="single" w:sz="4" w:space="0" w:color="auto"/>
              <w:bottom w:val="single" w:sz="4" w:space="0" w:color="auto"/>
            </w:tcBorders>
            <w:vAlign w:val="center"/>
          </w:tcPr>
          <w:p w14:paraId="1DF2B9AB" w14:textId="77777777" w:rsidR="0000043B" w:rsidRPr="00C4054F" w:rsidRDefault="0000043B" w:rsidP="0000043B">
            <w:pPr>
              <w:jc w:val="center"/>
              <w:rPr>
                <w:rFonts w:ascii="Times New Roman" w:hAnsi="Times New Roman" w:cs="Times New Roman"/>
                <w:b/>
                <w:sz w:val="24"/>
                <w:szCs w:val="24"/>
                <w:lang w:val="en-IN"/>
              </w:rPr>
            </w:pPr>
          </w:p>
        </w:tc>
        <w:tc>
          <w:tcPr>
            <w:tcW w:w="876" w:type="dxa"/>
            <w:tcBorders>
              <w:bottom w:val="single" w:sz="4" w:space="0" w:color="auto"/>
            </w:tcBorders>
            <w:vAlign w:val="center"/>
          </w:tcPr>
          <w:p w14:paraId="03C9A141" w14:textId="77777777" w:rsidR="0000043B" w:rsidRPr="00C4054F" w:rsidRDefault="0000043B" w:rsidP="0000043B">
            <w:pPr>
              <w:jc w:val="center"/>
              <w:rPr>
                <w:rFonts w:ascii="Times New Roman" w:hAnsi="Times New Roman" w:cs="Times New Roman"/>
                <w:b/>
                <w:sz w:val="24"/>
                <w:szCs w:val="24"/>
                <w:lang w:val="en-IN"/>
              </w:rPr>
            </w:pPr>
          </w:p>
        </w:tc>
      </w:tr>
      <w:tr w:rsidR="0000043B" w14:paraId="003DCD1C" w14:textId="77777777" w:rsidTr="003A5449">
        <w:trPr>
          <w:trHeight w:val="510"/>
        </w:trPr>
        <w:tc>
          <w:tcPr>
            <w:tcW w:w="1270" w:type="dxa"/>
            <w:vAlign w:val="center"/>
          </w:tcPr>
          <w:p w14:paraId="388ED808" w14:textId="77777777" w:rsidR="0000043B" w:rsidRPr="00C4054F" w:rsidRDefault="0000043B" w:rsidP="0000043B">
            <w:pPr>
              <w:jc w:val="center"/>
              <w:rPr>
                <w:rFonts w:ascii="Times New Roman" w:hAnsi="Times New Roman" w:cs="Times New Roman"/>
                <w:sz w:val="24"/>
                <w:szCs w:val="24"/>
                <w:lang w:val="en-IN"/>
              </w:rPr>
            </w:pPr>
            <w:r w:rsidRPr="00C4054F">
              <w:rPr>
                <w:rFonts w:ascii="Times New Roman" w:eastAsiaTheme="minorEastAsia" w:hAnsi="Times New Roman" w:cs="Times New Roman"/>
                <w:sz w:val="24"/>
                <w:szCs w:val="24"/>
                <w:lang w:val="en-IN"/>
              </w:rPr>
              <w:t>(</w:t>
            </w:r>
            <m:oMath>
              <m:acc>
                <m:accPr>
                  <m:chr m:val="̅"/>
                  <m:ctrlPr>
                    <w:rPr>
                      <w:rFonts w:ascii="Cambria Math" w:hAnsi="Cambria Math" w:cs="Times New Roman"/>
                      <w:i/>
                      <w:sz w:val="24"/>
                      <w:szCs w:val="24"/>
                      <w:lang w:val="en-IN"/>
                    </w:rPr>
                  </m:ctrlPr>
                </m:accPr>
                <m:e>
                  <m:sSub>
                    <m:sSubPr>
                      <m:ctrlPr>
                        <w:rPr>
                          <w:rFonts w:ascii="Cambria Math" w:hAnsi="Cambria Math" w:cs="Times New Roman"/>
                          <w:i/>
                          <w:sz w:val="24"/>
                          <w:szCs w:val="24"/>
                          <w:lang w:val="en-IN"/>
                        </w:rPr>
                      </m:ctrlPr>
                    </m:sSubPr>
                    <m:e>
                      <m:r>
                        <w:rPr>
                          <w:rFonts w:ascii="Cambria Math" w:hAnsi="Cambria Math" w:cs="Times New Roman"/>
                          <w:sz w:val="24"/>
                          <w:szCs w:val="24"/>
                          <w:lang w:val="en-IN"/>
                        </w:rPr>
                        <m:t>I</m:t>
                      </m:r>
                    </m:e>
                    <m:sub>
                      <m:r>
                        <w:rPr>
                          <w:rFonts w:ascii="Cambria Math" w:hAnsi="Cambria Math" w:cs="Times New Roman"/>
                          <w:sz w:val="24"/>
                          <w:szCs w:val="24"/>
                          <w:lang w:val="en-IN"/>
                        </w:rPr>
                        <m:t>T</m:t>
                      </m:r>
                    </m:sub>
                  </m:sSub>
                </m:e>
              </m:acc>
            </m:oMath>
            <w:r w:rsidRPr="00C4054F">
              <w:rPr>
                <w:rFonts w:ascii="Times New Roman" w:eastAsiaTheme="minorEastAsia" w:hAnsi="Times New Roman" w:cs="Times New Roman"/>
                <w:sz w:val="24"/>
                <w:szCs w:val="24"/>
                <w:lang w:val="en-IN"/>
              </w:rPr>
              <w:t>)</w:t>
            </w:r>
            <w:r w:rsidRPr="00C4054F">
              <w:rPr>
                <w:rFonts w:ascii="Times New Roman" w:eastAsiaTheme="minorEastAsia" w:hAnsi="Times New Roman" w:cs="Times New Roman"/>
                <w:sz w:val="24"/>
                <w:szCs w:val="24"/>
                <w:vertAlign w:val="subscript"/>
                <w:lang w:val="en-IN"/>
              </w:rPr>
              <w:t>year</w:t>
            </w:r>
          </w:p>
        </w:tc>
        <w:tc>
          <w:tcPr>
            <w:tcW w:w="876" w:type="dxa"/>
            <w:tcBorders>
              <w:top w:val="single" w:sz="4" w:space="0" w:color="auto"/>
              <w:left w:val="nil"/>
              <w:bottom w:val="single" w:sz="4" w:space="0" w:color="auto"/>
              <w:right w:val="single" w:sz="4" w:space="0" w:color="auto"/>
            </w:tcBorders>
            <w:shd w:val="clear" w:color="auto" w:fill="auto"/>
            <w:vAlign w:val="center"/>
          </w:tcPr>
          <w:p w14:paraId="5B02814C" w14:textId="77777777" w:rsidR="0000043B" w:rsidRPr="00C4054F" w:rsidRDefault="0000043B" w:rsidP="0000043B">
            <w:pPr>
              <w:jc w:val="center"/>
              <w:rPr>
                <w:rFonts w:ascii="Times New Roman" w:hAnsi="Times New Roman" w:cs="Times New Roman"/>
                <w:color w:val="000000"/>
                <w:sz w:val="24"/>
                <w:szCs w:val="24"/>
              </w:rPr>
            </w:pPr>
            <w:r w:rsidRPr="00C4054F">
              <w:rPr>
                <w:rFonts w:ascii="Times New Roman" w:hAnsi="Times New Roman" w:cs="Times New Roman"/>
                <w:color w:val="000000"/>
                <w:sz w:val="24"/>
                <w:szCs w:val="24"/>
              </w:rPr>
              <w:t>0.0839</w:t>
            </w:r>
          </w:p>
        </w:tc>
        <w:tc>
          <w:tcPr>
            <w:tcW w:w="876" w:type="dxa"/>
            <w:tcBorders>
              <w:top w:val="single" w:sz="4" w:space="0" w:color="auto"/>
              <w:left w:val="single" w:sz="4" w:space="0" w:color="auto"/>
              <w:bottom w:val="single" w:sz="4" w:space="0" w:color="auto"/>
              <w:right w:val="single" w:sz="4" w:space="0" w:color="auto"/>
            </w:tcBorders>
            <w:shd w:val="clear" w:color="auto" w:fill="auto"/>
            <w:vAlign w:val="center"/>
          </w:tcPr>
          <w:p w14:paraId="0A272B03" w14:textId="77777777" w:rsidR="0000043B" w:rsidRPr="00C4054F" w:rsidRDefault="0000043B" w:rsidP="0000043B">
            <w:pPr>
              <w:jc w:val="center"/>
              <w:rPr>
                <w:rFonts w:ascii="Times New Roman" w:hAnsi="Times New Roman" w:cs="Times New Roman"/>
                <w:color w:val="000000"/>
                <w:sz w:val="24"/>
                <w:szCs w:val="24"/>
              </w:rPr>
            </w:pPr>
            <w:r w:rsidRPr="00C4054F">
              <w:rPr>
                <w:rFonts w:ascii="Times New Roman" w:hAnsi="Times New Roman" w:cs="Times New Roman"/>
                <w:color w:val="000000"/>
                <w:sz w:val="24"/>
                <w:szCs w:val="24"/>
              </w:rPr>
              <w:t>0.2484</w:t>
            </w:r>
          </w:p>
        </w:tc>
        <w:tc>
          <w:tcPr>
            <w:tcW w:w="876" w:type="dxa"/>
            <w:tcBorders>
              <w:top w:val="single" w:sz="4" w:space="0" w:color="auto"/>
              <w:left w:val="single" w:sz="4" w:space="0" w:color="auto"/>
              <w:bottom w:val="single" w:sz="4" w:space="0" w:color="auto"/>
              <w:right w:val="single" w:sz="4" w:space="0" w:color="auto"/>
            </w:tcBorders>
            <w:shd w:val="clear" w:color="auto" w:fill="auto"/>
            <w:vAlign w:val="center"/>
          </w:tcPr>
          <w:p w14:paraId="1BA9C2DF" w14:textId="77777777" w:rsidR="0000043B" w:rsidRPr="00C4054F" w:rsidRDefault="0000043B" w:rsidP="0000043B">
            <w:pPr>
              <w:jc w:val="center"/>
              <w:rPr>
                <w:rFonts w:ascii="Times New Roman" w:hAnsi="Times New Roman" w:cs="Times New Roman"/>
                <w:color w:val="000000"/>
                <w:sz w:val="24"/>
                <w:szCs w:val="24"/>
              </w:rPr>
            </w:pPr>
            <w:r w:rsidRPr="00C4054F">
              <w:rPr>
                <w:rFonts w:ascii="Times New Roman" w:hAnsi="Times New Roman" w:cs="Times New Roman"/>
                <w:color w:val="000000"/>
                <w:sz w:val="24"/>
                <w:szCs w:val="24"/>
              </w:rPr>
              <w:t>0.4884</w:t>
            </w:r>
          </w:p>
        </w:tc>
        <w:tc>
          <w:tcPr>
            <w:tcW w:w="876" w:type="dxa"/>
            <w:tcBorders>
              <w:top w:val="single" w:sz="4" w:space="0" w:color="auto"/>
              <w:left w:val="single" w:sz="4" w:space="0" w:color="auto"/>
              <w:bottom w:val="single" w:sz="4" w:space="0" w:color="auto"/>
              <w:right w:val="single" w:sz="4" w:space="0" w:color="auto"/>
            </w:tcBorders>
            <w:shd w:val="clear" w:color="auto" w:fill="auto"/>
            <w:vAlign w:val="center"/>
          </w:tcPr>
          <w:p w14:paraId="5AA5A201" w14:textId="77777777" w:rsidR="0000043B" w:rsidRPr="00C4054F" w:rsidRDefault="0000043B" w:rsidP="0000043B">
            <w:pPr>
              <w:jc w:val="center"/>
              <w:rPr>
                <w:rFonts w:ascii="Times New Roman" w:hAnsi="Times New Roman" w:cs="Times New Roman"/>
                <w:color w:val="000000"/>
                <w:sz w:val="24"/>
                <w:szCs w:val="24"/>
              </w:rPr>
            </w:pPr>
            <w:r w:rsidRPr="00C4054F">
              <w:rPr>
                <w:rFonts w:ascii="Times New Roman" w:hAnsi="Times New Roman" w:cs="Times New Roman"/>
                <w:color w:val="000000"/>
                <w:sz w:val="24"/>
                <w:szCs w:val="24"/>
              </w:rPr>
              <w:t>0.7611</w:t>
            </w:r>
          </w:p>
        </w:tc>
        <w:tc>
          <w:tcPr>
            <w:tcW w:w="876" w:type="dxa"/>
            <w:tcBorders>
              <w:top w:val="single" w:sz="4" w:space="0" w:color="auto"/>
              <w:left w:val="single" w:sz="4" w:space="0" w:color="auto"/>
              <w:bottom w:val="single" w:sz="4" w:space="0" w:color="auto"/>
              <w:right w:val="single" w:sz="4" w:space="0" w:color="auto"/>
            </w:tcBorders>
            <w:shd w:val="clear" w:color="auto" w:fill="auto"/>
            <w:vAlign w:val="center"/>
          </w:tcPr>
          <w:p w14:paraId="1F44D4A9" w14:textId="77777777" w:rsidR="0000043B" w:rsidRPr="00C4054F" w:rsidRDefault="0000043B" w:rsidP="0000043B">
            <w:pPr>
              <w:jc w:val="center"/>
              <w:rPr>
                <w:rFonts w:ascii="Times New Roman" w:hAnsi="Times New Roman" w:cs="Times New Roman"/>
                <w:color w:val="000000"/>
                <w:sz w:val="24"/>
                <w:szCs w:val="24"/>
              </w:rPr>
            </w:pPr>
            <w:r w:rsidRPr="00C4054F">
              <w:rPr>
                <w:rFonts w:ascii="Times New Roman" w:hAnsi="Times New Roman" w:cs="Times New Roman"/>
                <w:color w:val="000000"/>
                <w:sz w:val="24"/>
                <w:szCs w:val="24"/>
              </w:rPr>
              <w:t>1.0955</w:t>
            </w:r>
          </w:p>
        </w:tc>
        <w:tc>
          <w:tcPr>
            <w:tcW w:w="876" w:type="dxa"/>
            <w:tcBorders>
              <w:top w:val="single" w:sz="4" w:space="0" w:color="auto"/>
              <w:left w:val="single" w:sz="4" w:space="0" w:color="auto"/>
              <w:bottom w:val="single" w:sz="4" w:space="0" w:color="auto"/>
              <w:right w:val="single" w:sz="4" w:space="0" w:color="auto"/>
            </w:tcBorders>
            <w:shd w:val="clear" w:color="auto" w:fill="auto"/>
            <w:vAlign w:val="center"/>
          </w:tcPr>
          <w:p w14:paraId="2E9F1822" w14:textId="77777777" w:rsidR="0000043B" w:rsidRPr="00C4054F" w:rsidRDefault="0000043B" w:rsidP="0000043B">
            <w:pPr>
              <w:jc w:val="center"/>
              <w:rPr>
                <w:rFonts w:ascii="Times New Roman" w:hAnsi="Times New Roman" w:cs="Times New Roman"/>
                <w:color w:val="000000"/>
                <w:sz w:val="24"/>
                <w:szCs w:val="24"/>
              </w:rPr>
            </w:pPr>
            <w:r w:rsidRPr="00C4054F">
              <w:rPr>
                <w:rFonts w:ascii="Times New Roman" w:hAnsi="Times New Roman" w:cs="Times New Roman"/>
                <w:color w:val="000000"/>
                <w:sz w:val="24"/>
                <w:szCs w:val="24"/>
              </w:rPr>
              <w:t>1.5402</w:t>
            </w:r>
          </w:p>
        </w:tc>
        <w:tc>
          <w:tcPr>
            <w:tcW w:w="876" w:type="dxa"/>
            <w:tcBorders>
              <w:top w:val="single" w:sz="4" w:space="0" w:color="auto"/>
              <w:left w:val="single" w:sz="4" w:space="0" w:color="auto"/>
              <w:bottom w:val="single" w:sz="4" w:space="0" w:color="auto"/>
              <w:right w:val="single" w:sz="4" w:space="0" w:color="auto"/>
            </w:tcBorders>
            <w:shd w:val="clear" w:color="auto" w:fill="auto"/>
            <w:vAlign w:val="center"/>
          </w:tcPr>
          <w:p w14:paraId="286DA7CB" w14:textId="77777777" w:rsidR="0000043B" w:rsidRPr="00C4054F" w:rsidRDefault="0000043B" w:rsidP="0000043B">
            <w:pPr>
              <w:jc w:val="center"/>
              <w:rPr>
                <w:rFonts w:ascii="Times New Roman" w:hAnsi="Times New Roman" w:cs="Times New Roman"/>
                <w:color w:val="000000"/>
                <w:sz w:val="24"/>
                <w:szCs w:val="24"/>
              </w:rPr>
            </w:pPr>
            <w:r w:rsidRPr="00C4054F">
              <w:rPr>
                <w:rFonts w:ascii="Times New Roman" w:hAnsi="Times New Roman" w:cs="Times New Roman"/>
                <w:color w:val="000000"/>
                <w:sz w:val="24"/>
                <w:szCs w:val="24"/>
              </w:rPr>
              <w:t>1.8935</w:t>
            </w:r>
          </w:p>
        </w:tc>
        <w:tc>
          <w:tcPr>
            <w:tcW w:w="876" w:type="dxa"/>
            <w:tcBorders>
              <w:top w:val="single" w:sz="4" w:space="0" w:color="auto"/>
              <w:left w:val="single" w:sz="4" w:space="0" w:color="auto"/>
              <w:bottom w:val="single" w:sz="4" w:space="0" w:color="auto"/>
              <w:right w:val="single" w:sz="4" w:space="0" w:color="auto"/>
            </w:tcBorders>
            <w:shd w:val="clear" w:color="auto" w:fill="auto"/>
            <w:vAlign w:val="center"/>
          </w:tcPr>
          <w:p w14:paraId="11CAEF9D" w14:textId="77777777" w:rsidR="0000043B" w:rsidRPr="00C4054F" w:rsidRDefault="0000043B" w:rsidP="0000043B">
            <w:pPr>
              <w:jc w:val="center"/>
              <w:rPr>
                <w:rFonts w:ascii="Times New Roman" w:hAnsi="Times New Roman" w:cs="Times New Roman"/>
                <w:color w:val="000000"/>
                <w:sz w:val="24"/>
                <w:szCs w:val="24"/>
              </w:rPr>
            </w:pPr>
            <w:r w:rsidRPr="00C4054F">
              <w:rPr>
                <w:rFonts w:ascii="Times New Roman" w:hAnsi="Times New Roman" w:cs="Times New Roman"/>
                <w:color w:val="000000"/>
                <w:sz w:val="24"/>
                <w:szCs w:val="24"/>
              </w:rPr>
              <w:t>2.0890</w:t>
            </w:r>
          </w:p>
        </w:tc>
        <w:tc>
          <w:tcPr>
            <w:tcW w:w="876" w:type="dxa"/>
            <w:tcBorders>
              <w:top w:val="single" w:sz="4" w:space="0" w:color="auto"/>
              <w:left w:val="single" w:sz="4" w:space="0" w:color="auto"/>
              <w:bottom w:val="single" w:sz="4" w:space="0" w:color="auto"/>
              <w:right w:val="single" w:sz="4" w:space="0" w:color="auto"/>
            </w:tcBorders>
            <w:shd w:val="clear" w:color="auto" w:fill="auto"/>
            <w:vAlign w:val="center"/>
          </w:tcPr>
          <w:p w14:paraId="31571DD9" w14:textId="77777777" w:rsidR="0000043B" w:rsidRPr="00C4054F" w:rsidRDefault="0000043B" w:rsidP="0000043B">
            <w:pPr>
              <w:jc w:val="center"/>
              <w:rPr>
                <w:rFonts w:ascii="Times New Roman" w:hAnsi="Times New Roman" w:cs="Times New Roman"/>
                <w:color w:val="000000"/>
                <w:sz w:val="24"/>
                <w:szCs w:val="24"/>
              </w:rPr>
            </w:pPr>
            <w:r w:rsidRPr="00C4054F">
              <w:rPr>
                <w:rFonts w:ascii="Times New Roman" w:hAnsi="Times New Roman" w:cs="Times New Roman"/>
                <w:color w:val="000000"/>
                <w:sz w:val="24"/>
                <w:szCs w:val="24"/>
              </w:rPr>
              <w:t>2.0890</w:t>
            </w:r>
          </w:p>
        </w:tc>
        <w:tc>
          <w:tcPr>
            <w:tcW w:w="876" w:type="dxa"/>
            <w:tcBorders>
              <w:top w:val="single" w:sz="4" w:space="0" w:color="auto"/>
              <w:left w:val="single" w:sz="4" w:space="0" w:color="auto"/>
              <w:bottom w:val="single" w:sz="4" w:space="0" w:color="auto"/>
              <w:right w:val="single" w:sz="4" w:space="0" w:color="auto"/>
            </w:tcBorders>
            <w:shd w:val="clear" w:color="auto" w:fill="auto"/>
            <w:vAlign w:val="center"/>
          </w:tcPr>
          <w:p w14:paraId="7620D011" w14:textId="77777777" w:rsidR="0000043B" w:rsidRPr="00C4054F" w:rsidRDefault="0000043B" w:rsidP="0000043B">
            <w:pPr>
              <w:jc w:val="center"/>
              <w:rPr>
                <w:rFonts w:ascii="Times New Roman" w:hAnsi="Times New Roman" w:cs="Times New Roman"/>
                <w:color w:val="000000"/>
                <w:sz w:val="24"/>
                <w:szCs w:val="24"/>
              </w:rPr>
            </w:pPr>
            <w:r w:rsidRPr="00C4054F">
              <w:rPr>
                <w:rFonts w:ascii="Times New Roman" w:hAnsi="Times New Roman" w:cs="Times New Roman"/>
                <w:color w:val="000000"/>
                <w:sz w:val="24"/>
                <w:szCs w:val="24"/>
              </w:rPr>
              <w:t>1.8935</w:t>
            </w:r>
          </w:p>
        </w:tc>
        <w:tc>
          <w:tcPr>
            <w:tcW w:w="876" w:type="dxa"/>
            <w:tcBorders>
              <w:top w:val="single" w:sz="4" w:space="0" w:color="auto"/>
              <w:left w:val="single" w:sz="4" w:space="0" w:color="auto"/>
              <w:bottom w:val="single" w:sz="4" w:space="0" w:color="auto"/>
              <w:right w:val="single" w:sz="4" w:space="0" w:color="auto"/>
            </w:tcBorders>
            <w:shd w:val="clear" w:color="auto" w:fill="auto"/>
            <w:vAlign w:val="center"/>
          </w:tcPr>
          <w:p w14:paraId="63DB0BE4" w14:textId="77777777" w:rsidR="0000043B" w:rsidRPr="00C4054F" w:rsidRDefault="0000043B" w:rsidP="0000043B">
            <w:pPr>
              <w:jc w:val="center"/>
              <w:rPr>
                <w:rFonts w:ascii="Times New Roman" w:hAnsi="Times New Roman" w:cs="Times New Roman"/>
                <w:color w:val="000000"/>
                <w:sz w:val="24"/>
                <w:szCs w:val="24"/>
              </w:rPr>
            </w:pPr>
            <w:r w:rsidRPr="00C4054F">
              <w:rPr>
                <w:rFonts w:ascii="Times New Roman" w:hAnsi="Times New Roman" w:cs="Times New Roman"/>
                <w:color w:val="000000"/>
                <w:sz w:val="24"/>
                <w:szCs w:val="24"/>
              </w:rPr>
              <w:t>1.5402</w:t>
            </w:r>
          </w:p>
        </w:tc>
        <w:tc>
          <w:tcPr>
            <w:tcW w:w="876" w:type="dxa"/>
            <w:tcBorders>
              <w:top w:val="single" w:sz="4" w:space="0" w:color="auto"/>
              <w:left w:val="single" w:sz="4" w:space="0" w:color="auto"/>
              <w:bottom w:val="single" w:sz="4" w:space="0" w:color="auto"/>
              <w:right w:val="single" w:sz="4" w:space="0" w:color="auto"/>
            </w:tcBorders>
            <w:shd w:val="clear" w:color="auto" w:fill="auto"/>
            <w:vAlign w:val="center"/>
          </w:tcPr>
          <w:p w14:paraId="6564236F" w14:textId="77777777" w:rsidR="0000043B" w:rsidRPr="00C4054F" w:rsidRDefault="0000043B" w:rsidP="0000043B">
            <w:pPr>
              <w:jc w:val="center"/>
              <w:rPr>
                <w:rFonts w:ascii="Times New Roman" w:hAnsi="Times New Roman" w:cs="Times New Roman"/>
                <w:color w:val="000000"/>
                <w:sz w:val="24"/>
                <w:szCs w:val="24"/>
              </w:rPr>
            </w:pPr>
            <w:r w:rsidRPr="00C4054F">
              <w:rPr>
                <w:rFonts w:ascii="Times New Roman" w:hAnsi="Times New Roman" w:cs="Times New Roman"/>
                <w:color w:val="000000"/>
                <w:sz w:val="24"/>
                <w:szCs w:val="24"/>
              </w:rPr>
              <w:t>1.0955</w:t>
            </w:r>
          </w:p>
        </w:tc>
        <w:tc>
          <w:tcPr>
            <w:tcW w:w="876" w:type="dxa"/>
            <w:tcBorders>
              <w:top w:val="single" w:sz="4" w:space="0" w:color="auto"/>
              <w:left w:val="single" w:sz="4" w:space="0" w:color="auto"/>
              <w:bottom w:val="single" w:sz="4" w:space="0" w:color="auto"/>
              <w:right w:val="single" w:sz="4" w:space="0" w:color="auto"/>
            </w:tcBorders>
            <w:shd w:val="clear" w:color="auto" w:fill="auto"/>
            <w:vAlign w:val="center"/>
          </w:tcPr>
          <w:p w14:paraId="4DB051F5" w14:textId="77777777" w:rsidR="0000043B" w:rsidRPr="00C4054F" w:rsidRDefault="0000043B" w:rsidP="0000043B">
            <w:pPr>
              <w:jc w:val="center"/>
              <w:rPr>
                <w:rFonts w:ascii="Times New Roman" w:hAnsi="Times New Roman" w:cs="Times New Roman"/>
                <w:color w:val="000000"/>
                <w:sz w:val="24"/>
                <w:szCs w:val="24"/>
              </w:rPr>
            </w:pPr>
            <w:r w:rsidRPr="00C4054F">
              <w:rPr>
                <w:rFonts w:ascii="Times New Roman" w:hAnsi="Times New Roman" w:cs="Times New Roman"/>
                <w:color w:val="000000"/>
                <w:sz w:val="24"/>
                <w:szCs w:val="24"/>
              </w:rPr>
              <w:t>0.7611</w:t>
            </w:r>
          </w:p>
        </w:tc>
        <w:tc>
          <w:tcPr>
            <w:tcW w:w="876" w:type="dxa"/>
            <w:tcBorders>
              <w:top w:val="single" w:sz="4" w:space="0" w:color="auto"/>
              <w:left w:val="single" w:sz="4" w:space="0" w:color="auto"/>
              <w:bottom w:val="single" w:sz="4" w:space="0" w:color="auto"/>
              <w:right w:val="single" w:sz="4" w:space="0" w:color="auto"/>
            </w:tcBorders>
            <w:shd w:val="clear" w:color="auto" w:fill="auto"/>
            <w:vAlign w:val="center"/>
          </w:tcPr>
          <w:p w14:paraId="00450EC8" w14:textId="77777777" w:rsidR="0000043B" w:rsidRPr="00C4054F" w:rsidRDefault="0000043B" w:rsidP="0000043B">
            <w:pPr>
              <w:jc w:val="center"/>
              <w:rPr>
                <w:rFonts w:ascii="Times New Roman" w:hAnsi="Times New Roman" w:cs="Times New Roman"/>
                <w:color w:val="000000"/>
                <w:sz w:val="24"/>
                <w:szCs w:val="24"/>
              </w:rPr>
            </w:pPr>
            <w:r w:rsidRPr="00C4054F">
              <w:rPr>
                <w:rFonts w:ascii="Times New Roman" w:hAnsi="Times New Roman" w:cs="Times New Roman"/>
                <w:color w:val="000000"/>
                <w:sz w:val="24"/>
                <w:szCs w:val="24"/>
              </w:rPr>
              <w:t>0.4406</w:t>
            </w:r>
          </w:p>
        </w:tc>
        <w:tc>
          <w:tcPr>
            <w:tcW w:w="876" w:type="dxa"/>
            <w:tcBorders>
              <w:top w:val="single" w:sz="4" w:space="0" w:color="auto"/>
              <w:left w:val="single" w:sz="4" w:space="0" w:color="auto"/>
              <w:bottom w:val="single" w:sz="4" w:space="0" w:color="auto"/>
              <w:right w:val="single" w:sz="4" w:space="0" w:color="auto"/>
            </w:tcBorders>
            <w:shd w:val="clear" w:color="auto" w:fill="auto"/>
            <w:vAlign w:val="center"/>
          </w:tcPr>
          <w:p w14:paraId="7454BBE9" w14:textId="77777777" w:rsidR="0000043B" w:rsidRPr="00C4054F" w:rsidRDefault="0000043B" w:rsidP="0000043B">
            <w:pPr>
              <w:jc w:val="center"/>
              <w:rPr>
                <w:rFonts w:ascii="Times New Roman" w:hAnsi="Times New Roman" w:cs="Times New Roman"/>
                <w:color w:val="000000"/>
                <w:sz w:val="24"/>
                <w:szCs w:val="24"/>
              </w:rPr>
            </w:pPr>
            <w:r w:rsidRPr="00C4054F">
              <w:rPr>
                <w:rFonts w:ascii="Times New Roman" w:hAnsi="Times New Roman" w:cs="Times New Roman"/>
                <w:color w:val="000000"/>
                <w:sz w:val="24"/>
                <w:szCs w:val="24"/>
              </w:rPr>
              <w:t>0.2438</w:t>
            </w:r>
          </w:p>
        </w:tc>
        <w:tc>
          <w:tcPr>
            <w:tcW w:w="876" w:type="dxa"/>
            <w:tcBorders>
              <w:top w:val="single" w:sz="4" w:space="0" w:color="auto"/>
              <w:left w:val="single" w:sz="4" w:space="0" w:color="auto"/>
              <w:bottom w:val="single" w:sz="4" w:space="0" w:color="auto"/>
              <w:right w:val="single" w:sz="4" w:space="0" w:color="auto"/>
            </w:tcBorders>
            <w:shd w:val="clear" w:color="auto" w:fill="auto"/>
            <w:vAlign w:val="center"/>
          </w:tcPr>
          <w:p w14:paraId="71B9CEC2" w14:textId="77777777" w:rsidR="0000043B" w:rsidRPr="00C4054F" w:rsidRDefault="0000043B" w:rsidP="0000043B">
            <w:pPr>
              <w:jc w:val="center"/>
              <w:rPr>
                <w:rFonts w:ascii="Times New Roman" w:hAnsi="Times New Roman" w:cs="Times New Roman"/>
                <w:color w:val="000000"/>
                <w:sz w:val="24"/>
                <w:szCs w:val="24"/>
              </w:rPr>
            </w:pPr>
            <w:r w:rsidRPr="00C4054F">
              <w:rPr>
                <w:rFonts w:ascii="Times New Roman" w:hAnsi="Times New Roman" w:cs="Times New Roman"/>
                <w:color w:val="000000"/>
                <w:sz w:val="24"/>
                <w:szCs w:val="24"/>
              </w:rPr>
              <w:t>0.0839</w:t>
            </w:r>
          </w:p>
        </w:tc>
      </w:tr>
      <w:tr w:rsidR="008013CC" w14:paraId="5527E4A8" w14:textId="77777777" w:rsidTr="003A5449">
        <w:trPr>
          <w:trHeight w:val="510"/>
        </w:trPr>
        <w:tc>
          <w:tcPr>
            <w:tcW w:w="1270" w:type="dxa"/>
            <w:vAlign w:val="center"/>
          </w:tcPr>
          <w:p w14:paraId="5DF25C8C" w14:textId="77777777" w:rsidR="008013CC" w:rsidRPr="00C4054F" w:rsidRDefault="00BF6537" w:rsidP="0000043B">
            <w:pPr>
              <w:jc w:val="center"/>
              <w:rPr>
                <w:rFonts w:ascii="Times New Roman" w:eastAsiaTheme="minorEastAsia" w:hAnsi="Times New Roman" w:cs="Times New Roman"/>
                <w:sz w:val="24"/>
                <w:szCs w:val="24"/>
                <w:lang w:val="en-IN"/>
              </w:rPr>
            </w:pPr>
            <m:oMathPara>
              <m:oMath>
                <m:sSub>
                  <m:sSubPr>
                    <m:ctrlPr>
                      <w:rPr>
                        <w:rFonts w:ascii="Cambria Math" w:eastAsiaTheme="minorEastAsia" w:hAnsi="Cambria Math" w:cs="Times New Roman"/>
                        <w:i/>
                        <w:sz w:val="24"/>
                        <w:szCs w:val="24"/>
                        <w:lang w:val="en-IN"/>
                      </w:rPr>
                    </m:ctrlPr>
                  </m:sSubPr>
                  <m:e>
                    <m:d>
                      <m:dPr>
                        <m:ctrlPr>
                          <w:rPr>
                            <w:rFonts w:ascii="Cambria Math" w:eastAsiaTheme="minorEastAsia" w:hAnsi="Cambria Math" w:cs="Times New Roman"/>
                            <w:i/>
                            <w:sz w:val="24"/>
                            <w:szCs w:val="24"/>
                            <w:lang w:val="en-IN"/>
                          </w:rPr>
                        </m:ctrlPr>
                      </m:dPr>
                      <m:e>
                        <m:sSub>
                          <m:sSubPr>
                            <m:ctrlPr>
                              <w:rPr>
                                <w:rFonts w:ascii="Cambria Math" w:eastAsiaTheme="minorEastAsia" w:hAnsi="Cambria Math" w:cs="Times New Roman"/>
                                <w:i/>
                                <w:sz w:val="24"/>
                                <w:szCs w:val="24"/>
                                <w:lang w:val="en-IN"/>
                              </w:rPr>
                            </m:ctrlPr>
                          </m:sSubPr>
                          <m:e>
                            <m:r>
                              <w:rPr>
                                <w:rFonts w:ascii="Cambria Math" w:eastAsiaTheme="minorEastAsia" w:hAnsi="Cambria Math" w:cs="Times New Roman"/>
                                <w:sz w:val="24"/>
                                <w:szCs w:val="24"/>
                                <w:lang w:val="en-IN"/>
                              </w:rPr>
                              <m:t>β</m:t>
                            </m:r>
                          </m:e>
                          <m:sub>
                            <m:r>
                              <w:rPr>
                                <w:rFonts w:ascii="Cambria Math" w:eastAsiaTheme="minorEastAsia" w:hAnsi="Cambria Math" w:cs="Times New Roman"/>
                                <w:sz w:val="24"/>
                                <w:szCs w:val="24"/>
                                <w:lang w:val="en-IN"/>
                              </w:rPr>
                              <m:t>opt</m:t>
                            </m:r>
                          </m:sub>
                        </m:sSub>
                      </m:e>
                    </m:d>
                  </m:e>
                  <m:sub>
                    <m:r>
                      <w:rPr>
                        <w:rFonts w:ascii="Cambria Math" w:eastAsiaTheme="minorEastAsia" w:hAnsi="Cambria Math" w:cs="Times New Roman"/>
                        <w:sz w:val="24"/>
                        <w:szCs w:val="24"/>
                        <w:lang w:val="en-IN"/>
                      </w:rPr>
                      <m:t>year</m:t>
                    </m:r>
                  </m:sub>
                </m:sSub>
              </m:oMath>
            </m:oMathPara>
          </w:p>
        </w:tc>
        <w:tc>
          <w:tcPr>
            <w:tcW w:w="14016" w:type="dxa"/>
            <w:gridSpan w:val="16"/>
            <w:tcBorders>
              <w:top w:val="single" w:sz="4" w:space="0" w:color="auto"/>
              <w:left w:val="nil"/>
              <w:bottom w:val="single" w:sz="4" w:space="0" w:color="auto"/>
              <w:right w:val="single" w:sz="4" w:space="0" w:color="auto"/>
            </w:tcBorders>
            <w:shd w:val="clear" w:color="auto" w:fill="auto"/>
            <w:vAlign w:val="center"/>
          </w:tcPr>
          <w:p w14:paraId="35D55B9A" w14:textId="77777777" w:rsidR="008013CC" w:rsidRPr="00C4054F" w:rsidRDefault="008013CC" w:rsidP="008013CC">
            <w:pPr>
              <w:rPr>
                <w:rFonts w:ascii="Times New Roman" w:hAnsi="Times New Roman" w:cs="Times New Roman"/>
                <w:color w:val="000000"/>
                <w:sz w:val="24"/>
                <w:szCs w:val="24"/>
              </w:rPr>
            </w:pPr>
            <w:r>
              <w:rPr>
                <w:rFonts w:ascii="Times New Roman" w:hAnsi="Times New Roman" w:cs="Times New Roman"/>
                <w:color w:val="000000"/>
                <w:sz w:val="24"/>
                <w:szCs w:val="24"/>
              </w:rPr>
              <w:t>41.5</w:t>
            </w:r>
            <w:r w:rsidRPr="008013CC">
              <w:rPr>
                <w:rFonts w:ascii="Times New Roman" w:hAnsi="Times New Roman" w:cs="Times New Roman"/>
                <w:color w:val="000000"/>
                <w:sz w:val="24"/>
                <w:szCs w:val="24"/>
                <w:vertAlign w:val="superscript"/>
              </w:rPr>
              <w:t>o</w:t>
            </w:r>
          </w:p>
        </w:tc>
      </w:tr>
    </w:tbl>
    <w:p w14:paraId="767BE655" w14:textId="77777777" w:rsidR="00C56179" w:rsidRPr="0056153F" w:rsidRDefault="0056153F" w:rsidP="0056153F">
      <w:pPr>
        <w:pStyle w:val="TableHeading"/>
        <w:rPr>
          <w:rFonts w:cs="Times New Roman"/>
          <w:szCs w:val="24"/>
        </w:rPr>
      </w:pPr>
      <w:bookmarkStart w:id="36" w:name="_Toc167143064"/>
      <w:r w:rsidRPr="0056153F">
        <w:rPr>
          <w:rFonts w:cs="Times New Roman"/>
          <w:bCs/>
          <w:szCs w:val="24"/>
        </w:rPr>
        <w:t xml:space="preserve">Table </w:t>
      </w:r>
      <w:r w:rsidR="00AD104E">
        <w:rPr>
          <w:rFonts w:cs="Times New Roman"/>
          <w:bCs/>
          <w:szCs w:val="24"/>
        </w:rPr>
        <w:t>6</w:t>
      </w:r>
      <w:r w:rsidRPr="0056153F">
        <w:rPr>
          <w:rFonts w:cs="Times New Roman"/>
          <w:bCs/>
          <w:szCs w:val="24"/>
        </w:rPr>
        <w:t xml:space="preserve">: </w:t>
      </w:r>
      <w:r w:rsidRPr="0056153F">
        <w:rPr>
          <w:rFonts w:cs="Times New Roman"/>
          <w:szCs w:val="24"/>
        </w:rPr>
        <w:t xml:space="preserve">Computed results of </w:t>
      </w:r>
      <m:oMath>
        <m:sSub>
          <m:sSubPr>
            <m:ctrlPr>
              <w:rPr>
                <w:rFonts w:ascii="Cambria Math" w:hAnsi="Cambria Math" w:cs="Times New Roman"/>
                <w:color w:val="auto"/>
                <w:szCs w:val="24"/>
                <w:lang w:val="en-US"/>
              </w:rPr>
            </m:ctrlPr>
          </m:sSubPr>
          <m:e>
            <m:d>
              <m:dPr>
                <m:ctrlPr>
                  <w:rPr>
                    <w:rFonts w:ascii="Cambria Math" w:hAnsi="Cambria Math" w:cs="Times New Roman"/>
                    <w:color w:val="auto"/>
                    <w:szCs w:val="24"/>
                    <w:lang w:val="en-US"/>
                  </w:rPr>
                </m:ctrlPr>
              </m:dPr>
              <m:e>
                <m:acc>
                  <m:accPr>
                    <m:chr m:val="̅"/>
                    <m:ctrlPr>
                      <w:rPr>
                        <w:rFonts w:ascii="Cambria Math" w:hAnsi="Cambria Math" w:cs="Times New Roman"/>
                        <w:color w:val="auto"/>
                        <w:szCs w:val="24"/>
                        <w:lang w:val="en-US"/>
                      </w:rPr>
                    </m:ctrlPr>
                  </m:accPr>
                  <m:e>
                    <m:sSub>
                      <m:sSubPr>
                        <m:ctrlPr>
                          <w:rPr>
                            <w:rFonts w:ascii="Cambria Math" w:hAnsi="Cambria Math" w:cs="Times New Roman"/>
                            <w:color w:val="auto"/>
                            <w:szCs w:val="24"/>
                            <w:lang w:val="en-US"/>
                          </w:rPr>
                        </m:ctrlPr>
                      </m:sSubPr>
                      <m:e>
                        <m:r>
                          <w:rPr>
                            <w:rFonts w:ascii="Cambria Math" w:hAnsi="Cambria Math" w:cs="Times New Roman"/>
                            <w:szCs w:val="24"/>
                          </w:rPr>
                          <m:t>I</m:t>
                        </m:r>
                      </m:e>
                      <m:sub>
                        <m:r>
                          <w:rPr>
                            <w:rFonts w:ascii="Cambria Math" w:hAnsi="Cambria Math" w:cs="Times New Roman"/>
                            <w:szCs w:val="24"/>
                          </w:rPr>
                          <m:t>T</m:t>
                        </m:r>
                      </m:sub>
                    </m:sSub>
                  </m:e>
                </m:acc>
              </m:e>
            </m:d>
          </m:e>
          <m:sub>
            <m:r>
              <w:rPr>
                <w:rFonts w:ascii="Cambria Math" w:hAnsi="Cambria Math" w:cs="Times New Roman"/>
                <w:szCs w:val="24"/>
              </w:rPr>
              <m:t>max</m:t>
            </m:r>
          </m:sub>
        </m:sSub>
        <m:r>
          <m:rPr>
            <m:sty m:val="p"/>
          </m:rPr>
          <w:rPr>
            <w:rFonts w:ascii="Cambria Math" w:hAnsi="Cambria Math" w:cs="Times New Roman"/>
            <w:szCs w:val="24"/>
          </w:rPr>
          <m:t xml:space="preserve"> </m:t>
        </m:r>
        <m:d>
          <m:dPr>
            <m:ctrlPr>
              <w:rPr>
                <w:rFonts w:ascii="Cambria Math" w:hAnsi="Cambria Math" w:cs="Times New Roman"/>
                <w:szCs w:val="24"/>
              </w:rPr>
            </m:ctrlPr>
          </m:dPr>
          <m:e>
            <m:f>
              <m:fPr>
                <m:ctrlPr>
                  <w:rPr>
                    <w:rFonts w:ascii="Cambria Math" w:hAnsi="Cambria Math" w:cs="Times New Roman"/>
                    <w:szCs w:val="24"/>
                  </w:rPr>
                </m:ctrlPr>
              </m:fPr>
              <m:num>
                <m:r>
                  <w:rPr>
                    <w:rFonts w:ascii="Cambria Math" w:hAnsi="Cambria Math" w:cs="Times New Roman"/>
                    <w:szCs w:val="24"/>
                  </w:rPr>
                  <m:t>MJ</m:t>
                </m:r>
              </m:num>
              <m:den>
                <m:r>
                  <w:rPr>
                    <w:rFonts w:ascii="Cambria Math" w:hAnsi="Cambria Math" w:cs="Times New Roman"/>
                    <w:szCs w:val="24"/>
                  </w:rPr>
                  <m:t>m</m:t>
                </m:r>
                <m:r>
                  <m:rPr>
                    <m:sty m:val="p"/>
                  </m:rPr>
                  <w:rPr>
                    <w:rFonts w:ascii="Cambria Math" w:hAnsi="Cambria Math" w:cs="Times New Roman"/>
                    <w:szCs w:val="24"/>
                  </w:rPr>
                  <m:t>2</m:t>
                </m:r>
              </m:den>
            </m:f>
          </m:e>
        </m:d>
        <m:r>
          <w:rPr>
            <w:rFonts w:ascii="Cambria Math" w:hAnsi="Cambria Math" w:cs="Times New Roman"/>
            <w:szCs w:val="24"/>
          </w:rPr>
          <m:t>at</m:t>
        </m:r>
        <m:r>
          <m:rPr>
            <m:sty m:val="p"/>
          </m:rPr>
          <w:rPr>
            <w:rFonts w:ascii="Cambria Math" w:hAnsi="Cambria Math" w:cs="Times New Roman"/>
            <w:szCs w:val="24"/>
          </w:rPr>
          <m:t xml:space="preserve"> </m:t>
        </m:r>
        <m:sSub>
          <m:sSubPr>
            <m:ctrlPr>
              <w:rPr>
                <w:rFonts w:ascii="Cambria Math" w:hAnsi="Cambria Math" w:cs="Times New Roman"/>
                <w:color w:val="auto"/>
                <w:szCs w:val="24"/>
                <w:lang w:val="en-US"/>
              </w:rPr>
            </m:ctrlPr>
          </m:sSubPr>
          <m:e>
            <m:d>
              <m:dPr>
                <m:ctrlPr>
                  <w:rPr>
                    <w:rFonts w:ascii="Cambria Math" w:hAnsi="Cambria Math" w:cs="Times New Roman"/>
                    <w:color w:val="auto"/>
                    <w:szCs w:val="24"/>
                    <w:lang w:val="en-US"/>
                  </w:rPr>
                </m:ctrlPr>
              </m:dPr>
              <m:e>
                <m:sSub>
                  <m:sSubPr>
                    <m:ctrlPr>
                      <w:rPr>
                        <w:rFonts w:ascii="Cambria Math" w:hAnsi="Cambria Math" w:cs="Times New Roman"/>
                        <w:color w:val="auto"/>
                        <w:szCs w:val="24"/>
                        <w:lang w:val="en-US"/>
                      </w:rPr>
                    </m:ctrlPr>
                  </m:sSubPr>
                  <m:e>
                    <m:r>
                      <w:rPr>
                        <w:rFonts w:ascii="Cambria Math" w:hAnsi="Cambria Math" w:cs="Times New Roman"/>
                        <w:szCs w:val="24"/>
                      </w:rPr>
                      <m:t>β</m:t>
                    </m:r>
                  </m:e>
                  <m:sub>
                    <m:r>
                      <w:rPr>
                        <w:rFonts w:ascii="Cambria Math" w:hAnsi="Cambria Math" w:cs="Times New Roman"/>
                        <w:szCs w:val="24"/>
                      </w:rPr>
                      <m:t>opt</m:t>
                    </m:r>
                  </m:sub>
                </m:sSub>
              </m:e>
            </m:d>
          </m:e>
          <m:sub>
            <m:r>
              <w:rPr>
                <w:rFonts w:ascii="Cambria Math" w:hAnsi="Cambria Math" w:cs="Times New Roman"/>
                <w:szCs w:val="24"/>
              </w:rPr>
              <m:t>month</m:t>
            </m:r>
          </m:sub>
        </m:sSub>
        <w:bookmarkEnd w:id="36"/>
        <m:r>
          <m:rPr>
            <m:sty m:val="p"/>
          </m:rPr>
          <w:rPr>
            <w:rFonts w:ascii="Cambria Math" w:hAnsi="Cambria Math" w:cs="Times New Roman"/>
            <w:szCs w:val="24"/>
          </w:rPr>
          <m:t xml:space="preserve"> </m:t>
        </m:r>
      </m:oMath>
    </w:p>
    <w:p w14:paraId="0A403AE6" w14:textId="77777777" w:rsidR="002038CF" w:rsidRPr="007968ED" w:rsidRDefault="006F2F8A" w:rsidP="0000043B">
      <w:pPr>
        <w:spacing w:before="240" w:line="360" w:lineRule="auto"/>
        <w:rPr>
          <w:rFonts w:ascii="Times New Roman" w:hAnsi="Times New Roman" w:cs="Times New Roman"/>
          <w:sz w:val="24"/>
          <w:szCs w:val="24"/>
          <w:lang w:val="en-IN"/>
        </w:rPr>
      </w:pPr>
      <w:r>
        <w:rPr>
          <w:rFonts w:ascii="Times New Roman" w:hAnsi="Times New Roman" w:cs="Times New Roman"/>
          <w:sz w:val="24"/>
          <w:szCs w:val="24"/>
          <w:lang w:val="en-IN"/>
        </w:rPr>
        <w:t>This table</w:t>
      </w:r>
      <w:r w:rsidR="007968ED">
        <w:rPr>
          <w:rFonts w:ascii="Times New Roman" w:hAnsi="Times New Roman" w:cs="Times New Roman"/>
          <w:sz w:val="24"/>
          <w:szCs w:val="24"/>
          <w:lang w:val="en-IN"/>
        </w:rPr>
        <w:t xml:space="preserve"> </w:t>
      </w:r>
      <w:r w:rsidRPr="00443F27">
        <w:rPr>
          <w:rFonts w:ascii="Times New Roman" w:hAnsi="Times New Roman" w:cs="Times New Roman"/>
          <w:sz w:val="24"/>
          <w:szCs w:val="24"/>
          <w:lang w:val="en-IN"/>
        </w:rPr>
        <w:t>indicate</w:t>
      </w:r>
      <w:r>
        <w:rPr>
          <w:rFonts w:ascii="Times New Roman" w:hAnsi="Times New Roman" w:cs="Times New Roman"/>
          <w:sz w:val="24"/>
          <w:szCs w:val="24"/>
          <w:lang w:val="en-IN"/>
        </w:rPr>
        <w:t>s</w:t>
      </w:r>
      <w:r w:rsidRPr="00443F27">
        <w:rPr>
          <w:rFonts w:ascii="Times New Roman" w:hAnsi="Times New Roman" w:cs="Times New Roman"/>
          <w:sz w:val="24"/>
          <w:szCs w:val="24"/>
          <w:lang w:val="en-IN"/>
        </w:rPr>
        <w:t xml:space="preserve"> that </w:t>
      </w:r>
      <w:r>
        <w:rPr>
          <w:rFonts w:ascii="Times New Roman" w:eastAsiaTheme="minorEastAsia" w:hAnsi="Times New Roman" w:cs="Times New Roman"/>
          <w:sz w:val="24"/>
          <w:szCs w:val="24"/>
          <w:lang w:val="en-IN"/>
        </w:rPr>
        <w:t>(</w:t>
      </w:r>
      <m:oMath>
        <m:acc>
          <m:accPr>
            <m:chr m:val="̅"/>
            <m:ctrlPr>
              <w:rPr>
                <w:rFonts w:ascii="Cambria Math" w:hAnsi="Cambria Math" w:cs="Times New Roman"/>
                <w:i/>
                <w:sz w:val="24"/>
                <w:szCs w:val="24"/>
                <w:lang w:val="en-IN"/>
              </w:rPr>
            </m:ctrlPr>
          </m:accPr>
          <m:e>
            <m:sSub>
              <m:sSubPr>
                <m:ctrlPr>
                  <w:rPr>
                    <w:rFonts w:ascii="Cambria Math" w:hAnsi="Cambria Math" w:cs="Times New Roman"/>
                    <w:i/>
                    <w:sz w:val="24"/>
                    <w:szCs w:val="24"/>
                    <w:lang w:val="en-IN"/>
                  </w:rPr>
                </m:ctrlPr>
              </m:sSubPr>
              <m:e>
                <m:r>
                  <w:rPr>
                    <w:rFonts w:ascii="Cambria Math" w:hAnsi="Cambria Math" w:cs="Times New Roman"/>
                    <w:sz w:val="24"/>
                    <w:szCs w:val="24"/>
                    <w:lang w:val="en-IN"/>
                  </w:rPr>
                  <m:t>I</m:t>
                </m:r>
              </m:e>
              <m:sub>
                <m:r>
                  <w:rPr>
                    <w:rFonts w:ascii="Cambria Math" w:hAnsi="Cambria Math" w:cs="Times New Roman"/>
                    <w:sz w:val="24"/>
                    <w:szCs w:val="24"/>
                    <w:lang w:val="en-IN"/>
                  </w:rPr>
                  <m:t>T</m:t>
                </m:r>
              </m:sub>
            </m:sSub>
          </m:e>
        </m:acc>
      </m:oMath>
      <w:r>
        <w:rPr>
          <w:rFonts w:ascii="Times New Roman" w:eastAsiaTheme="minorEastAsia" w:hAnsi="Times New Roman" w:cs="Times New Roman"/>
          <w:sz w:val="24"/>
          <w:szCs w:val="24"/>
          <w:lang w:val="en-IN"/>
        </w:rPr>
        <w:t>)</w:t>
      </w:r>
      <w:r w:rsidRPr="00443F27">
        <w:rPr>
          <w:rFonts w:ascii="Times New Roman" w:eastAsiaTheme="minorEastAsia" w:hAnsi="Times New Roman" w:cs="Times New Roman"/>
          <w:sz w:val="24"/>
          <w:szCs w:val="24"/>
          <w:vertAlign w:val="subscript"/>
          <w:lang w:val="en-IN"/>
        </w:rPr>
        <w:t>year</w:t>
      </w:r>
      <w:r w:rsidRPr="00443F27">
        <w:rPr>
          <w:rFonts w:ascii="Times New Roman" w:hAnsi="Times New Roman" w:cs="Times New Roman"/>
          <w:sz w:val="24"/>
          <w:szCs w:val="24"/>
          <w:lang w:val="en-IN"/>
        </w:rPr>
        <w:t xml:space="preserve"> is at its maximum during midday and at its minimum during the early morning and late evening.</w:t>
      </w:r>
    </w:p>
    <w:p w14:paraId="5D20524F" w14:textId="77777777" w:rsidR="00C56179" w:rsidRDefault="00C56179" w:rsidP="0000043B">
      <w:pPr>
        <w:spacing w:before="240"/>
        <w:rPr>
          <w:rFonts w:ascii="Times New Roman" w:hAnsi="Times New Roman" w:cs="Times New Roman"/>
          <w:b/>
          <w:sz w:val="24"/>
          <w:szCs w:val="24"/>
          <w:lang w:val="en-IN"/>
        </w:rPr>
        <w:sectPr w:rsidR="00C56179" w:rsidSect="00C56179">
          <w:type w:val="continuous"/>
          <w:pgSz w:w="15840" w:h="12240" w:orient="landscape" w:code="1"/>
          <w:pgMar w:top="1440" w:right="1440" w:bottom="1440" w:left="1440" w:header="709" w:footer="709" w:gutter="0"/>
          <w:cols w:space="708"/>
          <w:docGrid w:linePitch="360"/>
        </w:sectPr>
      </w:pPr>
    </w:p>
    <w:p w14:paraId="3C0288DA" w14:textId="77777777" w:rsidR="00CD6920" w:rsidRDefault="00CD6920">
      <w:pPr>
        <w:rPr>
          <w:rFonts w:ascii="Times New Roman" w:hAnsi="Times New Roman" w:cs="Times New Roman"/>
          <w:b/>
          <w:sz w:val="24"/>
          <w:szCs w:val="24"/>
          <w:lang w:val="en-IN"/>
        </w:rPr>
      </w:pPr>
      <w:r>
        <w:rPr>
          <w:rFonts w:ascii="Times New Roman" w:hAnsi="Times New Roman" w:cs="Times New Roman"/>
          <w:b/>
          <w:sz w:val="24"/>
          <w:szCs w:val="24"/>
          <w:lang w:val="en-IN"/>
        </w:rPr>
        <w:lastRenderedPageBreak/>
        <w:t>Part B:</w:t>
      </w:r>
    </w:p>
    <w:p w14:paraId="4848D91A" w14:textId="77777777" w:rsidR="00CD6920" w:rsidRDefault="00CD6920" w:rsidP="00A72B45">
      <w:pPr>
        <w:spacing w:after="0"/>
        <w:jc w:val="center"/>
        <w:rPr>
          <w:rFonts w:ascii="Times New Roman" w:hAnsi="Times New Roman" w:cs="Times New Roman"/>
          <w:b/>
          <w:sz w:val="32"/>
          <w:szCs w:val="32"/>
          <w:lang w:val="en-IN"/>
        </w:rPr>
      </w:pPr>
      <w:r>
        <w:rPr>
          <w:noProof/>
        </w:rPr>
        <w:drawing>
          <wp:inline distT="0" distB="0" distL="0" distR="0" wp14:anchorId="08982E19" wp14:editId="58582A60">
            <wp:extent cx="4823460" cy="2495550"/>
            <wp:effectExtent l="0" t="0" r="15240" b="0"/>
            <wp:docPr id="13" name="Chart 13">
              <a:extLst xmlns:a="http://schemas.openxmlformats.org/drawingml/2006/main">
                <a:ext uri="{FF2B5EF4-FFF2-40B4-BE49-F238E27FC236}">
                  <a16:creationId xmlns:a16="http://schemas.microsoft.com/office/drawing/2014/main" id="{301FD79A-2924-4663-BDF0-997256E14DE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2DBDA658" w14:textId="77777777" w:rsidR="00DA5862" w:rsidRDefault="00DA5862" w:rsidP="00A72B45">
      <w:pPr>
        <w:pStyle w:val="TableofFigures"/>
        <w:spacing w:after="240"/>
        <w:rPr>
          <w:lang w:val="en-IN"/>
        </w:rPr>
      </w:pPr>
      <w:bookmarkStart w:id="37" w:name="_Toc167185036"/>
      <w:r w:rsidRPr="00DA5862">
        <w:rPr>
          <w:lang w:val="en-IN"/>
        </w:rPr>
        <w:t>Figure 1-B: Comparison of the available wind energy (kWh) received by the turbine for each month in the year</w:t>
      </w:r>
      <w:bookmarkEnd w:id="37"/>
      <w:r w:rsidRPr="00DA5862">
        <w:rPr>
          <w:lang w:val="en-IN"/>
        </w:rPr>
        <w:t xml:space="preserve"> </w:t>
      </w:r>
    </w:p>
    <w:p w14:paraId="5FA34706" w14:textId="77777777" w:rsidR="00FE1497" w:rsidRPr="00FE1497" w:rsidRDefault="00410BC9" w:rsidP="009F3BCF">
      <w:pPr>
        <w:spacing w:line="360" w:lineRule="auto"/>
        <w:jc w:val="both"/>
        <w:rPr>
          <w:rFonts w:ascii="Times New Roman" w:hAnsi="Times New Roman" w:cs="Times New Roman"/>
          <w:sz w:val="24"/>
          <w:szCs w:val="24"/>
          <w:lang w:val="en-IN"/>
        </w:rPr>
      </w:pPr>
      <w:r w:rsidRPr="00410BC9">
        <w:rPr>
          <w:rFonts w:ascii="Times New Roman" w:hAnsi="Times New Roman" w:cs="Times New Roman"/>
          <w:sz w:val="24"/>
          <w:szCs w:val="24"/>
          <w:lang w:val="en-IN"/>
        </w:rPr>
        <w:t>The graph illustrates the variability of wind energy available to a turbine throughout the year. There is a noticeable decrease in wind energy during the middle months, particularly from June to August, while the rest of the year shows relatively stable energy generation. During the summer months, wind speed decreases compared to other months, likely due to higher temperatures that reduce air density, thereby lowering overall wind energy generation. In contrast, January and December show higher wind energy availability, indicating more favourable wind conditions for power generation during these periods.</w:t>
      </w:r>
    </w:p>
    <w:p w14:paraId="15E88ED8" w14:textId="77777777" w:rsidR="00CD6920" w:rsidRDefault="00CD6920" w:rsidP="00A72B45">
      <w:pPr>
        <w:spacing w:after="0"/>
        <w:jc w:val="center"/>
        <w:rPr>
          <w:rFonts w:ascii="Times New Roman" w:hAnsi="Times New Roman" w:cs="Times New Roman"/>
          <w:b/>
          <w:sz w:val="32"/>
          <w:szCs w:val="32"/>
          <w:lang w:val="en-IN"/>
        </w:rPr>
      </w:pPr>
      <w:r>
        <w:rPr>
          <w:noProof/>
        </w:rPr>
        <w:drawing>
          <wp:inline distT="0" distB="0" distL="0" distR="0" wp14:anchorId="4D685CE3" wp14:editId="0E860635">
            <wp:extent cx="4823460" cy="2543175"/>
            <wp:effectExtent l="0" t="0" r="15240" b="9525"/>
            <wp:docPr id="14" name="Chart 14">
              <a:extLst xmlns:a="http://schemas.openxmlformats.org/drawingml/2006/main">
                <a:ext uri="{FF2B5EF4-FFF2-40B4-BE49-F238E27FC236}">
                  <a16:creationId xmlns:a16="http://schemas.microsoft.com/office/drawing/2014/main" id="{9640329B-84E5-4356-9371-4046579A33C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15BCA9E5" w14:textId="77777777" w:rsidR="00A72B45" w:rsidRDefault="00A72B45" w:rsidP="00A72B45">
      <w:pPr>
        <w:pStyle w:val="TableofFigures"/>
        <w:spacing w:after="240"/>
        <w:rPr>
          <w:lang w:val="en-IN"/>
        </w:rPr>
      </w:pPr>
      <w:bookmarkStart w:id="38" w:name="_Toc167185037"/>
      <w:r w:rsidRPr="00A72B45">
        <w:rPr>
          <w:lang w:val="en-IN"/>
        </w:rPr>
        <w:t>Figure 2-B: Comparison of the ideal (Betz limit) producible wind energy by the wind turbine for each month</w:t>
      </w:r>
      <w:bookmarkEnd w:id="38"/>
      <w:r w:rsidRPr="00A72B45">
        <w:rPr>
          <w:lang w:val="en-IN"/>
        </w:rPr>
        <w:t xml:space="preserve"> </w:t>
      </w:r>
    </w:p>
    <w:p w14:paraId="01CE7D3A" w14:textId="77777777" w:rsidR="00B6286A" w:rsidRDefault="00B6286A" w:rsidP="009F3BCF">
      <w:pPr>
        <w:spacing w:line="360" w:lineRule="auto"/>
        <w:jc w:val="both"/>
        <w:rPr>
          <w:rFonts w:ascii="Times New Roman" w:hAnsi="Times New Roman" w:cs="Times New Roman"/>
          <w:sz w:val="24"/>
          <w:szCs w:val="24"/>
          <w:lang w:val="en-IN"/>
        </w:rPr>
      </w:pPr>
      <w:r w:rsidRPr="00B6286A">
        <w:rPr>
          <w:rFonts w:ascii="Times New Roman" w:hAnsi="Times New Roman" w:cs="Times New Roman"/>
          <w:sz w:val="24"/>
          <w:szCs w:val="24"/>
          <w:lang w:val="en-IN"/>
        </w:rPr>
        <w:lastRenderedPageBreak/>
        <w:t>The graph is similar to the previous one, but the values are adjusted to reflect the Betz limit, which represents the maximum efficiency achievable by a wind turbine. Consequently, the values are reduced compared to the available wind energy, illustrating the realistic energy output considering the Betz limit constraints.</w:t>
      </w:r>
    </w:p>
    <w:p w14:paraId="69A6D509" w14:textId="77777777" w:rsidR="00CD6920" w:rsidRDefault="006276AA" w:rsidP="00A72B45">
      <w:pPr>
        <w:spacing w:after="0"/>
        <w:jc w:val="center"/>
        <w:rPr>
          <w:rFonts w:ascii="Times New Roman" w:hAnsi="Times New Roman" w:cs="Times New Roman"/>
          <w:b/>
          <w:sz w:val="32"/>
          <w:szCs w:val="32"/>
          <w:lang w:val="en-IN"/>
        </w:rPr>
      </w:pPr>
      <w:r>
        <w:rPr>
          <w:noProof/>
        </w:rPr>
        <w:drawing>
          <wp:inline distT="0" distB="0" distL="0" distR="0" wp14:anchorId="6759BF38" wp14:editId="618EBC24">
            <wp:extent cx="4823460" cy="2771775"/>
            <wp:effectExtent l="0" t="0" r="15240" b="9525"/>
            <wp:docPr id="2" name="Chart 2">
              <a:extLst xmlns:a="http://schemas.openxmlformats.org/drawingml/2006/main">
                <a:ext uri="{FF2B5EF4-FFF2-40B4-BE49-F238E27FC236}">
                  <a16:creationId xmlns:a16="http://schemas.microsoft.com/office/drawing/2014/main" id="{EFBAABCB-0889-4817-9BED-2397BEEDEA7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4047B89A" w14:textId="77777777" w:rsidR="00A72B45" w:rsidRPr="00A72B45" w:rsidRDefault="00A72B45" w:rsidP="00A72B45">
      <w:pPr>
        <w:pStyle w:val="TableofFigures"/>
        <w:spacing w:after="240"/>
        <w:rPr>
          <w:lang w:val="en-IN"/>
        </w:rPr>
      </w:pPr>
      <w:bookmarkStart w:id="39" w:name="_Toc167185038"/>
      <w:r w:rsidRPr="00A72B45">
        <w:rPr>
          <w:lang w:val="en-IN"/>
        </w:rPr>
        <w:t>Figure 3-B: Comparison of the actual producible wind energy for each month</w:t>
      </w:r>
      <w:bookmarkEnd w:id="39"/>
      <w:r w:rsidRPr="00A72B45">
        <w:rPr>
          <w:lang w:val="en-IN"/>
        </w:rPr>
        <w:t xml:space="preserve"> </w:t>
      </w:r>
    </w:p>
    <w:p w14:paraId="1A81BFDE" w14:textId="77777777" w:rsidR="008F4FB6" w:rsidRDefault="008F4FB6" w:rsidP="009F3BCF">
      <w:pPr>
        <w:spacing w:line="360" w:lineRule="auto"/>
        <w:jc w:val="both"/>
        <w:rPr>
          <w:rFonts w:ascii="Times New Roman" w:hAnsi="Times New Roman" w:cs="Times New Roman"/>
          <w:sz w:val="24"/>
          <w:szCs w:val="24"/>
          <w:lang w:val="en-IN"/>
        </w:rPr>
      </w:pPr>
      <w:r w:rsidRPr="008F4FB6">
        <w:rPr>
          <w:rFonts w:ascii="Times New Roman" w:hAnsi="Times New Roman" w:cs="Times New Roman"/>
          <w:sz w:val="24"/>
          <w:szCs w:val="24"/>
          <w:lang w:val="en-IN"/>
        </w:rPr>
        <w:t>The graph is similar to the previous one but adjusted to reflect the actual efficiency achievable by the wind turbine. Considering the actual efficiency (</w:t>
      </w:r>
      <m:oMath>
        <m:sSub>
          <m:sSubPr>
            <m:ctrlPr>
              <w:rPr>
                <w:rFonts w:ascii="Cambria Math" w:hAnsi="Cambria Math" w:cs="Times New Roman"/>
                <w:i/>
                <w:sz w:val="24"/>
                <w:szCs w:val="24"/>
                <w:lang w:val="en-IN"/>
              </w:rPr>
            </m:ctrlPr>
          </m:sSubPr>
          <m:e>
            <m:r>
              <w:rPr>
                <w:rFonts w:ascii="Cambria Math" w:hAnsi="Cambria Math" w:cs="Times New Roman"/>
                <w:sz w:val="24"/>
                <w:szCs w:val="24"/>
                <w:lang w:val="en-IN"/>
              </w:rPr>
              <m:t>η</m:t>
            </m:r>
          </m:e>
          <m:sub>
            <m:r>
              <w:rPr>
                <w:rFonts w:ascii="Cambria Math" w:hAnsi="Cambria Math" w:cs="Times New Roman"/>
                <w:sz w:val="24"/>
                <w:szCs w:val="24"/>
                <w:lang w:val="en-IN"/>
              </w:rPr>
              <m:t>act</m:t>
            </m:r>
          </m:sub>
        </m:sSub>
      </m:oMath>
      <w:r w:rsidRPr="008F4FB6">
        <w:rPr>
          <w:rFonts w:ascii="Times New Roman" w:hAnsi="Times New Roman" w:cs="Times New Roman"/>
          <w:sz w:val="24"/>
          <w:szCs w:val="24"/>
          <w:lang w:val="en-IN"/>
        </w:rPr>
        <w:t>) as 0.4687, calculated from Figure k-1</w:t>
      </w:r>
      <w:r w:rsidR="00ED54B5">
        <w:rPr>
          <w:rFonts w:ascii="Times New Roman" w:hAnsi="Times New Roman" w:cs="Times New Roman"/>
          <w:sz w:val="24"/>
          <w:szCs w:val="24"/>
          <w:lang w:val="en-IN"/>
        </w:rPr>
        <w:t>[1]</w:t>
      </w:r>
      <w:r w:rsidRPr="008F4FB6">
        <w:rPr>
          <w:rFonts w:ascii="Times New Roman" w:hAnsi="Times New Roman" w:cs="Times New Roman"/>
          <w:sz w:val="24"/>
          <w:szCs w:val="24"/>
          <w:lang w:val="en-IN"/>
        </w:rPr>
        <w:t xml:space="preserve"> using a two-blade high-speed wind turbine by plotting the graph in Excel and deriving the function, this graph was obtained</w:t>
      </w:r>
      <w:r w:rsidR="00017A16">
        <w:rPr>
          <w:rFonts w:ascii="Times New Roman" w:hAnsi="Times New Roman" w:cs="Times New Roman"/>
          <w:sz w:val="24"/>
          <w:szCs w:val="24"/>
          <w:lang w:val="en-IN"/>
        </w:rPr>
        <w:t xml:space="preserve"> for actual producible wind energy</w:t>
      </w:r>
      <w:r w:rsidRPr="008F4FB6">
        <w:rPr>
          <w:rFonts w:ascii="Times New Roman" w:hAnsi="Times New Roman" w:cs="Times New Roman"/>
          <w:sz w:val="24"/>
          <w:szCs w:val="24"/>
          <w:lang w:val="en-IN"/>
        </w:rPr>
        <w:t xml:space="preserve">. We can observe a reduction in the values of wind energy compared to the available wind energy, reflecting the realistic output given </w:t>
      </w:r>
      <w:r w:rsidR="007E1945">
        <w:rPr>
          <w:rFonts w:ascii="Times New Roman" w:hAnsi="Times New Roman" w:cs="Times New Roman"/>
          <w:sz w:val="24"/>
          <w:szCs w:val="24"/>
          <w:lang w:val="en-IN"/>
        </w:rPr>
        <w:t xml:space="preserve">by </w:t>
      </w:r>
      <w:r w:rsidRPr="008F4FB6">
        <w:rPr>
          <w:rFonts w:ascii="Times New Roman" w:hAnsi="Times New Roman" w:cs="Times New Roman"/>
          <w:sz w:val="24"/>
          <w:szCs w:val="24"/>
          <w:lang w:val="en-IN"/>
        </w:rPr>
        <w:t>the turbine's actual efficiency.</w:t>
      </w:r>
    </w:p>
    <w:p w14:paraId="7EAA6BE8" w14:textId="77777777" w:rsidR="00064AD4" w:rsidRDefault="00CD6920" w:rsidP="00A72B45">
      <w:pPr>
        <w:spacing w:after="0"/>
        <w:jc w:val="center"/>
        <w:rPr>
          <w:rFonts w:ascii="Times New Roman" w:hAnsi="Times New Roman" w:cs="Times New Roman"/>
          <w:b/>
          <w:sz w:val="32"/>
          <w:szCs w:val="32"/>
          <w:lang w:val="en-IN"/>
        </w:rPr>
      </w:pPr>
      <w:r>
        <w:rPr>
          <w:noProof/>
        </w:rPr>
        <w:lastRenderedPageBreak/>
        <w:drawing>
          <wp:inline distT="0" distB="0" distL="0" distR="0" wp14:anchorId="074D36A1" wp14:editId="2AE8FC1E">
            <wp:extent cx="4823460" cy="2647950"/>
            <wp:effectExtent l="0" t="0" r="15240" b="0"/>
            <wp:docPr id="16" name="Chart 16">
              <a:extLst xmlns:a="http://schemas.openxmlformats.org/drawingml/2006/main">
                <a:ext uri="{FF2B5EF4-FFF2-40B4-BE49-F238E27FC236}">
                  <a16:creationId xmlns:a16="http://schemas.microsoft.com/office/drawing/2014/main" id="{31D3F59D-3736-4048-8AA4-997545981A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6AFA8F53" w14:textId="77777777" w:rsidR="00A72B45" w:rsidRPr="00A72B45" w:rsidRDefault="00A72B45" w:rsidP="00A72B45">
      <w:pPr>
        <w:pStyle w:val="TableofFigures"/>
        <w:spacing w:after="240"/>
        <w:rPr>
          <w:lang w:val="en-IN"/>
        </w:rPr>
      </w:pPr>
      <w:bookmarkStart w:id="40" w:name="_Toc167185039"/>
      <w:r w:rsidRPr="00A72B45">
        <w:rPr>
          <w:lang w:val="en-IN"/>
        </w:rPr>
        <w:t>Figure 4-B: Comparison of the monthly average maximum axial thrust (kN) acting on the turbine bearings.</w:t>
      </w:r>
      <w:bookmarkEnd w:id="40"/>
      <w:r w:rsidRPr="00A72B45">
        <w:rPr>
          <w:lang w:val="en-IN"/>
        </w:rPr>
        <w:t xml:space="preserve"> </w:t>
      </w:r>
    </w:p>
    <w:p w14:paraId="295960A9" w14:textId="77777777" w:rsidR="00D42367" w:rsidRPr="00661516" w:rsidRDefault="009F3BCF" w:rsidP="009F3BCF">
      <w:pPr>
        <w:spacing w:line="360" w:lineRule="auto"/>
        <w:jc w:val="both"/>
        <w:rPr>
          <w:rFonts w:ascii="Times New Roman" w:hAnsi="Times New Roman" w:cs="Times New Roman"/>
          <w:sz w:val="24"/>
          <w:szCs w:val="24"/>
          <w:lang w:val="en-IN"/>
        </w:rPr>
      </w:pPr>
      <w:r w:rsidRPr="009F3BCF">
        <w:rPr>
          <w:rFonts w:ascii="Times New Roman" w:hAnsi="Times New Roman" w:cs="Times New Roman"/>
          <w:sz w:val="24"/>
          <w:szCs w:val="24"/>
          <w:lang w:val="en-IN"/>
        </w:rPr>
        <w:t>The axial thrust on the turbine bearings remains relatively constant throughout the year, with minor fluctuations around a value just below 1 kN. This consistency in axial thrust suggests that the bearings experience a steady load, which is beneficial for predicting maintenance schedules and bearing lifespan. The graph indicates that the turbine is designed to handle the axial load efficiently, as there are no significant spikes or drops in thrust levels. The stable axial thrust values imply that the turbine can operate reliably without unexpected stresses on the bearings, which is crucial for long-term operation.</w:t>
      </w:r>
      <w:r w:rsidR="00D42367" w:rsidRPr="00661516">
        <w:rPr>
          <w:rFonts w:ascii="Times New Roman" w:hAnsi="Times New Roman" w:cs="Times New Roman"/>
          <w:sz w:val="24"/>
          <w:szCs w:val="24"/>
          <w:lang w:val="en-IN"/>
        </w:rPr>
        <w:br w:type="page"/>
      </w:r>
    </w:p>
    <w:p w14:paraId="64DDF076" w14:textId="77777777" w:rsidR="009B429A" w:rsidRDefault="00D42367" w:rsidP="00412455">
      <w:pPr>
        <w:pStyle w:val="Heading1"/>
        <w:rPr>
          <w:lang w:val="en-IN"/>
        </w:rPr>
      </w:pPr>
      <w:bookmarkStart w:id="41" w:name="_Toc167121944"/>
      <w:r>
        <w:rPr>
          <w:lang w:val="en-IN"/>
        </w:rPr>
        <w:lastRenderedPageBreak/>
        <w:t>Conclusion</w:t>
      </w:r>
      <w:bookmarkEnd w:id="41"/>
    </w:p>
    <w:p w14:paraId="315EBA22" w14:textId="77777777" w:rsidR="009B429A" w:rsidRPr="009B429A" w:rsidRDefault="009B429A" w:rsidP="009B429A">
      <w:pPr>
        <w:spacing w:line="360" w:lineRule="auto"/>
        <w:jc w:val="both"/>
        <w:rPr>
          <w:rFonts w:ascii="Times New Roman" w:hAnsi="Times New Roman" w:cs="Times New Roman"/>
          <w:sz w:val="24"/>
          <w:szCs w:val="24"/>
          <w:lang w:val="en-IN"/>
        </w:rPr>
      </w:pPr>
      <w:r w:rsidRPr="009B429A">
        <w:rPr>
          <w:rFonts w:ascii="Times New Roman" w:hAnsi="Times New Roman" w:cs="Times New Roman"/>
          <w:sz w:val="24"/>
          <w:szCs w:val="24"/>
          <w:lang w:val="en-IN"/>
        </w:rPr>
        <w:t>This study has provided a comprehensive analysis of optimizing solar photovoltaic (PV) panel performance and assessing wind energy potential for a specified site. Through meticulous calculations and simulations, the following conclusions have been drawn:</w:t>
      </w:r>
    </w:p>
    <w:p w14:paraId="1A1766F9" w14:textId="77777777" w:rsidR="009B429A" w:rsidRPr="009B429A" w:rsidRDefault="009B429A" w:rsidP="009B429A">
      <w:pPr>
        <w:spacing w:line="360" w:lineRule="auto"/>
        <w:jc w:val="both"/>
        <w:rPr>
          <w:rFonts w:ascii="Times New Roman" w:hAnsi="Times New Roman" w:cs="Times New Roman"/>
          <w:sz w:val="24"/>
          <w:szCs w:val="24"/>
          <w:lang w:val="en-IN"/>
        </w:rPr>
      </w:pPr>
      <w:r w:rsidRPr="009B429A">
        <w:rPr>
          <w:rFonts w:ascii="Times New Roman" w:hAnsi="Times New Roman" w:cs="Times New Roman"/>
          <w:sz w:val="24"/>
          <w:szCs w:val="24"/>
          <w:lang w:val="en-IN"/>
        </w:rPr>
        <w:t>The determination of the unique optimum tilt angle (</w:t>
      </w:r>
      <m:oMath>
        <m:sSub>
          <m:sSubPr>
            <m:ctrlPr>
              <w:rPr>
                <w:rFonts w:ascii="Cambria Math" w:hAnsi="Cambria Math" w:cs="Times New Roman"/>
                <w:i/>
                <w:sz w:val="24"/>
                <w:szCs w:val="24"/>
                <w:lang w:val="en-IN"/>
              </w:rPr>
            </m:ctrlPr>
          </m:sSubPr>
          <m:e>
            <m:r>
              <w:rPr>
                <w:rFonts w:ascii="Cambria Math" w:hAnsi="Cambria Math" w:cs="Times New Roman"/>
                <w:sz w:val="24"/>
                <w:szCs w:val="24"/>
                <w:lang w:val="en-IN"/>
              </w:rPr>
              <m:t>β</m:t>
            </m:r>
          </m:e>
          <m:sub>
            <m:r>
              <w:rPr>
                <w:rFonts w:ascii="Cambria Math" w:hAnsi="Cambria Math" w:cs="Times New Roman"/>
                <w:sz w:val="24"/>
                <w:szCs w:val="24"/>
                <w:lang w:val="en-IN"/>
              </w:rPr>
              <m:t>opt</m:t>
            </m:r>
          </m:sub>
        </m:sSub>
      </m:oMath>
      <w:r w:rsidRPr="009B429A">
        <w:rPr>
          <w:rFonts w:ascii="Times New Roman" w:hAnsi="Times New Roman" w:cs="Times New Roman"/>
          <w:sz w:val="24"/>
          <w:szCs w:val="24"/>
          <w:lang w:val="en-IN"/>
        </w:rPr>
        <w:t>) for a solar PV panel is crucial for maximizing the incident solar radiation on the collector surface throughout the year. By identifying the optimum tilt angle for each month, the PV panels can be adjusted to capture the maximum amount of solar energy, thereby enhancing the overall efficiency of the solar energy system. This monthly optimization ensures that the PV system adapts to the seasonal variations in the sun’s position, leading to significant improvements in energy capture and utilization. Consequently, this tailored approach minimizes the PV array area required to meet a specific energy demand, reducing both the cost and spatial footprint of the solar installation.</w:t>
      </w:r>
    </w:p>
    <w:p w14:paraId="39978A43" w14:textId="77777777" w:rsidR="00D31649" w:rsidRDefault="00D31649" w:rsidP="009B429A">
      <w:pPr>
        <w:spacing w:line="360" w:lineRule="auto"/>
        <w:jc w:val="both"/>
        <w:rPr>
          <w:rFonts w:ascii="Times New Roman" w:hAnsi="Times New Roman" w:cs="Times New Roman"/>
          <w:sz w:val="24"/>
          <w:szCs w:val="24"/>
          <w:lang w:val="en-IN"/>
        </w:rPr>
      </w:pPr>
      <w:r w:rsidRPr="00D31649">
        <w:rPr>
          <w:rFonts w:ascii="Times New Roman" w:hAnsi="Times New Roman" w:cs="Times New Roman"/>
          <w:sz w:val="24"/>
          <w:szCs w:val="24"/>
          <w:lang w:val="en-IN"/>
        </w:rPr>
        <w:t>The second component of this study evaluated the feasibility of installing a horizontal-axis, two-blade, high-speed wind turbine by analyzing monthly wind speed data and energy density. The findings showed sufficient wind resources at the site, justifying the turbine installation. The study adjusted the theoretical maximum energy output using the Betz limit and identified a suitable commercial turbine model. Analysis of axial thrust revealed a consistent load, indicating efficient turbine design and predictable maintenance, crucial for long-term operational efficiency and component lifespan.</w:t>
      </w:r>
    </w:p>
    <w:p w14:paraId="452D32FD" w14:textId="5AEFB8F6" w:rsidR="00D42367" w:rsidRPr="00290B7C" w:rsidRDefault="009B429A" w:rsidP="009B429A">
      <w:pPr>
        <w:spacing w:line="360" w:lineRule="auto"/>
        <w:jc w:val="both"/>
        <w:rPr>
          <w:rFonts w:ascii="Times New Roman" w:hAnsi="Times New Roman" w:cs="Times New Roman"/>
          <w:sz w:val="24"/>
          <w:szCs w:val="24"/>
          <w:lang w:val="en-IN"/>
        </w:rPr>
      </w:pPr>
      <w:r w:rsidRPr="009B429A">
        <w:rPr>
          <w:rFonts w:ascii="Times New Roman" w:hAnsi="Times New Roman" w:cs="Times New Roman"/>
          <w:sz w:val="24"/>
          <w:szCs w:val="24"/>
          <w:lang w:val="en-IN"/>
        </w:rPr>
        <w:t>The combined findings from the solar PV and wind energy analyses provide a holistic understanding of the renewable energy potential at the specified site. By optimizing the solar PV system and evaluating the feasibility of wind turbine installation, this study contributes to a balanced and efficient renewable energy portfolio. The integration of these two energy sources can significantly enhance the site's overall energy output, reduce dependence on non-renewable energy sources, and promote sustainable energy practices.</w:t>
      </w:r>
      <w:r w:rsidR="00D42367">
        <w:rPr>
          <w:rFonts w:ascii="Times New Roman" w:hAnsi="Times New Roman" w:cs="Times New Roman"/>
          <w:b/>
          <w:sz w:val="32"/>
          <w:szCs w:val="32"/>
          <w:lang w:val="en-IN"/>
        </w:rPr>
        <w:br w:type="page"/>
      </w:r>
    </w:p>
    <w:p w14:paraId="7209E97A" w14:textId="77777777" w:rsidR="00084D41" w:rsidRDefault="00D42367" w:rsidP="00412455">
      <w:pPr>
        <w:pStyle w:val="Heading1"/>
        <w:rPr>
          <w:lang w:val="en-IN"/>
        </w:rPr>
      </w:pPr>
      <w:bookmarkStart w:id="42" w:name="_Toc167121945"/>
      <w:r>
        <w:rPr>
          <w:lang w:val="en-IN"/>
        </w:rPr>
        <w:lastRenderedPageBreak/>
        <w:t>References</w:t>
      </w:r>
      <w:bookmarkEnd w:id="42"/>
    </w:p>
    <w:p w14:paraId="014ED7CC" w14:textId="427B8776" w:rsidR="00705284" w:rsidRDefault="00705284" w:rsidP="00705284">
      <w:pPr>
        <w:spacing w:after="0"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[1] Dr. Basel Ismail, </w:t>
      </w:r>
      <w:r w:rsidRPr="009F21DB">
        <w:rPr>
          <w:rFonts w:ascii="Times New Roman" w:hAnsi="Times New Roman" w:cs="Times New Roman"/>
          <w:sz w:val="24"/>
          <w:szCs w:val="24"/>
          <w:lang w:val="en-IN"/>
        </w:rPr>
        <w:t>EMEC-5671</w:t>
      </w:r>
      <w:r>
        <w:rPr>
          <w:rFonts w:ascii="Times New Roman" w:hAnsi="Times New Roman" w:cs="Times New Roman"/>
          <w:sz w:val="24"/>
          <w:szCs w:val="24"/>
          <w:lang w:val="en-IN"/>
        </w:rPr>
        <w:t>-SB</w:t>
      </w:r>
      <w:r w:rsidRPr="009F21DB">
        <w:rPr>
          <w:rFonts w:ascii="Times New Roman" w:hAnsi="Times New Roman" w:cs="Times New Roman"/>
          <w:sz w:val="24"/>
          <w:szCs w:val="24"/>
          <w:lang w:val="en-IN"/>
        </w:rPr>
        <w:t>: Renewable Energy for Mechanical Engineering Systems</w:t>
      </w:r>
      <w:r>
        <w:rPr>
          <w:rFonts w:ascii="Times New Roman" w:hAnsi="Times New Roman" w:cs="Times New Roman"/>
          <w:sz w:val="24"/>
          <w:szCs w:val="24"/>
          <w:lang w:val="en-IN"/>
        </w:rPr>
        <w:t>, 2024.</w:t>
      </w:r>
    </w:p>
    <w:p w14:paraId="180890F0" w14:textId="5739B6F3" w:rsidR="000D5258" w:rsidRPr="009F21DB" w:rsidRDefault="000D5258" w:rsidP="00705284">
      <w:pPr>
        <w:spacing w:after="0"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[2] Wind Turbine Reference Link - </w:t>
      </w:r>
      <w:hyperlink r:id="rId24" w:history="1">
        <w:r w:rsidRPr="000D5258">
          <w:rPr>
            <w:rStyle w:val="Hyperlink"/>
            <w:rFonts w:ascii="Times New Roman" w:hAnsi="Times New Roman" w:cs="Times New Roman"/>
            <w:sz w:val="24"/>
            <w:szCs w:val="24"/>
            <w:lang w:val="en-IN"/>
          </w:rPr>
          <w:t>https://eocycle.com/s-series/</w:t>
        </w:r>
      </w:hyperlink>
    </w:p>
    <w:p w14:paraId="48B964EE" w14:textId="61DFD156" w:rsidR="00705284" w:rsidRPr="00705284" w:rsidRDefault="00A254BE" w:rsidP="00084D41">
      <w:pPr>
        <w:spacing w:line="360"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[3] Location Information - </w:t>
      </w:r>
      <w:hyperlink r:id="rId25" w:history="1">
        <w:r w:rsidRPr="00A254BE">
          <w:rPr>
            <w:rStyle w:val="Hyperlink"/>
            <w:rFonts w:ascii="Times New Roman" w:hAnsi="Times New Roman" w:cs="Times New Roman"/>
            <w:sz w:val="24"/>
            <w:szCs w:val="24"/>
            <w:lang w:val="en-IN"/>
          </w:rPr>
          <w:t>https://en.wikipedia.org/wiki/Alma,_Quebec</w:t>
        </w:r>
      </w:hyperlink>
    </w:p>
    <w:p w14:paraId="0B61E4AB" w14:textId="77777777" w:rsidR="00A64824" w:rsidRPr="001F2B98" w:rsidRDefault="00A64824" w:rsidP="00084D41">
      <w:pPr>
        <w:spacing w:line="360" w:lineRule="auto"/>
        <w:rPr>
          <w:rFonts w:ascii="Times New Roman" w:hAnsi="Times New Roman" w:cs="Times New Roman"/>
          <w:b/>
          <w:sz w:val="32"/>
          <w:szCs w:val="32"/>
          <w:lang w:val="en-IN"/>
        </w:rPr>
      </w:pPr>
    </w:p>
    <w:sectPr w:rsidR="00A64824" w:rsidRPr="001F2B98" w:rsidSect="002038CF">
      <w:pgSz w:w="12240" w:h="15840" w:code="1"/>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ADBD8DF" w14:textId="77777777" w:rsidR="00BF6537" w:rsidRDefault="00BF6537" w:rsidP="00A75627">
      <w:pPr>
        <w:spacing w:after="0" w:line="240" w:lineRule="auto"/>
      </w:pPr>
      <w:r>
        <w:separator/>
      </w:r>
    </w:p>
  </w:endnote>
  <w:endnote w:type="continuationSeparator" w:id="0">
    <w:p w14:paraId="75683187" w14:textId="77777777" w:rsidR="00BF6537" w:rsidRDefault="00BF6537" w:rsidP="00A756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368606473"/>
      <w:docPartObj>
        <w:docPartGallery w:val="Page Numbers (Bottom of Page)"/>
        <w:docPartUnique/>
      </w:docPartObj>
    </w:sdtPr>
    <w:sdtEndPr>
      <w:rPr>
        <w:noProof/>
      </w:rPr>
    </w:sdtEndPr>
    <w:sdtContent>
      <w:p w14:paraId="4945A595" w14:textId="3CCDC5C6" w:rsidR="00186A2C" w:rsidRDefault="00186A2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7CB7013" w14:textId="77777777" w:rsidR="00186A2C" w:rsidRDefault="00186A2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4692222" w14:textId="77777777" w:rsidR="00BF6537" w:rsidRDefault="00BF6537" w:rsidP="00A75627">
      <w:pPr>
        <w:spacing w:after="0" w:line="240" w:lineRule="auto"/>
      </w:pPr>
      <w:r>
        <w:separator/>
      </w:r>
    </w:p>
  </w:footnote>
  <w:footnote w:type="continuationSeparator" w:id="0">
    <w:p w14:paraId="3DA0A02C" w14:textId="77777777" w:rsidR="00BF6537" w:rsidRDefault="00BF6537" w:rsidP="00A7562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852FFF"/>
    <w:multiLevelType w:val="hybridMultilevel"/>
    <w:tmpl w:val="7C6E161E"/>
    <w:lvl w:ilvl="0" w:tplc="8E84F8C6">
      <w:start w:val="16"/>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D791644"/>
    <w:multiLevelType w:val="hybridMultilevel"/>
    <w:tmpl w:val="CDB427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25B2327"/>
    <w:multiLevelType w:val="hybridMultilevel"/>
    <w:tmpl w:val="D64813DC"/>
    <w:lvl w:ilvl="0" w:tplc="616282EC">
      <w:start w:val="1"/>
      <w:numFmt w:val="decimal"/>
      <w:pStyle w:val="TOC1"/>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D392CF5"/>
    <w:multiLevelType w:val="hybridMultilevel"/>
    <w:tmpl w:val="565C8FF8"/>
    <w:lvl w:ilvl="0" w:tplc="8A8A41D0">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7E62"/>
    <w:rsid w:val="0000043B"/>
    <w:rsid w:val="00017A16"/>
    <w:rsid w:val="000323D3"/>
    <w:rsid w:val="00037B14"/>
    <w:rsid w:val="00045083"/>
    <w:rsid w:val="000612A3"/>
    <w:rsid w:val="00064AD4"/>
    <w:rsid w:val="00084D41"/>
    <w:rsid w:val="00094DCD"/>
    <w:rsid w:val="000B617C"/>
    <w:rsid w:val="000C0220"/>
    <w:rsid w:val="000C4DED"/>
    <w:rsid w:val="000C4E87"/>
    <w:rsid w:val="000D5258"/>
    <w:rsid w:val="000D7806"/>
    <w:rsid w:val="000F5503"/>
    <w:rsid w:val="00114B04"/>
    <w:rsid w:val="00126011"/>
    <w:rsid w:val="00126E2E"/>
    <w:rsid w:val="00153305"/>
    <w:rsid w:val="001574B3"/>
    <w:rsid w:val="001718BD"/>
    <w:rsid w:val="00172B76"/>
    <w:rsid w:val="00176AF3"/>
    <w:rsid w:val="00182564"/>
    <w:rsid w:val="0018626B"/>
    <w:rsid w:val="00186A2C"/>
    <w:rsid w:val="00195E06"/>
    <w:rsid w:val="001A13A0"/>
    <w:rsid w:val="001B2E2E"/>
    <w:rsid w:val="001B2E56"/>
    <w:rsid w:val="001C4D4B"/>
    <w:rsid w:val="001C678D"/>
    <w:rsid w:val="001C6C34"/>
    <w:rsid w:val="001C7FE4"/>
    <w:rsid w:val="001D2BB0"/>
    <w:rsid w:val="001D417F"/>
    <w:rsid w:val="001D57EA"/>
    <w:rsid w:val="001D689E"/>
    <w:rsid w:val="001E0E31"/>
    <w:rsid w:val="001E60BA"/>
    <w:rsid w:val="001F2B98"/>
    <w:rsid w:val="001F6DC5"/>
    <w:rsid w:val="002038CF"/>
    <w:rsid w:val="0021029D"/>
    <w:rsid w:val="00224890"/>
    <w:rsid w:val="00225A6A"/>
    <w:rsid w:val="002265E1"/>
    <w:rsid w:val="00227032"/>
    <w:rsid w:val="00227F49"/>
    <w:rsid w:val="00241D11"/>
    <w:rsid w:val="00250A7B"/>
    <w:rsid w:val="00251B05"/>
    <w:rsid w:val="00251ED4"/>
    <w:rsid w:val="00255CA5"/>
    <w:rsid w:val="00260375"/>
    <w:rsid w:val="00264136"/>
    <w:rsid w:val="00270D47"/>
    <w:rsid w:val="00282AD3"/>
    <w:rsid w:val="00286E97"/>
    <w:rsid w:val="00290B7C"/>
    <w:rsid w:val="002941DE"/>
    <w:rsid w:val="002A2907"/>
    <w:rsid w:val="002A2C8A"/>
    <w:rsid w:val="002B0286"/>
    <w:rsid w:val="002C1C9D"/>
    <w:rsid w:val="002D4982"/>
    <w:rsid w:val="002D7C1C"/>
    <w:rsid w:val="002F0149"/>
    <w:rsid w:val="00310419"/>
    <w:rsid w:val="00316F94"/>
    <w:rsid w:val="00322051"/>
    <w:rsid w:val="003231F2"/>
    <w:rsid w:val="00330AEE"/>
    <w:rsid w:val="00344A71"/>
    <w:rsid w:val="003455C1"/>
    <w:rsid w:val="0035235B"/>
    <w:rsid w:val="003705C6"/>
    <w:rsid w:val="00371C6E"/>
    <w:rsid w:val="00377142"/>
    <w:rsid w:val="00392EFA"/>
    <w:rsid w:val="0039587C"/>
    <w:rsid w:val="00396203"/>
    <w:rsid w:val="003A091D"/>
    <w:rsid w:val="003A4903"/>
    <w:rsid w:val="003A5449"/>
    <w:rsid w:val="003A6C41"/>
    <w:rsid w:val="003F3B18"/>
    <w:rsid w:val="00410B46"/>
    <w:rsid w:val="00410BC9"/>
    <w:rsid w:val="00412455"/>
    <w:rsid w:val="00412A45"/>
    <w:rsid w:val="004132EC"/>
    <w:rsid w:val="00425F37"/>
    <w:rsid w:val="0043138A"/>
    <w:rsid w:val="00432268"/>
    <w:rsid w:val="00434CC5"/>
    <w:rsid w:val="00440251"/>
    <w:rsid w:val="00443F27"/>
    <w:rsid w:val="00447716"/>
    <w:rsid w:val="00472943"/>
    <w:rsid w:val="004763FC"/>
    <w:rsid w:val="004827EC"/>
    <w:rsid w:val="0049038B"/>
    <w:rsid w:val="00494362"/>
    <w:rsid w:val="004A0D48"/>
    <w:rsid w:val="004A1E10"/>
    <w:rsid w:val="004B223C"/>
    <w:rsid w:val="004B2B82"/>
    <w:rsid w:val="004C1F3D"/>
    <w:rsid w:val="004D2660"/>
    <w:rsid w:val="004E0804"/>
    <w:rsid w:val="004E4D2A"/>
    <w:rsid w:val="00502722"/>
    <w:rsid w:val="0050482B"/>
    <w:rsid w:val="00521535"/>
    <w:rsid w:val="00521D91"/>
    <w:rsid w:val="00526775"/>
    <w:rsid w:val="00536622"/>
    <w:rsid w:val="005458A8"/>
    <w:rsid w:val="00560E5D"/>
    <w:rsid w:val="0056153F"/>
    <w:rsid w:val="00577A44"/>
    <w:rsid w:val="0059483B"/>
    <w:rsid w:val="00595C9C"/>
    <w:rsid w:val="005A02CC"/>
    <w:rsid w:val="005B5810"/>
    <w:rsid w:val="005D4CF5"/>
    <w:rsid w:val="005F02A1"/>
    <w:rsid w:val="005F0EA7"/>
    <w:rsid w:val="005F7738"/>
    <w:rsid w:val="006105CA"/>
    <w:rsid w:val="00615419"/>
    <w:rsid w:val="00616313"/>
    <w:rsid w:val="0062552A"/>
    <w:rsid w:val="00625C25"/>
    <w:rsid w:val="00625C5A"/>
    <w:rsid w:val="006276AA"/>
    <w:rsid w:val="0063204C"/>
    <w:rsid w:val="0063230F"/>
    <w:rsid w:val="006417F9"/>
    <w:rsid w:val="00646715"/>
    <w:rsid w:val="0065425D"/>
    <w:rsid w:val="00661516"/>
    <w:rsid w:val="00672243"/>
    <w:rsid w:val="00672B6A"/>
    <w:rsid w:val="0067576A"/>
    <w:rsid w:val="00677064"/>
    <w:rsid w:val="00682622"/>
    <w:rsid w:val="00690676"/>
    <w:rsid w:val="006961D7"/>
    <w:rsid w:val="006A073F"/>
    <w:rsid w:val="006A1C20"/>
    <w:rsid w:val="006B453E"/>
    <w:rsid w:val="006C333A"/>
    <w:rsid w:val="006C3AB7"/>
    <w:rsid w:val="006D3B34"/>
    <w:rsid w:val="006D3FBE"/>
    <w:rsid w:val="006D466F"/>
    <w:rsid w:val="006D529F"/>
    <w:rsid w:val="006D5BE0"/>
    <w:rsid w:val="006E22B5"/>
    <w:rsid w:val="006E46BE"/>
    <w:rsid w:val="006F0F87"/>
    <w:rsid w:val="006F123F"/>
    <w:rsid w:val="006F2F8A"/>
    <w:rsid w:val="006F7948"/>
    <w:rsid w:val="007007BC"/>
    <w:rsid w:val="00705284"/>
    <w:rsid w:val="00711D9C"/>
    <w:rsid w:val="0072005C"/>
    <w:rsid w:val="0072137A"/>
    <w:rsid w:val="0072436E"/>
    <w:rsid w:val="00732963"/>
    <w:rsid w:val="00734122"/>
    <w:rsid w:val="00762D28"/>
    <w:rsid w:val="007809BC"/>
    <w:rsid w:val="00786876"/>
    <w:rsid w:val="007924A4"/>
    <w:rsid w:val="007968ED"/>
    <w:rsid w:val="007A3E6A"/>
    <w:rsid w:val="007B6492"/>
    <w:rsid w:val="007C137A"/>
    <w:rsid w:val="007D52ED"/>
    <w:rsid w:val="007D7186"/>
    <w:rsid w:val="007E1945"/>
    <w:rsid w:val="00800C80"/>
    <w:rsid w:val="008013CC"/>
    <w:rsid w:val="00823377"/>
    <w:rsid w:val="00823D79"/>
    <w:rsid w:val="008263FC"/>
    <w:rsid w:val="0083551A"/>
    <w:rsid w:val="00842146"/>
    <w:rsid w:val="008457E7"/>
    <w:rsid w:val="00851D98"/>
    <w:rsid w:val="0086074A"/>
    <w:rsid w:val="0087015E"/>
    <w:rsid w:val="00873CEF"/>
    <w:rsid w:val="00880242"/>
    <w:rsid w:val="00882FAC"/>
    <w:rsid w:val="00892B2A"/>
    <w:rsid w:val="008A4181"/>
    <w:rsid w:val="008B4436"/>
    <w:rsid w:val="008B5A75"/>
    <w:rsid w:val="008C3D4C"/>
    <w:rsid w:val="008D0608"/>
    <w:rsid w:val="008D585E"/>
    <w:rsid w:val="008E37E0"/>
    <w:rsid w:val="008E656C"/>
    <w:rsid w:val="008E6840"/>
    <w:rsid w:val="008E752D"/>
    <w:rsid w:val="008F19A1"/>
    <w:rsid w:val="008F4FB6"/>
    <w:rsid w:val="0090381D"/>
    <w:rsid w:val="0090383E"/>
    <w:rsid w:val="00917FA9"/>
    <w:rsid w:val="0092237F"/>
    <w:rsid w:val="00925105"/>
    <w:rsid w:val="009276C0"/>
    <w:rsid w:val="0093277F"/>
    <w:rsid w:val="00942CFA"/>
    <w:rsid w:val="00945063"/>
    <w:rsid w:val="009459F2"/>
    <w:rsid w:val="009566C3"/>
    <w:rsid w:val="0097095A"/>
    <w:rsid w:val="00973B00"/>
    <w:rsid w:val="00985A2E"/>
    <w:rsid w:val="00995400"/>
    <w:rsid w:val="00996721"/>
    <w:rsid w:val="0099701B"/>
    <w:rsid w:val="009B364E"/>
    <w:rsid w:val="009B4110"/>
    <w:rsid w:val="009B429A"/>
    <w:rsid w:val="009B60AB"/>
    <w:rsid w:val="009D002F"/>
    <w:rsid w:val="009D2F22"/>
    <w:rsid w:val="009D796F"/>
    <w:rsid w:val="009E7923"/>
    <w:rsid w:val="009F21DB"/>
    <w:rsid w:val="009F3BCF"/>
    <w:rsid w:val="00A02992"/>
    <w:rsid w:val="00A04AD2"/>
    <w:rsid w:val="00A069E2"/>
    <w:rsid w:val="00A125CF"/>
    <w:rsid w:val="00A254BE"/>
    <w:rsid w:val="00A64824"/>
    <w:rsid w:val="00A71A15"/>
    <w:rsid w:val="00A72B45"/>
    <w:rsid w:val="00A73B82"/>
    <w:rsid w:val="00A73BC1"/>
    <w:rsid w:val="00A75627"/>
    <w:rsid w:val="00A758B0"/>
    <w:rsid w:val="00A82B6A"/>
    <w:rsid w:val="00A90631"/>
    <w:rsid w:val="00AA35E1"/>
    <w:rsid w:val="00AA5BA9"/>
    <w:rsid w:val="00AA5BF6"/>
    <w:rsid w:val="00AC1217"/>
    <w:rsid w:val="00AC76D6"/>
    <w:rsid w:val="00AD104E"/>
    <w:rsid w:val="00AE02FD"/>
    <w:rsid w:val="00AE7C42"/>
    <w:rsid w:val="00AF424A"/>
    <w:rsid w:val="00B017A9"/>
    <w:rsid w:val="00B034C3"/>
    <w:rsid w:val="00B03621"/>
    <w:rsid w:val="00B07B7F"/>
    <w:rsid w:val="00B205B8"/>
    <w:rsid w:val="00B23BA7"/>
    <w:rsid w:val="00B32B97"/>
    <w:rsid w:val="00B3568F"/>
    <w:rsid w:val="00B3776E"/>
    <w:rsid w:val="00B4239E"/>
    <w:rsid w:val="00B46AE3"/>
    <w:rsid w:val="00B6286A"/>
    <w:rsid w:val="00B65B78"/>
    <w:rsid w:val="00B705C3"/>
    <w:rsid w:val="00B738F2"/>
    <w:rsid w:val="00B80605"/>
    <w:rsid w:val="00BB74F0"/>
    <w:rsid w:val="00BD5312"/>
    <w:rsid w:val="00BE7966"/>
    <w:rsid w:val="00BF6537"/>
    <w:rsid w:val="00BF69F8"/>
    <w:rsid w:val="00C0720B"/>
    <w:rsid w:val="00C1048E"/>
    <w:rsid w:val="00C11163"/>
    <w:rsid w:val="00C23848"/>
    <w:rsid w:val="00C247C1"/>
    <w:rsid w:val="00C263C7"/>
    <w:rsid w:val="00C26EF1"/>
    <w:rsid w:val="00C4054F"/>
    <w:rsid w:val="00C41719"/>
    <w:rsid w:val="00C474CA"/>
    <w:rsid w:val="00C56179"/>
    <w:rsid w:val="00C57FCF"/>
    <w:rsid w:val="00C60C95"/>
    <w:rsid w:val="00C64367"/>
    <w:rsid w:val="00C6690D"/>
    <w:rsid w:val="00C909F8"/>
    <w:rsid w:val="00CA5920"/>
    <w:rsid w:val="00CB704E"/>
    <w:rsid w:val="00CB7E62"/>
    <w:rsid w:val="00CC3151"/>
    <w:rsid w:val="00CC6CE7"/>
    <w:rsid w:val="00CC76E4"/>
    <w:rsid w:val="00CD2938"/>
    <w:rsid w:val="00CD6920"/>
    <w:rsid w:val="00CE0C55"/>
    <w:rsid w:val="00CE1BF6"/>
    <w:rsid w:val="00D002EE"/>
    <w:rsid w:val="00D10548"/>
    <w:rsid w:val="00D31649"/>
    <w:rsid w:val="00D372D8"/>
    <w:rsid w:val="00D42367"/>
    <w:rsid w:val="00D4754A"/>
    <w:rsid w:val="00D51F1B"/>
    <w:rsid w:val="00D5474B"/>
    <w:rsid w:val="00D67A94"/>
    <w:rsid w:val="00D75D32"/>
    <w:rsid w:val="00D9127C"/>
    <w:rsid w:val="00D935F8"/>
    <w:rsid w:val="00DA25ED"/>
    <w:rsid w:val="00DA27AF"/>
    <w:rsid w:val="00DA5862"/>
    <w:rsid w:val="00DA5F6A"/>
    <w:rsid w:val="00DB13F0"/>
    <w:rsid w:val="00DE7CCA"/>
    <w:rsid w:val="00E11504"/>
    <w:rsid w:val="00E11F14"/>
    <w:rsid w:val="00E161F2"/>
    <w:rsid w:val="00E216C0"/>
    <w:rsid w:val="00E27C5A"/>
    <w:rsid w:val="00E37983"/>
    <w:rsid w:val="00E4208C"/>
    <w:rsid w:val="00E438E7"/>
    <w:rsid w:val="00E55A53"/>
    <w:rsid w:val="00E64D05"/>
    <w:rsid w:val="00E72582"/>
    <w:rsid w:val="00E766C2"/>
    <w:rsid w:val="00E92F90"/>
    <w:rsid w:val="00E9641E"/>
    <w:rsid w:val="00E96D8F"/>
    <w:rsid w:val="00E96ED8"/>
    <w:rsid w:val="00E97D60"/>
    <w:rsid w:val="00EC027C"/>
    <w:rsid w:val="00ED54B5"/>
    <w:rsid w:val="00EF16A2"/>
    <w:rsid w:val="00F118CD"/>
    <w:rsid w:val="00F13398"/>
    <w:rsid w:val="00F161F3"/>
    <w:rsid w:val="00F2324E"/>
    <w:rsid w:val="00F25264"/>
    <w:rsid w:val="00F256B5"/>
    <w:rsid w:val="00F32817"/>
    <w:rsid w:val="00F42896"/>
    <w:rsid w:val="00F52CBF"/>
    <w:rsid w:val="00F67CE8"/>
    <w:rsid w:val="00F74DF2"/>
    <w:rsid w:val="00F77AF8"/>
    <w:rsid w:val="00F820BD"/>
    <w:rsid w:val="00F84125"/>
    <w:rsid w:val="00F84483"/>
    <w:rsid w:val="00F90F78"/>
    <w:rsid w:val="00F91588"/>
    <w:rsid w:val="00FA5F9F"/>
    <w:rsid w:val="00FA683D"/>
    <w:rsid w:val="00FA70A9"/>
    <w:rsid w:val="00FB7B9F"/>
    <w:rsid w:val="00FC39FF"/>
    <w:rsid w:val="00FD17AA"/>
    <w:rsid w:val="00FD222A"/>
    <w:rsid w:val="00FD7CAD"/>
    <w:rsid w:val="00FE096A"/>
    <w:rsid w:val="00FE1497"/>
    <w:rsid w:val="00FE4509"/>
    <w:rsid w:val="00FF6D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53641C"/>
  <w15:chartTrackingRefBased/>
  <w15:docId w15:val="{37D87205-4C58-4DAE-B7D9-4A4FADBA1E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67A94"/>
  </w:style>
  <w:style w:type="paragraph" w:styleId="Heading1">
    <w:name w:val="heading 1"/>
    <w:basedOn w:val="Normal"/>
    <w:next w:val="Normal"/>
    <w:link w:val="Heading1Char"/>
    <w:uiPriority w:val="9"/>
    <w:qFormat/>
    <w:rsid w:val="00412455"/>
    <w:pPr>
      <w:keepNext/>
      <w:keepLines/>
      <w:spacing w:before="240" w:after="0" w:line="360" w:lineRule="auto"/>
      <w:outlineLvl w:val="0"/>
    </w:pPr>
    <w:rPr>
      <w:rFonts w:ascii="Times New Roman" w:eastAsiaTheme="majorEastAsia" w:hAnsi="Times New Roman" w:cstheme="majorBidi"/>
      <w:b/>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2455"/>
    <w:rPr>
      <w:rFonts w:ascii="Times New Roman" w:eastAsiaTheme="majorEastAsia" w:hAnsi="Times New Roman" w:cstheme="majorBidi"/>
      <w:b/>
      <w:sz w:val="32"/>
      <w:szCs w:val="32"/>
    </w:rPr>
  </w:style>
  <w:style w:type="paragraph" w:styleId="TOCHeading">
    <w:name w:val="TOC Heading"/>
    <w:basedOn w:val="Heading1"/>
    <w:next w:val="Normal"/>
    <w:uiPriority w:val="39"/>
    <w:unhideWhenUsed/>
    <w:qFormat/>
    <w:rsid w:val="006F123F"/>
    <w:pPr>
      <w:spacing w:line="259" w:lineRule="auto"/>
      <w:outlineLvl w:val="9"/>
    </w:pPr>
  </w:style>
  <w:style w:type="paragraph" w:styleId="ListParagraph">
    <w:name w:val="List Paragraph"/>
    <w:basedOn w:val="Normal"/>
    <w:uiPriority w:val="34"/>
    <w:qFormat/>
    <w:rsid w:val="006F123F"/>
    <w:pPr>
      <w:ind w:left="720"/>
      <w:contextualSpacing/>
    </w:pPr>
  </w:style>
  <w:style w:type="paragraph" w:styleId="Header">
    <w:name w:val="header"/>
    <w:basedOn w:val="Normal"/>
    <w:link w:val="HeaderChar"/>
    <w:uiPriority w:val="99"/>
    <w:unhideWhenUsed/>
    <w:rsid w:val="00A75627"/>
    <w:pPr>
      <w:tabs>
        <w:tab w:val="center" w:pos="4513"/>
        <w:tab w:val="right" w:pos="9026"/>
      </w:tabs>
      <w:spacing w:after="0" w:line="240" w:lineRule="auto"/>
    </w:pPr>
  </w:style>
  <w:style w:type="character" w:customStyle="1" w:styleId="HeaderChar">
    <w:name w:val="Header Char"/>
    <w:basedOn w:val="DefaultParagraphFont"/>
    <w:link w:val="Header"/>
    <w:uiPriority w:val="99"/>
    <w:rsid w:val="00A75627"/>
  </w:style>
  <w:style w:type="paragraph" w:styleId="Footer">
    <w:name w:val="footer"/>
    <w:basedOn w:val="Normal"/>
    <w:link w:val="FooterChar"/>
    <w:uiPriority w:val="99"/>
    <w:unhideWhenUsed/>
    <w:rsid w:val="00A75627"/>
    <w:pPr>
      <w:tabs>
        <w:tab w:val="center" w:pos="4513"/>
        <w:tab w:val="right" w:pos="9026"/>
      </w:tabs>
      <w:spacing w:after="0" w:line="240" w:lineRule="auto"/>
    </w:pPr>
  </w:style>
  <w:style w:type="character" w:customStyle="1" w:styleId="FooterChar">
    <w:name w:val="Footer Char"/>
    <w:basedOn w:val="DefaultParagraphFont"/>
    <w:link w:val="Footer"/>
    <w:uiPriority w:val="99"/>
    <w:rsid w:val="00A75627"/>
  </w:style>
  <w:style w:type="character" w:styleId="PlaceholderText">
    <w:name w:val="Placeholder Text"/>
    <w:basedOn w:val="DefaultParagraphFont"/>
    <w:uiPriority w:val="99"/>
    <w:semiHidden/>
    <w:rsid w:val="0063230F"/>
    <w:rPr>
      <w:color w:val="808080"/>
    </w:rPr>
  </w:style>
  <w:style w:type="table" w:styleId="TableGrid">
    <w:name w:val="Table Grid"/>
    <w:basedOn w:val="TableNormal"/>
    <w:uiPriority w:val="59"/>
    <w:rsid w:val="007C13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1B2E2E"/>
    <w:pPr>
      <w:autoSpaceDE w:val="0"/>
      <w:autoSpaceDN w:val="0"/>
      <w:adjustRightInd w:val="0"/>
      <w:spacing w:after="0" w:line="240" w:lineRule="auto"/>
    </w:pPr>
    <w:rPr>
      <w:rFonts w:ascii="Arial" w:hAnsi="Arial" w:cs="Arial"/>
      <w:color w:val="000000"/>
      <w:sz w:val="24"/>
      <w:szCs w:val="24"/>
      <w:lang w:val="en-IN"/>
    </w:rPr>
  </w:style>
  <w:style w:type="paragraph" w:styleId="TOC1">
    <w:name w:val="toc 1"/>
    <w:basedOn w:val="Normal"/>
    <w:next w:val="Normal"/>
    <w:autoRedefine/>
    <w:uiPriority w:val="39"/>
    <w:unhideWhenUsed/>
    <w:rsid w:val="00412455"/>
    <w:pPr>
      <w:numPr>
        <w:numId w:val="2"/>
      </w:numPr>
      <w:tabs>
        <w:tab w:val="right" w:leader="dot" w:pos="9350"/>
      </w:tabs>
      <w:spacing w:after="100"/>
    </w:pPr>
  </w:style>
  <w:style w:type="character" w:styleId="Hyperlink">
    <w:name w:val="Hyperlink"/>
    <w:basedOn w:val="DefaultParagraphFont"/>
    <w:uiPriority w:val="99"/>
    <w:unhideWhenUsed/>
    <w:rsid w:val="00412455"/>
    <w:rPr>
      <w:color w:val="0000FF" w:themeColor="hyperlink"/>
      <w:u w:val="single"/>
    </w:rPr>
  </w:style>
  <w:style w:type="paragraph" w:customStyle="1" w:styleId="TableHeading">
    <w:name w:val="Table Heading"/>
    <w:basedOn w:val="Normal"/>
    <w:next w:val="Normal"/>
    <w:qFormat/>
    <w:rsid w:val="00E4208C"/>
    <w:pPr>
      <w:jc w:val="center"/>
    </w:pPr>
    <w:rPr>
      <w:rFonts w:ascii="Times New Roman" w:hAnsi="Times New Roman"/>
      <w:color w:val="000000" w:themeColor="text1"/>
      <w:sz w:val="24"/>
      <w:lang w:val="en-IN"/>
    </w:rPr>
  </w:style>
  <w:style w:type="paragraph" w:styleId="TableofFigures">
    <w:name w:val="table of figures"/>
    <w:basedOn w:val="Normal"/>
    <w:next w:val="Normal"/>
    <w:uiPriority w:val="99"/>
    <w:unhideWhenUsed/>
    <w:rsid w:val="00521535"/>
    <w:pPr>
      <w:spacing w:after="0" w:line="360" w:lineRule="auto"/>
      <w:jc w:val="center"/>
    </w:pPr>
    <w:rPr>
      <w:rFonts w:ascii="Times New Roman" w:hAnsi="Times New Roman"/>
      <w:sz w:val="20"/>
    </w:rPr>
  </w:style>
  <w:style w:type="character" w:styleId="UnresolvedMention">
    <w:name w:val="Unresolved Mention"/>
    <w:basedOn w:val="DefaultParagraphFont"/>
    <w:uiPriority w:val="99"/>
    <w:semiHidden/>
    <w:unhideWhenUsed/>
    <w:rsid w:val="000D525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454916">
      <w:bodyDiv w:val="1"/>
      <w:marLeft w:val="0"/>
      <w:marRight w:val="0"/>
      <w:marTop w:val="0"/>
      <w:marBottom w:val="0"/>
      <w:divBdr>
        <w:top w:val="none" w:sz="0" w:space="0" w:color="auto"/>
        <w:left w:val="none" w:sz="0" w:space="0" w:color="auto"/>
        <w:bottom w:val="none" w:sz="0" w:space="0" w:color="auto"/>
        <w:right w:val="none" w:sz="0" w:space="0" w:color="auto"/>
      </w:divBdr>
    </w:div>
    <w:div w:id="132255892">
      <w:bodyDiv w:val="1"/>
      <w:marLeft w:val="0"/>
      <w:marRight w:val="0"/>
      <w:marTop w:val="0"/>
      <w:marBottom w:val="0"/>
      <w:divBdr>
        <w:top w:val="none" w:sz="0" w:space="0" w:color="auto"/>
        <w:left w:val="none" w:sz="0" w:space="0" w:color="auto"/>
        <w:bottom w:val="none" w:sz="0" w:space="0" w:color="auto"/>
        <w:right w:val="none" w:sz="0" w:space="0" w:color="auto"/>
      </w:divBdr>
    </w:div>
    <w:div w:id="133909957">
      <w:bodyDiv w:val="1"/>
      <w:marLeft w:val="0"/>
      <w:marRight w:val="0"/>
      <w:marTop w:val="0"/>
      <w:marBottom w:val="0"/>
      <w:divBdr>
        <w:top w:val="none" w:sz="0" w:space="0" w:color="auto"/>
        <w:left w:val="none" w:sz="0" w:space="0" w:color="auto"/>
        <w:bottom w:val="none" w:sz="0" w:space="0" w:color="auto"/>
        <w:right w:val="none" w:sz="0" w:space="0" w:color="auto"/>
      </w:divBdr>
    </w:div>
    <w:div w:id="153764483">
      <w:bodyDiv w:val="1"/>
      <w:marLeft w:val="0"/>
      <w:marRight w:val="0"/>
      <w:marTop w:val="0"/>
      <w:marBottom w:val="0"/>
      <w:divBdr>
        <w:top w:val="none" w:sz="0" w:space="0" w:color="auto"/>
        <w:left w:val="none" w:sz="0" w:space="0" w:color="auto"/>
        <w:bottom w:val="none" w:sz="0" w:space="0" w:color="auto"/>
        <w:right w:val="none" w:sz="0" w:space="0" w:color="auto"/>
      </w:divBdr>
    </w:div>
    <w:div w:id="175925808">
      <w:bodyDiv w:val="1"/>
      <w:marLeft w:val="0"/>
      <w:marRight w:val="0"/>
      <w:marTop w:val="0"/>
      <w:marBottom w:val="0"/>
      <w:divBdr>
        <w:top w:val="none" w:sz="0" w:space="0" w:color="auto"/>
        <w:left w:val="none" w:sz="0" w:space="0" w:color="auto"/>
        <w:bottom w:val="none" w:sz="0" w:space="0" w:color="auto"/>
        <w:right w:val="none" w:sz="0" w:space="0" w:color="auto"/>
      </w:divBdr>
    </w:div>
    <w:div w:id="203254761">
      <w:bodyDiv w:val="1"/>
      <w:marLeft w:val="0"/>
      <w:marRight w:val="0"/>
      <w:marTop w:val="0"/>
      <w:marBottom w:val="0"/>
      <w:divBdr>
        <w:top w:val="none" w:sz="0" w:space="0" w:color="auto"/>
        <w:left w:val="none" w:sz="0" w:space="0" w:color="auto"/>
        <w:bottom w:val="none" w:sz="0" w:space="0" w:color="auto"/>
        <w:right w:val="none" w:sz="0" w:space="0" w:color="auto"/>
      </w:divBdr>
    </w:div>
    <w:div w:id="226116081">
      <w:bodyDiv w:val="1"/>
      <w:marLeft w:val="0"/>
      <w:marRight w:val="0"/>
      <w:marTop w:val="0"/>
      <w:marBottom w:val="0"/>
      <w:divBdr>
        <w:top w:val="none" w:sz="0" w:space="0" w:color="auto"/>
        <w:left w:val="none" w:sz="0" w:space="0" w:color="auto"/>
        <w:bottom w:val="none" w:sz="0" w:space="0" w:color="auto"/>
        <w:right w:val="none" w:sz="0" w:space="0" w:color="auto"/>
      </w:divBdr>
    </w:div>
    <w:div w:id="240063739">
      <w:bodyDiv w:val="1"/>
      <w:marLeft w:val="0"/>
      <w:marRight w:val="0"/>
      <w:marTop w:val="0"/>
      <w:marBottom w:val="0"/>
      <w:divBdr>
        <w:top w:val="none" w:sz="0" w:space="0" w:color="auto"/>
        <w:left w:val="none" w:sz="0" w:space="0" w:color="auto"/>
        <w:bottom w:val="none" w:sz="0" w:space="0" w:color="auto"/>
        <w:right w:val="none" w:sz="0" w:space="0" w:color="auto"/>
      </w:divBdr>
    </w:div>
    <w:div w:id="256524412">
      <w:bodyDiv w:val="1"/>
      <w:marLeft w:val="0"/>
      <w:marRight w:val="0"/>
      <w:marTop w:val="0"/>
      <w:marBottom w:val="0"/>
      <w:divBdr>
        <w:top w:val="none" w:sz="0" w:space="0" w:color="auto"/>
        <w:left w:val="none" w:sz="0" w:space="0" w:color="auto"/>
        <w:bottom w:val="none" w:sz="0" w:space="0" w:color="auto"/>
        <w:right w:val="none" w:sz="0" w:space="0" w:color="auto"/>
      </w:divBdr>
    </w:div>
    <w:div w:id="257257785">
      <w:bodyDiv w:val="1"/>
      <w:marLeft w:val="0"/>
      <w:marRight w:val="0"/>
      <w:marTop w:val="0"/>
      <w:marBottom w:val="0"/>
      <w:divBdr>
        <w:top w:val="none" w:sz="0" w:space="0" w:color="auto"/>
        <w:left w:val="none" w:sz="0" w:space="0" w:color="auto"/>
        <w:bottom w:val="none" w:sz="0" w:space="0" w:color="auto"/>
        <w:right w:val="none" w:sz="0" w:space="0" w:color="auto"/>
      </w:divBdr>
    </w:div>
    <w:div w:id="285427336">
      <w:bodyDiv w:val="1"/>
      <w:marLeft w:val="0"/>
      <w:marRight w:val="0"/>
      <w:marTop w:val="0"/>
      <w:marBottom w:val="0"/>
      <w:divBdr>
        <w:top w:val="none" w:sz="0" w:space="0" w:color="auto"/>
        <w:left w:val="none" w:sz="0" w:space="0" w:color="auto"/>
        <w:bottom w:val="none" w:sz="0" w:space="0" w:color="auto"/>
        <w:right w:val="none" w:sz="0" w:space="0" w:color="auto"/>
      </w:divBdr>
    </w:div>
    <w:div w:id="290095051">
      <w:bodyDiv w:val="1"/>
      <w:marLeft w:val="0"/>
      <w:marRight w:val="0"/>
      <w:marTop w:val="0"/>
      <w:marBottom w:val="0"/>
      <w:divBdr>
        <w:top w:val="none" w:sz="0" w:space="0" w:color="auto"/>
        <w:left w:val="none" w:sz="0" w:space="0" w:color="auto"/>
        <w:bottom w:val="none" w:sz="0" w:space="0" w:color="auto"/>
        <w:right w:val="none" w:sz="0" w:space="0" w:color="auto"/>
      </w:divBdr>
    </w:div>
    <w:div w:id="339310281">
      <w:bodyDiv w:val="1"/>
      <w:marLeft w:val="0"/>
      <w:marRight w:val="0"/>
      <w:marTop w:val="0"/>
      <w:marBottom w:val="0"/>
      <w:divBdr>
        <w:top w:val="none" w:sz="0" w:space="0" w:color="auto"/>
        <w:left w:val="none" w:sz="0" w:space="0" w:color="auto"/>
        <w:bottom w:val="none" w:sz="0" w:space="0" w:color="auto"/>
        <w:right w:val="none" w:sz="0" w:space="0" w:color="auto"/>
      </w:divBdr>
    </w:div>
    <w:div w:id="375004496">
      <w:bodyDiv w:val="1"/>
      <w:marLeft w:val="0"/>
      <w:marRight w:val="0"/>
      <w:marTop w:val="0"/>
      <w:marBottom w:val="0"/>
      <w:divBdr>
        <w:top w:val="none" w:sz="0" w:space="0" w:color="auto"/>
        <w:left w:val="none" w:sz="0" w:space="0" w:color="auto"/>
        <w:bottom w:val="none" w:sz="0" w:space="0" w:color="auto"/>
        <w:right w:val="none" w:sz="0" w:space="0" w:color="auto"/>
      </w:divBdr>
    </w:div>
    <w:div w:id="423771445">
      <w:bodyDiv w:val="1"/>
      <w:marLeft w:val="0"/>
      <w:marRight w:val="0"/>
      <w:marTop w:val="0"/>
      <w:marBottom w:val="0"/>
      <w:divBdr>
        <w:top w:val="none" w:sz="0" w:space="0" w:color="auto"/>
        <w:left w:val="none" w:sz="0" w:space="0" w:color="auto"/>
        <w:bottom w:val="none" w:sz="0" w:space="0" w:color="auto"/>
        <w:right w:val="none" w:sz="0" w:space="0" w:color="auto"/>
      </w:divBdr>
    </w:div>
    <w:div w:id="424813880">
      <w:bodyDiv w:val="1"/>
      <w:marLeft w:val="0"/>
      <w:marRight w:val="0"/>
      <w:marTop w:val="0"/>
      <w:marBottom w:val="0"/>
      <w:divBdr>
        <w:top w:val="none" w:sz="0" w:space="0" w:color="auto"/>
        <w:left w:val="none" w:sz="0" w:space="0" w:color="auto"/>
        <w:bottom w:val="none" w:sz="0" w:space="0" w:color="auto"/>
        <w:right w:val="none" w:sz="0" w:space="0" w:color="auto"/>
      </w:divBdr>
    </w:div>
    <w:div w:id="491992124">
      <w:bodyDiv w:val="1"/>
      <w:marLeft w:val="0"/>
      <w:marRight w:val="0"/>
      <w:marTop w:val="0"/>
      <w:marBottom w:val="0"/>
      <w:divBdr>
        <w:top w:val="none" w:sz="0" w:space="0" w:color="auto"/>
        <w:left w:val="none" w:sz="0" w:space="0" w:color="auto"/>
        <w:bottom w:val="none" w:sz="0" w:space="0" w:color="auto"/>
        <w:right w:val="none" w:sz="0" w:space="0" w:color="auto"/>
      </w:divBdr>
    </w:div>
    <w:div w:id="531961546">
      <w:bodyDiv w:val="1"/>
      <w:marLeft w:val="0"/>
      <w:marRight w:val="0"/>
      <w:marTop w:val="0"/>
      <w:marBottom w:val="0"/>
      <w:divBdr>
        <w:top w:val="none" w:sz="0" w:space="0" w:color="auto"/>
        <w:left w:val="none" w:sz="0" w:space="0" w:color="auto"/>
        <w:bottom w:val="none" w:sz="0" w:space="0" w:color="auto"/>
        <w:right w:val="none" w:sz="0" w:space="0" w:color="auto"/>
      </w:divBdr>
    </w:div>
    <w:div w:id="566451979">
      <w:bodyDiv w:val="1"/>
      <w:marLeft w:val="0"/>
      <w:marRight w:val="0"/>
      <w:marTop w:val="0"/>
      <w:marBottom w:val="0"/>
      <w:divBdr>
        <w:top w:val="none" w:sz="0" w:space="0" w:color="auto"/>
        <w:left w:val="none" w:sz="0" w:space="0" w:color="auto"/>
        <w:bottom w:val="none" w:sz="0" w:space="0" w:color="auto"/>
        <w:right w:val="none" w:sz="0" w:space="0" w:color="auto"/>
      </w:divBdr>
    </w:div>
    <w:div w:id="574360621">
      <w:bodyDiv w:val="1"/>
      <w:marLeft w:val="0"/>
      <w:marRight w:val="0"/>
      <w:marTop w:val="0"/>
      <w:marBottom w:val="0"/>
      <w:divBdr>
        <w:top w:val="none" w:sz="0" w:space="0" w:color="auto"/>
        <w:left w:val="none" w:sz="0" w:space="0" w:color="auto"/>
        <w:bottom w:val="none" w:sz="0" w:space="0" w:color="auto"/>
        <w:right w:val="none" w:sz="0" w:space="0" w:color="auto"/>
      </w:divBdr>
    </w:div>
    <w:div w:id="616909609">
      <w:bodyDiv w:val="1"/>
      <w:marLeft w:val="0"/>
      <w:marRight w:val="0"/>
      <w:marTop w:val="0"/>
      <w:marBottom w:val="0"/>
      <w:divBdr>
        <w:top w:val="none" w:sz="0" w:space="0" w:color="auto"/>
        <w:left w:val="none" w:sz="0" w:space="0" w:color="auto"/>
        <w:bottom w:val="none" w:sz="0" w:space="0" w:color="auto"/>
        <w:right w:val="none" w:sz="0" w:space="0" w:color="auto"/>
      </w:divBdr>
    </w:div>
    <w:div w:id="674380783">
      <w:bodyDiv w:val="1"/>
      <w:marLeft w:val="0"/>
      <w:marRight w:val="0"/>
      <w:marTop w:val="0"/>
      <w:marBottom w:val="0"/>
      <w:divBdr>
        <w:top w:val="none" w:sz="0" w:space="0" w:color="auto"/>
        <w:left w:val="none" w:sz="0" w:space="0" w:color="auto"/>
        <w:bottom w:val="none" w:sz="0" w:space="0" w:color="auto"/>
        <w:right w:val="none" w:sz="0" w:space="0" w:color="auto"/>
      </w:divBdr>
    </w:div>
    <w:div w:id="683823807">
      <w:bodyDiv w:val="1"/>
      <w:marLeft w:val="0"/>
      <w:marRight w:val="0"/>
      <w:marTop w:val="0"/>
      <w:marBottom w:val="0"/>
      <w:divBdr>
        <w:top w:val="none" w:sz="0" w:space="0" w:color="auto"/>
        <w:left w:val="none" w:sz="0" w:space="0" w:color="auto"/>
        <w:bottom w:val="none" w:sz="0" w:space="0" w:color="auto"/>
        <w:right w:val="none" w:sz="0" w:space="0" w:color="auto"/>
      </w:divBdr>
    </w:div>
    <w:div w:id="693456093">
      <w:bodyDiv w:val="1"/>
      <w:marLeft w:val="0"/>
      <w:marRight w:val="0"/>
      <w:marTop w:val="0"/>
      <w:marBottom w:val="0"/>
      <w:divBdr>
        <w:top w:val="none" w:sz="0" w:space="0" w:color="auto"/>
        <w:left w:val="none" w:sz="0" w:space="0" w:color="auto"/>
        <w:bottom w:val="none" w:sz="0" w:space="0" w:color="auto"/>
        <w:right w:val="none" w:sz="0" w:space="0" w:color="auto"/>
      </w:divBdr>
    </w:div>
    <w:div w:id="695809667">
      <w:bodyDiv w:val="1"/>
      <w:marLeft w:val="0"/>
      <w:marRight w:val="0"/>
      <w:marTop w:val="0"/>
      <w:marBottom w:val="0"/>
      <w:divBdr>
        <w:top w:val="none" w:sz="0" w:space="0" w:color="auto"/>
        <w:left w:val="none" w:sz="0" w:space="0" w:color="auto"/>
        <w:bottom w:val="none" w:sz="0" w:space="0" w:color="auto"/>
        <w:right w:val="none" w:sz="0" w:space="0" w:color="auto"/>
      </w:divBdr>
    </w:div>
    <w:div w:id="751778429">
      <w:bodyDiv w:val="1"/>
      <w:marLeft w:val="0"/>
      <w:marRight w:val="0"/>
      <w:marTop w:val="0"/>
      <w:marBottom w:val="0"/>
      <w:divBdr>
        <w:top w:val="none" w:sz="0" w:space="0" w:color="auto"/>
        <w:left w:val="none" w:sz="0" w:space="0" w:color="auto"/>
        <w:bottom w:val="none" w:sz="0" w:space="0" w:color="auto"/>
        <w:right w:val="none" w:sz="0" w:space="0" w:color="auto"/>
      </w:divBdr>
    </w:div>
    <w:div w:id="792752016">
      <w:bodyDiv w:val="1"/>
      <w:marLeft w:val="0"/>
      <w:marRight w:val="0"/>
      <w:marTop w:val="0"/>
      <w:marBottom w:val="0"/>
      <w:divBdr>
        <w:top w:val="none" w:sz="0" w:space="0" w:color="auto"/>
        <w:left w:val="none" w:sz="0" w:space="0" w:color="auto"/>
        <w:bottom w:val="none" w:sz="0" w:space="0" w:color="auto"/>
        <w:right w:val="none" w:sz="0" w:space="0" w:color="auto"/>
      </w:divBdr>
    </w:div>
    <w:div w:id="830874601">
      <w:bodyDiv w:val="1"/>
      <w:marLeft w:val="0"/>
      <w:marRight w:val="0"/>
      <w:marTop w:val="0"/>
      <w:marBottom w:val="0"/>
      <w:divBdr>
        <w:top w:val="none" w:sz="0" w:space="0" w:color="auto"/>
        <w:left w:val="none" w:sz="0" w:space="0" w:color="auto"/>
        <w:bottom w:val="none" w:sz="0" w:space="0" w:color="auto"/>
        <w:right w:val="none" w:sz="0" w:space="0" w:color="auto"/>
      </w:divBdr>
    </w:div>
    <w:div w:id="857890549">
      <w:bodyDiv w:val="1"/>
      <w:marLeft w:val="0"/>
      <w:marRight w:val="0"/>
      <w:marTop w:val="0"/>
      <w:marBottom w:val="0"/>
      <w:divBdr>
        <w:top w:val="none" w:sz="0" w:space="0" w:color="auto"/>
        <w:left w:val="none" w:sz="0" w:space="0" w:color="auto"/>
        <w:bottom w:val="none" w:sz="0" w:space="0" w:color="auto"/>
        <w:right w:val="none" w:sz="0" w:space="0" w:color="auto"/>
      </w:divBdr>
    </w:div>
    <w:div w:id="885681881">
      <w:bodyDiv w:val="1"/>
      <w:marLeft w:val="0"/>
      <w:marRight w:val="0"/>
      <w:marTop w:val="0"/>
      <w:marBottom w:val="0"/>
      <w:divBdr>
        <w:top w:val="none" w:sz="0" w:space="0" w:color="auto"/>
        <w:left w:val="none" w:sz="0" w:space="0" w:color="auto"/>
        <w:bottom w:val="none" w:sz="0" w:space="0" w:color="auto"/>
        <w:right w:val="none" w:sz="0" w:space="0" w:color="auto"/>
      </w:divBdr>
    </w:div>
    <w:div w:id="932203026">
      <w:bodyDiv w:val="1"/>
      <w:marLeft w:val="0"/>
      <w:marRight w:val="0"/>
      <w:marTop w:val="0"/>
      <w:marBottom w:val="0"/>
      <w:divBdr>
        <w:top w:val="none" w:sz="0" w:space="0" w:color="auto"/>
        <w:left w:val="none" w:sz="0" w:space="0" w:color="auto"/>
        <w:bottom w:val="none" w:sz="0" w:space="0" w:color="auto"/>
        <w:right w:val="none" w:sz="0" w:space="0" w:color="auto"/>
      </w:divBdr>
    </w:div>
    <w:div w:id="1019166303">
      <w:bodyDiv w:val="1"/>
      <w:marLeft w:val="0"/>
      <w:marRight w:val="0"/>
      <w:marTop w:val="0"/>
      <w:marBottom w:val="0"/>
      <w:divBdr>
        <w:top w:val="none" w:sz="0" w:space="0" w:color="auto"/>
        <w:left w:val="none" w:sz="0" w:space="0" w:color="auto"/>
        <w:bottom w:val="none" w:sz="0" w:space="0" w:color="auto"/>
        <w:right w:val="none" w:sz="0" w:space="0" w:color="auto"/>
      </w:divBdr>
    </w:div>
    <w:div w:id="1029837799">
      <w:bodyDiv w:val="1"/>
      <w:marLeft w:val="0"/>
      <w:marRight w:val="0"/>
      <w:marTop w:val="0"/>
      <w:marBottom w:val="0"/>
      <w:divBdr>
        <w:top w:val="none" w:sz="0" w:space="0" w:color="auto"/>
        <w:left w:val="none" w:sz="0" w:space="0" w:color="auto"/>
        <w:bottom w:val="none" w:sz="0" w:space="0" w:color="auto"/>
        <w:right w:val="none" w:sz="0" w:space="0" w:color="auto"/>
      </w:divBdr>
    </w:div>
    <w:div w:id="1031804578">
      <w:bodyDiv w:val="1"/>
      <w:marLeft w:val="0"/>
      <w:marRight w:val="0"/>
      <w:marTop w:val="0"/>
      <w:marBottom w:val="0"/>
      <w:divBdr>
        <w:top w:val="none" w:sz="0" w:space="0" w:color="auto"/>
        <w:left w:val="none" w:sz="0" w:space="0" w:color="auto"/>
        <w:bottom w:val="none" w:sz="0" w:space="0" w:color="auto"/>
        <w:right w:val="none" w:sz="0" w:space="0" w:color="auto"/>
      </w:divBdr>
    </w:div>
    <w:div w:id="1032421301">
      <w:bodyDiv w:val="1"/>
      <w:marLeft w:val="0"/>
      <w:marRight w:val="0"/>
      <w:marTop w:val="0"/>
      <w:marBottom w:val="0"/>
      <w:divBdr>
        <w:top w:val="none" w:sz="0" w:space="0" w:color="auto"/>
        <w:left w:val="none" w:sz="0" w:space="0" w:color="auto"/>
        <w:bottom w:val="none" w:sz="0" w:space="0" w:color="auto"/>
        <w:right w:val="none" w:sz="0" w:space="0" w:color="auto"/>
      </w:divBdr>
    </w:div>
    <w:div w:id="1061322680">
      <w:bodyDiv w:val="1"/>
      <w:marLeft w:val="0"/>
      <w:marRight w:val="0"/>
      <w:marTop w:val="0"/>
      <w:marBottom w:val="0"/>
      <w:divBdr>
        <w:top w:val="none" w:sz="0" w:space="0" w:color="auto"/>
        <w:left w:val="none" w:sz="0" w:space="0" w:color="auto"/>
        <w:bottom w:val="none" w:sz="0" w:space="0" w:color="auto"/>
        <w:right w:val="none" w:sz="0" w:space="0" w:color="auto"/>
      </w:divBdr>
    </w:div>
    <w:div w:id="1081025097">
      <w:bodyDiv w:val="1"/>
      <w:marLeft w:val="0"/>
      <w:marRight w:val="0"/>
      <w:marTop w:val="0"/>
      <w:marBottom w:val="0"/>
      <w:divBdr>
        <w:top w:val="none" w:sz="0" w:space="0" w:color="auto"/>
        <w:left w:val="none" w:sz="0" w:space="0" w:color="auto"/>
        <w:bottom w:val="none" w:sz="0" w:space="0" w:color="auto"/>
        <w:right w:val="none" w:sz="0" w:space="0" w:color="auto"/>
      </w:divBdr>
    </w:div>
    <w:div w:id="1085419599">
      <w:bodyDiv w:val="1"/>
      <w:marLeft w:val="0"/>
      <w:marRight w:val="0"/>
      <w:marTop w:val="0"/>
      <w:marBottom w:val="0"/>
      <w:divBdr>
        <w:top w:val="none" w:sz="0" w:space="0" w:color="auto"/>
        <w:left w:val="none" w:sz="0" w:space="0" w:color="auto"/>
        <w:bottom w:val="none" w:sz="0" w:space="0" w:color="auto"/>
        <w:right w:val="none" w:sz="0" w:space="0" w:color="auto"/>
      </w:divBdr>
    </w:div>
    <w:div w:id="1137842585">
      <w:bodyDiv w:val="1"/>
      <w:marLeft w:val="0"/>
      <w:marRight w:val="0"/>
      <w:marTop w:val="0"/>
      <w:marBottom w:val="0"/>
      <w:divBdr>
        <w:top w:val="none" w:sz="0" w:space="0" w:color="auto"/>
        <w:left w:val="none" w:sz="0" w:space="0" w:color="auto"/>
        <w:bottom w:val="none" w:sz="0" w:space="0" w:color="auto"/>
        <w:right w:val="none" w:sz="0" w:space="0" w:color="auto"/>
      </w:divBdr>
    </w:div>
    <w:div w:id="1150825612">
      <w:bodyDiv w:val="1"/>
      <w:marLeft w:val="0"/>
      <w:marRight w:val="0"/>
      <w:marTop w:val="0"/>
      <w:marBottom w:val="0"/>
      <w:divBdr>
        <w:top w:val="none" w:sz="0" w:space="0" w:color="auto"/>
        <w:left w:val="none" w:sz="0" w:space="0" w:color="auto"/>
        <w:bottom w:val="none" w:sz="0" w:space="0" w:color="auto"/>
        <w:right w:val="none" w:sz="0" w:space="0" w:color="auto"/>
      </w:divBdr>
    </w:div>
    <w:div w:id="1201361824">
      <w:bodyDiv w:val="1"/>
      <w:marLeft w:val="0"/>
      <w:marRight w:val="0"/>
      <w:marTop w:val="0"/>
      <w:marBottom w:val="0"/>
      <w:divBdr>
        <w:top w:val="none" w:sz="0" w:space="0" w:color="auto"/>
        <w:left w:val="none" w:sz="0" w:space="0" w:color="auto"/>
        <w:bottom w:val="none" w:sz="0" w:space="0" w:color="auto"/>
        <w:right w:val="none" w:sz="0" w:space="0" w:color="auto"/>
      </w:divBdr>
    </w:div>
    <w:div w:id="1205563477">
      <w:bodyDiv w:val="1"/>
      <w:marLeft w:val="0"/>
      <w:marRight w:val="0"/>
      <w:marTop w:val="0"/>
      <w:marBottom w:val="0"/>
      <w:divBdr>
        <w:top w:val="none" w:sz="0" w:space="0" w:color="auto"/>
        <w:left w:val="none" w:sz="0" w:space="0" w:color="auto"/>
        <w:bottom w:val="none" w:sz="0" w:space="0" w:color="auto"/>
        <w:right w:val="none" w:sz="0" w:space="0" w:color="auto"/>
      </w:divBdr>
    </w:div>
    <w:div w:id="1215586559">
      <w:bodyDiv w:val="1"/>
      <w:marLeft w:val="0"/>
      <w:marRight w:val="0"/>
      <w:marTop w:val="0"/>
      <w:marBottom w:val="0"/>
      <w:divBdr>
        <w:top w:val="none" w:sz="0" w:space="0" w:color="auto"/>
        <w:left w:val="none" w:sz="0" w:space="0" w:color="auto"/>
        <w:bottom w:val="none" w:sz="0" w:space="0" w:color="auto"/>
        <w:right w:val="none" w:sz="0" w:space="0" w:color="auto"/>
      </w:divBdr>
    </w:div>
    <w:div w:id="1239638184">
      <w:bodyDiv w:val="1"/>
      <w:marLeft w:val="0"/>
      <w:marRight w:val="0"/>
      <w:marTop w:val="0"/>
      <w:marBottom w:val="0"/>
      <w:divBdr>
        <w:top w:val="none" w:sz="0" w:space="0" w:color="auto"/>
        <w:left w:val="none" w:sz="0" w:space="0" w:color="auto"/>
        <w:bottom w:val="none" w:sz="0" w:space="0" w:color="auto"/>
        <w:right w:val="none" w:sz="0" w:space="0" w:color="auto"/>
      </w:divBdr>
    </w:div>
    <w:div w:id="1281448607">
      <w:bodyDiv w:val="1"/>
      <w:marLeft w:val="0"/>
      <w:marRight w:val="0"/>
      <w:marTop w:val="0"/>
      <w:marBottom w:val="0"/>
      <w:divBdr>
        <w:top w:val="none" w:sz="0" w:space="0" w:color="auto"/>
        <w:left w:val="none" w:sz="0" w:space="0" w:color="auto"/>
        <w:bottom w:val="none" w:sz="0" w:space="0" w:color="auto"/>
        <w:right w:val="none" w:sz="0" w:space="0" w:color="auto"/>
      </w:divBdr>
    </w:div>
    <w:div w:id="1302534314">
      <w:bodyDiv w:val="1"/>
      <w:marLeft w:val="0"/>
      <w:marRight w:val="0"/>
      <w:marTop w:val="0"/>
      <w:marBottom w:val="0"/>
      <w:divBdr>
        <w:top w:val="none" w:sz="0" w:space="0" w:color="auto"/>
        <w:left w:val="none" w:sz="0" w:space="0" w:color="auto"/>
        <w:bottom w:val="none" w:sz="0" w:space="0" w:color="auto"/>
        <w:right w:val="none" w:sz="0" w:space="0" w:color="auto"/>
      </w:divBdr>
    </w:div>
    <w:div w:id="1303073878">
      <w:bodyDiv w:val="1"/>
      <w:marLeft w:val="0"/>
      <w:marRight w:val="0"/>
      <w:marTop w:val="0"/>
      <w:marBottom w:val="0"/>
      <w:divBdr>
        <w:top w:val="none" w:sz="0" w:space="0" w:color="auto"/>
        <w:left w:val="none" w:sz="0" w:space="0" w:color="auto"/>
        <w:bottom w:val="none" w:sz="0" w:space="0" w:color="auto"/>
        <w:right w:val="none" w:sz="0" w:space="0" w:color="auto"/>
      </w:divBdr>
    </w:div>
    <w:div w:id="1324159676">
      <w:bodyDiv w:val="1"/>
      <w:marLeft w:val="0"/>
      <w:marRight w:val="0"/>
      <w:marTop w:val="0"/>
      <w:marBottom w:val="0"/>
      <w:divBdr>
        <w:top w:val="none" w:sz="0" w:space="0" w:color="auto"/>
        <w:left w:val="none" w:sz="0" w:space="0" w:color="auto"/>
        <w:bottom w:val="none" w:sz="0" w:space="0" w:color="auto"/>
        <w:right w:val="none" w:sz="0" w:space="0" w:color="auto"/>
      </w:divBdr>
    </w:div>
    <w:div w:id="1343358558">
      <w:bodyDiv w:val="1"/>
      <w:marLeft w:val="0"/>
      <w:marRight w:val="0"/>
      <w:marTop w:val="0"/>
      <w:marBottom w:val="0"/>
      <w:divBdr>
        <w:top w:val="none" w:sz="0" w:space="0" w:color="auto"/>
        <w:left w:val="none" w:sz="0" w:space="0" w:color="auto"/>
        <w:bottom w:val="none" w:sz="0" w:space="0" w:color="auto"/>
        <w:right w:val="none" w:sz="0" w:space="0" w:color="auto"/>
      </w:divBdr>
    </w:div>
    <w:div w:id="1381056985">
      <w:bodyDiv w:val="1"/>
      <w:marLeft w:val="0"/>
      <w:marRight w:val="0"/>
      <w:marTop w:val="0"/>
      <w:marBottom w:val="0"/>
      <w:divBdr>
        <w:top w:val="none" w:sz="0" w:space="0" w:color="auto"/>
        <w:left w:val="none" w:sz="0" w:space="0" w:color="auto"/>
        <w:bottom w:val="none" w:sz="0" w:space="0" w:color="auto"/>
        <w:right w:val="none" w:sz="0" w:space="0" w:color="auto"/>
      </w:divBdr>
    </w:div>
    <w:div w:id="1387528906">
      <w:bodyDiv w:val="1"/>
      <w:marLeft w:val="0"/>
      <w:marRight w:val="0"/>
      <w:marTop w:val="0"/>
      <w:marBottom w:val="0"/>
      <w:divBdr>
        <w:top w:val="none" w:sz="0" w:space="0" w:color="auto"/>
        <w:left w:val="none" w:sz="0" w:space="0" w:color="auto"/>
        <w:bottom w:val="none" w:sz="0" w:space="0" w:color="auto"/>
        <w:right w:val="none" w:sz="0" w:space="0" w:color="auto"/>
      </w:divBdr>
    </w:div>
    <w:div w:id="1412578300">
      <w:bodyDiv w:val="1"/>
      <w:marLeft w:val="0"/>
      <w:marRight w:val="0"/>
      <w:marTop w:val="0"/>
      <w:marBottom w:val="0"/>
      <w:divBdr>
        <w:top w:val="none" w:sz="0" w:space="0" w:color="auto"/>
        <w:left w:val="none" w:sz="0" w:space="0" w:color="auto"/>
        <w:bottom w:val="none" w:sz="0" w:space="0" w:color="auto"/>
        <w:right w:val="none" w:sz="0" w:space="0" w:color="auto"/>
      </w:divBdr>
    </w:div>
    <w:div w:id="1431241800">
      <w:bodyDiv w:val="1"/>
      <w:marLeft w:val="0"/>
      <w:marRight w:val="0"/>
      <w:marTop w:val="0"/>
      <w:marBottom w:val="0"/>
      <w:divBdr>
        <w:top w:val="none" w:sz="0" w:space="0" w:color="auto"/>
        <w:left w:val="none" w:sz="0" w:space="0" w:color="auto"/>
        <w:bottom w:val="none" w:sz="0" w:space="0" w:color="auto"/>
        <w:right w:val="none" w:sz="0" w:space="0" w:color="auto"/>
      </w:divBdr>
    </w:div>
    <w:div w:id="1475760247">
      <w:bodyDiv w:val="1"/>
      <w:marLeft w:val="0"/>
      <w:marRight w:val="0"/>
      <w:marTop w:val="0"/>
      <w:marBottom w:val="0"/>
      <w:divBdr>
        <w:top w:val="none" w:sz="0" w:space="0" w:color="auto"/>
        <w:left w:val="none" w:sz="0" w:space="0" w:color="auto"/>
        <w:bottom w:val="none" w:sz="0" w:space="0" w:color="auto"/>
        <w:right w:val="none" w:sz="0" w:space="0" w:color="auto"/>
      </w:divBdr>
    </w:div>
    <w:div w:id="1493136505">
      <w:bodyDiv w:val="1"/>
      <w:marLeft w:val="0"/>
      <w:marRight w:val="0"/>
      <w:marTop w:val="0"/>
      <w:marBottom w:val="0"/>
      <w:divBdr>
        <w:top w:val="none" w:sz="0" w:space="0" w:color="auto"/>
        <w:left w:val="none" w:sz="0" w:space="0" w:color="auto"/>
        <w:bottom w:val="none" w:sz="0" w:space="0" w:color="auto"/>
        <w:right w:val="none" w:sz="0" w:space="0" w:color="auto"/>
      </w:divBdr>
    </w:div>
    <w:div w:id="1529681776">
      <w:bodyDiv w:val="1"/>
      <w:marLeft w:val="0"/>
      <w:marRight w:val="0"/>
      <w:marTop w:val="0"/>
      <w:marBottom w:val="0"/>
      <w:divBdr>
        <w:top w:val="none" w:sz="0" w:space="0" w:color="auto"/>
        <w:left w:val="none" w:sz="0" w:space="0" w:color="auto"/>
        <w:bottom w:val="none" w:sz="0" w:space="0" w:color="auto"/>
        <w:right w:val="none" w:sz="0" w:space="0" w:color="auto"/>
      </w:divBdr>
    </w:div>
    <w:div w:id="1549301711">
      <w:bodyDiv w:val="1"/>
      <w:marLeft w:val="0"/>
      <w:marRight w:val="0"/>
      <w:marTop w:val="0"/>
      <w:marBottom w:val="0"/>
      <w:divBdr>
        <w:top w:val="none" w:sz="0" w:space="0" w:color="auto"/>
        <w:left w:val="none" w:sz="0" w:space="0" w:color="auto"/>
        <w:bottom w:val="none" w:sz="0" w:space="0" w:color="auto"/>
        <w:right w:val="none" w:sz="0" w:space="0" w:color="auto"/>
      </w:divBdr>
    </w:div>
    <w:div w:id="1574008551">
      <w:bodyDiv w:val="1"/>
      <w:marLeft w:val="0"/>
      <w:marRight w:val="0"/>
      <w:marTop w:val="0"/>
      <w:marBottom w:val="0"/>
      <w:divBdr>
        <w:top w:val="none" w:sz="0" w:space="0" w:color="auto"/>
        <w:left w:val="none" w:sz="0" w:space="0" w:color="auto"/>
        <w:bottom w:val="none" w:sz="0" w:space="0" w:color="auto"/>
        <w:right w:val="none" w:sz="0" w:space="0" w:color="auto"/>
      </w:divBdr>
    </w:div>
    <w:div w:id="1604609843">
      <w:bodyDiv w:val="1"/>
      <w:marLeft w:val="0"/>
      <w:marRight w:val="0"/>
      <w:marTop w:val="0"/>
      <w:marBottom w:val="0"/>
      <w:divBdr>
        <w:top w:val="none" w:sz="0" w:space="0" w:color="auto"/>
        <w:left w:val="none" w:sz="0" w:space="0" w:color="auto"/>
        <w:bottom w:val="none" w:sz="0" w:space="0" w:color="auto"/>
        <w:right w:val="none" w:sz="0" w:space="0" w:color="auto"/>
      </w:divBdr>
    </w:div>
    <w:div w:id="1684286216">
      <w:bodyDiv w:val="1"/>
      <w:marLeft w:val="0"/>
      <w:marRight w:val="0"/>
      <w:marTop w:val="0"/>
      <w:marBottom w:val="0"/>
      <w:divBdr>
        <w:top w:val="none" w:sz="0" w:space="0" w:color="auto"/>
        <w:left w:val="none" w:sz="0" w:space="0" w:color="auto"/>
        <w:bottom w:val="none" w:sz="0" w:space="0" w:color="auto"/>
        <w:right w:val="none" w:sz="0" w:space="0" w:color="auto"/>
      </w:divBdr>
    </w:div>
    <w:div w:id="1744838288">
      <w:bodyDiv w:val="1"/>
      <w:marLeft w:val="0"/>
      <w:marRight w:val="0"/>
      <w:marTop w:val="0"/>
      <w:marBottom w:val="0"/>
      <w:divBdr>
        <w:top w:val="none" w:sz="0" w:space="0" w:color="auto"/>
        <w:left w:val="none" w:sz="0" w:space="0" w:color="auto"/>
        <w:bottom w:val="none" w:sz="0" w:space="0" w:color="auto"/>
        <w:right w:val="none" w:sz="0" w:space="0" w:color="auto"/>
      </w:divBdr>
    </w:div>
    <w:div w:id="1757750369">
      <w:bodyDiv w:val="1"/>
      <w:marLeft w:val="0"/>
      <w:marRight w:val="0"/>
      <w:marTop w:val="0"/>
      <w:marBottom w:val="0"/>
      <w:divBdr>
        <w:top w:val="none" w:sz="0" w:space="0" w:color="auto"/>
        <w:left w:val="none" w:sz="0" w:space="0" w:color="auto"/>
        <w:bottom w:val="none" w:sz="0" w:space="0" w:color="auto"/>
        <w:right w:val="none" w:sz="0" w:space="0" w:color="auto"/>
      </w:divBdr>
    </w:div>
    <w:div w:id="1812673937">
      <w:bodyDiv w:val="1"/>
      <w:marLeft w:val="0"/>
      <w:marRight w:val="0"/>
      <w:marTop w:val="0"/>
      <w:marBottom w:val="0"/>
      <w:divBdr>
        <w:top w:val="none" w:sz="0" w:space="0" w:color="auto"/>
        <w:left w:val="none" w:sz="0" w:space="0" w:color="auto"/>
        <w:bottom w:val="none" w:sz="0" w:space="0" w:color="auto"/>
        <w:right w:val="none" w:sz="0" w:space="0" w:color="auto"/>
      </w:divBdr>
    </w:div>
    <w:div w:id="1854372245">
      <w:bodyDiv w:val="1"/>
      <w:marLeft w:val="0"/>
      <w:marRight w:val="0"/>
      <w:marTop w:val="0"/>
      <w:marBottom w:val="0"/>
      <w:divBdr>
        <w:top w:val="none" w:sz="0" w:space="0" w:color="auto"/>
        <w:left w:val="none" w:sz="0" w:space="0" w:color="auto"/>
        <w:bottom w:val="none" w:sz="0" w:space="0" w:color="auto"/>
        <w:right w:val="none" w:sz="0" w:space="0" w:color="auto"/>
      </w:divBdr>
    </w:div>
    <w:div w:id="1885633258">
      <w:bodyDiv w:val="1"/>
      <w:marLeft w:val="0"/>
      <w:marRight w:val="0"/>
      <w:marTop w:val="0"/>
      <w:marBottom w:val="0"/>
      <w:divBdr>
        <w:top w:val="none" w:sz="0" w:space="0" w:color="auto"/>
        <w:left w:val="none" w:sz="0" w:space="0" w:color="auto"/>
        <w:bottom w:val="none" w:sz="0" w:space="0" w:color="auto"/>
        <w:right w:val="none" w:sz="0" w:space="0" w:color="auto"/>
      </w:divBdr>
    </w:div>
    <w:div w:id="1936935558">
      <w:bodyDiv w:val="1"/>
      <w:marLeft w:val="0"/>
      <w:marRight w:val="0"/>
      <w:marTop w:val="0"/>
      <w:marBottom w:val="0"/>
      <w:divBdr>
        <w:top w:val="none" w:sz="0" w:space="0" w:color="auto"/>
        <w:left w:val="none" w:sz="0" w:space="0" w:color="auto"/>
        <w:bottom w:val="none" w:sz="0" w:space="0" w:color="auto"/>
        <w:right w:val="none" w:sz="0" w:space="0" w:color="auto"/>
      </w:divBdr>
    </w:div>
    <w:div w:id="1954047834">
      <w:bodyDiv w:val="1"/>
      <w:marLeft w:val="0"/>
      <w:marRight w:val="0"/>
      <w:marTop w:val="0"/>
      <w:marBottom w:val="0"/>
      <w:divBdr>
        <w:top w:val="none" w:sz="0" w:space="0" w:color="auto"/>
        <w:left w:val="none" w:sz="0" w:space="0" w:color="auto"/>
        <w:bottom w:val="none" w:sz="0" w:space="0" w:color="auto"/>
        <w:right w:val="none" w:sz="0" w:space="0" w:color="auto"/>
      </w:divBdr>
    </w:div>
    <w:div w:id="1956328217">
      <w:bodyDiv w:val="1"/>
      <w:marLeft w:val="0"/>
      <w:marRight w:val="0"/>
      <w:marTop w:val="0"/>
      <w:marBottom w:val="0"/>
      <w:divBdr>
        <w:top w:val="none" w:sz="0" w:space="0" w:color="auto"/>
        <w:left w:val="none" w:sz="0" w:space="0" w:color="auto"/>
        <w:bottom w:val="none" w:sz="0" w:space="0" w:color="auto"/>
        <w:right w:val="none" w:sz="0" w:space="0" w:color="auto"/>
      </w:divBdr>
    </w:div>
    <w:div w:id="1964917044">
      <w:bodyDiv w:val="1"/>
      <w:marLeft w:val="0"/>
      <w:marRight w:val="0"/>
      <w:marTop w:val="0"/>
      <w:marBottom w:val="0"/>
      <w:divBdr>
        <w:top w:val="none" w:sz="0" w:space="0" w:color="auto"/>
        <w:left w:val="none" w:sz="0" w:space="0" w:color="auto"/>
        <w:bottom w:val="none" w:sz="0" w:space="0" w:color="auto"/>
        <w:right w:val="none" w:sz="0" w:space="0" w:color="auto"/>
      </w:divBdr>
    </w:div>
    <w:div w:id="2009940175">
      <w:bodyDiv w:val="1"/>
      <w:marLeft w:val="0"/>
      <w:marRight w:val="0"/>
      <w:marTop w:val="0"/>
      <w:marBottom w:val="0"/>
      <w:divBdr>
        <w:top w:val="none" w:sz="0" w:space="0" w:color="auto"/>
        <w:left w:val="none" w:sz="0" w:space="0" w:color="auto"/>
        <w:bottom w:val="none" w:sz="0" w:space="0" w:color="auto"/>
        <w:right w:val="none" w:sz="0" w:space="0" w:color="auto"/>
      </w:divBdr>
    </w:div>
    <w:div w:id="2027436791">
      <w:bodyDiv w:val="1"/>
      <w:marLeft w:val="0"/>
      <w:marRight w:val="0"/>
      <w:marTop w:val="0"/>
      <w:marBottom w:val="0"/>
      <w:divBdr>
        <w:top w:val="none" w:sz="0" w:space="0" w:color="auto"/>
        <w:left w:val="none" w:sz="0" w:space="0" w:color="auto"/>
        <w:bottom w:val="none" w:sz="0" w:space="0" w:color="auto"/>
        <w:right w:val="none" w:sz="0" w:space="0" w:color="auto"/>
      </w:divBdr>
    </w:div>
    <w:div w:id="2030133601">
      <w:bodyDiv w:val="1"/>
      <w:marLeft w:val="0"/>
      <w:marRight w:val="0"/>
      <w:marTop w:val="0"/>
      <w:marBottom w:val="0"/>
      <w:divBdr>
        <w:top w:val="none" w:sz="0" w:space="0" w:color="auto"/>
        <w:left w:val="none" w:sz="0" w:space="0" w:color="auto"/>
        <w:bottom w:val="none" w:sz="0" w:space="0" w:color="auto"/>
        <w:right w:val="none" w:sz="0" w:space="0" w:color="auto"/>
      </w:divBdr>
    </w:div>
    <w:div w:id="2046371824">
      <w:bodyDiv w:val="1"/>
      <w:marLeft w:val="0"/>
      <w:marRight w:val="0"/>
      <w:marTop w:val="0"/>
      <w:marBottom w:val="0"/>
      <w:divBdr>
        <w:top w:val="none" w:sz="0" w:space="0" w:color="auto"/>
        <w:left w:val="none" w:sz="0" w:space="0" w:color="auto"/>
        <w:bottom w:val="none" w:sz="0" w:space="0" w:color="auto"/>
        <w:right w:val="none" w:sz="0" w:space="0" w:color="auto"/>
      </w:divBdr>
    </w:div>
    <w:div w:id="2084326395">
      <w:bodyDiv w:val="1"/>
      <w:marLeft w:val="0"/>
      <w:marRight w:val="0"/>
      <w:marTop w:val="0"/>
      <w:marBottom w:val="0"/>
      <w:divBdr>
        <w:top w:val="none" w:sz="0" w:space="0" w:color="auto"/>
        <w:left w:val="none" w:sz="0" w:space="0" w:color="auto"/>
        <w:bottom w:val="none" w:sz="0" w:space="0" w:color="auto"/>
        <w:right w:val="none" w:sz="0" w:space="0" w:color="auto"/>
      </w:divBdr>
    </w:div>
    <w:div w:id="21459228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hart" Target="charts/chart2.xml"/><Relationship Id="rId18" Type="http://schemas.openxmlformats.org/officeDocument/2006/relationships/chart" Target="charts/chart7.xm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chart" Target="charts/chart9.xml"/><Relationship Id="rId7" Type="http://schemas.openxmlformats.org/officeDocument/2006/relationships/endnotes" Target="endnotes.xml"/><Relationship Id="rId12" Type="http://schemas.openxmlformats.org/officeDocument/2006/relationships/chart" Target="charts/chart1.xml"/><Relationship Id="rId17" Type="http://schemas.openxmlformats.org/officeDocument/2006/relationships/chart" Target="charts/chart6.xml"/><Relationship Id="rId25" Type="http://schemas.openxmlformats.org/officeDocument/2006/relationships/hyperlink" Target="https://en.wikipedia.org/wiki/Alma,_Quebec" TargetMode="External"/><Relationship Id="rId2" Type="http://schemas.openxmlformats.org/officeDocument/2006/relationships/numbering" Target="numbering.xml"/><Relationship Id="rId16" Type="http://schemas.openxmlformats.org/officeDocument/2006/relationships/chart" Target="charts/chart5.xml"/><Relationship Id="rId20" Type="http://schemas.openxmlformats.org/officeDocument/2006/relationships/chart" Target="charts/chart8.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hyperlink" Target="https://eocycle.com/s-series/" TargetMode="External"/><Relationship Id="rId5" Type="http://schemas.openxmlformats.org/officeDocument/2006/relationships/webSettings" Target="webSettings.xml"/><Relationship Id="rId15" Type="http://schemas.openxmlformats.org/officeDocument/2006/relationships/chart" Target="charts/chart4.xml"/><Relationship Id="rId23" Type="http://schemas.openxmlformats.org/officeDocument/2006/relationships/chart" Target="charts/chart11.xml"/><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chart" Target="charts/chart3.xml"/><Relationship Id="rId22" Type="http://schemas.openxmlformats.org/officeDocument/2006/relationships/chart" Target="charts/chart10.xml"/><Relationship Id="rId27"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priya\Downloads\Renewable%20Energy%20for%20Mechanical%20Engineering\Project%201\Project%201%20-%20Solar-Updated.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priya\Downloads\Renewable%20Energy%20for%20Mechanical%20Engineering\Project%201\Project%201%20-%20Solar-Updated.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priya\Downloads\Renewable%20Energy%20for%20Mechanical%20Engineering\Project%201\Project%201%20-%20Solar-Updated.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priya\Downloads\Renewable%20Energy%20for%20Mechanical%20Engineering\Project%201\Project%201%20-%20Solar-Updated.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priya\Downloads\Renewable%20Energy%20for%20Mechanical%20Engineering\Project%201\Project%201%20-%20Solar-Updated.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C:\Users\priya\Downloads\Renewable%20Energy%20for%20Mechanical%20Engineering\Project%201\Project%201%20-%20Solar-Updated.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C:\Users\priya\Downloads\Renewable%20Energy%20for%20Mechanical%20Engineering\Project%201\Project%201%20-%20Solar-Updated.xlsx"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file:///C:\Users\priya\Downloads\Renewable%20Energy%20for%20Mechanical%20Engineering\Project%201\Project%202%20-%20Wind%20Energy.xlsx" TargetMode="External"/><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oleObject" Target="file:///C:\Users\priya\Downloads\Renewable%20Energy%20for%20Mechanical%20Engineering\Project%201\Project%202%20-%20Wind%20Energy.xlsx" TargetMode="External"/><Relationship Id="rId2" Type="http://schemas.microsoft.com/office/2011/relationships/chartColorStyle" Target="colors9.xml"/><Relationship Id="rId1" Type="http://schemas.microsoft.com/office/2011/relationships/chartStyle" Target="style9.xml"/></Relationships>
</file>

<file path=word/charts/_rels/chart10.xml.rels><?xml version="1.0" encoding="UTF-8" standalone="yes"?>
<Relationships xmlns="http://schemas.openxmlformats.org/package/2006/relationships"><Relationship Id="rId3" Type="http://schemas.openxmlformats.org/officeDocument/2006/relationships/oleObject" Target="file:///C:\Users\priya\Downloads\Renewable%20Energy%20for%20Mechanical%20Engineering\Project%201\Project%202%20-%20Wind%20Energy.xlsx" TargetMode="External"/><Relationship Id="rId2" Type="http://schemas.microsoft.com/office/2011/relationships/chartColorStyle" Target="colors10.xml"/><Relationship Id="rId1" Type="http://schemas.microsoft.com/office/2011/relationships/chartStyle" Target="style10.xml"/></Relationships>
</file>

<file path=word/charts/_rels/chart11.xml.rels><?xml version="1.0" encoding="UTF-8" standalone="yes"?>
<Relationships xmlns="http://schemas.openxmlformats.org/package/2006/relationships"><Relationship Id="rId3" Type="http://schemas.openxmlformats.org/officeDocument/2006/relationships/oleObject" Target="file:///C:\Users\priya\Downloads\Renewable%20Energy%20for%20Mechanical%20Engineering\Project%201\Project%202%20-%20Wind%20Energy.xlsx" TargetMode="External"/><Relationship Id="rId2" Type="http://schemas.microsoft.com/office/2011/relationships/chartColorStyle" Target="colors11.xml"/><Relationship Id="rId1" Type="http://schemas.microsoft.com/office/2011/relationships/chartStyle" Target="style1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00" b="0" i="0" u="none" strike="noStrike" kern="1200" spc="0" baseline="0">
                <a:solidFill>
                  <a:schemeClr val="tx1">
                    <a:lumMod val="65000"/>
                    <a:lumOff val="35000"/>
                  </a:schemeClr>
                </a:solidFill>
                <a:latin typeface="+mn-lt"/>
                <a:ea typeface="+mn-ea"/>
                <a:cs typeface="+mn-cs"/>
              </a:defRPr>
            </a:pPr>
            <a:r>
              <a:rPr lang="en-IN" sz="1200"/>
              <a:t>Figure 1-A: Comparison of monthly average daily solar radiation. </a:t>
            </a:r>
          </a:p>
        </c:rich>
      </c:tx>
      <c:overlay val="0"/>
      <c:spPr>
        <a:noFill/>
        <a:ln>
          <a:noFill/>
        </a:ln>
        <a:effectLst/>
      </c:spPr>
      <c:txPr>
        <a:bodyPr rot="0" spcFirstLastPara="1" vertOverflow="ellipsis" vert="horz" wrap="square" anchor="ctr" anchorCtr="1"/>
        <a:lstStyle/>
        <a:p>
          <a:pPr>
            <a:defRPr sz="12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v>HoBar</c:v>
          </c:tx>
          <c:spPr>
            <a:ln w="28575" cap="rnd">
              <a:solidFill>
                <a:schemeClr val="accent2"/>
              </a:solidFill>
              <a:round/>
            </a:ln>
            <a:effectLst/>
          </c:spPr>
          <c:marker>
            <c:symbol val="circle"/>
            <c:size val="5"/>
            <c:spPr>
              <a:solidFill>
                <a:schemeClr val="accent2"/>
              </a:solidFill>
              <a:ln w="9525">
                <a:solidFill>
                  <a:schemeClr val="accent2"/>
                </a:solidFill>
              </a:ln>
              <a:effectLst/>
            </c:spPr>
          </c:marker>
          <c:cat>
            <c:strRef>
              <c:f>HTBar!$E$1:$P$1</c:f>
              <c:strCache>
                <c:ptCount val="12"/>
                <c:pt idx="0">
                  <c:v>Jan</c:v>
                </c:pt>
                <c:pt idx="1">
                  <c:v>Feb</c:v>
                </c:pt>
                <c:pt idx="2">
                  <c:v>Mar</c:v>
                </c:pt>
                <c:pt idx="3">
                  <c:v>Apr</c:v>
                </c:pt>
                <c:pt idx="4">
                  <c:v>May</c:v>
                </c:pt>
                <c:pt idx="5">
                  <c:v>Jun</c:v>
                </c:pt>
                <c:pt idx="6">
                  <c:v>Jul</c:v>
                </c:pt>
                <c:pt idx="7">
                  <c:v>Aug</c:v>
                </c:pt>
                <c:pt idx="8">
                  <c:v>Sep</c:v>
                </c:pt>
                <c:pt idx="9">
                  <c:v>Oct</c:v>
                </c:pt>
                <c:pt idx="10">
                  <c:v>Nov</c:v>
                </c:pt>
                <c:pt idx="11">
                  <c:v>Dec</c:v>
                </c:pt>
              </c:strCache>
            </c:strRef>
          </c:cat>
          <c:val>
            <c:numRef>
              <c:f>HTBar!$E$8:$P$8</c:f>
              <c:numCache>
                <c:formatCode>General</c:formatCode>
                <c:ptCount val="12"/>
                <c:pt idx="0">
                  <c:v>9.9620947801884139</c:v>
                </c:pt>
                <c:pt idx="1">
                  <c:v>15.503106115675998</c:v>
                </c:pt>
                <c:pt idx="2">
                  <c:v>23.235568728641997</c:v>
                </c:pt>
                <c:pt idx="3">
                  <c:v>31.976845538241953</c:v>
                </c:pt>
                <c:pt idx="4">
                  <c:v>38.696583913707329</c:v>
                </c:pt>
                <c:pt idx="5">
                  <c:v>41.641344197528916</c:v>
                </c:pt>
                <c:pt idx="6">
                  <c:v>40.152122576096495</c:v>
                </c:pt>
                <c:pt idx="7">
                  <c:v>34.568811619852539</c:v>
                </c:pt>
                <c:pt idx="8">
                  <c:v>26.369098705471654</c:v>
                </c:pt>
                <c:pt idx="9">
                  <c:v>17.749449808312985</c:v>
                </c:pt>
                <c:pt idx="10">
                  <c:v>11.242092877351924</c:v>
                </c:pt>
                <c:pt idx="11">
                  <c:v>8.5384218428827356</c:v>
                </c:pt>
              </c:numCache>
            </c:numRef>
          </c:val>
          <c:smooth val="0"/>
          <c:extLst>
            <c:ext xmlns:c16="http://schemas.microsoft.com/office/drawing/2014/chart" uri="{C3380CC4-5D6E-409C-BE32-E72D297353CC}">
              <c16:uniqueId val="{00000000-F989-4271-8E55-4E329A0BC1C7}"/>
            </c:ext>
          </c:extLst>
        </c:ser>
        <c:ser>
          <c:idx val="1"/>
          <c:order val="1"/>
          <c:tx>
            <c:v>HBar</c:v>
          </c:tx>
          <c:spPr>
            <a:ln w="28575" cap="rnd">
              <a:solidFill>
                <a:schemeClr val="accent4"/>
              </a:solidFill>
              <a:round/>
            </a:ln>
            <a:effectLst/>
          </c:spPr>
          <c:marker>
            <c:symbol val="circle"/>
            <c:size val="5"/>
            <c:spPr>
              <a:solidFill>
                <a:schemeClr val="accent4"/>
              </a:solidFill>
              <a:ln w="9525">
                <a:solidFill>
                  <a:schemeClr val="accent4"/>
                </a:solidFill>
              </a:ln>
              <a:effectLst/>
            </c:spPr>
          </c:marker>
          <c:cat>
            <c:strRef>
              <c:f>HTBar!$E$1:$P$1</c:f>
              <c:strCache>
                <c:ptCount val="12"/>
                <c:pt idx="0">
                  <c:v>Jan</c:v>
                </c:pt>
                <c:pt idx="1">
                  <c:v>Feb</c:v>
                </c:pt>
                <c:pt idx="2">
                  <c:v>Mar</c:v>
                </c:pt>
                <c:pt idx="3">
                  <c:v>Apr</c:v>
                </c:pt>
                <c:pt idx="4">
                  <c:v>May</c:v>
                </c:pt>
                <c:pt idx="5">
                  <c:v>Jun</c:v>
                </c:pt>
                <c:pt idx="6">
                  <c:v>Jul</c:v>
                </c:pt>
                <c:pt idx="7">
                  <c:v>Aug</c:v>
                </c:pt>
                <c:pt idx="8">
                  <c:v>Sep</c:v>
                </c:pt>
                <c:pt idx="9">
                  <c:v>Oct</c:v>
                </c:pt>
                <c:pt idx="10">
                  <c:v>Nov</c:v>
                </c:pt>
                <c:pt idx="11">
                  <c:v>Dec</c:v>
                </c:pt>
              </c:strCache>
            </c:strRef>
          </c:cat>
          <c:val>
            <c:numRef>
              <c:f>HTBar!$E$3:$P$3</c:f>
              <c:numCache>
                <c:formatCode>General</c:formatCode>
                <c:ptCount val="12"/>
                <c:pt idx="0">
                  <c:v>5.1840000000000002</c:v>
                </c:pt>
                <c:pt idx="1">
                  <c:v>8.4600000000000009</c:v>
                </c:pt>
                <c:pt idx="2">
                  <c:v>12.852</c:v>
                </c:pt>
                <c:pt idx="3">
                  <c:v>16.740000000000002</c:v>
                </c:pt>
                <c:pt idx="4">
                  <c:v>18.252000000000002</c:v>
                </c:pt>
                <c:pt idx="5">
                  <c:v>19.655999999999999</c:v>
                </c:pt>
                <c:pt idx="6">
                  <c:v>17.891999999999999</c:v>
                </c:pt>
                <c:pt idx="7">
                  <c:v>16.056000000000001</c:v>
                </c:pt>
                <c:pt idx="8">
                  <c:v>11.628</c:v>
                </c:pt>
                <c:pt idx="9">
                  <c:v>7.02</c:v>
                </c:pt>
                <c:pt idx="10">
                  <c:v>4.7160000000000002</c:v>
                </c:pt>
                <c:pt idx="11">
                  <c:v>3.9960000000000004</c:v>
                </c:pt>
              </c:numCache>
            </c:numRef>
          </c:val>
          <c:smooth val="0"/>
          <c:extLst>
            <c:ext xmlns:c16="http://schemas.microsoft.com/office/drawing/2014/chart" uri="{C3380CC4-5D6E-409C-BE32-E72D297353CC}">
              <c16:uniqueId val="{00000001-F989-4271-8E55-4E329A0BC1C7}"/>
            </c:ext>
          </c:extLst>
        </c:ser>
        <c:dLbls>
          <c:showLegendKey val="0"/>
          <c:showVal val="0"/>
          <c:showCatName val="0"/>
          <c:showSerName val="0"/>
          <c:showPercent val="0"/>
          <c:showBubbleSize val="0"/>
        </c:dLbls>
        <c:marker val="1"/>
        <c:smooth val="0"/>
        <c:axId val="1548234096"/>
        <c:axId val="1548747280"/>
      </c:lineChart>
      <c:catAx>
        <c:axId val="154823409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48747280"/>
        <c:crosses val="autoZero"/>
        <c:auto val="1"/>
        <c:lblAlgn val="ctr"/>
        <c:lblOffset val="100"/>
        <c:noMultiLvlLbl val="0"/>
      </c:catAx>
      <c:valAx>
        <c:axId val="154874728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MJ/m2</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48234096"/>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sz="1200"/>
              <a:t>Figure</a:t>
            </a:r>
            <a:r>
              <a:rPr lang="en-IN" sz="1200" baseline="0"/>
              <a:t> 2-A: </a:t>
            </a:r>
            <a:r>
              <a:rPr lang="en-IN" sz="1200" b="0" i="0" u="none" strike="noStrike" baseline="0"/>
              <a:t>Comparison of HTBar for each month (Dec-Feb) representing winter season</a:t>
            </a:r>
            <a:endParaRPr lang="en-IN" sz="1200"/>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v>January</c:v>
          </c:tx>
          <c:spPr>
            <a:ln w="28575" cap="rnd">
              <a:solidFill>
                <a:schemeClr val="accent2"/>
              </a:solidFill>
              <a:round/>
            </a:ln>
            <a:effectLst/>
          </c:spPr>
          <c:marker>
            <c:symbol val="circle"/>
            <c:size val="5"/>
            <c:spPr>
              <a:solidFill>
                <a:schemeClr val="accent2"/>
              </a:solidFill>
              <a:ln w="9525">
                <a:solidFill>
                  <a:schemeClr val="accent2"/>
                </a:solidFill>
              </a:ln>
              <a:effectLst/>
            </c:spPr>
          </c:marker>
          <c:dPt>
            <c:idx val="0"/>
            <c:marker>
              <c:symbol val="triangle"/>
              <c:size val="5"/>
              <c:spPr>
                <a:solidFill>
                  <a:srgbClr val="FF0000"/>
                </a:solidFill>
                <a:ln w="34925">
                  <a:solidFill>
                    <a:srgbClr val="FF0000"/>
                  </a:solidFill>
                </a:ln>
                <a:effectLst/>
              </c:spPr>
            </c:marker>
            <c:bubble3D val="0"/>
            <c:extLst>
              <c:ext xmlns:c16="http://schemas.microsoft.com/office/drawing/2014/chart" uri="{C3380CC4-5D6E-409C-BE32-E72D297353CC}">
                <c16:uniqueId val="{00000000-7AEE-43BA-957C-D5B11BC846D7}"/>
              </c:ext>
            </c:extLst>
          </c:dPt>
          <c:dPt>
            <c:idx val="23"/>
            <c:marker>
              <c:symbol val="triangle"/>
              <c:size val="5"/>
              <c:spPr>
                <a:solidFill>
                  <a:srgbClr val="FF0000"/>
                </a:solidFill>
                <a:ln w="34925">
                  <a:solidFill>
                    <a:srgbClr val="FF0000"/>
                  </a:solidFill>
                </a:ln>
                <a:effectLst/>
              </c:spPr>
            </c:marker>
            <c:bubble3D val="0"/>
            <c:extLst>
              <c:ext xmlns:c16="http://schemas.microsoft.com/office/drawing/2014/chart" uri="{C3380CC4-5D6E-409C-BE32-E72D297353CC}">
                <c16:uniqueId val="{00000001-7AEE-43BA-957C-D5B11BC846D7}"/>
              </c:ext>
            </c:extLst>
          </c:dPt>
          <c:cat>
            <c:numRef>
              <c:f>HTBar!$B$12:$B$41</c:f>
              <c:numCache>
                <c:formatCode>General</c:formatCode>
                <c:ptCount val="30"/>
                <c:pt idx="0">
                  <c:v>3</c:v>
                </c:pt>
                <c:pt idx="1">
                  <c:v>6</c:v>
                </c:pt>
                <c:pt idx="2">
                  <c:v>9</c:v>
                </c:pt>
                <c:pt idx="3">
                  <c:v>12</c:v>
                </c:pt>
                <c:pt idx="4">
                  <c:v>15</c:v>
                </c:pt>
                <c:pt idx="5">
                  <c:v>18</c:v>
                </c:pt>
                <c:pt idx="6">
                  <c:v>21</c:v>
                </c:pt>
                <c:pt idx="7">
                  <c:v>24</c:v>
                </c:pt>
                <c:pt idx="8">
                  <c:v>27</c:v>
                </c:pt>
                <c:pt idx="9">
                  <c:v>30</c:v>
                </c:pt>
                <c:pt idx="10">
                  <c:v>33</c:v>
                </c:pt>
                <c:pt idx="11">
                  <c:v>36</c:v>
                </c:pt>
                <c:pt idx="12">
                  <c:v>39</c:v>
                </c:pt>
                <c:pt idx="13">
                  <c:v>42</c:v>
                </c:pt>
                <c:pt idx="14">
                  <c:v>45</c:v>
                </c:pt>
                <c:pt idx="15">
                  <c:v>48</c:v>
                </c:pt>
                <c:pt idx="16">
                  <c:v>51</c:v>
                </c:pt>
                <c:pt idx="17">
                  <c:v>54</c:v>
                </c:pt>
                <c:pt idx="18">
                  <c:v>57</c:v>
                </c:pt>
                <c:pt idx="19">
                  <c:v>60</c:v>
                </c:pt>
                <c:pt idx="20">
                  <c:v>63</c:v>
                </c:pt>
                <c:pt idx="21">
                  <c:v>66</c:v>
                </c:pt>
                <c:pt idx="22">
                  <c:v>69</c:v>
                </c:pt>
                <c:pt idx="23">
                  <c:v>72</c:v>
                </c:pt>
                <c:pt idx="24">
                  <c:v>75</c:v>
                </c:pt>
                <c:pt idx="25">
                  <c:v>78</c:v>
                </c:pt>
                <c:pt idx="26">
                  <c:v>81</c:v>
                </c:pt>
                <c:pt idx="27">
                  <c:v>84</c:v>
                </c:pt>
                <c:pt idx="28">
                  <c:v>87</c:v>
                </c:pt>
                <c:pt idx="29">
                  <c:v>90</c:v>
                </c:pt>
              </c:numCache>
            </c:numRef>
          </c:cat>
          <c:val>
            <c:numRef>
              <c:f>HTBar!$E$43:$E$72</c:f>
              <c:numCache>
                <c:formatCode>General</c:formatCode>
                <c:ptCount val="30"/>
                <c:pt idx="0">
                  <c:v>5.7743719090206742</c:v>
                </c:pt>
                <c:pt idx="1">
                  <c:v>6.3537596376389658</c:v>
                </c:pt>
                <c:pt idx="2">
                  <c:v>6.9205751243634763</c:v>
                </c:pt>
                <c:pt idx="3">
                  <c:v>7.4732647673439558</c:v>
                </c:pt>
                <c:pt idx="4">
                  <c:v>8.0103136826859807</c:v>
                </c:pt>
                <c:pt idx="5">
                  <c:v>8.5302498566424116</c:v>
                </c:pt>
                <c:pt idx="6">
                  <c:v>9.0316481803007527</c:v>
                </c:pt>
                <c:pt idx="7">
                  <c:v>9.5131343557076278</c:v>
                </c:pt>
                <c:pt idx="8">
                  <c:v>9.9733886627239432</c:v>
                </c:pt>
                <c:pt idx="9">
                  <c:v>10.411149576286048</c:v>
                </c:pt>
                <c:pt idx="10">
                  <c:v>10.825217224158251</c:v>
                </c:pt>
                <c:pt idx="11">
                  <c:v>11.214456675699235</c:v>
                </c:pt>
                <c:pt idx="12">
                  <c:v>11.577801052628024</c:v>
                </c:pt>
                <c:pt idx="13">
                  <c:v>11.914254453263213</c:v>
                </c:pt>
                <c:pt idx="14">
                  <c:v>12.222894682220254</c:v>
                </c:pt>
                <c:pt idx="15">
                  <c:v>12.502875778084887</c:v>
                </c:pt>
                <c:pt idx="16">
                  <c:v>12.753430332134608</c:v>
                </c:pt>
                <c:pt idx="17">
                  <c:v>12.973871591752584</c:v>
                </c:pt>
                <c:pt idx="18">
                  <c:v>13.163595342768893</c:v>
                </c:pt>
                <c:pt idx="19">
                  <c:v>13.32208156556954</c:v>
                </c:pt>
                <c:pt idx="20">
                  <c:v>13.448895860434067</c:v>
                </c:pt>
                <c:pt idx="21">
                  <c:v>13.543690638195008</c:v>
                </c:pt>
                <c:pt idx="22">
                  <c:v>13.606206072955613</c:v>
                </c:pt>
                <c:pt idx="23">
                  <c:v>13.63627081425461</c:v>
                </c:pt>
                <c:pt idx="24">
                  <c:v>13.633802456725867</c:v>
                </c:pt>
                <c:pt idx="25">
                  <c:v>13.598807765965798</c:v>
                </c:pt>
                <c:pt idx="26">
                  <c:v>13.531382659989328</c:v>
                </c:pt>
                <c:pt idx="27">
                  <c:v>13.431711946325272</c:v>
                </c:pt>
                <c:pt idx="28">
                  <c:v>13.300068815471759</c:v>
                </c:pt>
                <c:pt idx="29">
                  <c:v>13.136814092100057</c:v>
                </c:pt>
              </c:numCache>
            </c:numRef>
          </c:val>
          <c:smooth val="0"/>
          <c:extLst>
            <c:ext xmlns:c16="http://schemas.microsoft.com/office/drawing/2014/chart" uri="{C3380CC4-5D6E-409C-BE32-E72D297353CC}">
              <c16:uniqueId val="{00000002-7AEE-43BA-957C-D5B11BC846D7}"/>
            </c:ext>
          </c:extLst>
        </c:ser>
        <c:ser>
          <c:idx val="1"/>
          <c:order val="1"/>
          <c:tx>
            <c:v>February</c:v>
          </c:tx>
          <c:spPr>
            <a:ln w="28575" cap="rnd">
              <a:solidFill>
                <a:schemeClr val="accent4"/>
              </a:solidFill>
              <a:round/>
            </a:ln>
            <a:effectLst/>
          </c:spPr>
          <c:marker>
            <c:symbol val="circle"/>
            <c:size val="5"/>
            <c:spPr>
              <a:solidFill>
                <a:schemeClr val="accent4"/>
              </a:solidFill>
              <a:ln w="9525">
                <a:solidFill>
                  <a:schemeClr val="accent4"/>
                </a:solidFill>
              </a:ln>
              <a:effectLst/>
            </c:spPr>
          </c:marker>
          <c:dPt>
            <c:idx val="0"/>
            <c:marker>
              <c:symbol val="triangle"/>
              <c:size val="5"/>
              <c:spPr>
                <a:solidFill>
                  <a:srgbClr val="FF0000"/>
                </a:solidFill>
                <a:ln w="34925">
                  <a:solidFill>
                    <a:srgbClr val="FF0000"/>
                  </a:solidFill>
                </a:ln>
                <a:effectLst/>
              </c:spPr>
            </c:marker>
            <c:bubble3D val="0"/>
            <c:extLst>
              <c:ext xmlns:c16="http://schemas.microsoft.com/office/drawing/2014/chart" uri="{C3380CC4-5D6E-409C-BE32-E72D297353CC}">
                <c16:uniqueId val="{00000003-7AEE-43BA-957C-D5B11BC846D7}"/>
              </c:ext>
            </c:extLst>
          </c:dPt>
          <c:dPt>
            <c:idx val="21"/>
            <c:marker>
              <c:symbol val="triangle"/>
              <c:size val="5"/>
              <c:spPr>
                <a:solidFill>
                  <a:srgbClr val="FF0000"/>
                </a:solidFill>
                <a:ln w="34925">
                  <a:solidFill>
                    <a:srgbClr val="FF0000">
                      <a:alpha val="97000"/>
                    </a:srgbClr>
                  </a:solidFill>
                </a:ln>
                <a:effectLst/>
              </c:spPr>
            </c:marker>
            <c:bubble3D val="0"/>
            <c:extLst>
              <c:ext xmlns:c16="http://schemas.microsoft.com/office/drawing/2014/chart" uri="{C3380CC4-5D6E-409C-BE32-E72D297353CC}">
                <c16:uniqueId val="{00000004-7AEE-43BA-957C-D5B11BC846D7}"/>
              </c:ext>
            </c:extLst>
          </c:dPt>
          <c:cat>
            <c:numRef>
              <c:f>HTBar!$B$12:$B$41</c:f>
              <c:numCache>
                <c:formatCode>General</c:formatCode>
                <c:ptCount val="30"/>
                <c:pt idx="0">
                  <c:v>3</c:v>
                </c:pt>
                <c:pt idx="1">
                  <c:v>6</c:v>
                </c:pt>
                <c:pt idx="2">
                  <c:v>9</c:v>
                </c:pt>
                <c:pt idx="3">
                  <c:v>12</c:v>
                </c:pt>
                <c:pt idx="4">
                  <c:v>15</c:v>
                </c:pt>
                <c:pt idx="5">
                  <c:v>18</c:v>
                </c:pt>
                <c:pt idx="6">
                  <c:v>21</c:v>
                </c:pt>
                <c:pt idx="7">
                  <c:v>24</c:v>
                </c:pt>
                <c:pt idx="8">
                  <c:v>27</c:v>
                </c:pt>
                <c:pt idx="9">
                  <c:v>30</c:v>
                </c:pt>
                <c:pt idx="10">
                  <c:v>33</c:v>
                </c:pt>
                <c:pt idx="11">
                  <c:v>36</c:v>
                </c:pt>
                <c:pt idx="12">
                  <c:v>39</c:v>
                </c:pt>
                <c:pt idx="13">
                  <c:v>42</c:v>
                </c:pt>
                <c:pt idx="14">
                  <c:v>45</c:v>
                </c:pt>
                <c:pt idx="15">
                  <c:v>48</c:v>
                </c:pt>
                <c:pt idx="16">
                  <c:v>51</c:v>
                </c:pt>
                <c:pt idx="17">
                  <c:v>54</c:v>
                </c:pt>
                <c:pt idx="18">
                  <c:v>57</c:v>
                </c:pt>
                <c:pt idx="19">
                  <c:v>60</c:v>
                </c:pt>
                <c:pt idx="20">
                  <c:v>63</c:v>
                </c:pt>
                <c:pt idx="21">
                  <c:v>66</c:v>
                </c:pt>
                <c:pt idx="22">
                  <c:v>69</c:v>
                </c:pt>
                <c:pt idx="23">
                  <c:v>72</c:v>
                </c:pt>
                <c:pt idx="24">
                  <c:v>75</c:v>
                </c:pt>
                <c:pt idx="25">
                  <c:v>78</c:v>
                </c:pt>
                <c:pt idx="26">
                  <c:v>81</c:v>
                </c:pt>
                <c:pt idx="27">
                  <c:v>84</c:v>
                </c:pt>
                <c:pt idx="28">
                  <c:v>87</c:v>
                </c:pt>
                <c:pt idx="29">
                  <c:v>90</c:v>
                </c:pt>
              </c:numCache>
            </c:numRef>
          </c:cat>
          <c:val>
            <c:numRef>
              <c:f>HTBar!$F$43:$F$72</c:f>
              <c:numCache>
                <c:formatCode>General</c:formatCode>
                <c:ptCount val="30"/>
                <c:pt idx="0">
                  <c:v>9.0954359736106287</c:v>
                </c:pt>
                <c:pt idx="1">
                  <c:v>9.7132286406605317</c:v>
                </c:pt>
                <c:pt idx="2">
                  <c:v>10.311684674391566</c:v>
                </c:pt>
                <c:pt idx="3">
                  <c:v>10.889163748413438</c:v>
                </c:pt>
                <c:pt idx="4">
                  <c:v>11.444083032724338</c:v>
                </c:pt>
                <c:pt idx="5">
                  <c:v>11.974921532137934</c:v>
                </c:pt>
                <c:pt idx="6">
                  <c:v>12.480224255225469</c:v>
                </c:pt>
                <c:pt idx="7">
                  <c:v>12.958606202346111</c:v>
                </c:pt>
                <c:pt idx="8">
                  <c:v>13.408756161834738</c:v>
                </c:pt>
                <c:pt idx="9">
                  <c:v>13.829440303941924</c:v>
                </c:pt>
                <c:pt idx="10">
                  <c:v>14.219505562675545</c:v>
                </c:pt>
                <c:pt idx="11">
                  <c:v>14.577882796274524</c:v>
                </c:pt>
                <c:pt idx="12">
                  <c:v>14.903589717652061</c:v>
                </c:pt>
                <c:pt idx="13">
                  <c:v>15.195733586776271</c:v>
                </c:pt>
                <c:pt idx="14">
                  <c:v>15.453513657608548</c:v>
                </c:pt>
                <c:pt idx="15">
                  <c:v>15.676223372892823</c:v>
                </c:pt>
                <c:pt idx="16">
                  <c:v>15.863252300779859</c:v>
                </c:pt>
                <c:pt idx="17">
                  <c:v>16.014087807978544</c:v>
                </c:pt>
                <c:pt idx="18">
                  <c:v>16.128316464848083</c:v>
                </c:pt>
                <c:pt idx="19">
                  <c:v>16.20562517857995</c:v>
                </c:pt>
                <c:pt idx="20">
                  <c:v>16.245802051363459</c:v>
                </c:pt>
                <c:pt idx="21">
                  <c:v>16.248736961182967</c:v>
                </c:pt>
                <c:pt idx="22">
                  <c:v>16.214421863654671</c:v>
                </c:pt>
                <c:pt idx="23">
                  <c:v>16.142950814075675</c:v>
                </c:pt>
                <c:pt idx="24">
                  <c:v>16.034519709624988</c:v>
                </c:pt>
                <c:pt idx="25">
                  <c:v>15.889425752422952</c:v>
                </c:pt>
                <c:pt idx="26">
                  <c:v>15.708066634920906</c:v>
                </c:pt>
                <c:pt idx="27">
                  <c:v>15.490939449853801</c:v>
                </c:pt>
                <c:pt idx="28">
                  <c:v>15.238639327743577</c:v>
                </c:pt>
                <c:pt idx="29">
                  <c:v>14.95185780568778</c:v>
                </c:pt>
              </c:numCache>
            </c:numRef>
          </c:val>
          <c:smooth val="0"/>
          <c:extLst>
            <c:ext xmlns:c16="http://schemas.microsoft.com/office/drawing/2014/chart" uri="{C3380CC4-5D6E-409C-BE32-E72D297353CC}">
              <c16:uniqueId val="{00000005-7AEE-43BA-957C-D5B11BC846D7}"/>
            </c:ext>
          </c:extLst>
        </c:ser>
        <c:ser>
          <c:idx val="2"/>
          <c:order val="2"/>
          <c:tx>
            <c:v>December</c:v>
          </c:tx>
          <c:spPr>
            <a:ln w="28575" cap="rnd">
              <a:solidFill>
                <a:schemeClr val="accent6"/>
              </a:solidFill>
              <a:round/>
            </a:ln>
            <a:effectLst/>
          </c:spPr>
          <c:marker>
            <c:symbol val="circle"/>
            <c:size val="5"/>
            <c:spPr>
              <a:solidFill>
                <a:schemeClr val="accent6"/>
              </a:solidFill>
              <a:ln w="9525">
                <a:solidFill>
                  <a:schemeClr val="accent6"/>
                </a:solidFill>
              </a:ln>
              <a:effectLst/>
            </c:spPr>
          </c:marker>
          <c:dPt>
            <c:idx val="0"/>
            <c:marker>
              <c:symbol val="triangle"/>
              <c:size val="5"/>
              <c:spPr>
                <a:solidFill>
                  <a:srgbClr val="FF0000"/>
                </a:solidFill>
                <a:ln w="34925">
                  <a:solidFill>
                    <a:srgbClr val="FF0000"/>
                  </a:solidFill>
                </a:ln>
                <a:effectLst/>
              </c:spPr>
            </c:marker>
            <c:bubble3D val="0"/>
            <c:extLst>
              <c:ext xmlns:c16="http://schemas.microsoft.com/office/drawing/2014/chart" uri="{C3380CC4-5D6E-409C-BE32-E72D297353CC}">
                <c16:uniqueId val="{00000006-7AEE-43BA-957C-D5B11BC846D7}"/>
              </c:ext>
            </c:extLst>
          </c:dPt>
          <c:dPt>
            <c:idx val="24"/>
            <c:marker>
              <c:symbol val="triangle"/>
              <c:size val="5"/>
              <c:spPr>
                <a:solidFill>
                  <a:srgbClr val="FF0000"/>
                </a:solidFill>
                <a:ln w="34925">
                  <a:solidFill>
                    <a:srgbClr val="FF0000"/>
                  </a:solidFill>
                </a:ln>
                <a:effectLst/>
              </c:spPr>
            </c:marker>
            <c:bubble3D val="0"/>
            <c:extLst>
              <c:ext xmlns:c16="http://schemas.microsoft.com/office/drawing/2014/chart" uri="{C3380CC4-5D6E-409C-BE32-E72D297353CC}">
                <c16:uniqueId val="{00000007-7AEE-43BA-957C-D5B11BC846D7}"/>
              </c:ext>
            </c:extLst>
          </c:dPt>
          <c:val>
            <c:numRef>
              <c:f>HTBar!$P$43:$P$72</c:f>
              <c:numCache>
                <c:formatCode>General</c:formatCode>
                <c:ptCount val="30"/>
                <c:pt idx="0">
                  <c:v>4.4748017737934855</c:v>
                </c:pt>
                <c:pt idx="1">
                  <c:v>4.9451902922127271</c:v>
                </c:pt>
                <c:pt idx="2">
                  <c:v>5.4058762530250419</c:v>
                </c:pt>
                <c:pt idx="3">
                  <c:v>5.8555969480337309</c:v>
                </c:pt>
                <c:pt idx="4">
                  <c:v>6.2931197240734749</c:v>
                </c:pt>
                <c:pt idx="5">
                  <c:v>6.7172453616269934</c:v>
                </c:pt>
                <c:pt idx="6">
                  <c:v>7.1268113618023543</c:v>
                </c:pt>
                <c:pt idx="7">
                  <c:v>7.5206951326616629</c:v>
                </c:pt>
                <c:pt idx="8">
                  <c:v>7.897817066167522</c:v>
                </c:pt>
                <c:pt idx="9">
                  <c:v>8.2571434973136171</c:v>
                </c:pt>
                <c:pt idx="10">
                  <c:v>8.5976895373286446</c:v>
                </c:pt>
                <c:pt idx="11">
                  <c:v>8.9185217731879938</c:v>
                </c:pt>
                <c:pt idx="12">
                  <c:v>9.2187608260339466</c:v>
                </c:pt>
                <c:pt idx="13">
                  <c:v>9.4975837614920167</c:v>
                </c:pt>
                <c:pt idx="14">
                  <c:v>9.7542263452768516</c:v>
                </c:pt>
                <c:pt idx="15">
                  <c:v>9.9879851379053122</c:v>
                </c:pt>
                <c:pt idx="16">
                  <c:v>10.198219422775171</c:v>
                </c:pt>
                <c:pt idx="17">
                  <c:v>10.384352962324808</c:v>
                </c:pt>
                <c:pt idx="18">
                  <c:v>10.545875577460306</c:v>
                </c:pt>
                <c:pt idx="19">
                  <c:v>10.682344545920872</c:v>
                </c:pt>
                <c:pt idx="20">
                  <c:v>10.793385815749801</c:v>
                </c:pt>
                <c:pt idx="21">
                  <c:v>10.878695030544874</c:v>
                </c:pt>
                <c:pt idx="22">
                  <c:v>10.938038363678109</c:v>
                </c:pt>
                <c:pt idx="23">
                  <c:v>10.971253159198294</c:v>
                </c:pt>
                <c:pt idx="24">
                  <c:v>10.978248377659636</c:v>
                </c:pt>
                <c:pt idx="25">
                  <c:v>10.959004845654565</c:v>
                </c:pt>
                <c:pt idx="26">
                  <c:v>10.91357530836671</c:v>
                </c:pt>
                <c:pt idx="27">
                  <c:v>10.842084285000006</c:v>
                </c:pt>
                <c:pt idx="28">
                  <c:v>10.744727727480221</c:v>
                </c:pt>
                <c:pt idx="29">
                  <c:v>10.621772483364344</c:v>
                </c:pt>
              </c:numCache>
            </c:numRef>
          </c:val>
          <c:smooth val="0"/>
          <c:extLst>
            <c:ext xmlns:c16="http://schemas.microsoft.com/office/drawing/2014/chart" uri="{C3380CC4-5D6E-409C-BE32-E72D297353CC}">
              <c16:uniqueId val="{00000008-7AEE-43BA-957C-D5B11BC846D7}"/>
            </c:ext>
          </c:extLst>
        </c:ser>
        <c:dLbls>
          <c:showLegendKey val="0"/>
          <c:showVal val="0"/>
          <c:showCatName val="0"/>
          <c:showSerName val="0"/>
          <c:showPercent val="0"/>
          <c:showBubbleSize val="0"/>
        </c:dLbls>
        <c:marker val="1"/>
        <c:smooth val="0"/>
        <c:axId val="1634905472"/>
        <c:axId val="1639787360"/>
      </c:lineChart>
      <c:catAx>
        <c:axId val="1634905472"/>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Beta</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39787360"/>
        <c:crosses val="autoZero"/>
        <c:auto val="1"/>
        <c:lblAlgn val="ctr"/>
        <c:lblOffset val="100"/>
        <c:noMultiLvlLbl val="0"/>
      </c:catAx>
      <c:valAx>
        <c:axId val="163978736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HTBar</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34905472"/>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00" b="0" i="0" u="none" strike="noStrike" kern="1200" spc="0" baseline="0">
                <a:solidFill>
                  <a:schemeClr val="tx1">
                    <a:lumMod val="65000"/>
                    <a:lumOff val="35000"/>
                  </a:schemeClr>
                </a:solidFill>
                <a:latin typeface="+mn-lt"/>
                <a:ea typeface="+mn-ea"/>
                <a:cs typeface="+mn-cs"/>
              </a:defRPr>
            </a:pPr>
            <a:r>
              <a:rPr lang="en-IN" sz="1200" b="0" i="0" u="none" strike="noStrike" baseline="0"/>
              <a:t>Figure 3-A: Comparison of HTBar for each month (Mar-May) representing spring season</a:t>
            </a:r>
            <a:r>
              <a:rPr lang="en-IN" sz="1200" b="0" i="1" u="none" strike="noStrike" baseline="0"/>
              <a:t> </a:t>
            </a:r>
            <a:endParaRPr lang="en-IN" sz="1200"/>
          </a:p>
        </c:rich>
      </c:tx>
      <c:overlay val="0"/>
      <c:spPr>
        <a:noFill/>
        <a:ln>
          <a:noFill/>
        </a:ln>
        <a:effectLst/>
      </c:spPr>
      <c:txPr>
        <a:bodyPr rot="0" spcFirstLastPara="1" vertOverflow="ellipsis" vert="horz" wrap="square" anchor="ctr" anchorCtr="1"/>
        <a:lstStyle/>
        <a:p>
          <a:pPr>
            <a:defRPr sz="12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v>March</c:v>
          </c:tx>
          <c:spPr>
            <a:ln w="28575" cap="rnd">
              <a:solidFill>
                <a:schemeClr val="accent2"/>
              </a:solidFill>
              <a:round/>
            </a:ln>
            <a:effectLst/>
          </c:spPr>
          <c:marker>
            <c:symbol val="circle"/>
            <c:size val="5"/>
            <c:spPr>
              <a:solidFill>
                <a:schemeClr val="accent2"/>
              </a:solidFill>
              <a:ln w="9525">
                <a:solidFill>
                  <a:schemeClr val="accent2"/>
                </a:solidFill>
              </a:ln>
              <a:effectLst/>
            </c:spPr>
          </c:marker>
          <c:dPt>
            <c:idx val="0"/>
            <c:marker>
              <c:symbol val="triangle"/>
              <c:size val="5"/>
              <c:spPr>
                <a:solidFill>
                  <a:srgbClr val="FF0000"/>
                </a:solidFill>
                <a:ln w="34925">
                  <a:solidFill>
                    <a:srgbClr val="FF0000"/>
                  </a:solidFill>
                </a:ln>
                <a:effectLst/>
              </c:spPr>
            </c:marker>
            <c:bubble3D val="0"/>
            <c:extLst>
              <c:ext xmlns:c16="http://schemas.microsoft.com/office/drawing/2014/chart" uri="{C3380CC4-5D6E-409C-BE32-E72D297353CC}">
                <c16:uniqueId val="{00000000-D5AD-477E-B927-3BA79356D80B}"/>
              </c:ext>
            </c:extLst>
          </c:dPt>
          <c:cat>
            <c:numRef>
              <c:f>HTBar!$B$12:$B$41</c:f>
              <c:numCache>
                <c:formatCode>General</c:formatCode>
                <c:ptCount val="30"/>
                <c:pt idx="0">
                  <c:v>3</c:v>
                </c:pt>
                <c:pt idx="1">
                  <c:v>6</c:v>
                </c:pt>
                <c:pt idx="2">
                  <c:v>9</c:v>
                </c:pt>
                <c:pt idx="3">
                  <c:v>12</c:v>
                </c:pt>
                <c:pt idx="4">
                  <c:v>15</c:v>
                </c:pt>
                <c:pt idx="5">
                  <c:v>18</c:v>
                </c:pt>
                <c:pt idx="6">
                  <c:v>21</c:v>
                </c:pt>
                <c:pt idx="7">
                  <c:v>24</c:v>
                </c:pt>
                <c:pt idx="8">
                  <c:v>27</c:v>
                </c:pt>
                <c:pt idx="9">
                  <c:v>30</c:v>
                </c:pt>
                <c:pt idx="10">
                  <c:v>33</c:v>
                </c:pt>
                <c:pt idx="11">
                  <c:v>36</c:v>
                </c:pt>
                <c:pt idx="12">
                  <c:v>39</c:v>
                </c:pt>
                <c:pt idx="13">
                  <c:v>42</c:v>
                </c:pt>
                <c:pt idx="14">
                  <c:v>45</c:v>
                </c:pt>
                <c:pt idx="15">
                  <c:v>48</c:v>
                </c:pt>
                <c:pt idx="16">
                  <c:v>51</c:v>
                </c:pt>
                <c:pt idx="17">
                  <c:v>54</c:v>
                </c:pt>
                <c:pt idx="18">
                  <c:v>57</c:v>
                </c:pt>
                <c:pt idx="19">
                  <c:v>60</c:v>
                </c:pt>
                <c:pt idx="20">
                  <c:v>63</c:v>
                </c:pt>
                <c:pt idx="21">
                  <c:v>66</c:v>
                </c:pt>
                <c:pt idx="22">
                  <c:v>69</c:v>
                </c:pt>
                <c:pt idx="23">
                  <c:v>72</c:v>
                </c:pt>
                <c:pt idx="24">
                  <c:v>75</c:v>
                </c:pt>
                <c:pt idx="25">
                  <c:v>78</c:v>
                </c:pt>
                <c:pt idx="26">
                  <c:v>81</c:v>
                </c:pt>
                <c:pt idx="27">
                  <c:v>84</c:v>
                </c:pt>
                <c:pt idx="28">
                  <c:v>87</c:v>
                </c:pt>
                <c:pt idx="29">
                  <c:v>90</c:v>
                </c:pt>
              </c:numCache>
            </c:numRef>
          </c:cat>
          <c:val>
            <c:numRef>
              <c:f>HTBar!$G$43:$G$72</c:f>
              <c:numCache>
                <c:formatCode>General</c:formatCode>
                <c:ptCount val="30"/>
                <c:pt idx="0">
                  <c:v>13.378837588859813</c:v>
                </c:pt>
                <c:pt idx="1">
                  <c:v>13.880977859239174</c:v>
                </c:pt>
                <c:pt idx="2">
                  <c:v>14.357044479560297</c:v>
                </c:pt>
                <c:pt idx="3">
                  <c:v>14.805732584307888</c:v>
                </c:pt>
                <c:pt idx="4">
                  <c:v>15.225812350574747</c:v>
                </c:pt>
                <c:pt idx="5">
                  <c:v>15.616132368920924</c:v>
                </c:pt>
                <c:pt idx="6">
                  <c:v>15.975622799306951</c:v>
                </c:pt>
                <c:pt idx="7">
                  <c:v>16.303298303451008</c:v>
                </c:pt>
                <c:pt idx="8">
                  <c:v>16.598260745572684</c:v>
                </c:pt>
                <c:pt idx="9">
                  <c:v>16.859701654120713</c:v>
                </c:pt>
                <c:pt idx="10">
                  <c:v>17.086904437737289</c:v>
                </c:pt>
                <c:pt idx="11">
                  <c:v>17.279246349385204</c:v>
                </c:pt>
                <c:pt idx="12">
                  <c:v>17.436200193254145</c:v>
                </c:pt>
                <c:pt idx="13">
                  <c:v>17.5573357697678</c:v>
                </c:pt>
                <c:pt idx="14">
                  <c:v>17.642321054730971</c:v>
                </c:pt>
                <c:pt idx="15">
                  <c:v>17.690923109384837</c:v>
                </c:pt>
                <c:pt idx="16">
                  <c:v>17.703008718875871</c:v>
                </c:pt>
                <c:pt idx="17">
                  <c:v>17.678544757388519</c:v>
                </c:pt>
                <c:pt idx="18">
                  <c:v>17.617598278940754</c:v>
                </c:pt>
                <c:pt idx="19">
                  <c:v>17.520336333593658</c:v>
                </c:pt>
                <c:pt idx="20">
                  <c:v>17.387025509578834</c:v>
                </c:pt>
                <c:pt idx="21">
                  <c:v>17.218031202598592</c:v>
                </c:pt>
                <c:pt idx="22">
                  <c:v>17.013816614301703</c:v>
                </c:pt>
                <c:pt idx="23">
                  <c:v>16.774941482679914</c:v>
                </c:pt>
                <c:pt idx="24">
                  <c:v>16.502060547864993</c:v>
                </c:pt>
                <c:pt idx="25">
                  <c:v>16.19592175753154</c:v>
                </c:pt>
                <c:pt idx="26">
                  <c:v>15.857364216824424</c:v>
                </c:pt>
                <c:pt idx="27">
                  <c:v>15.487315888429865</c:v>
                </c:pt>
                <c:pt idx="28">
                  <c:v>15.086791049094259</c:v>
                </c:pt>
                <c:pt idx="29">
                  <c:v>14.656887509562077</c:v>
                </c:pt>
              </c:numCache>
            </c:numRef>
          </c:val>
          <c:smooth val="0"/>
          <c:extLst>
            <c:ext xmlns:c16="http://schemas.microsoft.com/office/drawing/2014/chart" uri="{C3380CC4-5D6E-409C-BE32-E72D297353CC}">
              <c16:uniqueId val="{00000001-D5AD-477E-B927-3BA79356D80B}"/>
            </c:ext>
          </c:extLst>
        </c:ser>
        <c:ser>
          <c:idx val="1"/>
          <c:order val="1"/>
          <c:tx>
            <c:v>April</c:v>
          </c:tx>
          <c:spPr>
            <a:ln w="28575" cap="rnd">
              <a:solidFill>
                <a:schemeClr val="accent4"/>
              </a:solidFill>
              <a:round/>
            </a:ln>
            <a:effectLst/>
          </c:spPr>
          <c:marker>
            <c:symbol val="circle"/>
            <c:size val="5"/>
            <c:spPr>
              <a:solidFill>
                <a:schemeClr val="accent4"/>
              </a:solidFill>
              <a:ln w="9525">
                <a:solidFill>
                  <a:schemeClr val="accent4"/>
                </a:solidFill>
              </a:ln>
              <a:effectLst/>
            </c:spPr>
          </c:marker>
          <c:dPt>
            <c:idx val="15"/>
            <c:marker>
              <c:symbol val="triangle"/>
              <c:size val="5"/>
              <c:spPr>
                <a:solidFill>
                  <a:srgbClr val="FF0000"/>
                </a:solidFill>
                <a:ln w="34925">
                  <a:solidFill>
                    <a:srgbClr val="FF0000"/>
                  </a:solidFill>
                </a:ln>
                <a:effectLst/>
              </c:spPr>
            </c:marker>
            <c:bubble3D val="0"/>
            <c:extLst>
              <c:ext xmlns:c16="http://schemas.microsoft.com/office/drawing/2014/chart" uri="{C3380CC4-5D6E-409C-BE32-E72D297353CC}">
                <c16:uniqueId val="{00000002-D5AD-477E-B927-3BA79356D80B}"/>
              </c:ext>
            </c:extLst>
          </c:dPt>
          <c:dPt>
            <c:idx val="29"/>
            <c:marker>
              <c:symbol val="triangle"/>
              <c:size val="5"/>
              <c:spPr>
                <a:solidFill>
                  <a:srgbClr val="FF0000"/>
                </a:solidFill>
                <a:ln w="34925">
                  <a:solidFill>
                    <a:srgbClr val="FF0000"/>
                  </a:solidFill>
                </a:ln>
                <a:effectLst/>
              </c:spPr>
            </c:marker>
            <c:bubble3D val="0"/>
            <c:extLst>
              <c:ext xmlns:c16="http://schemas.microsoft.com/office/drawing/2014/chart" uri="{C3380CC4-5D6E-409C-BE32-E72D297353CC}">
                <c16:uniqueId val="{00000003-D5AD-477E-B927-3BA79356D80B}"/>
              </c:ext>
            </c:extLst>
          </c:dPt>
          <c:cat>
            <c:numRef>
              <c:f>HTBar!$B$12:$B$41</c:f>
              <c:numCache>
                <c:formatCode>General</c:formatCode>
                <c:ptCount val="30"/>
                <c:pt idx="0">
                  <c:v>3</c:v>
                </c:pt>
                <c:pt idx="1">
                  <c:v>6</c:v>
                </c:pt>
                <c:pt idx="2">
                  <c:v>9</c:v>
                </c:pt>
                <c:pt idx="3">
                  <c:v>12</c:v>
                </c:pt>
                <c:pt idx="4">
                  <c:v>15</c:v>
                </c:pt>
                <c:pt idx="5">
                  <c:v>18</c:v>
                </c:pt>
                <c:pt idx="6">
                  <c:v>21</c:v>
                </c:pt>
                <c:pt idx="7">
                  <c:v>24</c:v>
                </c:pt>
                <c:pt idx="8">
                  <c:v>27</c:v>
                </c:pt>
                <c:pt idx="9">
                  <c:v>30</c:v>
                </c:pt>
                <c:pt idx="10">
                  <c:v>33</c:v>
                </c:pt>
                <c:pt idx="11">
                  <c:v>36</c:v>
                </c:pt>
                <c:pt idx="12">
                  <c:v>39</c:v>
                </c:pt>
                <c:pt idx="13">
                  <c:v>42</c:v>
                </c:pt>
                <c:pt idx="14">
                  <c:v>45</c:v>
                </c:pt>
                <c:pt idx="15">
                  <c:v>48</c:v>
                </c:pt>
                <c:pt idx="16">
                  <c:v>51</c:v>
                </c:pt>
                <c:pt idx="17">
                  <c:v>54</c:v>
                </c:pt>
                <c:pt idx="18">
                  <c:v>57</c:v>
                </c:pt>
                <c:pt idx="19">
                  <c:v>60</c:v>
                </c:pt>
                <c:pt idx="20">
                  <c:v>63</c:v>
                </c:pt>
                <c:pt idx="21">
                  <c:v>66</c:v>
                </c:pt>
                <c:pt idx="22">
                  <c:v>69</c:v>
                </c:pt>
                <c:pt idx="23">
                  <c:v>72</c:v>
                </c:pt>
                <c:pt idx="24">
                  <c:v>75</c:v>
                </c:pt>
                <c:pt idx="25">
                  <c:v>78</c:v>
                </c:pt>
                <c:pt idx="26">
                  <c:v>81</c:v>
                </c:pt>
                <c:pt idx="27">
                  <c:v>84</c:v>
                </c:pt>
                <c:pt idx="28">
                  <c:v>87</c:v>
                </c:pt>
                <c:pt idx="29">
                  <c:v>90</c:v>
                </c:pt>
              </c:numCache>
            </c:numRef>
          </c:cat>
          <c:val>
            <c:numRef>
              <c:f>HTBar!$H$43:$H$72</c:f>
              <c:numCache>
                <c:formatCode>General</c:formatCode>
                <c:ptCount val="30"/>
                <c:pt idx="0">
                  <c:v>17.050661062703963</c:v>
                </c:pt>
                <c:pt idx="1">
                  <c:v>17.331981934313262</c:v>
                </c:pt>
                <c:pt idx="2">
                  <c:v>17.582824077769004</c:v>
                </c:pt>
                <c:pt idx="3">
                  <c:v>17.802215190465464</c:v>
                </c:pt>
                <c:pt idx="4">
                  <c:v>17.989330156139076</c:v>
                </c:pt>
                <c:pt idx="5">
                  <c:v>18.143478253413615</c:v>
                </c:pt>
                <c:pt idx="6">
                  <c:v>18.264094389913733</c:v>
                </c:pt>
                <c:pt idx="7">
                  <c:v>18.350732965961278</c:v>
                </c:pt>
                <c:pt idx="8">
                  <c:v>18.403063470810778</c:v>
                </c:pt>
                <c:pt idx="9">
                  <c:v>18.420867221571282</c:v>
                </c:pt>
                <c:pt idx="10">
                  <c:v>18.404034849316243</c:v>
                </c:pt>
                <c:pt idx="11">
                  <c:v>18.352564263002584</c:v>
                </c:pt>
                <c:pt idx="12">
                  <c:v>18.266558905682789</c:v>
                </c:pt>
                <c:pt idx="13">
                  <c:v>18.146226174661745</c:v>
                </c:pt>
                <c:pt idx="14">
                  <c:v>17.991875917293147</c:v>
                </c:pt>
                <c:pt idx="15">
                  <c:v>17.803918943079509</c:v>
                </c:pt>
                <c:pt idx="16">
                  <c:v>17.582865514581762</c:v>
                </c:pt>
                <c:pt idx="17">
                  <c:v>17.329323797042413</c:v>
                </c:pt>
                <c:pt idx="18">
                  <c:v>17.043998261521118</c:v>
                </c:pt>
                <c:pt idx="19">
                  <c:v>16.727688050271983</c:v>
                </c:pt>
                <c:pt idx="20">
                  <c:v>16.381285327447767</c:v>
                </c:pt>
                <c:pt idx="21">
                  <c:v>16.005773654455236</c:v>
                </c:pt>
                <c:pt idx="22">
                  <c:v>15.602226449168588</c:v>
                </c:pt>
                <c:pt idx="23">
                  <c:v>15.171805614095826</c:v>
                </c:pt>
                <c:pt idx="24">
                  <c:v>14.715760453894587</c:v>
                </c:pt>
                <c:pt idx="25">
                  <c:v>14.235427052500926</c:v>
                </c:pt>
                <c:pt idx="26">
                  <c:v>13.73222835263088</c:v>
                </c:pt>
                <c:pt idx="27">
                  <c:v>13.207675288520951</c:v>
                </c:pt>
                <c:pt idx="28">
                  <c:v>12.663369487951993</c:v>
                </c:pt>
                <c:pt idx="29">
                  <c:v>12.101008318311514</c:v>
                </c:pt>
              </c:numCache>
            </c:numRef>
          </c:val>
          <c:smooth val="0"/>
          <c:extLst>
            <c:ext xmlns:c16="http://schemas.microsoft.com/office/drawing/2014/chart" uri="{C3380CC4-5D6E-409C-BE32-E72D297353CC}">
              <c16:uniqueId val="{00000004-D5AD-477E-B927-3BA79356D80B}"/>
            </c:ext>
          </c:extLst>
        </c:ser>
        <c:ser>
          <c:idx val="2"/>
          <c:order val="2"/>
          <c:tx>
            <c:v>May</c:v>
          </c:tx>
          <c:spPr>
            <a:ln w="28575" cap="rnd">
              <a:solidFill>
                <a:schemeClr val="accent6"/>
              </a:solidFill>
              <a:round/>
            </a:ln>
            <a:effectLst/>
          </c:spPr>
          <c:marker>
            <c:symbol val="circle"/>
            <c:size val="5"/>
            <c:spPr>
              <a:solidFill>
                <a:schemeClr val="accent6"/>
              </a:solidFill>
              <a:ln w="9525">
                <a:solidFill>
                  <a:schemeClr val="accent6"/>
                </a:solidFill>
              </a:ln>
              <a:effectLst/>
            </c:spPr>
          </c:marker>
          <c:dPt>
            <c:idx val="3"/>
            <c:marker>
              <c:symbol val="triangle"/>
              <c:size val="5"/>
              <c:spPr>
                <a:solidFill>
                  <a:srgbClr val="FF0000"/>
                </a:solidFill>
                <a:ln w="34925">
                  <a:solidFill>
                    <a:srgbClr val="FF0000"/>
                  </a:solidFill>
                </a:ln>
                <a:effectLst/>
              </c:spPr>
            </c:marker>
            <c:bubble3D val="0"/>
            <c:extLst>
              <c:ext xmlns:c16="http://schemas.microsoft.com/office/drawing/2014/chart" uri="{C3380CC4-5D6E-409C-BE32-E72D297353CC}">
                <c16:uniqueId val="{00000005-D5AD-477E-B927-3BA79356D80B}"/>
              </c:ext>
            </c:extLst>
          </c:dPt>
          <c:dPt>
            <c:idx val="7"/>
            <c:marker>
              <c:symbol val="triangle"/>
              <c:size val="5"/>
              <c:spPr>
                <a:solidFill>
                  <a:srgbClr val="FF0000"/>
                </a:solidFill>
                <a:ln w="34925">
                  <a:solidFill>
                    <a:srgbClr val="FF0000"/>
                  </a:solidFill>
                </a:ln>
                <a:effectLst/>
              </c:spPr>
            </c:marker>
            <c:bubble3D val="0"/>
            <c:extLst>
              <c:ext xmlns:c16="http://schemas.microsoft.com/office/drawing/2014/chart" uri="{C3380CC4-5D6E-409C-BE32-E72D297353CC}">
                <c16:uniqueId val="{00000006-D5AD-477E-B927-3BA79356D80B}"/>
              </c:ext>
            </c:extLst>
          </c:dPt>
          <c:dPt>
            <c:idx val="29"/>
            <c:marker>
              <c:symbol val="triangle"/>
              <c:size val="5"/>
              <c:spPr>
                <a:solidFill>
                  <a:srgbClr val="FF0000"/>
                </a:solidFill>
                <a:ln w="34925">
                  <a:solidFill>
                    <a:srgbClr val="FF0000"/>
                  </a:solidFill>
                </a:ln>
                <a:effectLst/>
              </c:spPr>
            </c:marker>
            <c:bubble3D val="0"/>
            <c:extLst>
              <c:ext xmlns:c16="http://schemas.microsoft.com/office/drawing/2014/chart" uri="{C3380CC4-5D6E-409C-BE32-E72D297353CC}">
                <c16:uniqueId val="{00000007-D5AD-477E-B927-3BA79356D80B}"/>
              </c:ext>
            </c:extLst>
          </c:dPt>
          <c:cat>
            <c:numRef>
              <c:f>HTBar!$B$12:$B$41</c:f>
              <c:numCache>
                <c:formatCode>General</c:formatCode>
                <c:ptCount val="30"/>
                <c:pt idx="0">
                  <c:v>3</c:v>
                </c:pt>
                <c:pt idx="1">
                  <c:v>6</c:v>
                </c:pt>
                <c:pt idx="2">
                  <c:v>9</c:v>
                </c:pt>
                <c:pt idx="3">
                  <c:v>12</c:v>
                </c:pt>
                <c:pt idx="4">
                  <c:v>15</c:v>
                </c:pt>
                <c:pt idx="5">
                  <c:v>18</c:v>
                </c:pt>
                <c:pt idx="6">
                  <c:v>21</c:v>
                </c:pt>
                <c:pt idx="7">
                  <c:v>24</c:v>
                </c:pt>
                <c:pt idx="8">
                  <c:v>27</c:v>
                </c:pt>
                <c:pt idx="9">
                  <c:v>30</c:v>
                </c:pt>
                <c:pt idx="10">
                  <c:v>33</c:v>
                </c:pt>
                <c:pt idx="11">
                  <c:v>36</c:v>
                </c:pt>
                <c:pt idx="12">
                  <c:v>39</c:v>
                </c:pt>
                <c:pt idx="13">
                  <c:v>42</c:v>
                </c:pt>
                <c:pt idx="14">
                  <c:v>45</c:v>
                </c:pt>
                <c:pt idx="15">
                  <c:v>48</c:v>
                </c:pt>
                <c:pt idx="16">
                  <c:v>51</c:v>
                </c:pt>
                <c:pt idx="17">
                  <c:v>54</c:v>
                </c:pt>
                <c:pt idx="18">
                  <c:v>57</c:v>
                </c:pt>
                <c:pt idx="19">
                  <c:v>60</c:v>
                </c:pt>
                <c:pt idx="20">
                  <c:v>63</c:v>
                </c:pt>
                <c:pt idx="21">
                  <c:v>66</c:v>
                </c:pt>
                <c:pt idx="22">
                  <c:v>69</c:v>
                </c:pt>
                <c:pt idx="23">
                  <c:v>72</c:v>
                </c:pt>
                <c:pt idx="24">
                  <c:v>75</c:v>
                </c:pt>
                <c:pt idx="25">
                  <c:v>78</c:v>
                </c:pt>
                <c:pt idx="26">
                  <c:v>81</c:v>
                </c:pt>
                <c:pt idx="27">
                  <c:v>84</c:v>
                </c:pt>
                <c:pt idx="28">
                  <c:v>87</c:v>
                </c:pt>
                <c:pt idx="29">
                  <c:v>90</c:v>
                </c:pt>
              </c:numCache>
            </c:numRef>
          </c:cat>
          <c:val>
            <c:numRef>
              <c:f>HTBar!$I$43:$I$72</c:f>
              <c:numCache>
                <c:formatCode>General</c:formatCode>
                <c:ptCount val="30"/>
                <c:pt idx="0">
                  <c:v>18.354798826149882</c:v>
                </c:pt>
                <c:pt idx="1">
                  <c:v>18.429786228939985</c:v>
                </c:pt>
                <c:pt idx="2">
                  <c:v>18.475411665860367</c:v>
                </c:pt>
                <c:pt idx="3">
                  <c:v>18.490524665673021</c:v>
                </c:pt>
                <c:pt idx="4">
                  <c:v>18.474288352598435</c:v>
                </c:pt>
                <c:pt idx="5">
                  <c:v>18.426121580188831</c:v>
                </c:pt>
                <c:pt idx="6">
                  <c:v>18.34565901131592</c:v>
                </c:pt>
                <c:pt idx="7">
                  <c:v>18.232722809313117</c:v>
                </c:pt>
                <c:pt idx="8">
                  <c:v>18.087302037087522</c:v>
                </c:pt>
                <c:pt idx="9">
                  <c:v>17.909537284948438</c:v>
                </c:pt>
                <c:pt idx="10">
                  <c:v>17.699708911888745</c:v>
                </c:pt>
                <c:pt idx="11">
                  <c:v>17.458227826032015</c:v>
                </c:pt>
                <c:pt idx="12">
                  <c:v>17.185628078585179</c:v>
                </c:pt>
                <c:pt idx="13">
                  <c:v>16.88256077665006</c:v>
                </c:pt>
                <c:pt idx="14">
                  <c:v>16.549788977848124</c:v>
                </c:pt>
                <c:pt idx="15">
                  <c:v>16.188183340900135</c:v>
                </c:pt>
                <c:pt idx="16">
                  <c:v>15.798718388162253</c:v>
                </c:pt>
                <c:pt idx="17">
                  <c:v>15.382469299956234</c:v>
                </c:pt>
                <c:pt idx="18">
                  <c:v>14.940609214321897</c:v>
                </c:pt>
                <c:pt idx="19">
                  <c:v>14.474407055777757</c:v>
                </c:pt>
                <c:pt idx="20">
                  <c:v>13.985225968360249</c:v>
                </c:pt>
                <c:pt idx="21">
                  <c:v>13.47452248748132</c:v>
                </c:pt>
                <c:pt idx="22">
                  <c:v>12.943846659179453</c:v>
                </c:pt>
                <c:pt idx="23">
                  <c:v>12.39484341399962</c:v>
                </c:pt>
                <c:pt idx="24">
                  <c:v>11.829255640620961</c:v>
                </c:pt>
                <c:pt idx="25">
                  <c:v>11.248929604186776</c:v>
                </c:pt>
                <c:pt idx="26">
                  <c:v>10.655823652831151</c:v>
                </c:pt>
                <c:pt idx="27">
                  <c:v>10.052021614555249</c:v>
                </c:pt>
                <c:pt idx="28">
                  <c:v>9.439753011416828</c:v>
                </c:pt>
                <c:pt idx="29">
                  <c:v>8.8214233985798494</c:v>
                </c:pt>
              </c:numCache>
            </c:numRef>
          </c:val>
          <c:smooth val="0"/>
          <c:extLst>
            <c:ext xmlns:c16="http://schemas.microsoft.com/office/drawing/2014/chart" uri="{C3380CC4-5D6E-409C-BE32-E72D297353CC}">
              <c16:uniqueId val="{00000008-D5AD-477E-B927-3BA79356D80B}"/>
            </c:ext>
          </c:extLst>
        </c:ser>
        <c:dLbls>
          <c:showLegendKey val="0"/>
          <c:showVal val="0"/>
          <c:showCatName val="0"/>
          <c:showSerName val="0"/>
          <c:showPercent val="0"/>
          <c:showBubbleSize val="0"/>
        </c:dLbls>
        <c:marker val="1"/>
        <c:smooth val="0"/>
        <c:axId val="1747618816"/>
        <c:axId val="1742373680"/>
      </c:lineChart>
      <c:catAx>
        <c:axId val="1747618816"/>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Beta</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42373680"/>
        <c:crosses val="autoZero"/>
        <c:auto val="1"/>
        <c:lblAlgn val="ctr"/>
        <c:lblOffset val="100"/>
        <c:noMultiLvlLbl val="0"/>
      </c:catAx>
      <c:valAx>
        <c:axId val="174237368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HTBar</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47618816"/>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00" b="0" i="0" u="none" strike="noStrike" kern="1200" spc="0" baseline="0">
                <a:solidFill>
                  <a:schemeClr val="tx1">
                    <a:lumMod val="65000"/>
                    <a:lumOff val="35000"/>
                  </a:schemeClr>
                </a:solidFill>
                <a:latin typeface="+mn-lt"/>
                <a:ea typeface="+mn-ea"/>
                <a:cs typeface="+mn-cs"/>
              </a:defRPr>
            </a:pPr>
            <a:r>
              <a:rPr lang="en-IN" sz="1200"/>
              <a:t>Figure</a:t>
            </a:r>
            <a:r>
              <a:rPr lang="en-IN" sz="1200" baseline="0"/>
              <a:t> 4-A: </a:t>
            </a:r>
            <a:r>
              <a:rPr lang="en-IN" sz="1200" b="0" i="0" u="none" strike="noStrike" baseline="0"/>
              <a:t>Comparison of HTBar for each month (Jun-Aug) representing summer season</a:t>
            </a:r>
            <a:endParaRPr lang="en-IN" sz="1200"/>
          </a:p>
        </c:rich>
      </c:tx>
      <c:overlay val="0"/>
      <c:spPr>
        <a:noFill/>
        <a:ln>
          <a:noFill/>
        </a:ln>
        <a:effectLst/>
      </c:spPr>
      <c:txPr>
        <a:bodyPr rot="0" spcFirstLastPara="1" vertOverflow="ellipsis" vert="horz" wrap="square" anchor="ctr" anchorCtr="1"/>
        <a:lstStyle/>
        <a:p>
          <a:pPr>
            <a:defRPr sz="12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v>June</c:v>
          </c:tx>
          <c:spPr>
            <a:ln w="28575" cap="rnd">
              <a:solidFill>
                <a:schemeClr val="accent2"/>
              </a:solidFill>
              <a:round/>
            </a:ln>
            <a:effectLst/>
          </c:spPr>
          <c:marker>
            <c:symbol val="circle"/>
            <c:size val="5"/>
            <c:spPr>
              <a:solidFill>
                <a:schemeClr val="accent2"/>
              </a:solidFill>
              <a:ln w="9525">
                <a:solidFill>
                  <a:schemeClr val="accent2"/>
                </a:solidFill>
              </a:ln>
              <a:effectLst/>
            </c:spPr>
          </c:marker>
          <c:dPt>
            <c:idx val="0"/>
            <c:marker>
              <c:symbol val="triangle"/>
              <c:size val="5"/>
              <c:spPr>
                <a:solidFill>
                  <a:srgbClr val="FF0000">
                    <a:alpha val="87000"/>
                  </a:srgbClr>
                </a:solidFill>
                <a:ln w="34925">
                  <a:solidFill>
                    <a:srgbClr val="FF0000"/>
                  </a:solidFill>
                </a:ln>
                <a:effectLst/>
              </c:spPr>
            </c:marker>
            <c:bubble3D val="0"/>
            <c:extLst>
              <c:ext xmlns:c16="http://schemas.microsoft.com/office/drawing/2014/chart" uri="{C3380CC4-5D6E-409C-BE32-E72D297353CC}">
                <c16:uniqueId val="{00000000-37F2-4915-B0C5-17EDE43D3085}"/>
              </c:ext>
            </c:extLst>
          </c:dPt>
          <c:cat>
            <c:numRef>
              <c:f>HTBar!$B$12:$B$41</c:f>
              <c:numCache>
                <c:formatCode>General</c:formatCode>
                <c:ptCount val="30"/>
                <c:pt idx="0">
                  <c:v>3</c:v>
                </c:pt>
                <c:pt idx="1">
                  <c:v>6</c:v>
                </c:pt>
                <c:pt idx="2">
                  <c:v>9</c:v>
                </c:pt>
                <c:pt idx="3">
                  <c:v>12</c:v>
                </c:pt>
                <c:pt idx="4">
                  <c:v>15</c:v>
                </c:pt>
                <c:pt idx="5">
                  <c:v>18</c:v>
                </c:pt>
                <c:pt idx="6">
                  <c:v>21</c:v>
                </c:pt>
                <c:pt idx="7">
                  <c:v>24</c:v>
                </c:pt>
                <c:pt idx="8">
                  <c:v>27</c:v>
                </c:pt>
                <c:pt idx="9">
                  <c:v>30</c:v>
                </c:pt>
                <c:pt idx="10">
                  <c:v>33</c:v>
                </c:pt>
                <c:pt idx="11">
                  <c:v>36</c:v>
                </c:pt>
                <c:pt idx="12">
                  <c:v>39</c:v>
                </c:pt>
                <c:pt idx="13">
                  <c:v>42</c:v>
                </c:pt>
                <c:pt idx="14">
                  <c:v>45</c:v>
                </c:pt>
                <c:pt idx="15">
                  <c:v>48</c:v>
                </c:pt>
                <c:pt idx="16">
                  <c:v>51</c:v>
                </c:pt>
                <c:pt idx="17">
                  <c:v>54</c:v>
                </c:pt>
                <c:pt idx="18">
                  <c:v>57</c:v>
                </c:pt>
                <c:pt idx="19">
                  <c:v>60</c:v>
                </c:pt>
                <c:pt idx="20">
                  <c:v>63</c:v>
                </c:pt>
                <c:pt idx="21">
                  <c:v>66</c:v>
                </c:pt>
                <c:pt idx="22">
                  <c:v>69</c:v>
                </c:pt>
                <c:pt idx="23">
                  <c:v>72</c:v>
                </c:pt>
                <c:pt idx="24">
                  <c:v>75</c:v>
                </c:pt>
                <c:pt idx="25">
                  <c:v>78</c:v>
                </c:pt>
                <c:pt idx="26">
                  <c:v>81</c:v>
                </c:pt>
                <c:pt idx="27">
                  <c:v>84</c:v>
                </c:pt>
                <c:pt idx="28">
                  <c:v>87</c:v>
                </c:pt>
                <c:pt idx="29">
                  <c:v>90</c:v>
                </c:pt>
              </c:numCache>
            </c:numRef>
          </c:cat>
          <c:val>
            <c:numRef>
              <c:f>HTBar!$J$43:$J$72</c:f>
              <c:numCache>
                <c:formatCode>General</c:formatCode>
                <c:ptCount val="30"/>
                <c:pt idx="0">
                  <c:v>19.676443772720098</c:v>
                </c:pt>
                <c:pt idx="1">
                  <c:v>19.671855757864375</c:v>
                </c:pt>
                <c:pt idx="2">
                  <c:v>19.640022057114216</c:v>
                </c:pt>
                <c:pt idx="3">
                  <c:v>19.57935809227514</c:v>
                </c:pt>
                <c:pt idx="4">
                  <c:v>19.488748180996858</c:v>
                </c:pt>
                <c:pt idx="5">
                  <c:v>19.367441445304571</c:v>
                </c:pt>
                <c:pt idx="6">
                  <c:v>19.214981705262897</c:v>
                </c:pt>
                <c:pt idx="7">
                  <c:v>19.031158738717249</c:v>
                </c:pt>
                <c:pt idx="8">
                  <c:v>18.815973432147896</c:v>
                </c:pt>
                <c:pt idx="9">
                  <c:v>18.569612220085563</c:v>
                </c:pt>
                <c:pt idx="10">
                  <c:v>18.292427888281885</c:v>
                </c:pt>
                <c:pt idx="11">
                  <c:v>17.984924834066856</c:v>
                </c:pt>
                <c:pt idx="12">
                  <c:v>17.647747516620559</c:v>
                </c:pt>
                <c:pt idx="13">
                  <c:v>17.281671244166059</c:v>
                </c:pt>
                <c:pt idx="14">
                  <c:v>16.88759472225933</c:v>
                </c:pt>
                <c:pt idx="15">
                  <c:v>16.46653397952883</c:v>
                </c:pt>
                <c:pt idx="16">
                  <c:v>16.01961742652955</c:v>
                </c:pt>
                <c:pt idx="17">
                  <c:v>15.548081910592217</c:v>
                </c:pt>
                <c:pt idx="18">
                  <c:v>15.053269719028282</c:v>
                </c:pt>
                <c:pt idx="19">
                  <c:v>14.536626565802818</c:v>
                </c:pt>
                <c:pt idx="20">
                  <c:v>13.9997006825871</c:v>
                </c:pt>
                <c:pt idx="21">
                  <c:v>13.444143234288568</c:v>
                </c:pt>
                <c:pt idx="22">
                  <c:v>12.87171040456986</c:v>
                </c:pt>
                <c:pt idx="23">
                  <c:v>12.284267666482441</c:v>
                </c:pt>
                <c:pt idx="24">
                  <c:v>11.683796994361398</c:v>
                </c:pt>
                <c:pt idx="25">
                  <c:v>11.072408128996251</c:v>
                </c:pt>
                <c:pt idx="26">
                  <c:v>10.452355551066697</c:v>
                </c:pt>
                <c:pt idx="27">
                  <c:v>9.8260636727031034</c:v>
                </c:pt>
                <c:pt idx="28">
                  <c:v>9.1961641478210048</c:v>
                </c:pt>
                <c:pt idx="29">
                  <c:v>8.5655515485044553</c:v>
                </c:pt>
              </c:numCache>
            </c:numRef>
          </c:val>
          <c:smooth val="0"/>
          <c:extLst>
            <c:ext xmlns:c16="http://schemas.microsoft.com/office/drawing/2014/chart" uri="{C3380CC4-5D6E-409C-BE32-E72D297353CC}">
              <c16:uniqueId val="{00000001-37F2-4915-B0C5-17EDE43D3085}"/>
            </c:ext>
          </c:extLst>
        </c:ser>
        <c:ser>
          <c:idx val="1"/>
          <c:order val="1"/>
          <c:tx>
            <c:v>July</c:v>
          </c:tx>
          <c:spPr>
            <a:ln w="28575" cap="rnd">
              <a:solidFill>
                <a:schemeClr val="accent4"/>
              </a:solidFill>
              <a:round/>
            </a:ln>
            <a:effectLst/>
          </c:spPr>
          <c:marker>
            <c:symbol val="circle"/>
            <c:size val="5"/>
            <c:spPr>
              <a:solidFill>
                <a:schemeClr val="accent4"/>
              </a:solidFill>
              <a:ln w="9525">
                <a:solidFill>
                  <a:schemeClr val="accent4"/>
                </a:solidFill>
              </a:ln>
              <a:effectLst/>
            </c:spPr>
          </c:marker>
          <c:dPt>
            <c:idx val="0"/>
            <c:marker>
              <c:symbol val="triangle"/>
              <c:size val="5"/>
              <c:spPr>
                <a:solidFill>
                  <a:srgbClr val="FF0000"/>
                </a:solidFill>
                <a:ln w="34925">
                  <a:solidFill>
                    <a:srgbClr val="FF0000"/>
                  </a:solidFill>
                </a:ln>
                <a:effectLst/>
              </c:spPr>
            </c:marker>
            <c:bubble3D val="0"/>
            <c:extLst>
              <c:ext xmlns:c16="http://schemas.microsoft.com/office/drawing/2014/chart" uri="{C3380CC4-5D6E-409C-BE32-E72D297353CC}">
                <c16:uniqueId val="{00000002-37F2-4915-B0C5-17EDE43D3085}"/>
              </c:ext>
            </c:extLst>
          </c:dPt>
          <c:dPt>
            <c:idx val="29"/>
            <c:marker>
              <c:symbol val="triangle"/>
              <c:size val="5"/>
              <c:spPr>
                <a:solidFill>
                  <a:srgbClr val="FF0000"/>
                </a:solidFill>
                <a:ln w="34925">
                  <a:solidFill>
                    <a:srgbClr val="FF0000">
                      <a:alpha val="95000"/>
                    </a:srgbClr>
                  </a:solidFill>
                </a:ln>
                <a:effectLst/>
              </c:spPr>
            </c:marker>
            <c:bubble3D val="0"/>
            <c:extLst>
              <c:ext xmlns:c16="http://schemas.microsoft.com/office/drawing/2014/chart" uri="{C3380CC4-5D6E-409C-BE32-E72D297353CC}">
                <c16:uniqueId val="{00000003-37F2-4915-B0C5-17EDE43D3085}"/>
              </c:ext>
            </c:extLst>
          </c:dPt>
          <c:cat>
            <c:numRef>
              <c:f>HTBar!$B$12:$B$41</c:f>
              <c:numCache>
                <c:formatCode>General</c:formatCode>
                <c:ptCount val="30"/>
                <c:pt idx="0">
                  <c:v>3</c:v>
                </c:pt>
                <c:pt idx="1">
                  <c:v>6</c:v>
                </c:pt>
                <c:pt idx="2">
                  <c:v>9</c:v>
                </c:pt>
                <c:pt idx="3">
                  <c:v>12</c:v>
                </c:pt>
                <c:pt idx="4">
                  <c:v>15</c:v>
                </c:pt>
                <c:pt idx="5">
                  <c:v>18</c:v>
                </c:pt>
                <c:pt idx="6">
                  <c:v>21</c:v>
                </c:pt>
                <c:pt idx="7">
                  <c:v>24</c:v>
                </c:pt>
                <c:pt idx="8">
                  <c:v>27</c:v>
                </c:pt>
                <c:pt idx="9">
                  <c:v>30</c:v>
                </c:pt>
                <c:pt idx="10">
                  <c:v>33</c:v>
                </c:pt>
                <c:pt idx="11">
                  <c:v>36</c:v>
                </c:pt>
                <c:pt idx="12">
                  <c:v>39</c:v>
                </c:pt>
                <c:pt idx="13">
                  <c:v>42</c:v>
                </c:pt>
                <c:pt idx="14">
                  <c:v>45</c:v>
                </c:pt>
                <c:pt idx="15">
                  <c:v>48</c:v>
                </c:pt>
                <c:pt idx="16">
                  <c:v>51</c:v>
                </c:pt>
                <c:pt idx="17">
                  <c:v>54</c:v>
                </c:pt>
                <c:pt idx="18">
                  <c:v>57</c:v>
                </c:pt>
                <c:pt idx="19">
                  <c:v>60</c:v>
                </c:pt>
                <c:pt idx="20">
                  <c:v>63</c:v>
                </c:pt>
                <c:pt idx="21">
                  <c:v>66</c:v>
                </c:pt>
                <c:pt idx="22">
                  <c:v>69</c:v>
                </c:pt>
                <c:pt idx="23">
                  <c:v>72</c:v>
                </c:pt>
                <c:pt idx="24">
                  <c:v>75</c:v>
                </c:pt>
                <c:pt idx="25">
                  <c:v>78</c:v>
                </c:pt>
                <c:pt idx="26">
                  <c:v>81</c:v>
                </c:pt>
                <c:pt idx="27">
                  <c:v>84</c:v>
                </c:pt>
                <c:pt idx="28">
                  <c:v>87</c:v>
                </c:pt>
                <c:pt idx="29">
                  <c:v>90</c:v>
                </c:pt>
              </c:numCache>
            </c:numRef>
          </c:cat>
          <c:val>
            <c:numRef>
              <c:f>HTBar!$K$43:$K$72</c:f>
              <c:numCache>
                <c:formatCode>General</c:formatCode>
                <c:ptCount val="30"/>
                <c:pt idx="0">
                  <c:v>17.943342253925476</c:v>
                </c:pt>
                <c:pt idx="1">
                  <c:v>17.970050423822737</c:v>
                </c:pt>
                <c:pt idx="2">
                  <c:v>17.970451118928533</c:v>
                </c:pt>
                <c:pt idx="3">
                  <c:v>17.943332482700452</c:v>
                </c:pt>
                <c:pt idx="4">
                  <c:v>17.887835070325771</c:v>
                </c:pt>
                <c:pt idx="5">
                  <c:v>17.803379901327798</c:v>
                </c:pt>
                <c:pt idx="6">
                  <c:v>17.689619390856048</c:v>
                </c:pt>
                <c:pt idx="7">
                  <c:v>17.546402877154318</c:v>
                </c:pt>
                <c:pt idx="8">
                  <c:v>17.373751741203083</c:v>
                </c:pt>
                <c:pt idx="9">
                  <c:v>17.171840989278227</c:v>
                </c:pt>
                <c:pt idx="10">
                  <c:v>16.940985285147551</c:v>
                </c:pt>
                <c:pt idx="11">
                  <c:v>16.681628106470271</c:v>
                </c:pt>
                <c:pt idx="12">
                  <c:v>16.394333137410456</c:v>
                </c:pt>
                <c:pt idx="13">
                  <c:v>16.079777296068126</c:v>
                </c:pt>
                <c:pt idx="14">
                  <c:v>15.738744988906364</c:v>
                </c:pt>
                <c:pt idx="15">
                  <c:v>15.372123319705361</c:v>
                </c:pt>
                <c:pt idx="16">
                  <c:v>14.98089807943184</c:v>
                </c:pt>
                <c:pt idx="17">
                  <c:v>14.566150419979445</c:v>
                </c:pt>
                <c:pt idx="18">
                  <c:v>14.129054178933918</c:v>
                </c:pt>
                <c:pt idx="19">
                  <c:v>13.67087388200928</c:v>
                </c:pt>
                <c:pt idx="20">
                  <c:v>13.192963511420039</c:v>
                </c:pt>
                <c:pt idx="21">
                  <c:v>12.696766199410717</c:v>
                </c:pt>
                <c:pt idx="22">
                  <c:v>12.183815095358185</c:v>
                </c:pt>
                <c:pt idx="23">
                  <c:v>11.65573577463396</c:v>
                </c:pt>
                <c:pt idx="24">
                  <c:v>11.114250726241984</c:v>
                </c:pt>
                <c:pt idx="25">
                  <c:v>10.561186703276649</c:v>
                </c:pt>
                <c:pt idx="26">
                  <c:v>9.9984860932859245</c:v>
                </c:pt>
                <c:pt idx="27">
                  <c:v>9.4282240459155613</c:v>
                </c:pt>
                <c:pt idx="28">
                  <c:v>8.8526340258144867</c:v>
                </c:pt>
                <c:pt idx="29">
                  <c:v>8.2741460016852617</c:v>
                </c:pt>
              </c:numCache>
            </c:numRef>
          </c:val>
          <c:smooth val="0"/>
          <c:extLst>
            <c:ext xmlns:c16="http://schemas.microsoft.com/office/drawing/2014/chart" uri="{C3380CC4-5D6E-409C-BE32-E72D297353CC}">
              <c16:uniqueId val="{00000004-37F2-4915-B0C5-17EDE43D3085}"/>
            </c:ext>
          </c:extLst>
        </c:ser>
        <c:ser>
          <c:idx val="2"/>
          <c:order val="2"/>
          <c:tx>
            <c:v>August</c:v>
          </c:tx>
          <c:spPr>
            <a:ln w="28575" cap="rnd">
              <a:solidFill>
                <a:schemeClr val="accent6"/>
              </a:solidFill>
              <a:round/>
            </a:ln>
            <a:effectLst/>
          </c:spPr>
          <c:marker>
            <c:symbol val="circle"/>
            <c:size val="5"/>
            <c:spPr>
              <a:solidFill>
                <a:schemeClr val="accent6"/>
              </a:solidFill>
              <a:ln w="9525">
                <a:solidFill>
                  <a:schemeClr val="accent6"/>
                </a:solidFill>
              </a:ln>
              <a:effectLst/>
            </c:spPr>
          </c:marker>
          <c:dPt>
            <c:idx val="0"/>
            <c:marker>
              <c:symbol val="triangle"/>
              <c:size val="5"/>
              <c:spPr>
                <a:solidFill>
                  <a:srgbClr val="FF0000"/>
                </a:solidFill>
                <a:ln w="34925">
                  <a:solidFill>
                    <a:srgbClr val="FF0000"/>
                  </a:solidFill>
                </a:ln>
                <a:effectLst/>
              </c:spPr>
            </c:marker>
            <c:bubble3D val="0"/>
            <c:extLst>
              <c:ext xmlns:c16="http://schemas.microsoft.com/office/drawing/2014/chart" uri="{C3380CC4-5D6E-409C-BE32-E72D297353CC}">
                <c16:uniqueId val="{00000005-37F2-4915-B0C5-17EDE43D3085}"/>
              </c:ext>
            </c:extLst>
          </c:dPt>
          <c:dPt>
            <c:idx val="29"/>
            <c:marker>
              <c:symbol val="triangle"/>
              <c:size val="5"/>
              <c:spPr>
                <a:solidFill>
                  <a:srgbClr val="FF0000"/>
                </a:solidFill>
                <a:ln w="34925">
                  <a:solidFill>
                    <a:srgbClr val="FF0000">
                      <a:alpha val="92000"/>
                    </a:srgbClr>
                  </a:solidFill>
                </a:ln>
                <a:effectLst/>
              </c:spPr>
            </c:marker>
            <c:bubble3D val="0"/>
            <c:extLst>
              <c:ext xmlns:c16="http://schemas.microsoft.com/office/drawing/2014/chart" uri="{C3380CC4-5D6E-409C-BE32-E72D297353CC}">
                <c16:uniqueId val="{00000006-37F2-4915-B0C5-17EDE43D3085}"/>
              </c:ext>
            </c:extLst>
          </c:dPt>
          <c:cat>
            <c:numRef>
              <c:f>HTBar!$B$12:$B$41</c:f>
              <c:numCache>
                <c:formatCode>General</c:formatCode>
                <c:ptCount val="30"/>
                <c:pt idx="0">
                  <c:v>3</c:v>
                </c:pt>
                <c:pt idx="1">
                  <c:v>6</c:v>
                </c:pt>
                <c:pt idx="2">
                  <c:v>9</c:v>
                </c:pt>
                <c:pt idx="3">
                  <c:v>12</c:v>
                </c:pt>
                <c:pt idx="4">
                  <c:v>15</c:v>
                </c:pt>
                <c:pt idx="5">
                  <c:v>18</c:v>
                </c:pt>
                <c:pt idx="6">
                  <c:v>21</c:v>
                </c:pt>
                <c:pt idx="7">
                  <c:v>24</c:v>
                </c:pt>
                <c:pt idx="8">
                  <c:v>27</c:v>
                </c:pt>
                <c:pt idx="9">
                  <c:v>30</c:v>
                </c:pt>
                <c:pt idx="10">
                  <c:v>33</c:v>
                </c:pt>
                <c:pt idx="11">
                  <c:v>36</c:v>
                </c:pt>
                <c:pt idx="12">
                  <c:v>39</c:v>
                </c:pt>
                <c:pt idx="13">
                  <c:v>42</c:v>
                </c:pt>
                <c:pt idx="14">
                  <c:v>45</c:v>
                </c:pt>
                <c:pt idx="15">
                  <c:v>48</c:v>
                </c:pt>
                <c:pt idx="16">
                  <c:v>51</c:v>
                </c:pt>
                <c:pt idx="17">
                  <c:v>54</c:v>
                </c:pt>
                <c:pt idx="18">
                  <c:v>57</c:v>
                </c:pt>
                <c:pt idx="19">
                  <c:v>60</c:v>
                </c:pt>
                <c:pt idx="20">
                  <c:v>63</c:v>
                </c:pt>
                <c:pt idx="21">
                  <c:v>66</c:v>
                </c:pt>
                <c:pt idx="22">
                  <c:v>69</c:v>
                </c:pt>
                <c:pt idx="23">
                  <c:v>72</c:v>
                </c:pt>
                <c:pt idx="24">
                  <c:v>75</c:v>
                </c:pt>
                <c:pt idx="25">
                  <c:v>78</c:v>
                </c:pt>
                <c:pt idx="26">
                  <c:v>81</c:v>
                </c:pt>
                <c:pt idx="27">
                  <c:v>84</c:v>
                </c:pt>
                <c:pt idx="28">
                  <c:v>87</c:v>
                </c:pt>
                <c:pt idx="29">
                  <c:v>90</c:v>
                </c:pt>
              </c:numCache>
            </c:numRef>
          </c:cat>
          <c:val>
            <c:numRef>
              <c:f>HTBar!$L$43:$L$72</c:f>
              <c:numCache>
                <c:formatCode>General</c:formatCode>
                <c:ptCount val="30"/>
                <c:pt idx="0">
                  <c:v>16.242088656671051</c:v>
                </c:pt>
                <c:pt idx="1">
                  <c:v>16.400056177502407</c:v>
                </c:pt>
                <c:pt idx="2">
                  <c:v>16.528853343307986</c:v>
                </c:pt>
                <c:pt idx="3">
                  <c:v>16.627651982444679</c:v>
                </c:pt>
                <c:pt idx="4">
                  <c:v>16.695809415405265</c:v>
                </c:pt>
                <c:pt idx="5">
                  <c:v>16.732844247528856</c:v>
                </c:pt>
                <c:pt idx="6">
                  <c:v>16.738419444895921</c:v>
                </c:pt>
                <c:pt idx="7">
                  <c:v>16.71233018987326</c:v>
                </c:pt>
                <c:pt idx="8">
                  <c:v>16.654494928722556</c:v>
                </c:pt>
                <c:pt idx="9">
                  <c:v>16.564948579071288</c:v>
                </c:pt>
                <c:pt idx="10">
                  <c:v>16.443837211867386</c:v>
                </c:pt>
                <c:pt idx="11">
                  <c:v>16.291413744925975</c:v>
                </c:pt>
                <c:pt idx="12">
                  <c:v>16.108034331581102</c:v>
                </c:pt>
                <c:pt idx="13">
                  <c:v>15.894155226777738</c:v>
                </c:pt>
                <c:pt idx="14">
                  <c:v>15.650329981495513</c:v>
                </c:pt>
                <c:pt idx="15">
                  <c:v>15.377206865517756</c:v>
                </c:pt>
                <c:pt idx="16">
                  <c:v>15.075526455244679</c:v>
                </c:pt>
                <c:pt idx="17">
                  <c:v>14.746119352216654</c:v>
                </c:pt>
                <c:pt idx="18">
                  <c:v>14.389904022646455</c:v>
                </c:pt>
                <c:pt idx="19">
                  <c:v>14.007884771228843</c:v>
                </c:pt>
                <c:pt idx="20">
                  <c:v>13.601149886204595</c:v>
                </c:pt>
                <c:pt idx="21">
                  <c:v>13.170870019629923</c:v>
                </c:pt>
                <c:pt idx="22">
                  <c:v>12.718296900103626</c:v>
                </c:pt>
                <c:pt idx="23">
                  <c:v>12.244762518974728</c:v>
                </c:pt>
                <c:pt idx="24">
                  <c:v>11.751678991314597</c:v>
                </c:pt>
                <c:pt idx="25">
                  <c:v>11.240539378879998</c:v>
                </c:pt>
                <c:pt idx="26">
                  <c:v>10.712919888447738</c:v>
                </c:pt>
                <c:pt idx="27">
                  <c:v>10.170484048930975</c:v>
                </c:pt>
                <c:pt idx="28">
                  <c:v>9.6149897642394855</c:v>
                </c:pt>
                <c:pt idx="29">
                  <c:v>9.0483006043355338</c:v>
                </c:pt>
              </c:numCache>
            </c:numRef>
          </c:val>
          <c:smooth val="0"/>
          <c:extLst>
            <c:ext xmlns:c16="http://schemas.microsoft.com/office/drawing/2014/chart" uri="{C3380CC4-5D6E-409C-BE32-E72D297353CC}">
              <c16:uniqueId val="{00000007-37F2-4915-B0C5-17EDE43D3085}"/>
            </c:ext>
          </c:extLst>
        </c:ser>
        <c:dLbls>
          <c:showLegendKey val="0"/>
          <c:showVal val="0"/>
          <c:showCatName val="0"/>
          <c:showSerName val="0"/>
          <c:showPercent val="0"/>
          <c:showBubbleSize val="0"/>
        </c:dLbls>
        <c:marker val="1"/>
        <c:smooth val="0"/>
        <c:axId val="1740527216"/>
        <c:axId val="1638694032"/>
      </c:lineChart>
      <c:catAx>
        <c:axId val="1740527216"/>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Beta</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38694032"/>
        <c:crosses val="autoZero"/>
        <c:auto val="1"/>
        <c:lblAlgn val="ctr"/>
        <c:lblOffset val="100"/>
        <c:noMultiLvlLbl val="0"/>
      </c:catAx>
      <c:valAx>
        <c:axId val="163869403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HTBar</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40527216"/>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00" b="0" i="0" u="none" strike="noStrike" kern="1200" spc="0" baseline="0">
                <a:solidFill>
                  <a:schemeClr val="tx1">
                    <a:lumMod val="65000"/>
                    <a:lumOff val="35000"/>
                  </a:schemeClr>
                </a:solidFill>
                <a:latin typeface="+mn-lt"/>
                <a:ea typeface="+mn-ea"/>
                <a:cs typeface="+mn-cs"/>
              </a:defRPr>
            </a:pPr>
            <a:r>
              <a:rPr lang="en-IN" sz="1200"/>
              <a:t>Figure</a:t>
            </a:r>
            <a:r>
              <a:rPr lang="en-IN" sz="1200" baseline="0"/>
              <a:t> 5-A: </a:t>
            </a:r>
            <a:r>
              <a:rPr lang="en-IN" sz="1200" b="0" i="0" u="none" strike="noStrike" baseline="0"/>
              <a:t>Comparison of HTBar for each month (Sep-Nov) representing fall season</a:t>
            </a:r>
            <a:endParaRPr lang="en-IN" sz="1200"/>
          </a:p>
        </c:rich>
      </c:tx>
      <c:overlay val="0"/>
      <c:spPr>
        <a:noFill/>
        <a:ln>
          <a:noFill/>
        </a:ln>
        <a:effectLst/>
      </c:spPr>
      <c:txPr>
        <a:bodyPr rot="0" spcFirstLastPara="1" vertOverflow="ellipsis" vert="horz" wrap="square" anchor="ctr" anchorCtr="1"/>
        <a:lstStyle/>
        <a:p>
          <a:pPr>
            <a:defRPr sz="12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v>September</c:v>
          </c:tx>
          <c:spPr>
            <a:ln w="28575" cap="rnd">
              <a:solidFill>
                <a:schemeClr val="accent2"/>
              </a:solidFill>
              <a:round/>
            </a:ln>
            <a:effectLst/>
          </c:spPr>
          <c:marker>
            <c:symbol val="circle"/>
            <c:size val="5"/>
            <c:spPr>
              <a:solidFill>
                <a:schemeClr val="accent2"/>
              </a:solidFill>
              <a:ln w="9525">
                <a:solidFill>
                  <a:schemeClr val="accent2"/>
                </a:solidFill>
              </a:ln>
              <a:effectLst/>
            </c:spPr>
          </c:marker>
          <c:dPt>
            <c:idx val="11"/>
            <c:marker>
              <c:symbol val="triangle"/>
              <c:size val="5"/>
              <c:spPr>
                <a:solidFill>
                  <a:srgbClr val="FF0000"/>
                </a:solidFill>
                <a:ln w="34925">
                  <a:solidFill>
                    <a:srgbClr val="FF0000"/>
                  </a:solidFill>
                </a:ln>
                <a:effectLst/>
              </c:spPr>
            </c:marker>
            <c:bubble3D val="0"/>
            <c:extLst>
              <c:ext xmlns:c16="http://schemas.microsoft.com/office/drawing/2014/chart" uri="{C3380CC4-5D6E-409C-BE32-E72D297353CC}">
                <c16:uniqueId val="{00000000-2EE0-49F6-A0C1-F0DFDD615FC6}"/>
              </c:ext>
            </c:extLst>
          </c:dPt>
          <c:cat>
            <c:numRef>
              <c:f>HTBar!$B$12:$B$41</c:f>
              <c:numCache>
                <c:formatCode>General</c:formatCode>
                <c:ptCount val="30"/>
                <c:pt idx="0">
                  <c:v>3</c:v>
                </c:pt>
                <c:pt idx="1">
                  <c:v>6</c:v>
                </c:pt>
                <c:pt idx="2">
                  <c:v>9</c:v>
                </c:pt>
                <c:pt idx="3">
                  <c:v>12</c:v>
                </c:pt>
                <c:pt idx="4">
                  <c:v>15</c:v>
                </c:pt>
                <c:pt idx="5">
                  <c:v>18</c:v>
                </c:pt>
                <c:pt idx="6">
                  <c:v>21</c:v>
                </c:pt>
                <c:pt idx="7">
                  <c:v>24</c:v>
                </c:pt>
                <c:pt idx="8">
                  <c:v>27</c:v>
                </c:pt>
                <c:pt idx="9">
                  <c:v>30</c:v>
                </c:pt>
                <c:pt idx="10">
                  <c:v>33</c:v>
                </c:pt>
                <c:pt idx="11">
                  <c:v>36</c:v>
                </c:pt>
                <c:pt idx="12">
                  <c:v>39</c:v>
                </c:pt>
                <c:pt idx="13">
                  <c:v>42</c:v>
                </c:pt>
                <c:pt idx="14">
                  <c:v>45</c:v>
                </c:pt>
                <c:pt idx="15">
                  <c:v>48</c:v>
                </c:pt>
                <c:pt idx="16">
                  <c:v>51</c:v>
                </c:pt>
                <c:pt idx="17">
                  <c:v>54</c:v>
                </c:pt>
                <c:pt idx="18">
                  <c:v>57</c:v>
                </c:pt>
                <c:pt idx="19">
                  <c:v>60</c:v>
                </c:pt>
                <c:pt idx="20">
                  <c:v>63</c:v>
                </c:pt>
                <c:pt idx="21">
                  <c:v>66</c:v>
                </c:pt>
                <c:pt idx="22">
                  <c:v>69</c:v>
                </c:pt>
                <c:pt idx="23">
                  <c:v>72</c:v>
                </c:pt>
                <c:pt idx="24">
                  <c:v>75</c:v>
                </c:pt>
                <c:pt idx="25">
                  <c:v>78</c:v>
                </c:pt>
                <c:pt idx="26">
                  <c:v>81</c:v>
                </c:pt>
                <c:pt idx="27">
                  <c:v>84</c:v>
                </c:pt>
                <c:pt idx="28">
                  <c:v>87</c:v>
                </c:pt>
                <c:pt idx="29">
                  <c:v>90</c:v>
                </c:pt>
              </c:numCache>
            </c:numRef>
          </c:cat>
          <c:val>
            <c:numRef>
              <c:f>HTBar!$M$43:$M$72</c:f>
              <c:numCache>
                <c:formatCode>General</c:formatCode>
                <c:ptCount val="30"/>
                <c:pt idx="0">
                  <c:v>11.927681727279719</c:v>
                </c:pt>
                <c:pt idx="1">
                  <c:v>12.20415172616857</c:v>
                </c:pt>
                <c:pt idx="2">
                  <c:v>12.456637927426623</c:v>
                </c:pt>
                <c:pt idx="3">
                  <c:v>12.684437168915588</c:v>
                </c:pt>
                <c:pt idx="4">
                  <c:v>12.886916304846389</c:v>
                </c:pt>
                <c:pt idx="5">
                  <c:v>13.063513369684715</c:v>
                </c:pt>
                <c:pt idx="6">
                  <c:v>13.213738711212031</c:v>
                </c:pt>
                <c:pt idx="7">
                  <c:v>13.337176037456739</c:v>
                </c:pt>
                <c:pt idx="8">
                  <c:v>13.433483340719738</c:v>
                </c:pt>
                <c:pt idx="9">
                  <c:v>13.502393673647783</c:v>
                </c:pt>
                <c:pt idx="10">
                  <c:v>13.543715759996498</c:v>
                </c:pt>
                <c:pt idx="11">
                  <c:v>13.557334427944353</c:v>
                </c:pt>
                <c:pt idx="12">
                  <c:v>13.54321085749598</c:v>
                </c:pt>
                <c:pt idx="13">
                  <c:v>13.501382636208584</c:v>
                </c:pt>
                <c:pt idx="14">
                  <c:v>13.431963619535988</c:v>
                </c:pt>
                <c:pt idx="15">
                  <c:v>13.33514359373301</c:v>
                </c:pt>
                <c:pt idx="16">
                  <c:v>13.211187740642028</c:v>
                </c:pt>
                <c:pt idx="17">
                  <c:v>13.060435904893783</c:v>
                </c:pt>
                <c:pt idx="18">
                  <c:v>12.883301665165927</c:v>
                </c:pt>
                <c:pt idx="19">
                  <c:v>12.680271212213095</c:v>
                </c:pt>
                <c:pt idx="20">
                  <c:v>12.451902037461835</c:v>
                </c:pt>
                <c:pt idx="21">
                  <c:v>12.198821437106877</c:v>
                </c:pt>
                <c:pt idx="22">
                  <c:v>11.921724837916042</c:v>
                </c:pt>
                <c:pt idx="23">
                  <c:v>11.621373952437528</c:v>
                </c:pt>
                <c:pt idx="24">
                  <c:v>11.298594773129741</c:v>
                </c:pt>
                <c:pt idx="25">
                  <c:v>10.954275417289763</c:v>
                </c:pt>
                <c:pt idx="26">
                  <c:v>10.589363837835347</c:v>
                </c:pt>
                <c:pt idx="27">
                  <c:v>10.204865419466234</c:v>
                </c:pt>
                <c:pt idx="28">
                  <c:v>9.8018404862629129</c:v>
                </c:pt>
                <c:pt idx="29">
                  <c:v>9.3814017566648449</c:v>
                </c:pt>
              </c:numCache>
            </c:numRef>
          </c:val>
          <c:smooth val="0"/>
          <c:extLst>
            <c:ext xmlns:c16="http://schemas.microsoft.com/office/drawing/2014/chart" uri="{C3380CC4-5D6E-409C-BE32-E72D297353CC}">
              <c16:uniqueId val="{00000001-2EE0-49F6-A0C1-F0DFDD615FC6}"/>
            </c:ext>
          </c:extLst>
        </c:ser>
        <c:ser>
          <c:idx val="1"/>
          <c:order val="1"/>
          <c:tx>
            <c:v>October</c:v>
          </c:tx>
          <c:spPr>
            <a:ln w="28575" cap="rnd">
              <a:solidFill>
                <a:schemeClr val="accent4"/>
              </a:solidFill>
              <a:round/>
            </a:ln>
            <a:effectLst/>
          </c:spPr>
          <c:marker>
            <c:symbol val="circle"/>
            <c:size val="5"/>
            <c:spPr>
              <a:solidFill>
                <a:schemeClr val="accent4"/>
              </a:solidFill>
              <a:ln w="9525">
                <a:solidFill>
                  <a:schemeClr val="accent4"/>
                </a:solidFill>
              </a:ln>
              <a:effectLst/>
            </c:spPr>
          </c:marker>
          <c:dPt>
            <c:idx val="17"/>
            <c:marker>
              <c:symbol val="triangle"/>
              <c:size val="5"/>
              <c:spPr>
                <a:solidFill>
                  <a:srgbClr val="FF0000"/>
                </a:solidFill>
                <a:ln w="34925">
                  <a:solidFill>
                    <a:srgbClr val="FF0000"/>
                  </a:solidFill>
                </a:ln>
                <a:effectLst/>
              </c:spPr>
            </c:marker>
            <c:bubble3D val="0"/>
            <c:extLst>
              <c:ext xmlns:c16="http://schemas.microsoft.com/office/drawing/2014/chart" uri="{C3380CC4-5D6E-409C-BE32-E72D297353CC}">
                <c16:uniqueId val="{00000002-2EE0-49F6-A0C1-F0DFDD615FC6}"/>
              </c:ext>
            </c:extLst>
          </c:dPt>
          <c:dPt>
            <c:idx val="29"/>
            <c:marker>
              <c:symbol val="triangle"/>
              <c:size val="5"/>
              <c:spPr>
                <a:solidFill>
                  <a:srgbClr val="FF0000"/>
                </a:solidFill>
                <a:ln w="34925">
                  <a:solidFill>
                    <a:srgbClr val="FF0000"/>
                  </a:solidFill>
                </a:ln>
                <a:effectLst/>
              </c:spPr>
            </c:marker>
            <c:bubble3D val="0"/>
            <c:extLst>
              <c:ext xmlns:c16="http://schemas.microsoft.com/office/drawing/2014/chart" uri="{C3380CC4-5D6E-409C-BE32-E72D297353CC}">
                <c16:uniqueId val="{00000003-2EE0-49F6-A0C1-F0DFDD615FC6}"/>
              </c:ext>
            </c:extLst>
          </c:dPt>
          <c:cat>
            <c:numRef>
              <c:f>HTBar!$B$12:$B$41</c:f>
              <c:numCache>
                <c:formatCode>General</c:formatCode>
                <c:ptCount val="30"/>
                <c:pt idx="0">
                  <c:v>3</c:v>
                </c:pt>
                <c:pt idx="1">
                  <c:v>6</c:v>
                </c:pt>
                <c:pt idx="2">
                  <c:v>9</c:v>
                </c:pt>
                <c:pt idx="3">
                  <c:v>12</c:v>
                </c:pt>
                <c:pt idx="4">
                  <c:v>15</c:v>
                </c:pt>
                <c:pt idx="5">
                  <c:v>18</c:v>
                </c:pt>
                <c:pt idx="6">
                  <c:v>21</c:v>
                </c:pt>
                <c:pt idx="7">
                  <c:v>24</c:v>
                </c:pt>
                <c:pt idx="8">
                  <c:v>27</c:v>
                </c:pt>
                <c:pt idx="9">
                  <c:v>30</c:v>
                </c:pt>
                <c:pt idx="10">
                  <c:v>33</c:v>
                </c:pt>
                <c:pt idx="11">
                  <c:v>36</c:v>
                </c:pt>
                <c:pt idx="12">
                  <c:v>39</c:v>
                </c:pt>
                <c:pt idx="13">
                  <c:v>42</c:v>
                </c:pt>
                <c:pt idx="14">
                  <c:v>45</c:v>
                </c:pt>
                <c:pt idx="15">
                  <c:v>48</c:v>
                </c:pt>
                <c:pt idx="16">
                  <c:v>51</c:v>
                </c:pt>
                <c:pt idx="17">
                  <c:v>54</c:v>
                </c:pt>
                <c:pt idx="18">
                  <c:v>57</c:v>
                </c:pt>
                <c:pt idx="19">
                  <c:v>60</c:v>
                </c:pt>
                <c:pt idx="20">
                  <c:v>63</c:v>
                </c:pt>
                <c:pt idx="21">
                  <c:v>66</c:v>
                </c:pt>
                <c:pt idx="22">
                  <c:v>69</c:v>
                </c:pt>
                <c:pt idx="23">
                  <c:v>72</c:v>
                </c:pt>
                <c:pt idx="24">
                  <c:v>75</c:v>
                </c:pt>
                <c:pt idx="25">
                  <c:v>78</c:v>
                </c:pt>
                <c:pt idx="26">
                  <c:v>81</c:v>
                </c:pt>
                <c:pt idx="27">
                  <c:v>84</c:v>
                </c:pt>
                <c:pt idx="28">
                  <c:v>87</c:v>
                </c:pt>
                <c:pt idx="29">
                  <c:v>90</c:v>
                </c:pt>
              </c:numCache>
            </c:numRef>
          </c:cat>
          <c:val>
            <c:numRef>
              <c:f>HTBar!$N$43:$N$72</c:f>
              <c:numCache>
                <c:formatCode>General</c:formatCode>
                <c:ptCount val="30"/>
                <c:pt idx="0">
                  <c:v>7.3532410836058695</c:v>
                </c:pt>
                <c:pt idx="1">
                  <c:v>7.6720618818999835</c:v>
                </c:pt>
                <c:pt idx="2">
                  <c:v>7.9755885292351767</c:v>
                </c:pt>
                <c:pt idx="3">
                  <c:v>8.2629890801689818</c:v>
                </c:pt>
                <c:pt idx="4">
                  <c:v>8.5334757897682572</c:v>
                </c:pt>
                <c:pt idx="5">
                  <c:v>8.7863072727632936</c:v>
                </c:pt>
                <c:pt idx="6">
                  <c:v>9.0207905356332994</c:v>
                </c:pt>
                <c:pt idx="7">
                  <c:v>9.2362828760534814</c:v>
                </c:pt>
                <c:pt idx="8">
                  <c:v>9.4321936444974348</c:v>
                </c:pt>
                <c:pt idx="9">
                  <c:v>9.6079858631664496</c:v>
                </c:pt>
                <c:pt idx="10">
                  <c:v>9.7631776978083167</c:v>
                </c:pt>
                <c:pt idx="11">
                  <c:v>9.8973437783915372</c:v>
                </c:pt>
                <c:pt idx="12">
                  <c:v>10.010116365015001</c:v>
                </c:pt>
                <c:pt idx="13">
                  <c:v>10.101186355857504</c:v>
                </c:pt>
                <c:pt idx="14">
                  <c:v>10.17030413440434</c:v>
                </c:pt>
                <c:pt idx="15">
                  <c:v>10.217280253628831</c:v>
                </c:pt>
                <c:pt idx="16">
                  <c:v>10.241985955253449</c:v>
                </c:pt>
                <c:pt idx="17">
                  <c:v>10.244353522667318</c:v>
                </c:pt>
                <c:pt idx="18">
                  <c:v>10.224376466532725</c:v>
                </c:pt>
                <c:pt idx="19">
                  <c:v>10.182109542571943</c:v>
                </c:pt>
                <c:pt idx="20">
                  <c:v>10.117668601485615</c:v>
                </c:pt>
                <c:pt idx="21">
                  <c:v>10.031230271414021</c:v>
                </c:pt>
                <c:pt idx="22">
                  <c:v>9.9230314738116316</c:v>
                </c:pt>
                <c:pt idx="23">
                  <c:v>9.793368774061868</c:v>
                </c:pt>
                <c:pt idx="24">
                  <c:v>9.6425975686120058</c:v>
                </c:pt>
                <c:pt idx="25">
                  <c:v>9.4711311108562004</c:v>
                </c:pt>
                <c:pt idx="26">
                  <c:v>9.279439378436674</c:v>
                </c:pt>
                <c:pt idx="27">
                  <c:v>9.0680477850676624</c:v>
                </c:pt>
                <c:pt idx="28">
                  <c:v>8.8375357404129353</c:v>
                </c:pt>
                <c:pt idx="29">
                  <c:v>8.5885350619641994</c:v>
                </c:pt>
              </c:numCache>
            </c:numRef>
          </c:val>
          <c:smooth val="0"/>
          <c:extLst>
            <c:ext xmlns:c16="http://schemas.microsoft.com/office/drawing/2014/chart" uri="{C3380CC4-5D6E-409C-BE32-E72D297353CC}">
              <c16:uniqueId val="{00000004-2EE0-49F6-A0C1-F0DFDD615FC6}"/>
            </c:ext>
          </c:extLst>
        </c:ser>
        <c:ser>
          <c:idx val="2"/>
          <c:order val="2"/>
          <c:tx>
            <c:v>November</c:v>
          </c:tx>
          <c:spPr>
            <a:ln w="28575" cap="rnd">
              <a:solidFill>
                <a:schemeClr val="accent6"/>
              </a:solidFill>
              <a:round/>
            </a:ln>
            <a:effectLst/>
          </c:spPr>
          <c:marker>
            <c:symbol val="circle"/>
            <c:size val="5"/>
            <c:spPr>
              <a:solidFill>
                <a:schemeClr val="accent6"/>
              </a:solidFill>
              <a:ln w="9525">
                <a:solidFill>
                  <a:schemeClr val="accent6"/>
                </a:solidFill>
              </a:ln>
              <a:effectLst/>
            </c:spPr>
          </c:marker>
          <c:dPt>
            <c:idx val="0"/>
            <c:marker>
              <c:symbol val="triangle"/>
              <c:size val="5"/>
              <c:spPr>
                <a:solidFill>
                  <a:srgbClr val="FF0000"/>
                </a:solidFill>
                <a:ln w="34925">
                  <a:solidFill>
                    <a:srgbClr val="FF0000">
                      <a:alpha val="93000"/>
                    </a:srgbClr>
                  </a:solidFill>
                </a:ln>
                <a:effectLst/>
              </c:spPr>
            </c:marker>
            <c:bubble3D val="0"/>
            <c:extLst>
              <c:ext xmlns:c16="http://schemas.microsoft.com/office/drawing/2014/chart" uri="{C3380CC4-5D6E-409C-BE32-E72D297353CC}">
                <c16:uniqueId val="{00000005-2EE0-49F6-A0C1-F0DFDD615FC6}"/>
              </c:ext>
            </c:extLst>
          </c:dPt>
          <c:dPt>
            <c:idx val="22"/>
            <c:marker>
              <c:symbol val="triangle"/>
              <c:size val="5"/>
              <c:spPr>
                <a:solidFill>
                  <a:srgbClr val="FF0000"/>
                </a:solidFill>
                <a:ln w="34925">
                  <a:solidFill>
                    <a:srgbClr val="FF0000"/>
                  </a:solidFill>
                </a:ln>
                <a:effectLst/>
              </c:spPr>
            </c:marker>
            <c:bubble3D val="0"/>
            <c:extLst>
              <c:ext xmlns:c16="http://schemas.microsoft.com/office/drawing/2014/chart" uri="{C3380CC4-5D6E-409C-BE32-E72D297353CC}">
                <c16:uniqueId val="{00000006-2EE0-49F6-A0C1-F0DFDD615FC6}"/>
              </c:ext>
            </c:extLst>
          </c:dPt>
          <c:dPt>
            <c:idx val="29"/>
            <c:marker>
              <c:symbol val="triangle"/>
              <c:size val="5"/>
              <c:spPr>
                <a:solidFill>
                  <a:srgbClr val="FF0000"/>
                </a:solidFill>
                <a:ln w="34925">
                  <a:solidFill>
                    <a:srgbClr val="FF0000"/>
                  </a:solidFill>
                </a:ln>
                <a:effectLst/>
              </c:spPr>
            </c:marker>
            <c:bubble3D val="0"/>
            <c:extLst>
              <c:ext xmlns:c16="http://schemas.microsoft.com/office/drawing/2014/chart" uri="{C3380CC4-5D6E-409C-BE32-E72D297353CC}">
                <c16:uniqueId val="{00000007-2EE0-49F6-A0C1-F0DFDD615FC6}"/>
              </c:ext>
            </c:extLst>
          </c:dPt>
          <c:cat>
            <c:numRef>
              <c:f>HTBar!$B$12:$B$41</c:f>
              <c:numCache>
                <c:formatCode>General</c:formatCode>
                <c:ptCount val="30"/>
                <c:pt idx="0">
                  <c:v>3</c:v>
                </c:pt>
                <c:pt idx="1">
                  <c:v>6</c:v>
                </c:pt>
                <c:pt idx="2">
                  <c:v>9</c:v>
                </c:pt>
                <c:pt idx="3">
                  <c:v>12</c:v>
                </c:pt>
                <c:pt idx="4">
                  <c:v>15</c:v>
                </c:pt>
                <c:pt idx="5">
                  <c:v>18</c:v>
                </c:pt>
                <c:pt idx="6">
                  <c:v>21</c:v>
                </c:pt>
                <c:pt idx="7">
                  <c:v>24</c:v>
                </c:pt>
                <c:pt idx="8">
                  <c:v>27</c:v>
                </c:pt>
                <c:pt idx="9">
                  <c:v>30</c:v>
                </c:pt>
                <c:pt idx="10">
                  <c:v>33</c:v>
                </c:pt>
                <c:pt idx="11">
                  <c:v>36</c:v>
                </c:pt>
                <c:pt idx="12">
                  <c:v>39</c:v>
                </c:pt>
                <c:pt idx="13">
                  <c:v>42</c:v>
                </c:pt>
                <c:pt idx="14">
                  <c:v>45</c:v>
                </c:pt>
                <c:pt idx="15">
                  <c:v>48</c:v>
                </c:pt>
                <c:pt idx="16">
                  <c:v>51</c:v>
                </c:pt>
                <c:pt idx="17">
                  <c:v>54</c:v>
                </c:pt>
                <c:pt idx="18">
                  <c:v>57</c:v>
                </c:pt>
                <c:pt idx="19">
                  <c:v>60</c:v>
                </c:pt>
                <c:pt idx="20">
                  <c:v>63</c:v>
                </c:pt>
                <c:pt idx="21">
                  <c:v>66</c:v>
                </c:pt>
                <c:pt idx="22">
                  <c:v>69</c:v>
                </c:pt>
                <c:pt idx="23">
                  <c:v>72</c:v>
                </c:pt>
                <c:pt idx="24">
                  <c:v>75</c:v>
                </c:pt>
                <c:pt idx="25">
                  <c:v>78</c:v>
                </c:pt>
                <c:pt idx="26">
                  <c:v>81</c:v>
                </c:pt>
                <c:pt idx="27">
                  <c:v>84</c:v>
                </c:pt>
                <c:pt idx="28">
                  <c:v>87</c:v>
                </c:pt>
                <c:pt idx="29">
                  <c:v>90</c:v>
                </c:pt>
              </c:numCache>
            </c:numRef>
          </c:cat>
          <c:val>
            <c:numRef>
              <c:f>HTBar!$O$43:$O$72</c:f>
              <c:numCache>
                <c:formatCode>General</c:formatCode>
                <c:ptCount val="30"/>
                <c:pt idx="0">
                  <c:v>5.1113582989098241</c:v>
                </c:pt>
                <c:pt idx="1">
                  <c:v>5.497146918428399</c:v>
                </c:pt>
                <c:pt idx="2">
                  <c:v>5.872308438765466</c:v>
                </c:pt>
                <c:pt idx="3">
                  <c:v>6.2358145682709383</c:v>
                </c:pt>
                <c:pt idx="4">
                  <c:v>6.5866689619108385</c:v>
                </c:pt>
                <c:pt idx="5">
                  <c:v>6.9239099521797938</c:v>
                </c:pt>
                <c:pt idx="6">
                  <c:v>7.2466131849648088</c:v>
                </c:pt>
                <c:pt idx="7">
                  <c:v>7.5538941531356469</c:v>
                </c:pt>
                <c:pt idx="8">
                  <c:v>7.8449106209173918</c:v>
                </c:pt>
                <c:pt idx="9">
                  <c:v>8.1188649324001592</c:v>
                </c:pt>
                <c:pt idx="10">
                  <c:v>8.375006197858502</c:v>
                </c:pt>
                <c:pt idx="11">
                  <c:v>8.6126323518879655</c:v>
                </c:pt>
                <c:pt idx="12">
                  <c:v>8.8310920777175426</c:v>
                </c:pt>
                <c:pt idx="13">
                  <c:v>9.0297865924236849</c:v>
                </c:pt>
                <c:pt idx="14">
                  <c:v>9.2081712881526716</c:v>
                </c:pt>
                <c:pt idx="15">
                  <c:v>9.3657572248528744</c:v>
                </c:pt>
                <c:pt idx="16">
                  <c:v>9.5021124704254643</c:v>
                </c:pt>
                <c:pt idx="17">
                  <c:v>9.616863284620262</c:v>
                </c:pt>
                <c:pt idx="18">
                  <c:v>9.7096951434317909</c:v>
                </c:pt>
                <c:pt idx="19">
                  <c:v>9.7803536011877146</c:v>
                </c:pt>
                <c:pt idx="20">
                  <c:v>9.8286449879667313</c:v>
                </c:pt>
                <c:pt idx="21">
                  <c:v>9.8544369404343719</c:v>
                </c:pt>
                <c:pt idx="22">
                  <c:v>9.8576587646417018</c:v>
                </c:pt>
                <c:pt idx="23">
                  <c:v>9.8383016297925145</c:v>
                </c:pt>
                <c:pt idx="24">
                  <c:v>9.7964185924479281</c:v>
                </c:pt>
                <c:pt idx="25">
                  <c:v>9.7321244511020577</c:v>
                </c:pt>
                <c:pt idx="26">
                  <c:v>9.6455954315272976</c:v>
                </c:pt>
                <c:pt idx="27">
                  <c:v>9.5370687037517463</c:v>
                </c:pt>
                <c:pt idx="28">
                  <c:v>9.4068417319926336</c:v>
                </c:pt>
                <c:pt idx="29">
                  <c:v>9.2552714593275827</c:v>
                </c:pt>
              </c:numCache>
            </c:numRef>
          </c:val>
          <c:smooth val="0"/>
          <c:extLst>
            <c:ext xmlns:c16="http://schemas.microsoft.com/office/drawing/2014/chart" uri="{C3380CC4-5D6E-409C-BE32-E72D297353CC}">
              <c16:uniqueId val="{00000008-2EE0-49F6-A0C1-F0DFDD615FC6}"/>
            </c:ext>
          </c:extLst>
        </c:ser>
        <c:dLbls>
          <c:showLegendKey val="0"/>
          <c:showVal val="0"/>
          <c:showCatName val="0"/>
          <c:showSerName val="0"/>
          <c:showPercent val="0"/>
          <c:showBubbleSize val="0"/>
        </c:dLbls>
        <c:marker val="1"/>
        <c:smooth val="0"/>
        <c:axId val="1817991344"/>
        <c:axId val="1638691536"/>
      </c:lineChart>
      <c:catAx>
        <c:axId val="1817991344"/>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Beta</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38691536"/>
        <c:crosses val="autoZero"/>
        <c:auto val="1"/>
        <c:lblAlgn val="ctr"/>
        <c:lblOffset val="100"/>
        <c:noMultiLvlLbl val="0"/>
      </c:catAx>
      <c:valAx>
        <c:axId val="163869153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HTBar</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17991344"/>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00" b="0" i="0" u="none" strike="noStrike" kern="1200" spc="0" baseline="0">
                <a:solidFill>
                  <a:schemeClr val="tx1">
                    <a:lumMod val="65000"/>
                    <a:lumOff val="35000"/>
                  </a:schemeClr>
                </a:solidFill>
                <a:latin typeface="+mn-lt"/>
                <a:ea typeface="+mn-ea"/>
                <a:cs typeface="+mn-cs"/>
              </a:defRPr>
            </a:pPr>
            <a:r>
              <a:rPr lang="en-IN" sz="1200"/>
              <a:t>Figure</a:t>
            </a:r>
            <a:r>
              <a:rPr lang="en-IN" sz="1200" baseline="0"/>
              <a:t> 6-A: </a:t>
            </a:r>
            <a:r>
              <a:rPr lang="en-IN" sz="1200" b="0" i="0" u="none" strike="noStrike" baseline="0"/>
              <a:t>Comparison of the maximum monthly average daily solar radiation. </a:t>
            </a:r>
            <a:endParaRPr lang="en-IN" sz="1200"/>
          </a:p>
        </c:rich>
      </c:tx>
      <c:overlay val="0"/>
      <c:spPr>
        <a:noFill/>
        <a:ln>
          <a:noFill/>
        </a:ln>
        <a:effectLst/>
      </c:spPr>
      <c:txPr>
        <a:bodyPr rot="0" spcFirstLastPara="1" vertOverflow="ellipsis" vert="horz" wrap="square" anchor="ctr" anchorCtr="1"/>
        <a:lstStyle/>
        <a:p>
          <a:pPr>
            <a:defRPr sz="12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v>HBar</c:v>
          </c:tx>
          <c:spPr>
            <a:ln w="28575" cap="rnd">
              <a:solidFill>
                <a:schemeClr val="accent2"/>
              </a:solidFill>
              <a:round/>
            </a:ln>
            <a:effectLst/>
          </c:spPr>
          <c:marker>
            <c:symbol val="circle"/>
            <c:size val="5"/>
            <c:spPr>
              <a:solidFill>
                <a:schemeClr val="accent2"/>
              </a:solidFill>
              <a:ln w="9525">
                <a:solidFill>
                  <a:schemeClr val="accent2"/>
                </a:solidFill>
              </a:ln>
              <a:effectLst/>
            </c:spPr>
          </c:marker>
          <c:cat>
            <c:strRef>
              <c:f>HTBar!$E$1:$P$1</c:f>
              <c:strCache>
                <c:ptCount val="12"/>
                <c:pt idx="0">
                  <c:v>Jan</c:v>
                </c:pt>
                <c:pt idx="1">
                  <c:v>Feb</c:v>
                </c:pt>
                <c:pt idx="2">
                  <c:v>Mar</c:v>
                </c:pt>
                <c:pt idx="3">
                  <c:v>Apr</c:v>
                </c:pt>
                <c:pt idx="4">
                  <c:v>May</c:v>
                </c:pt>
                <c:pt idx="5">
                  <c:v>Jun</c:v>
                </c:pt>
                <c:pt idx="6">
                  <c:v>Jul</c:v>
                </c:pt>
                <c:pt idx="7">
                  <c:v>Aug</c:v>
                </c:pt>
                <c:pt idx="8">
                  <c:v>Sep</c:v>
                </c:pt>
                <c:pt idx="9">
                  <c:v>Oct</c:v>
                </c:pt>
                <c:pt idx="10">
                  <c:v>Nov</c:v>
                </c:pt>
                <c:pt idx="11">
                  <c:v>Dec</c:v>
                </c:pt>
              </c:strCache>
            </c:strRef>
          </c:cat>
          <c:val>
            <c:numRef>
              <c:f>HTBar!$E$3:$P$3</c:f>
              <c:numCache>
                <c:formatCode>General</c:formatCode>
                <c:ptCount val="12"/>
                <c:pt idx="0">
                  <c:v>5.1840000000000002</c:v>
                </c:pt>
                <c:pt idx="1">
                  <c:v>8.4600000000000009</c:v>
                </c:pt>
                <c:pt idx="2">
                  <c:v>12.852</c:v>
                </c:pt>
                <c:pt idx="3">
                  <c:v>16.740000000000002</c:v>
                </c:pt>
                <c:pt idx="4">
                  <c:v>18.252000000000002</c:v>
                </c:pt>
                <c:pt idx="5">
                  <c:v>19.655999999999999</c:v>
                </c:pt>
                <c:pt idx="6">
                  <c:v>17.891999999999999</c:v>
                </c:pt>
                <c:pt idx="7">
                  <c:v>16.056000000000001</c:v>
                </c:pt>
                <c:pt idx="8">
                  <c:v>11.628</c:v>
                </c:pt>
                <c:pt idx="9">
                  <c:v>7.02</c:v>
                </c:pt>
                <c:pt idx="10">
                  <c:v>4.7160000000000002</c:v>
                </c:pt>
                <c:pt idx="11">
                  <c:v>3.9960000000000004</c:v>
                </c:pt>
              </c:numCache>
            </c:numRef>
          </c:val>
          <c:smooth val="0"/>
          <c:extLst>
            <c:ext xmlns:c16="http://schemas.microsoft.com/office/drawing/2014/chart" uri="{C3380CC4-5D6E-409C-BE32-E72D297353CC}">
              <c16:uniqueId val="{00000000-C5E4-451D-8D05-825CE7C3FF14}"/>
            </c:ext>
          </c:extLst>
        </c:ser>
        <c:ser>
          <c:idx val="1"/>
          <c:order val="1"/>
          <c:tx>
            <c:v>HTBar Max</c:v>
          </c:tx>
          <c:spPr>
            <a:ln w="28575" cap="rnd">
              <a:solidFill>
                <a:schemeClr val="accent4"/>
              </a:solidFill>
              <a:round/>
            </a:ln>
            <a:effectLst/>
          </c:spPr>
          <c:marker>
            <c:symbol val="circle"/>
            <c:size val="5"/>
            <c:spPr>
              <a:solidFill>
                <a:schemeClr val="accent4"/>
              </a:solidFill>
              <a:ln w="9525">
                <a:solidFill>
                  <a:schemeClr val="accent4"/>
                </a:solidFill>
              </a:ln>
              <a:effectLst/>
            </c:spPr>
          </c:marker>
          <c:cat>
            <c:strRef>
              <c:f>HTBar!$E$1:$P$1</c:f>
              <c:strCache>
                <c:ptCount val="12"/>
                <c:pt idx="0">
                  <c:v>Jan</c:v>
                </c:pt>
                <c:pt idx="1">
                  <c:v>Feb</c:v>
                </c:pt>
                <c:pt idx="2">
                  <c:v>Mar</c:v>
                </c:pt>
                <c:pt idx="3">
                  <c:v>Apr</c:v>
                </c:pt>
                <c:pt idx="4">
                  <c:v>May</c:v>
                </c:pt>
                <c:pt idx="5">
                  <c:v>Jun</c:v>
                </c:pt>
                <c:pt idx="6">
                  <c:v>Jul</c:v>
                </c:pt>
                <c:pt idx="7">
                  <c:v>Aug</c:v>
                </c:pt>
                <c:pt idx="8">
                  <c:v>Sep</c:v>
                </c:pt>
                <c:pt idx="9">
                  <c:v>Oct</c:v>
                </c:pt>
                <c:pt idx="10">
                  <c:v>Nov</c:v>
                </c:pt>
                <c:pt idx="11">
                  <c:v>Dec</c:v>
                </c:pt>
              </c:strCache>
            </c:strRef>
          </c:cat>
          <c:val>
            <c:numRef>
              <c:f>HTBar!$E$74:$P$74</c:f>
              <c:numCache>
                <c:formatCode>General</c:formatCode>
                <c:ptCount val="12"/>
                <c:pt idx="0">
                  <c:v>13.63627081425461</c:v>
                </c:pt>
                <c:pt idx="1">
                  <c:v>16.248736961182967</c:v>
                </c:pt>
                <c:pt idx="2">
                  <c:v>17.703008718875871</c:v>
                </c:pt>
                <c:pt idx="3">
                  <c:v>18.420867221571282</c:v>
                </c:pt>
                <c:pt idx="4">
                  <c:v>18.490524665673021</c:v>
                </c:pt>
                <c:pt idx="5">
                  <c:v>19.676443772720098</c:v>
                </c:pt>
                <c:pt idx="6">
                  <c:v>17.970451118928533</c:v>
                </c:pt>
                <c:pt idx="7">
                  <c:v>16.738419444895921</c:v>
                </c:pt>
                <c:pt idx="8">
                  <c:v>13.557334427944353</c:v>
                </c:pt>
                <c:pt idx="9">
                  <c:v>10.244353522667318</c:v>
                </c:pt>
                <c:pt idx="10">
                  <c:v>9.8576587646417018</c:v>
                </c:pt>
                <c:pt idx="11">
                  <c:v>10.978248377659636</c:v>
                </c:pt>
              </c:numCache>
            </c:numRef>
          </c:val>
          <c:smooth val="0"/>
          <c:extLst>
            <c:ext xmlns:c16="http://schemas.microsoft.com/office/drawing/2014/chart" uri="{C3380CC4-5D6E-409C-BE32-E72D297353CC}">
              <c16:uniqueId val="{00000001-C5E4-451D-8D05-825CE7C3FF14}"/>
            </c:ext>
          </c:extLst>
        </c:ser>
        <c:dLbls>
          <c:showLegendKey val="0"/>
          <c:showVal val="0"/>
          <c:showCatName val="0"/>
          <c:showSerName val="0"/>
          <c:showPercent val="0"/>
          <c:showBubbleSize val="0"/>
        </c:dLbls>
        <c:marker val="1"/>
        <c:smooth val="0"/>
        <c:axId val="1535498896"/>
        <c:axId val="1638682800"/>
      </c:lineChart>
      <c:catAx>
        <c:axId val="1535498896"/>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Month</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38682800"/>
        <c:crosses val="autoZero"/>
        <c:auto val="1"/>
        <c:lblAlgn val="ctr"/>
        <c:lblOffset val="100"/>
        <c:noMultiLvlLbl val="0"/>
      </c:catAx>
      <c:valAx>
        <c:axId val="163868280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MJ/m2</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35498896"/>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sz="1400" b="0" i="0" u="none" strike="noStrike" baseline="0"/>
              <a:t>Figure 7-A: Comparison of ITBar Year for each hour-pair in the year.</a:t>
            </a:r>
            <a:r>
              <a:rPr lang="en-IN" sz="1400" b="0" i="1" u="none" strike="noStrike" baseline="0"/>
              <a:t> </a:t>
            </a:r>
            <a:endParaRPr lang="en-IN"/>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v>ITBar Year</c:v>
          </c:tx>
          <c:spPr>
            <a:ln w="28575" cap="rnd">
              <a:solidFill>
                <a:schemeClr val="accent2"/>
              </a:solidFill>
              <a:round/>
            </a:ln>
            <a:effectLst/>
          </c:spPr>
          <c:marker>
            <c:symbol val="circle"/>
            <c:size val="5"/>
            <c:spPr>
              <a:solidFill>
                <a:schemeClr val="accent2"/>
              </a:solidFill>
              <a:ln w="9525">
                <a:solidFill>
                  <a:schemeClr val="accent2"/>
                </a:solidFill>
              </a:ln>
              <a:effectLst/>
            </c:spPr>
          </c:marker>
          <c:cat>
            <c:strRef>
              <c:f>ITBar!$B$158:$Q$158</c:f>
              <c:strCache>
                <c:ptCount val="16"/>
                <c:pt idx="0">
                  <c:v>4-5 am</c:v>
                </c:pt>
                <c:pt idx="1">
                  <c:v>5-6 am</c:v>
                </c:pt>
                <c:pt idx="2">
                  <c:v>6-7 am</c:v>
                </c:pt>
                <c:pt idx="3">
                  <c:v>7-8 am</c:v>
                </c:pt>
                <c:pt idx="4">
                  <c:v>8-9 am</c:v>
                </c:pt>
                <c:pt idx="5">
                  <c:v>9-10 am</c:v>
                </c:pt>
                <c:pt idx="6">
                  <c:v>10-11 am</c:v>
                </c:pt>
                <c:pt idx="7">
                  <c:v>11-12 am</c:v>
                </c:pt>
                <c:pt idx="8">
                  <c:v>12-1 pm</c:v>
                </c:pt>
                <c:pt idx="9">
                  <c:v>1-2 pm</c:v>
                </c:pt>
                <c:pt idx="10">
                  <c:v>2-3 pm</c:v>
                </c:pt>
                <c:pt idx="11">
                  <c:v>3-4pm</c:v>
                </c:pt>
                <c:pt idx="12">
                  <c:v>4-5pm</c:v>
                </c:pt>
                <c:pt idx="13">
                  <c:v>5-6 pm</c:v>
                </c:pt>
                <c:pt idx="14">
                  <c:v>6-7 pm</c:v>
                </c:pt>
                <c:pt idx="15">
                  <c:v>7-8 pm</c:v>
                </c:pt>
              </c:strCache>
            </c:strRef>
          </c:cat>
          <c:val>
            <c:numRef>
              <c:f>ITBar!$B$159:$Q$159</c:f>
              <c:numCache>
                <c:formatCode>General</c:formatCode>
                <c:ptCount val="16"/>
                <c:pt idx="0">
                  <c:v>8.3932709141909354E-2</c:v>
                </c:pt>
                <c:pt idx="1">
                  <c:v>0.24838912595505425</c:v>
                </c:pt>
                <c:pt idx="2">
                  <c:v>0.48835062225191045</c:v>
                </c:pt>
                <c:pt idx="3">
                  <c:v>0.76112539005050728</c:v>
                </c:pt>
                <c:pt idx="4">
                  <c:v>1.0954793647051762</c:v>
                </c:pt>
                <c:pt idx="5">
                  <c:v>1.5401561639459402</c:v>
                </c:pt>
                <c:pt idx="6">
                  <c:v>1.8934817051806039</c:v>
                </c:pt>
                <c:pt idx="7">
                  <c:v>2.0890318128039271</c:v>
                </c:pt>
                <c:pt idx="8">
                  <c:v>2.0890318128039271</c:v>
                </c:pt>
                <c:pt idx="9">
                  <c:v>1.8934817051806039</c:v>
                </c:pt>
                <c:pt idx="10">
                  <c:v>1.5401561639459402</c:v>
                </c:pt>
                <c:pt idx="11">
                  <c:v>1.0954793647051762</c:v>
                </c:pt>
                <c:pt idx="12">
                  <c:v>0.76112539005050728</c:v>
                </c:pt>
                <c:pt idx="13">
                  <c:v>0.44061495854435961</c:v>
                </c:pt>
                <c:pt idx="14">
                  <c:v>0.2437765263274515</c:v>
                </c:pt>
                <c:pt idx="15">
                  <c:v>8.3932709141909354E-2</c:v>
                </c:pt>
              </c:numCache>
            </c:numRef>
          </c:val>
          <c:smooth val="0"/>
          <c:extLst>
            <c:ext xmlns:c16="http://schemas.microsoft.com/office/drawing/2014/chart" uri="{C3380CC4-5D6E-409C-BE32-E72D297353CC}">
              <c16:uniqueId val="{00000000-B9A0-4703-ABA5-07FB7073A858}"/>
            </c:ext>
          </c:extLst>
        </c:ser>
        <c:dLbls>
          <c:showLegendKey val="0"/>
          <c:showVal val="0"/>
          <c:showCatName val="0"/>
          <c:showSerName val="0"/>
          <c:showPercent val="0"/>
          <c:showBubbleSize val="0"/>
        </c:dLbls>
        <c:marker val="1"/>
        <c:smooth val="0"/>
        <c:axId val="1755312864"/>
        <c:axId val="1543545408"/>
      </c:lineChart>
      <c:catAx>
        <c:axId val="1755312864"/>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Hour</a:t>
                </a:r>
                <a:r>
                  <a:rPr lang="en-IN" baseline="0"/>
                  <a:t> Pair</a:t>
                </a:r>
                <a:endParaRPr lang="en-IN"/>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43545408"/>
        <c:crosses val="autoZero"/>
        <c:auto val="1"/>
        <c:lblAlgn val="ctr"/>
        <c:lblOffset val="100"/>
        <c:noMultiLvlLbl val="0"/>
      </c:catAx>
      <c:valAx>
        <c:axId val="154354540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ITBar</a:t>
                </a:r>
                <a:r>
                  <a:rPr lang="en-IN" baseline="0"/>
                  <a:t> Year</a:t>
                </a:r>
                <a:endParaRPr lang="en-IN"/>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55312864"/>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100" b="0" i="0" u="none" strike="noStrike" kern="1200" spc="0" baseline="0">
                <a:solidFill>
                  <a:schemeClr val="tx1">
                    <a:lumMod val="65000"/>
                    <a:lumOff val="35000"/>
                  </a:schemeClr>
                </a:solidFill>
                <a:latin typeface="+mn-lt"/>
                <a:ea typeface="+mn-ea"/>
                <a:cs typeface="+mn-cs"/>
              </a:defRPr>
            </a:pPr>
            <a:r>
              <a:rPr lang="en-IN" sz="1100" b="0" i="0" u="none" strike="noStrike" baseline="0"/>
              <a:t>Figure 1-B: Comparison of the available wind energy (kWh) received by the turbine for each month in the year </a:t>
            </a:r>
            <a:endParaRPr lang="en-IN" sz="1100"/>
          </a:p>
        </c:rich>
      </c:tx>
      <c:overlay val="0"/>
      <c:spPr>
        <a:noFill/>
        <a:ln>
          <a:noFill/>
        </a:ln>
        <a:effectLst/>
      </c:spPr>
      <c:txPr>
        <a:bodyPr rot="0" spcFirstLastPara="1" vertOverflow="ellipsis" vert="horz" wrap="square" anchor="ctr" anchorCtr="1"/>
        <a:lstStyle/>
        <a:p>
          <a:pPr>
            <a:defRPr sz="11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v>Wind Energy</c:v>
          </c:tx>
          <c:spPr>
            <a:ln w="28575" cap="rnd">
              <a:solidFill>
                <a:schemeClr val="accent2"/>
              </a:solidFill>
              <a:round/>
            </a:ln>
            <a:effectLst/>
          </c:spPr>
          <c:marker>
            <c:symbol val="circle"/>
            <c:size val="5"/>
            <c:spPr>
              <a:solidFill>
                <a:schemeClr val="accent2"/>
              </a:solidFill>
              <a:ln w="9525">
                <a:solidFill>
                  <a:schemeClr val="accent2"/>
                </a:solidFill>
              </a:ln>
              <a:effectLst/>
            </c:spPr>
          </c:marker>
          <c:cat>
            <c:strRef>
              <c:f>'Wind Energy'!$A$2:$A$13</c:f>
              <c:strCache>
                <c:ptCount val="12"/>
                <c:pt idx="0">
                  <c:v>January</c:v>
                </c:pt>
                <c:pt idx="1">
                  <c:v>February</c:v>
                </c:pt>
                <c:pt idx="2">
                  <c:v>March</c:v>
                </c:pt>
                <c:pt idx="3">
                  <c:v>April</c:v>
                </c:pt>
                <c:pt idx="4">
                  <c:v>May</c:v>
                </c:pt>
                <c:pt idx="5">
                  <c:v>June</c:v>
                </c:pt>
                <c:pt idx="6">
                  <c:v>July</c:v>
                </c:pt>
                <c:pt idx="7">
                  <c:v>August</c:v>
                </c:pt>
                <c:pt idx="8">
                  <c:v>September</c:v>
                </c:pt>
                <c:pt idx="9">
                  <c:v>October</c:v>
                </c:pt>
                <c:pt idx="10">
                  <c:v>November</c:v>
                </c:pt>
                <c:pt idx="11">
                  <c:v>December</c:v>
                </c:pt>
              </c:strCache>
            </c:strRef>
          </c:cat>
          <c:val>
            <c:numRef>
              <c:f>'Wind Energy'!$L$2:$L$13</c:f>
              <c:numCache>
                <c:formatCode>General</c:formatCode>
                <c:ptCount val="12"/>
                <c:pt idx="0">
                  <c:v>3676.426063696907</c:v>
                </c:pt>
                <c:pt idx="1">
                  <c:v>3144.1036798312703</c:v>
                </c:pt>
                <c:pt idx="2">
                  <c:v>3652.3934546231239</c:v>
                </c:pt>
                <c:pt idx="3">
                  <c:v>3056.3962998064189</c:v>
                </c:pt>
                <c:pt idx="4">
                  <c:v>3357.1563595378666</c:v>
                </c:pt>
                <c:pt idx="5">
                  <c:v>2895.320599612513</c:v>
                </c:pt>
                <c:pt idx="6">
                  <c:v>2320.8651889319667</c:v>
                </c:pt>
                <c:pt idx="7">
                  <c:v>2369.748867749583</c:v>
                </c:pt>
                <c:pt idx="8">
                  <c:v>3231.6052524906318</c:v>
                </c:pt>
                <c:pt idx="9">
                  <c:v>3406.0721175262593</c:v>
                </c:pt>
                <c:pt idx="10">
                  <c:v>3322.3965933314344</c:v>
                </c:pt>
                <c:pt idx="11">
                  <c:v>3518.2901499489635</c:v>
                </c:pt>
              </c:numCache>
            </c:numRef>
          </c:val>
          <c:smooth val="0"/>
          <c:extLst>
            <c:ext xmlns:c16="http://schemas.microsoft.com/office/drawing/2014/chart" uri="{C3380CC4-5D6E-409C-BE32-E72D297353CC}">
              <c16:uniqueId val="{00000000-1A90-4579-B3C0-4B2C2325A89A}"/>
            </c:ext>
          </c:extLst>
        </c:ser>
        <c:dLbls>
          <c:showLegendKey val="0"/>
          <c:showVal val="0"/>
          <c:showCatName val="0"/>
          <c:showSerName val="0"/>
          <c:showPercent val="0"/>
          <c:showBubbleSize val="0"/>
        </c:dLbls>
        <c:marker val="1"/>
        <c:smooth val="0"/>
        <c:axId val="1730999424"/>
        <c:axId val="1536300928"/>
      </c:lineChart>
      <c:catAx>
        <c:axId val="1730999424"/>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Month</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36300928"/>
        <c:crosses val="autoZero"/>
        <c:auto val="1"/>
        <c:lblAlgn val="ctr"/>
        <c:lblOffset val="100"/>
        <c:noMultiLvlLbl val="0"/>
      </c:catAx>
      <c:valAx>
        <c:axId val="153630092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Available</a:t>
                </a:r>
                <a:r>
                  <a:rPr lang="en-IN" baseline="0"/>
                  <a:t> Wind Energy (kWh)</a:t>
                </a:r>
                <a:endParaRPr lang="en-IN"/>
              </a:p>
            </c:rich>
          </c:tx>
          <c:layout>
            <c:manualLayout>
              <c:xMode val="edge"/>
              <c:yMode val="edge"/>
              <c:x val="2.3696682464454975E-2"/>
              <c:y val="0.10477104315448942"/>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30999424"/>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100" b="0" i="0" u="none" strike="noStrike" kern="1200" spc="0" baseline="0">
                <a:solidFill>
                  <a:schemeClr val="tx1">
                    <a:lumMod val="65000"/>
                    <a:lumOff val="35000"/>
                  </a:schemeClr>
                </a:solidFill>
                <a:latin typeface="+mn-lt"/>
                <a:ea typeface="+mn-ea"/>
                <a:cs typeface="+mn-cs"/>
              </a:defRPr>
            </a:pPr>
            <a:r>
              <a:rPr lang="en-IN" sz="1100" b="0" i="0" u="none" strike="noStrike" baseline="0"/>
              <a:t>Figure 2-B: Comparison of the ideal (Betz limit) producible wind energy by the wind turbine for each month </a:t>
            </a:r>
            <a:endParaRPr lang="en-IN" sz="1100"/>
          </a:p>
        </c:rich>
      </c:tx>
      <c:overlay val="0"/>
      <c:spPr>
        <a:noFill/>
        <a:ln>
          <a:noFill/>
        </a:ln>
        <a:effectLst/>
      </c:spPr>
      <c:txPr>
        <a:bodyPr rot="0" spcFirstLastPara="1" vertOverflow="ellipsis" vert="horz" wrap="square" anchor="ctr" anchorCtr="1"/>
        <a:lstStyle/>
        <a:p>
          <a:pPr>
            <a:defRPr sz="11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v>Wind Energy</c:v>
          </c:tx>
          <c:spPr>
            <a:ln w="28575" cap="rnd">
              <a:solidFill>
                <a:schemeClr val="accent2"/>
              </a:solidFill>
              <a:round/>
            </a:ln>
            <a:effectLst/>
          </c:spPr>
          <c:marker>
            <c:symbol val="circle"/>
            <c:size val="5"/>
            <c:spPr>
              <a:solidFill>
                <a:schemeClr val="accent2"/>
              </a:solidFill>
              <a:ln w="9525">
                <a:solidFill>
                  <a:schemeClr val="accent2"/>
                </a:solidFill>
              </a:ln>
              <a:effectLst/>
            </c:spPr>
          </c:marker>
          <c:cat>
            <c:strRef>
              <c:f>'Wind Energy'!$A$2:$A$13</c:f>
              <c:strCache>
                <c:ptCount val="12"/>
                <c:pt idx="0">
                  <c:v>January</c:v>
                </c:pt>
                <c:pt idx="1">
                  <c:v>February</c:v>
                </c:pt>
                <c:pt idx="2">
                  <c:v>March</c:v>
                </c:pt>
                <c:pt idx="3">
                  <c:v>April</c:v>
                </c:pt>
                <c:pt idx="4">
                  <c:v>May</c:v>
                </c:pt>
                <c:pt idx="5">
                  <c:v>June</c:v>
                </c:pt>
                <c:pt idx="6">
                  <c:v>July</c:v>
                </c:pt>
                <c:pt idx="7">
                  <c:v>August</c:v>
                </c:pt>
                <c:pt idx="8">
                  <c:v>September</c:v>
                </c:pt>
                <c:pt idx="9">
                  <c:v>October</c:v>
                </c:pt>
                <c:pt idx="10">
                  <c:v>November</c:v>
                </c:pt>
                <c:pt idx="11">
                  <c:v>December</c:v>
                </c:pt>
              </c:strCache>
            </c:strRef>
          </c:cat>
          <c:val>
            <c:numRef>
              <c:f>'Wind Energy'!$M$2:$M$13</c:f>
              <c:numCache>
                <c:formatCode>General</c:formatCode>
                <c:ptCount val="12"/>
                <c:pt idx="0">
                  <c:v>2178.62285256113</c:v>
                </c:pt>
                <c:pt idx="1">
                  <c:v>1863.172551011123</c:v>
                </c:pt>
                <c:pt idx="2">
                  <c:v>2164.3813064433325</c:v>
                </c:pt>
                <c:pt idx="3">
                  <c:v>1811.1978072926927</c:v>
                </c:pt>
                <c:pt idx="4">
                  <c:v>1989.4259908372542</c:v>
                </c:pt>
                <c:pt idx="5">
                  <c:v>1715.7455405111186</c:v>
                </c:pt>
                <c:pt idx="6">
                  <c:v>1375.3275193670913</c:v>
                </c:pt>
                <c:pt idx="7">
                  <c:v>1404.2956253330863</c:v>
                </c:pt>
                <c:pt idx="8">
                  <c:v>1915.0253348092631</c:v>
                </c:pt>
                <c:pt idx="9">
                  <c:v>2018.4131066822276</c:v>
                </c:pt>
                <c:pt idx="10">
                  <c:v>1968.8276108630721</c:v>
                </c:pt>
                <c:pt idx="11">
                  <c:v>2084.9126814512374</c:v>
                </c:pt>
              </c:numCache>
            </c:numRef>
          </c:val>
          <c:smooth val="0"/>
          <c:extLst>
            <c:ext xmlns:c16="http://schemas.microsoft.com/office/drawing/2014/chart" uri="{C3380CC4-5D6E-409C-BE32-E72D297353CC}">
              <c16:uniqueId val="{00000000-A129-4FF7-9DBD-C03FAC2C9330}"/>
            </c:ext>
          </c:extLst>
        </c:ser>
        <c:dLbls>
          <c:showLegendKey val="0"/>
          <c:showVal val="0"/>
          <c:showCatName val="0"/>
          <c:showSerName val="0"/>
          <c:showPercent val="0"/>
          <c:showBubbleSize val="0"/>
        </c:dLbls>
        <c:marker val="1"/>
        <c:smooth val="0"/>
        <c:axId val="1734842928"/>
        <c:axId val="1638679056"/>
      </c:lineChart>
      <c:catAx>
        <c:axId val="1734842928"/>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Month</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38679056"/>
        <c:crosses val="autoZero"/>
        <c:auto val="1"/>
        <c:lblAlgn val="ctr"/>
        <c:lblOffset val="100"/>
        <c:noMultiLvlLbl val="0"/>
      </c:catAx>
      <c:valAx>
        <c:axId val="163867905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Producible</a:t>
                </a:r>
                <a:r>
                  <a:rPr lang="en-IN" baseline="0"/>
                  <a:t> Wind Energy (kWh)</a:t>
                </a:r>
                <a:endParaRPr lang="en-IN"/>
              </a:p>
            </c:rich>
          </c:tx>
          <c:layout>
            <c:manualLayout>
              <c:xMode val="edge"/>
              <c:yMode val="edge"/>
              <c:x val="2.6329647182727751E-2"/>
              <c:y val="0.10998943313903943"/>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34842928"/>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sz="1400" b="0" i="0" u="none" strike="noStrike" baseline="0"/>
              <a:t>Figure 3-B: Comparison of the actual producible wind energy for each month </a:t>
            </a:r>
            <a:endParaRPr lang="en-IN"/>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v>Wind Energy</c:v>
          </c:tx>
          <c:spPr>
            <a:ln w="28575" cap="rnd">
              <a:solidFill>
                <a:schemeClr val="accent2"/>
              </a:solidFill>
              <a:round/>
            </a:ln>
            <a:effectLst/>
          </c:spPr>
          <c:marker>
            <c:symbol val="circle"/>
            <c:size val="5"/>
            <c:spPr>
              <a:solidFill>
                <a:schemeClr val="accent2"/>
              </a:solidFill>
              <a:ln w="9525">
                <a:solidFill>
                  <a:schemeClr val="accent2"/>
                </a:solidFill>
              </a:ln>
              <a:effectLst/>
            </c:spPr>
          </c:marker>
          <c:cat>
            <c:strRef>
              <c:f>'Wind Energy'!$A$2:$A$13</c:f>
              <c:strCache>
                <c:ptCount val="12"/>
                <c:pt idx="0">
                  <c:v>January</c:v>
                </c:pt>
                <c:pt idx="1">
                  <c:v>February</c:v>
                </c:pt>
                <c:pt idx="2">
                  <c:v>March</c:v>
                </c:pt>
                <c:pt idx="3">
                  <c:v>April</c:v>
                </c:pt>
                <c:pt idx="4">
                  <c:v>May</c:v>
                </c:pt>
                <c:pt idx="5">
                  <c:v>June</c:v>
                </c:pt>
                <c:pt idx="6">
                  <c:v>July</c:v>
                </c:pt>
                <c:pt idx="7">
                  <c:v>August</c:v>
                </c:pt>
                <c:pt idx="8">
                  <c:v>September</c:v>
                </c:pt>
                <c:pt idx="9">
                  <c:v>October</c:v>
                </c:pt>
                <c:pt idx="10">
                  <c:v>November</c:v>
                </c:pt>
                <c:pt idx="11">
                  <c:v>December</c:v>
                </c:pt>
              </c:strCache>
            </c:strRef>
          </c:cat>
          <c:val>
            <c:numRef>
              <c:f>'Wind Energy'!$Q$2:$Q$13</c:f>
              <c:numCache>
                <c:formatCode>General</c:formatCode>
                <c:ptCount val="12"/>
                <c:pt idx="0">
                  <c:v>1723.1408960547403</c:v>
                </c:pt>
                <c:pt idx="1">
                  <c:v>1473.6413947369165</c:v>
                </c:pt>
                <c:pt idx="2">
                  <c:v>1711.8768121818582</c:v>
                </c:pt>
                <c:pt idx="3">
                  <c:v>1432.5329457192686</c:v>
                </c:pt>
                <c:pt idx="4">
                  <c:v>1573.4991857153982</c:v>
                </c:pt>
                <c:pt idx="5">
                  <c:v>1357.0367650383848</c:v>
                </c:pt>
                <c:pt idx="6">
                  <c:v>1087.7895140524129</c:v>
                </c:pt>
                <c:pt idx="7">
                  <c:v>1110.7012943142295</c:v>
                </c:pt>
                <c:pt idx="8">
                  <c:v>1514.6533818423591</c:v>
                </c:pt>
                <c:pt idx="9">
                  <c:v>1596.4260014845577</c:v>
                </c:pt>
                <c:pt idx="10">
                  <c:v>1557.2072832944434</c:v>
                </c:pt>
                <c:pt idx="11">
                  <c:v>1649.0225932810793</c:v>
                </c:pt>
              </c:numCache>
            </c:numRef>
          </c:val>
          <c:smooth val="0"/>
          <c:extLst>
            <c:ext xmlns:c16="http://schemas.microsoft.com/office/drawing/2014/chart" uri="{C3380CC4-5D6E-409C-BE32-E72D297353CC}">
              <c16:uniqueId val="{00000000-4754-4675-95AA-FD0984B34E20}"/>
            </c:ext>
          </c:extLst>
        </c:ser>
        <c:dLbls>
          <c:showLegendKey val="0"/>
          <c:showVal val="0"/>
          <c:showCatName val="0"/>
          <c:showSerName val="0"/>
          <c:showPercent val="0"/>
          <c:showBubbleSize val="0"/>
        </c:dLbls>
        <c:marker val="1"/>
        <c:smooth val="0"/>
        <c:axId val="1743206944"/>
        <c:axId val="1543549152"/>
      </c:lineChart>
      <c:catAx>
        <c:axId val="1743206944"/>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Month</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43549152"/>
        <c:crosses val="autoZero"/>
        <c:auto val="1"/>
        <c:lblAlgn val="ctr"/>
        <c:lblOffset val="100"/>
        <c:noMultiLvlLbl val="0"/>
      </c:catAx>
      <c:valAx>
        <c:axId val="154354915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Actual</a:t>
                </a:r>
                <a:r>
                  <a:rPr lang="en-IN" baseline="0"/>
                  <a:t> Producible Wind Energy (kWh)</a:t>
                </a:r>
                <a:endParaRPr lang="en-IN"/>
              </a:p>
            </c:rich>
          </c:tx>
          <c:layout>
            <c:manualLayout>
              <c:xMode val="edge"/>
              <c:yMode val="edge"/>
              <c:x val="2.5551684088269456E-2"/>
              <c:y val="0.18854456996133723"/>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43206944"/>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100" b="0" i="0" u="none" strike="noStrike" kern="1200" spc="0" baseline="0">
                <a:solidFill>
                  <a:schemeClr val="tx1">
                    <a:lumMod val="65000"/>
                    <a:lumOff val="35000"/>
                  </a:schemeClr>
                </a:solidFill>
                <a:latin typeface="+mn-lt"/>
                <a:ea typeface="+mn-ea"/>
                <a:cs typeface="+mn-cs"/>
              </a:defRPr>
            </a:pPr>
            <a:r>
              <a:rPr lang="en-IN" sz="1100" b="0" i="0" u="none" strike="noStrike" baseline="0"/>
              <a:t>Figure 4-B: Comparison of the monthly average maximum axial thrust (kN) acting on the turbine bearings. </a:t>
            </a:r>
            <a:endParaRPr lang="en-IN" sz="1100"/>
          </a:p>
        </c:rich>
      </c:tx>
      <c:overlay val="0"/>
      <c:spPr>
        <a:noFill/>
        <a:ln>
          <a:noFill/>
        </a:ln>
        <a:effectLst/>
      </c:spPr>
      <c:txPr>
        <a:bodyPr rot="0" spcFirstLastPara="1" vertOverflow="ellipsis" vert="horz" wrap="square" anchor="ctr" anchorCtr="1"/>
        <a:lstStyle/>
        <a:p>
          <a:pPr>
            <a:defRPr sz="11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v>Axial Thrust</c:v>
          </c:tx>
          <c:spPr>
            <a:ln w="28575" cap="rnd">
              <a:solidFill>
                <a:schemeClr val="accent2"/>
              </a:solidFill>
              <a:round/>
            </a:ln>
            <a:effectLst/>
          </c:spPr>
          <c:marker>
            <c:symbol val="circle"/>
            <c:size val="5"/>
            <c:spPr>
              <a:solidFill>
                <a:schemeClr val="accent2"/>
              </a:solidFill>
              <a:ln w="9525">
                <a:solidFill>
                  <a:schemeClr val="accent2"/>
                </a:solidFill>
              </a:ln>
              <a:effectLst/>
            </c:spPr>
          </c:marker>
          <c:cat>
            <c:strRef>
              <c:f>'Wind Energy'!$A$2:$A$13</c:f>
              <c:strCache>
                <c:ptCount val="12"/>
                <c:pt idx="0">
                  <c:v>January</c:v>
                </c:pt>
                <c:pt idx="1">
                  <c:v>February</c:v>
                </c:pt>
                <c:pt idx="2">
                  <c:v>March</c:v>
                </c:pt>
                <c:pt idx="3">
                  <c:v>April</c:v>
                </c:pt>
                <c:pt idx="4">
                  <c:v>May</c:v>
                </c:pt>
                <c:pt idx="5">
                  <c:v>June</c:v>
                </c:pt>
                <c:pt idx="6">
                  <c:v>July</c:v>
                </c:pt>
                <c:pt idx="7">
                  <c:v>August</c:v>
                </c:pt>
                <c:pt idx="8">
                  <c:v>September</c:v>
                </c:pt>
                <c:pt idx="9">
                  <c:v>October</c:v>
                </c:pt>
                <c:pt idx="10">
                  <c:v>November</c:v>
                </c:pt>
                <c:pt idx="11">
                  <c:v>December</c:v>
                </c:pt>
              </c:strCache>
            </c:strRef>
          </c:cat>
          <c:val>
            <c:numRef>
              <c:f>'Wind Energy'!$P$2:$P$13</c:f>
              <c:numCache>
                <c:formatCode>General</c:formatCode>
                <c:ptCount val="12"/>
                <c:pt idx="0">
                  <c:v>0.96113452590577131</c:v>
                </c:pt>
                <c:pt idx="1">
                  <c:v>0.9241927336364697</c:v>
                </c:pt>
                <c:pt idx="2">
                  <c:v>0.94656659192994375</c:v>
                </c:pt>
                <c:pt idx="3">
                  <c:v>0.84984882098943915</c:v>
                </c:pt>
                <c:pt idx="4">
                  <c:v>0.87575098202090707</c:v>
                </c:pt>
                <c:pt idx="5">
                  <c:v>0.80506078289748428</c:v>
                </c:pt>
                <c:pt idx="6">
                  <c:v>0.67795543781404843</c:v>
                </c:pt>
                <c:pt idx="7">
                  <c:v>0.68886646717932565</c:v>
                </c:pt>
                <c:pt idx="8">
                  <c:v>0.87109958825021072</c:v>
                </c:pt>
                <c:pt idx="9">
                  <c:v>0.89045541870289557</c:v>
                </c:pt>
                <c:pt idx="10">
                  <c:v>0.90346347781895764</c:v>
                </c:pt>
                <c:pt idx="11">
                  <c:v>0.92791456662182126</c:v>
                </c:pt>
              </c:numCache>
            </c:numRef>
          </c:val>
          <c:smooth val="0"/>
          <c:extLst>
            <c:ext xmlns:c16="http://schemas.microsoft.com/office/drawing/2014/chart" uri="{C3380CC4-5D6E-409C-BE32-E72D297353CC}">
              <c16:uniqueId val="{00000000-3338-4162-A589-20F0A914382F}"/>
            </c:ext>
          </c:extLst>
        </c:ser>
        <c:dLbls>
          <c:showLegendKey val="0"/>
          <c:showVal val="0"/>
          <c:showCatName val="0"/>
          <c:showSerName val="0"/>
          <c:showPercent val="0"/>
          <c:showBubbleSize val="0"/>
        </c:dLbls>
        <c:marker val="1"/>
        <c:smooth val="0"/>
        <c:axId val="1734777728"/>
        <c:axId val="1638694448"/>
      </c:lineChart>
      <c:catAx>
        <c:axId val="1734777728"/>
        <c:scaling>
          <c:orientation val="minMax"/>
        </c:scaling>
        <c:delete val="0"/>
        <c:axPos val="b"/>
        <c:title>
          <c:tx>
            <c:rich>
              <a:bodyPr rot="0" spcFirstLastPara="1" vertOverflow="ellipsis" vert="horz" wrap="square" anchor="ctr" anchorCtr="1"/>
              <a:lstStyle/>
              <a:p>
                <a:pPr algn="ctr">
                  <a:defRPr sz="1000" b="0" i="0" u="none" strike="noStrike" kern="1200" baseline="0">
                    <a:solidFill>
                      <a:schemeClr val="tx1">
                        <a:lumMod val="65000"/>
                        <a:lumOff val="35000"/>
                      </a:schemeClr>
                    </a:solidFill>
                    <a:latin typeface="+mn-lt"/>
                    <a:ea typeface="+mn-ea"/>
                    <a:cs typeface="+mn-cs"/>
                  </a:defRPr>
                </a:pPr>
                <a:r>
                  <a:rPr lang="en-IN"/>
                  <a:t>Month</a:t>
                </a:r>
              </a:p>
            </c:rich>
          </c:tx>
          <c:layout>
            <c:manualLayout>
              <c:xMode val="edge"/>
              <c:yMode val="edge"/>
              <c:x val="0.42318854100583403"/>
              <c:y val="0.86716711794424894"/>
            </c:manualLayout>
          </c:layout>
          <c:overlay val="0"/>
          <c:spPr>
            <a:noFill/>
            <a:ln>
              <a:noFill/>
            </a:ln>
            <a:effectLst/>
          </c:spPr>
          <c:txPr>
            <a:bodyPr rot="0" spcFirstLastPara="1" vertOverflow="ellipsis" vert="horz" wrap="square" anchor="ctr" anchorCtr="1"/>
            <a:lstStyle/>
            <a:p>
              <a:pPr algn="ct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38694448"/>
        <c:crosses val="autoZero"/>
        <c:auto val="1"/>
        <c:lblAlgn val="ctr"/>
        <c:lblOffset val="100"/>
        <c:noMultiLvlLbl val="0"/>
      </c:catAx>
      <c:valAx>
        <c:axId val="163869444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Maximum</a:t>
                </a:r>
                <a:r>
                  <a:rPr lang="en-IN" baseline="0"/>
                  <a:t> Axial Thrust (kN)</a:t>
                </a:r>
                <a:endParaRPr lang="en-IN"/>
              </a:p>
            </c:rich>
          </c:tx>
          <c:layout>
            <c:manualLayout>
              <c:xMode val="edge"/>
              <c:yMode val="edge"/>
              <c:x val="2.3188333685777426E-2"/>
              <c:y val="0.14010295923310015"/>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34777728"/>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6">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9D69D07-38EE-4920-9A85-E940D03A8AED}">
  <we:reference id="wa200000368" version="1.0.0.0" store="en-US" storeType="OMEX"/>
  <we:alternateReferences>
    <we:reference id="wa200000368" version="1.0.0.0" store="WA20000036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DDC7F1F4-AAF4-4FD0-A972-31E989CF86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2066</TotalTime>
  <Pages>37</Pages>
  <Words>6520</Words>
  <Characters>37164</Characters>
  <Application>Microsoft Office Word</Application>
  <DocSecurity>0</DocSecurity>
  <Lines>309</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Priyam Sheth</dc:creator>
  <cp:keywords/>
  <dc:description/>
  <cp:lastModifiedBy>Priyam Sheth</cp:lastModifiedBy>
  <cp:revision>350</cp:revision>
  <cp:lastPrinted>2024-05-22T02:11:00Z</cp:lastPrinted>
  <dcterms:created xsi:type="dcterms:W3CDTF">2024-05-19T15:52:00Z</dcterms:created>
  <dcterms:modified xsi:type="dcterms:W3CDTF">2024-05-22T02:22:00Z</dcterms:modified>
</cp:coreProperties>
</file>