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747E" w:rsidRPr="00A1289C" w:rsidRDefault="000B747E" w:rsidP="000B747E">
      <w:pPr>
        <w:spacing w:before="240" w:after="240" w:line="240" w:lineRule="auto"/>
        <w:jc w:val="center"/>
        <w:outlineLvl w:val="0"/>
        <w:rPr>
          <w:rFonts w:eastAsia="Times New Roman" w:cs="Times New Roman"/>
          <w:b/>
          <w:bCs/>
          <w:kern w:val="36"/>
          <w:sz w:val="32"/>
          <w:szCs w:val="32"/>
        </w:rPr>
      </w:pPr>
      <w:r w:rsidRPr="00A1289C">
        <w:rPr>
          <w:rFonts w:eastAsia="Times New Roman" w:cs="Times New Roman"/>
          <w:b/>
          <w:bCs/>
          <w:color w:val="000000"/>
          <w:kern w:val="36"/>
          <w:sz w:val="32"/>
          <w:szCs w:val="32"/>
        </w:rPr>
        <w:t>Project Report</w:t>
      </w:r>
    </w:p>
    <w:p w:rsidR="000B747E" w:rsidRPr="00A1289C" w:rsidRDefault="000B747E" w:rsidP="000B747E">
      <w:pPr>
        <w:spacing w:line="240" w:lineRule="auto"/>
        <w:rPr>
          <w:rFonts w:eastAsia="Times New Roman" w:cs="Times New Roman"/>
          <w:sz w:val="32"/>
          <w:szCs w:val="32"/>
        </w:rPr>
      </w:pPr>
      <w:r w:rsidRPr="00A1289C">
        <w:rPr>
          <w:rFonts w:eastAsia="Times New Roman" w:cs="Times New Roman"/>
          <w:b/>
          <w:bCs/>
          <w:color w:val="000000"/>
          <w:sz w:val="32"/>
          <w:szCs w:val="32"/>
        </w:rPr>
        <w:t xml:space="preserve">Project Name : </w:t>
      </w:r>
      <w:r w:rsidRPr="00A1289C">
        <w:rPr>
          <w:rFonts w:eastAsia="Times New Roman" w:cs="Times New Roman"/>
          <w:color w:val="000000"/>
          <w:sz w:val="32"/>
          <w:szCs w:val="32"/>
        </w:rPr>
        <w:t>Smart Irrigation System.</w:t>
      </w:r>
    </w:p>
    <w:p w:rsidR="000B747E" w:rsidRPr="00A1289C" w:rsidRDefault="000B747E" w:rsidP="000B747E">
      <w:pPr>
        <w:spacing w:line="240" w:lineRule="auto"/>
        <w:rPr>
          <w:rFonts w:eastAsia="Times New Roman" w:cs="Times New Roman"/>
          <w:sz w:val="32"/>
          <w:szCs w:val="32"/>
        </w:rPr>
      </w:pPr>
      <w:r w:rsidRPr="00A1289C">
        <w:rPr>
          <w:rFonts w:eastAsia="Times New Roman" w:cs="Times New Roman"/>
          <w:b/>
          <w:bCs/>
          <w:color w:val="000000"/>
          <w:sz w:val="32"/>
          <w:szCs w:val="32"/>
        </w:rPr>
        <w:t>Project Members : </w:t>
      </w:r>
    </w:p>
    <w:p w:rsidR="000B747E" w:rsidRPr="00A1289C" w:rsidRDefault="000B747E" w:rsidP="000B747E">
      <w:pPr>
        <w:numPr>
          <w:ilvl w:val="0"/>
          <w:numId w:val="1"/>
        </w:numPr>
        <w:spacing w:after="0" w:line="240" w:lineRule="auto"/>
        <w:textAlignment w:val="baseline"/>
        <w:rPr>
          <w:rFonts w:eastAsia="Times New Roman" w:cs="Times New Roman"/>
          <w:color w:val="000000"/>
          <w:sz w:val="32"/>
          <w:szCs w:val="32"/>
        </w:rPr>
      </w:pPr>
      <w:r w:rsidRPr="00A1289C">
        <w:rPr>
          <w:rFonts w:eastAsia="Times New Roman" w:cs="Times New Roman"/>
          <w:color w:val="000000"/>
          <w:sz w:val="32"/>
          <w:szCs w:val="32"/>
        </w:rPr>
        <w:t xml:space="preserve">Sheth Priyam         </w:t>
      </w:r>
      <w:r w:rsidR="006C5371" w:rsidRPr="00A1289C">
        <w:rPr>
          <w:rFonts w:eastAsia="Times New Roman" w:cs="Times New Roman"/>
          <w:color w:val="000000"/>
          <w:sz w:val="32"/>
          <w:szCs w:val="32"/>
        </w:rPr>
        <w:tab/>
      </w:r>
      <w:r w:rsidRPr="00A1289C">
        <w:rPr>
          <w:rFonts w:eastAsia="Times New Roman" w:cs="Times New Roman"/>
          <w:color w:val="000000"/>
          <w:sz w:val="32"/>
          <w:szCs w:val="32"/>
        </w:rPr>
        <w:t>(190280111131)</w:t>
      </w:r>
    </w:p>
    <w:p w:rsidR="000B747E" w:rsidRPr="00A1289C" w:rsidRDefault="000B747E" w:rsidP="000B747E">
      <w:pPr>
        <w:numPr>
          <w:ilvl w:val="0"/>
          <w:numId w:val="1"/>
        </w:numPr>
        <w:spacing w:after="0" w:line="240" w:lineRule="auto"/>
        <w:textAlignment w:val="baseline"/>
        <w:rPr>
          <w:rFonts w:eastAsia="Times New Roman" w:cs="Times New Roman"/>
          <w:color w:val="000000"/>
          <w:sz w:val="32"/>
          <w:szCs w:val="32"/>
        </w:rPr>
      </w:pPr>
      <w:r w:rsidRPr="00A1289C">
        <w:rPr>
          <w:rFonts w:eastAsia="Times New Roman" w:cs="Times New Roman"/>
          <w:color w:val="000000"/>
          <w:sz w:val="32"/>
          <w:szCs w:val="32"/>
        </w:rPr>
        <w:t xml:space="preserve">Sharma Paryan     </w:t>
      </w:r>
      <w:r w:rsidR="006C5371" w:rsidRPr="00A1289C">
        <w:rPr>
          <w:rFonts w:eastAsia="Times New Roman" w:cs="Times New Roman"/>
          <w:color w:val="000000"/>
          <w:sz w:val="32"/>
          <w:szCs w:val="32"/>
        </w:rPr>
        <w:tab/>
      </w:r>
      <w:r w:rsidRPr="00A1289C">
        <w:rPr>
          <w:rFonts w:eastAsia="Times New Roman" w:cs="Times New Roman"/>
          <w:color w:val="000000"/>
          <w:sz w:val="32"/>
          <w:szCs w:val="32"/>
        </w:rPr>
        <w:t>(190280111130)</w:t>
      </w:r>
    </w:p>
    <w:p w:rsidR="000B747E" w:rsidRPr="00A1289C" w:rsidRDefault="000B747E" w:rsidP="000B747E">
      <w:pPr>
        <w:numPr>
          <w:ilvl w:val="0"/>
          <w:numId w:val="1"/>
        </w:numPr>
        <w:spacing w:after="0" w:line="240" w:lineRule="auto"/>
        <w:textAlignment w:val="baseline"/>
        <w:rPr>
          <w:rFonts w:eastAsia="Times New Roman" w:cs="Times New Roman"/>
          <w:color w:val="000000"/>
          <w:sz w:val="32"/>
          <w:szCs w:val="32"/>
        </w:rPr>
      </w:pPr>
      <w:r w:rsidRPr="00A1289C">
        <w:rPr>
          <w:rFonts w:eastAsia="Times New Roman" w:cs="Times New Roman"/>
          <w:color w:val="000000"/>
          <w:sz w:val="32"/>
          <w:szCs w:val="32"/>
        </w:rPr>
        <w:t xml:space="preserve">Thakkar Akash        </w:t>
      </w:r>
      <w:r w:rsidR="006C5371" w:rsidRPr="00A1289C">
        <w:rPr>
          <w:rFonts w:eastAsia="Times New Roman" w:cs="Times New Roman"/>
          <w:color w:val="000000"/>
          <w:sz w:val="32"/>
          <w:szCs w:val="32"/>
        </w:rPr>
        <w:tab/>
      </w:r>
      <w:r w:rsidRPr="00A1289C">
        <w:rPr>
          <w:rFonts w:eastAsia="Times New Roman" w:cs="Times New Roman"/>
          <w:color w:val="000000"/>
          <w:sz w:val="32"/>
          <w:szCs w:val="32"/>
        </w:rPr>
        <w:t>(190280111139)</w:t>
      </w:r>
    </w:p>
    <w:p w:rsidR="000B747E" w:rsidRPr="00A1289C" w:rsidRDefault="000B747E" w:rsidP="000B747E">
      <w:pPr>
        <w:numPr>
          <w:ilvl w:val="0"/>
          <w:numId w:val="1"/>
        </w:numPr>
        <w:spacing w:line="240" w:lineRule="auto"/>
        <w:textAlignment w:val="baseline"/>
        <w:rPr>
          <w:rFonts w:eastAsia="Times New Roman" w:cs="Times New Roman"/>
          <w:color w:val="000000"/>
          <w:sz w:val="32"/>
          <w:szCs w:val="32"/>
        </w:rPr>
      </w:pPr>
      <w:r w:rsidRPr="00A1289C">
        <w:rPr>
          <w:rFonts w:eastAsia="Times New Roman" w:cs="Times New Roman"/>
          <w:color w:val="000000"/>
          <w:sz w:val="32"/>
          <w:szCs w:val="32"/>
        </w:rPr>
        <w:t xml:space="preserve">Chauhan Mihir        </w:t>
      </w:r>
      <w:r w:rsidR="006C5371" w:rsidRPr="00A1289C">
        <w:rPr>
          <w:rFonts w:eastAsia="Times New Roman" w:cs="Times New Roman"/>
          <w:color w:val="000000"/>
          <w:sz w:val="32"/>
          <w:szCs w:val="32"/>
        </w:rPr>
        <w:tab/>
      </w:r>
      <w:r w:rsidRPr="00A1289C">
        <w:rPr>
          <w:rFonts w:eastAsia="Times New Roman" w:cs="Times New Roman"/>
          <w:color w:val="000000"/>
          <w:sz w:val="32"/>
          <w:szCs w:val="32"/>
        </w:rPr>
        <w:t>(200280111502)</w:t>
      </w:r>
    </w:p>
    <w:p w:rsidR="000B747E" w:rsidRPr="00A1289C" w:rsidRDefault="000B747E" w:rsidP="000B747E">
      <w:pPr>
        <w:spacing w:line="240" w:lineRule="auto"/>
        <w:rPr>
          <w:rFonts w:eastAsia="Times New Roman" w:cs="Times New Roman"/>
          <w:sz w:val="32"/>
          <w:szCs w:val="32"/>
        </w:rPr>
      </w:pPr>
      <w:r w:rsidRPr="00A1289C">
        <w:rPr>
          <w:rFonts w:eastAsia="Times New Roman" w:cs="Times New Roman"/>
          <w:b/>
          <w:bCs/>
          <w:color w:val="000000"/>
          <w:sz w:val="32"/>
          <w:szCs w:val="32"/>
        </w:rPr>
        <w:t xml:space="preserve">Project Guide : </w:t>
      </w:r>
      <w:r w:rsidRPr="00A1289C">
        <w:rPr>
          <w:rFonts w:eastAsia="Times New Roman" w:cs="Times New Roman"/>
          <w:color w:val="000000"/>
          <w:sz w:val="32"/>
          <w:szCs w:val="32"/>
        </w:rPr>
        <w:t>Prof. K.G. Vaghela</w:t>
      </w:r>
    </w:p>
    <w:p w:rsidR="000B747E" w:rsidRPr="00A1289C" w:rsidRDefault="000B747E" w:rsidP="000B747E">
      <w:pPr>
        <w:spacing w:line="240" w:lineRule="auto"/>
        <w:rPr>
          <w:rFonts w:eastAsia="Times New Roman" w:cs="Times New Roman"/>
          <w:sz w:val="32"/>
          <w:szCs w:val="32"/>
        </w:rPr>
      </w:pPr>
      <w:r w:rsidRPr="00A1289C">
        <w:rPr>
          <w:rFonts w:eastAsia="Times New Roman" w:cs="Times New Roman"/>
          <w:b/>
          <w:bCs/>
          <w:color w:val="000000"/>
          <w:sz w:val="32"/>
          <w:szCs w:val="32"/>
        </w:rPr>
        <w:t xml:space="preserve">Project Date : </w:t>
      </w:r>
      <w:r w:rsidRPr="00A1289C">
        <w:rPr>
          <w:rFonts w:eastAsia="Times New Roman" w:cs="Times New Roman"/>
          <w:color w:val="000000"/>
          <w:sz w:val="32"/>
          <w:szCs w:val="32"/>
        </w:rPr>
        <w:t>10</w:t>
      </w:r>
      <w:r w:rsidRPr="00A1289C">
        <w:rPr>
          <w:rFonts w:eastAsia="Times New Roman" w:cs="Times New Roman"/>
          <w:color w:val="000000"/>
          <w:sz w:val="32"/>
          <w:szCs w:val="32"/>
          <w:vertAlign w:val="superscript"/>
        </w:rPr>
        <w:t>TH</w:t>
      </w:r>
      <w:r w:rsidRPr="00A1289C">
        <w:rPr>
          <w:rFonts w:eastAsia="Times New Roman" w:cs="Times New Roman"/>
          <w:color w:val="000000"/>
          <w:sz w:val="32"/>
          <w:szCs w:val="32"/>
        </w:rPr>
        <w:t xml:space="preserve"> NOV, 2022</w:t>
      </w:r>
    </w:p>
    <w:p w:rsidR="000B747E" w:rsidRPr="00A1289C" w:rsidRDefault="000B747E" w:rsidP="000B747E">
      <w:pPr>
        <w:spacing w:line="240" w:lineRule="auto"/>
        <w:rPr>
          <w:rFonts w:eastAsia="Times New Roman" w:cs="Times New Roman"/>
          <w:sz w:val="32"/>
          <w:szCs w:val="32"/>
        </w:rPr>
      </w:pPr>
      <w:r w:rsidRPr="00A1289C">
        <w:rPr>
          <w:rFonts w:eastAsia="Times New Roman" w:cs="Times New Roman"/>
          <w:b/>
          <w:bCs/>
          <w:color w:val="000000"/>
          <w:sz w:val="32"/>
          <w:szCs w:val="32"/>
        </w:rPr>
        <w:t>Project Components :</w:t>
      </w:r>
    </w:p>
    <w:tbl>
      <w:tblPr>
        <w:tblW w:w="0" w:type="auto"/>
        <w:tblCellMar>
          <w:top w:w="15" w:type="dxa"/>
          <w:left w:w="15" w:type="dxa"/>
          <w:bottom w:w="15" w:type="dxa"/>
          <w:right w:w="15" w:type="dxa"/>
        </w:tblCellMar>
        <w:tblLook w:val="04A0"/>
      </w:tblPr>
      <w:tblGrid>
        <w:gridCol w:w="1092"/>
        <w:gridCol w:w="2936"/>
        <w:gridCol w:w="1373"/>
      </w:tblGrid>
      <w:tr w:rsidR="000B747E" w:rsidRPr="00A1289C" w:rsidTr="000B7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jc w:val="center"/>
              <w:rPr>
                <w:rFonts w:eastAsia="Times New Roman" w:cs="Times New Roman"/>
                <w:sz w:val="32"/>
                <w:szCs w:val="32"/>
              </w:rPr>
            </w:pPr>
            <w:r w:rsidRPr="00A1289C">
              <w:rPr>
                <w:rFonts w:eastAsia="Times New Roman" w:cs="Times New Roman"/>
                <w:b/>
                <w:bCs/>
                <w:color w:val="000000"/>
                <w:sz w:val="32"/>
                <w:szCs w:val="32"/>
              </w:rPr>
              <w:t>Sr.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jc w:val="center"/>
              <w:rPr>
                <w:rFonts w:eastAsia="Times New Roman" w:cs="Times New Roman"/>
                <w:sz w:val="32"/>
                <w:szCs w:val="32"/>
              </w:rPr>
            </w:pPr>
            <w:r w:rsidRPr="00A1289C">
              <w:rPr>
                <w:rFonts w:eastAsia="Times New Roman" w:cs="Times New Roman"/>
                <w:b/>
                <w:bCs/>
                <w:color w:val="000000"/>
                <w:sz w:val="32"/>
                <w:szCs w:val="32"/>
              </w:rPr>
              <w:t>Components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b/>
                <w:bCs/>
                <w:color w:val="000000"/>
                <w:sz w:val="32"/>
                <w:szCs w:val="32"/>
              </w:rPr>
              <w:t>Quantity</w:t>
            </w:r>
          </w:p>
        </w:tc>
      </w:tr>
      <w:tr w:rsidR="000B747E" w:rsidRPr="00A1289C" w:rsidTr="000B7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jc w:val="center"/>
              <w:rPr>
                <w:rFonts w:eastAsia="Times New Roman" w:cs="Times New Roman"/>
                <w:sz w:val="32"/>
                <w:szCs w:val="32"/>
              </w:rPr>
            </w:pPr>
            <w:r w:rsidRPr="00A1289C">
              <w:rPr>
                <w:rFonts w:eastAsia="Times New Roman" w:cs="Times New Roman"/>
                <w:color w:val="000000"/>
                <w:sz w:val="32"/>
                <w:szCs w:val="32"/>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ESP8266 (NodeMCU)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1</w:t>
            </w:r>
          </w:p>
        </w:tc>
      </w:tr>
      <w:tr w:rsidR="000B747E" w:rsidRPr="00A1289C" w:rsidTr="000B7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jc w:val="center"/>
              <w:rPr>
                <w:rFonts w:eastAsia="Times New Roman" w:cs="Times New Roman"/>
                <w:sz w:val="32"/>
                <w:szCs w:val="32"/>
              </w:rPr>
            </w:pPr>
            <w:r w:rsidRPr="00A1289C">
              <w:rPr>
                <w:rFonts w:eastAsia="Times New Roman" w:cs="Times New Roman"/>
                <w:color w:val="000000"/>
                <w:sz w:val="32"/>
                <w:szCs w:val="32"/>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Soil Moisture Sensor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1</w:t>
            </w:r>
          </w:p>
        </w:tc>
      </w:tr>
      <w:tr w:rsidR="000B747E" w:rsidRPr="00A1289C" w:rsidTr="000B7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jc w:val="center"/>
              <w:rPr>
                <w:rFonts w:eastAsia="Times New Roman" w:cs="Times New Roman"/>
                <w:sz w:val="32"/>
                <w:szCs w:val="32"/>
              </w:rPr>
            </w:pPr>
            <w:r w:rsidRPr="00A1289C">
              <w:rPr>
                <w:rFonts w:eastAsia="Times New Roman" w:cs="Times New Roman"/>
                <w:color w:val="000000"/>
                <w:sz w:val="32"/>
                <w:szCs w:val="32"/>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Relay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1</w:t>
            </w:r>
          </w:p>
        </w:tc>
      </w:tr>
      <w:tr w:rsidR="000B747E" w:rsidRPr="00A1289C" w:rsidTr="000B7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jc w:val="center"/>
              <w:rPr>
                <w:rFonts w:eastAsia="Times New Roman" w:cs="Times New Roman"/>
                <w:sz w:val="32"/>
                <w:szCs w:val="32"/>
              </w:rPr>
            </w:pPr>
            <w:r w:rsidRPr="00A1289C">
              <w:rPr>
                <w:rFonts w:eastAsia="Times New Roman" w:cs="Times New Roman"/>
                <w:color w:val="000000"/>
                <w:sz w:val="32"/>
                <w:szCs w:val="32"/>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Connecting Wires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1</w:t>
            </w:r>
          </w:p>
        </w:tc>
      </w:tr>
      <w:tr w:rsidR="000B747E" w:rsidRPr="00A1289C" w:rsidTr="000B7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jc w:val="center"/>
              <w:rPr>
                <w:rFonts w:eastAsia="Times New Roman" w:cs="Times New Roman"/>
                <w:sz w:val="32"/>
                <w:szCs w:val="32"/>
              </w:rPr>
            </w:pPr>
            <w:r w:rsidRPr="00A1289C">
              <w:rPr>
                <w:rFonts w:eastAsia="Times New Roman" w:cs="Times New Roman"/>
                <w:color w:val="000000"/>
                <w:sz w:val="32"/>
                <w:szCs w:val="32"/>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Pump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1</w:t>
            </w:r>
          </w:p>
        </w:tc>
      </w:tr>
      <w:tr w:rsidR="000B747E" w:rsidRPr="00A1289C" w:rsidTr="000B74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jc w:val="center"/>
              <w:rPr>
                <w:rFonts w:eastAsia="Times New Roman" w:cs="Times New Roman"/>
                <w:sz w:val="32"/>
                <w:szCs w:val="32"/>
              </w:rPr>
            </w:pPr>
            <w:r w:rsidRPr="00A1289C">
              <w:rPr>
                <w:rFonts w:eastAsia="Times New Roman" w:cs="Times New Roman"/>
                <w:color w:val="000000"/>
                <w:sz w:val="32"/>
                <w:szCs w:val="32"/>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9V Battery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B747E" w:rsidRPr="00A1289C" w:rsidRDefault="000B747E" w:rsidP="000B747E">
            <w:pPr>
              <w:spacing w:after="0" w:line="0" w:lineRule="atLeast"/>
              <w:rPr>
                <w:rFonts w:eastAsia="Times New Roman" w:cs="Times New Roman"/>
                <w:sz w:val="32"/>
                <w:szCs w:val="32"/>
              </w:rPr>
            </w:pPr>
            <w:r w:rsidRPr="00A1289C">
              <w:rPr>
                <w:rFonts w:eastAsia="Times New Roman" w:cs="Times New Roman"/>
                <w:color w:val="000000"/>
                <w:sz w:val="32"/>
                <w:szCs w:val="32"/>
              </w:rPr>
              <w:t>1</w:t>
            </w:r>
          </w:p>
        </w:tc>
      </w:tr>
    </w:tbl>
    <w:p w:rsidR="000B747E" w:rsidRPr="00A1289C" w:rsidRDefault="000B747E" w:rsidP="000B747E">
      <w:pPr>
        <w:spacing w:before="200" w:line="240" w:lineRule="auto"/>
        <w:rPr>
          <w:rFonts w:eastAsia="Times New Roman" w:cs="Times New Roman"/>
          <w:b/>
          <w:bCs/>
          <w:color w:val="000000"/>
          <w:sz w:val="32"/>
          <w:szCs w:val="32"/>
        </w:rPr>
      </w:pPr>
    </w:p>
    <w:p w:rsidR="000B747E" w:rsidRPr="00A1289C" w:rsidRDefault="000B747E">
      <w:pPr>
        <w:rPr>
          <w:rFonts w:eastAsia="Times New Roman" w:cs="Times New Roman"/>
          <w:b/>
          <w:bCs/>
          <w:color w:val="000000"/>
          <w:sz w:val="32"/>
          <w:szCs w:val="32"/>
        </w:rPr>
      </w:pPr>
      <w:r w:rsidRPr="00A1289C">
        <w:rPr>
          <w:rFonts w:eastAsia="Times New Roman" w:cs="Times New Roman"/>
          <w:b/>
          <w:bCs/>
          <w:color w:val="000000"/>
          <w:sz w:val="32"/>
          <w:szCs w:val="32"/>
        </w:rPr>
        <w:br w:type="page"/>
      </w:r>
    </w:p>
    <w:p w:rsidR="000B747E" w:rsidRPr="00A1289C" w:rsidRDefault="000B747E" w:rsidP="000B747E">
      <w:pPr>
        <w:rPr>
          <w:rFonts w:eastAsia="Times New Roman" w:cs="Times New Roman"/>
          <w:sz w:val="32"/>
          <w:szCs w:val="32"/>
        </w:rPr>
      </w:pPr>
      <w:r w:rsidRPr="00A1289C">
        <w:rPr>
          <w:rFonts w:eastAsia="Times New Roman" w:cs="Times New Roman"/>
          <w:b/>
          <w:bCs/>
          <w:color w:val="000000"/>
          <w:sz w:val="32"/>
          <w:szCs w:val="32"/>
        </w:rPr>
        <w:lastRenderedPageBreak/>
        <w:t>Project Schematic Diagram :</w:t>
      </w:r>
    </w:p>
    <w:p w:rsidR="000B747E" w:rsidRPr="00A1289C" w:rsidRDefault="000B747E" w:rsidP="000B747E">
      <w:pPr>
        <w:spacing w:before="200" w:line="240" w:lineRule="auto"/>
        <w:rPr>
          <w:rFonts w:eastAsia="Times New Roman" w:cs="Times New Roman"/>
          <w:sz w:val="32"/>
          <w:szCs w:val="32"/>
        </w:rPr>
      </w:pPr>
      <w:r w:rsidRPr="00A1289C">
        <w:rPr>
          <w:rFonts w:eastAsia="Times New Roman" w:cs="Times New Roman"/>
          <w:b/>
          <w:bCs/>
          <w:noProof/>
          <w:color w:val="000000"/>
          <w:sz w:val="32"/>
          <w:szCs w:val="32"/>
          <w:bdr w:val="none" w:sz="0" w:space="0" w:color="auto" w:frame="1"/>
        </w:rPr>
        <w:drawing>
          <wp:inline distT="0" distB="0" distL="0" distR="0">
            <wp:extent cx="6123305" cy="3368040"/>
            <wp:effectExtent l="19050" t="0" r="0" b="0"/>
            <wp:docPr id="1" name="Picture 1" descr="https://lh6.googleusercontent.com/9UCaWD_niiS1BK8uHuUWBJHjZjIKsqS3QSz4LxqT-tfdFB4T1OX7-Y7yFLD-XsPOSZTGfQ2445u_KRE-S1RqMM8Nd-l_3QxWeMDjkDebTWYUmFVoay9gTSuNs3Dm0A2GHkO7xVfDzilbywPrFb0BG4F0tz7f42DL95YZzMUNwq8pyT23kBMXruEqPauT9l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9UCaWD_niiS1BK8uHuUWBJHjZjIKsqS3QSz4LxqT-tfdFB4T1OX7-Y7yFLD-XsPOSZTGfQ2445u_KRE-S1RqMM8Nd-l_3QxWeMDjkDebTWYUmFVoay9gTSuNs3Dm0A2GHkO7xVfDzilbywPrFb0BG4F0tz7f42DL95YZzMUNwq8pyT23kBMXruEqPauT9loZ"/>
                    <pic:cNvPicPr>
                      <a:picLocks noChangeAspect="1" noChangeArrowheads="1"/>
                    </pic:cNvPicPr>
                  </pic:nvPicPr>
                  <pic:blipFill>
                    <a:blip r:embed="rId7"/>
                    <a:srcRect/>
                    <a:stretch>
                      <a:fillRect/>
                    </a:stretch>
                  </pic:blipFill>
                  <pic:spPr bwMode="auto">
                    <a:xfrm>
                      <a:off x="0" y="0"/>
                      <a:ext cx="6123305" cy="3368040"/>
                    </a:xfrm>
                    <a:prstGeom prst="rect">
                      <a:avLst/>
                    </a:prstGeom>
                    <a:noFill/>
                    <a:ln w="9525">
                      <a:noFill/>
                      <a:miter lim="800000"/>
                      <a:headEnd/>
                      <a:tailEnd/>
                    </a:ln>
                  </pic:spPr>
                </pic:pic>
              </a:graphicData>
            </a:graphic>
          </wp:inline>
        </w:drawing>
      </w:r>
    </w:p>
    <w:p w:rsidR="000B747E" w:rsidRPr="00A1289C" w:rsidRDefault="000B747E" w:rsidP="000B747E">
      <w:pPr>
        <w:spacing w:before="200" w:line="240" w:lineRule="auto"/>
        <w:rPr>
          <w:rFonts w:eastAsia="Times New Roman" w:cs="Times New Roman"/>
          <w:sz w:val="32"/>
          <w:szCs w:val="32"/>
        </w:rPr>
      </w:pPr>
      <w:r w:rsidRPr="00A1289C">
        <w:rPr>
          <w:rFonts w:eastAsia="Times New Roman" w:cs="Times New Roman"/>
          <w:b/>
          <w:bCs/>
          <w:color w:val="000000"/>
          <w:sz w:val="32"/>
          <w:szCs w:val="32"/>
        </w:rPr>
        <w:t>Project Working :</w:t>
      </w:r>
    </w:p>
    <w:p w:rsidR="000B747E" w:rsidRPr="00A1289C" w:rsidRDefault="000B747E" w:rsidP="000B747E">
      <w:pPr>
        <w:spacing w:before="200" w:line="240" w:lineRule="auto"/>
        <w:jc w:val="both"/>
        <w:rPr>
          <w:rFonts w:eastAsia="Times New Roman" w:cs="Times New Roman"/>
          <w:sz w:val="32"/>
          <w:szCs w:val="32"/>
        </w:rPr>
      </w:pPr>
      <w:r w:rsidRPr="00A1289C">
        <w:rPr>
          <w:rFonts w:eastAsia="Times New Roman" w:cs="Times New Roman"/>
          <w:color w:val="000000"/>
          <w:sz w:val="32"/>
          <w:szCs w:val="32"/>
        </w:rPr>
        <w:t>Firstly, all the components are connected according to the Schematic Diagram shown in the above figure. Then, the Soil Moisture Sensor will detect the humidity present inside the soil. A Relay is connected with the system which works as a magnetic switch. In this relay, the input is taken from the sensor and after detecting the sensor input it will switch on and off the pump. If the humidity is detected and is high from a certain value then it will switch off the Pump and if humidity is low from a threshold value then it will switch on the Pump. The Data of Sensor is collected and stored in the Database which is a Google Firebase. Then, the data is retrieved from the database and is shown on the Website using HTML, CSS and JS. The Data which is shown on the website are the Humidity and the Status of the Pump. </w:t>
      </w:r>
    </w:p>
    <w:p w:rsidR="000B747E" w:rsidRPr="00A1289C" w:rsidRDefault="000B747E">
      <w:pPr>
        <w:rPr>
          <w:rFonts w:eastAsia="Times New Roman" w:cs="Times New Roman"/>
          <w:b/>
          <w:bCs/>
          <w:color w:val="000000"/>
          <w:sz w:val="32"/>
          <w:szCs w:val="32"/>
        </w:rPr>
      </w:pPr>
      <w:r w:rsidRPr="00A1289C">
        <w:rPr>
          <w:rFonts w:eastAsia="Times New Roman" w:cs="Times New Roman"/>
          <w:b/>
          <w:bCs/>
          <w:color w:val="000000"/>
          <w:sz w:val="32"/>
          <w:szCs w:val="32"/>
        </w:rPr>
        <w:br w:type="page"/>
      </w:r>
    </w:p>
    <w:p w:rsidR="000B747E" w:rsidRPr="00A1289C" w:rsidRDefault="000B747E" w:rsidP="000B747E">
      <w:pPr>
        <w:spacing w:line="240" w:lineRule="auto"/>
        <w:rPr>
          <w:rFonts w:eastAsia="Times New Roman" w:cs="Times New Roman"/>
          <w:sz w:val="32"/>
          <w:szCs w:val="32"/>
        </w:rPr>
      </w:pPr>
      <w:r w:rsidRPr="00A1289C">
        <w:rPr>
          <w:rFonts w:eastAsia="Times New Roman" w:cs="Times New Roman"/>
          <w:b/>
          <w:bCs/>
          <w:color w:val="000000"/>
          <w:sz w:val="32"/>
          <w:szCs w:val="32"/>
        </w:rPr>
        <w:lastRenderedPageBreak/>
        <w:t>Project Shots : </w:t>
      </w:r>
    </w:p>
    <w:p w:rsidR="000B747E" w:rsidRPr="00A1289C" w:rsidRDefault="000B747E" w:rsidP="000B747E">
      <w:pPr>
        <w:spacing w:line="240" w:lineRule="auto"/>
        <w:rPr>
          <w:rFonts w:eastAsia="Times New Roman" w:cs="Times New Roman"/>
          <w:sz w:val="32"/>
          <w:szCs w:val="32"/>
        </w:rPr>
      </w:pPr>
      <w:r w:rsidRPr="00A1289C">
        <w:rPr>
          <w:rFonts w:eastAsia="Times New Roman" w:cs="Times New Roman"/>
          <w:b/>
          <w:bCs/>
          <w:noProof/>
          <w:color w:val="000000"/>
          <w:sz w:val="32"/>
          <w:szCs w:val="32"/>
          <w:bdr w:val="none" w:sz="0" w:space="0" w:color="auto" w:frame="1"/>
        </w:rPr>
        <w:drawing>
          <wp:inline distT="0" distB="0" distL="0" distR="0">
            <wp:extent cx="6123305" cy="2940050"/>
            <wp:effectExtent l="19050" t="0" r="0" b="0"/>
            <wp:docPr id="2" name="Picture 2" descr="https://lh5.googleusercontent.com/ptcPOU-RKh7lio5elkyNKUjITFyyq39cvt_1SquubXdKWy3GMtWRUVKidsUnKppZ4p3WT73SysaXOQtwHTVoTyTYgxPwtXRUOpmD4mCZzAUmYu791foHJYHKCzkvORrPspWw3hoQobX9RBAXu-popy8zsgZcaIxtiqT1QXL6l9ZOHg6QNyIcvGW48lHqUgT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ptcPOU-RKh7lio5elkyNKUjITFyyq39cvt_1SquubXdKWy3GMtWRUVKidsUnKppZ4p3WT73SysaXOQtwHTVoTyTYgxPwtXRUOpmD4mCZzAUmYu791foHJYHKCzkvORrPspWw3hoQobX9RBAXu-popy8zsgZcaIxtiqT1QXL6l9ZOHg6QNyIcvGW48lHqUgTq"/>
                    <pic:cNvPicPr>
                      <a:picLocks noChangeAspect="1" noChangeArrowheads="1"/>
                    </pic:cNvPicPr>
                  </pic:nvPicPr>
                  <pic:blipFill>
                    <a:blip r:embed="rId8"/>
                    <a:srcRect/>
                    <a:stretch>
                      <a:fillRect/>
                    </a:stretch>
                  </pic:blipFill>
                  <pic:spPr bwMode="auto">
                    <a:xfrm>
                      <a:off x="0" y="0"/>
                      <a:ext cx="6123305" cy="2940050"/>
                    </a:xfrm>
                    <a:prstGeom prst="rect">
                      <a:avLst/>
                    </a:prstGeom>
                    <a:noFill/>
                    <a:ln w="9525">
                      <a:noFill/>
                      <a:miter lim="800000"/>
                      <a:headEnd/>
                      <a:tailEnd/>
                    </a:ln>
                  </pic:spPr>
                </pic:pic>
              </a:graphicData>
            </a:graphic>
          </wp:inline>
        </w:drawing>
      </w:r>
      <w:r w:rsidRPr="00A1289C">
        <w:rPr>
          <w:rFonts w:eastAsia="Times New Roman" w:cs="Times New Roman"/>
          <w:b/>
          <w:bCs/>
          <w:noProof/>
          <w:color w:val="000000"/>
          <w:sz w:val="32"/>
          <w:szCs w:val="32"/>
          <w:bdr w:val="none" w:sz="0" w:space="0" w:color="auto" w:frame="1"/>
        </w:rPr>
        <w:drawing>
          <wp:inline distT="0" distB="0" distL="0" distR="0">
            <wp:extent cx="6123305" cy="2940050"/>
            <wp:effectExtent l="19050" t="0" r="0" b="0"/>
            <wp:docPr id="3" name="Picture 3" descr="https://lh5.googleusercontent.com/hspFn7R1kJc1_jX6i6rDf59GEdFQ0qDNjF2k6lDgBgdgX8bCrsPZsl7acdfOmOk3RT6ZcOLXfKuu29ISVFL7Qu9i5JAKNCZTecJBzzC3YWIKxaCyBFdzMl0jk0BtSmhbt4PnNjBreI915WIbHzYiPHV3K-RJbvRh9pvEhSDFvySyWnkJKGHE0SVvNhcrUd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hspFn7R1kJc1_jX6i6rDf59GEdFQ0qDNjF2k6lDgBgdgX8bCrsPZsl7acdfOmOk3RT6ZcOLXfKuu29ISVFL7Qu9i5JAKNCZTecJBzzC3YWIKxaCyBFdzMl0jk0BtSmhbt4PnNjBreI915WIbHzYiPHV3K-RJbvRh9pvEhSDFvySyWnkJKGHE0SVvNhcrUdur"/>
                    <pic:cNvPicPr>
                      <a:picLocks noChangeAspect="1" noChangeArrowheads="1"/>
                    </pic:cNvPicPr>
                  </pic:nvPicPr>
                  <pic:blipFill>
                    <a:blip r:embed="rId9"/>
                    <a:srcRect/>
                    <a:stretch>
                      <a:fillRect/>
                    </a:stretch>
                  </pic:blipFill>
                  <pic:spPr bwMode="auto">
                    <a:xfrm>
                      <a:off x="0" y="0"/>
                      <a:ext cx="6123305" cy="2940050"/>
                    </a:xfrm>
                    <a:prstGeom prst="rect">
                      <a:avLst/>
                    </a:prstGeom>
                    <a:noFill/>
                    <a:ln w="9525">
                      <a:noFill/>
                      <a:miter lim="800000"/>
                      <a:headEnd/>
                      <a:tailEnd/>
                    </a:ln>
                  </pic:spPr>
                </pic:pic>
              </a:graphicData>
            </a:graphic>
          </wp:inline>
        </w:drawing>
      </w:r>
    </w:p>
    <w:p w:rsidR="000B747E" w:rsidRPr="00A1289C" w:rsidRDefault="000B747E" w:rsidP="000B747E">
      <w:pPr>
        <w:spacing w:after="240" w:line="240" w:lineRule="auto"/>
        <w:rPr>
          <w:rFonts w:eastAsia="Times New Roman" w:cs="Times New Roman"/>
          <w:sz w:val="32"/>
          <w:szCs w:val="32"/>
        </w:rPr>
      </w:pPr>
    </w:p>
    <w:p w:rsidR="000B747E" w:rsidRPr="00A1289C" w:rsidRDefault="000B747E" w:rsidP="000B747E">
      <w:pPr>
        <w:spacing w:line="240" w:lineRule="auto"/>
        <w:rPr>
          <w:rFonts w:eastAsia="Times New Roman" w:cs="Times New Roman"/>
          <w:sz w:val="32"/>
          <w:szCs w:val="32"/>
        </w:rPr>
      </w:pPr>
      <w:r w:rsidRPr="00A1289C">
        <w:rPr>
          <w:rFonts w:eastAsia="Times New Roman" w:cs="Times New Roman"/>
          <w:b/>
          <w:bCs/>
          <w:noProof/>
          <w:color w:val="000000"/>
          <w:sz w:val="32"/>
          <w:szCs w:val="32"/>
          <w:bdr w:val="none" w:sz="0" w:space="0" w:color="auto" w:frame="1"/>
        </w:rPr>
        <w:lastRenderedPageBreak/>
        <w:drawing>
          <wp:inline distT="0" distB="0" distL="0" distR="0">
            <wp:extent cx="6123305" cy="3472180"/>
            <wp:effectExtent l="19050" t="0" r="0" b="0"/>
            <wp:docPr id="4" name="Picture 4" descr="https://lh5.googleusercontent.com/lFg4mJN85KeY10g0vxDAczYo_DhlnmJs-fg5O7NA7B66-93awDutsUA_A1BOIfogCAc-K5BPw0qYTB_iznsjWjRKyRAi26HezBDO8CsVWywHPi-1CPGRAn79QPFkG6HjbNA5p2bjWrfcaKHGDw4HUjuQPXDLMvoqHeKmAH9ZZz6nMyoOQSw7TAgldDewJCq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5.googleusercontent.com/lFg4mJN85KeY10g0vxDAczYo_DhlnmJs-fg5O7NA7B66-93awDutsUA_A1BOIfogCAc-K5BPw0qYTB_iznsjWjRKyRAi26HezBDO8CsVWywHPi-1CPGRAn79QPFkG6HjbNA5p2bjWrfcaKHGDw4HUjuQPXDLMvoqHeKmAH9ZZz6nMyoOQSw7TAgldDewJCqY"/>
                    <pic:cNvPicPr>
                      <a:picLocks noChangeAspect="1" noChangeArrowheads="1"/>
                    </pic:cNvPicPr>
                  </pic:nvPicPr>
                  <pic:blipFill>
                    <a:blip r:embed="rId10"/>
                    <a:srcRect/>
                    <a:stretch>
                      <a:fillRect/>
                    </a:stretch>
                  </pic:blipFill>
                  <pic:spPr bwMode="auto">
                    <a:xfrm>
                      <a:off x="0" y="0"/>
                      <a:ext cx="6123305" cy="3472180"/>
                    </a:xfrm>
                    <a:prstGeom prst="rect">
                      <a:avLst/>
                    </a:prstGeom>
                    <a:noFill/>
                    <a:ln w="9525">
                      <a:noFill/>
                      <a:miter lim="800000"/>
                      <a:headEnd/>
                      <a:tailEnd/>
                    </a:ln>
                  </pic:spPr>
                </pic:pic>
              </a:graphicData>
            </a:graphic>
          </wp:inline>
        </w:drawing>
      </w:r>
    </w:p>
    <w:p w:rsidR="00EB627D" w:rsidRPr="00A1289C" w:rsidRDefault="00EB627D">
      <w:pPr>
        <w:rPr>
          <w:sz w:val="32"/>
          <w:szCs w:val="32"/>
        </w:rPr>
      </w:pPr>
    </w:p>
    <w:sectPr w:rsidR="00EB627D" w:rsidRPr="00A1289C" w:rsidSect="000B747E">
      <w:headerReference w:type="default" r:id="rId11"/>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78AF" w:rsidRDefault="004178AF" w:rsidP="000B747E">
      <w:pPr>
        <w:spacing w:after="0" w:line="240" w:lineRule="auto"/>
      </w:pPr>
      <w:r>
        <w:separator/>
      </w:r>
    </w:p>
  </w:endnote>
  <w:endnote w:type="continuationSeparator" w:id="1">
    <w:p w:rsidR="004178AF" w:rsidRDefault="004178AF" w:rsidP="000B74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78AF" w:rsidRDefault="004178AF" w:rsidP="000B747E">
      <w:pPr>
        <w:spacing w:after="0" w:line="240" w:lineRule="auto"/>
      </w:pPr>
      <w:r>
        <w:separator/>
      </w:r>
    </w:p>
  </w:footnote>
  <w:footnote w:type="continuationSeparator" w:id="1">
    <w:p w:rsidR="004178AF" w:rsidRDefault="004178AF" w:rsidP="000B747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747E" w:rsidRDefault="000B747E">
    <w:pPr>
      <w:pStyle w:val="Header"/>
    </w:pPr>
    <w:r>
      <w:t xml:space="preserve">IOT PROJECT </w:t>
    </w:r>
    <w:r>
      <w:tab/>
    </w:r>
    <w:r>
      <w:tab/>
      <w:t>EC-LDCE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13012E"/>
    <w:multiLevelType w:val="multilevel"/>
    <w:tmpl w:val="09BE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0B747E"/>
    <w:rsid w:val="000B747E"/>
    <w:rsid w:val="001D3C34"/>
    <w:rsid w:val="004178AF"/>
    <w:rsid w:val="006C5371"/>
    <w:rsid w:val="00A1289C"/>
    <w:rsid w:val="00EB62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C34"/>
  </w:style>
  <w:style w:type="paragraph" w:styleId="Heading1">
    <w:name w:val="heading 1"/>
    <w:basedOn w:val="Normal"/>
    <w:link w:val="Heading1Char"/>
    <w:uiPriority w:val="9"/>
    <w:qFormat/>
    <w:rsid w:val="000B747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47E"/>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B747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B7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47E"/>
    <w:rPr>
      <w:rFonts w:ascii="Tahoma" w:hAnsi="Tahoma" w:cs="Tahoma"/>
      <w:sz w:val="16"/>
      <w:szCs w:val="16"/>
    </w:rPr>
  </w:style>
  <w:style w:type="paragraph" w:styleId="Header">
    <w:name w:val="header"/>
    <w:basedOn w:val="Normal"/>
    <w:link w:val="HeaderChar"/>
    <w:uiPriority w:val="99"/>
    <w:semiHidden/>
    <w:unhideWhenUsed/>
    <w:rsid w:val="000B74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747E"/>
  </w:style>
  <w:style w:type="paragraph" w:styleId="Footer">
    <w:name w:val="footer"/>
    <w:basedOn w:val="Normal"/>
    <w:link w:val="FooterChar"/>
    <w:uiPriority w:val="99"/>
    <w:semiHidden/>
    <w:unhideWhenUsed/>
    <w:rsid w:val="000B7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747E"/>
  </w:style>
</w:styles>
</file>

<file path=word/webSettings.xml><?xml version="1.0" encoding="utf-8"?>
<w:webSettings xmlns:r="http://schemas.openxmlformats.org/officeDocument/2006/relationships" xmlns:w="http://schemas.openxmlformats.org/wordprocessingml/2006/main">
  <w:divs>
    <w:div w:id="154359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4</cp:revision>
  <dcterms:created xsi:type="dcterms:W3CDTF">2022-11-01T17:33:00Z</dcterms:created>
  <dcterms:modified xsi:type="dcterms:W3CDTF">2022-11-01T17:39:00Z</dcterms:modified>
</cp:coreProperties>
</file>