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8A58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  <w:r w:rsidRPr="004D2F61">
        <w:rPr>
          <w:noProof/>
          <w:color w:val="auto"/>
          <w:lang w:val="pt-BR"/>
        </w:rPr>
        <w:drawing>
          <wp:inline distT="0" distB="0" distL="0" distR="0" wp14:anchorId="1B4F0D4E" wp14:editId="5557350A">
            <wp:extent cx="5400040" cy="1130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2242" cy="113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 </w:t>
      </w:r>
    </w:p>
    <w:p w14:paraId="77B70930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43E8719F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475BABEA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val="pt-BR" w:eastAsia="pt-BR"/>
        </w:rPr>
      </w:pPr>
    </w:p>
    <w:p w14:paraId="22DF10F8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val="pt-BR" w:eastAsia="pt-BR"/>
        </w:rPr>
      </w:pPr>
    </w:p>
    <w:p w14:paraId="629AAF37" w14:textId="20DBA3B2" w:rsidR="003A5F79" w:rsidRPr="004D2F61" w:rsidRDefault="00460D87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val="pt-BR" w:eastAsia="pt-BR"/>
        </w:rPr>
      </w:pPr>
      <w:r w:rsidRPr="004D2F61"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val="pt-BR" w:eastAsia="pt-BR"/>
        </w:rPr>
        <w:t>RELATÓRIO TRABALHO PRÁTICO</w:t>
      </w:r>
    </w:p>
    <w:p w14:paraId="2523B530" w14:textId="65EABDE3" w:rsidR="00460D87" w:rsidRPr="004D2F61" w:rsidRDefault="00460D87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val="pt-BR" w:eastAsia="pt-BR"/>
        </w:rPr>
      </w:pPr>
    </w:p>
    <w:p w14:paraId="6340C8DD" w14:textId="02D1B94A" w:rsidR="003A5F79" w:rsidRPr="004D2F61" w:rsidRDefault="00B30FAB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B30FAB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pt-BR" w:eastAsia="pt-BR"/>
        </w:rPr>
        <w:t>Mercado Peer-to-Peer (P2P) de Energia</w:t>
      </w:r>
    </w:p>
    <w:p w14:paraId="4766B81A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</w:p>
    <w:p w14:paraId="4AB193EA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</w:p>
    <w:p w14:paraId="19844304" w14:textId="3D0C0347" w:rsidR="003A5F79" w:rsidRPr="004D2F61" w:rsidRDefault="00B30FAB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pt-BR" w:eastAsia="pt-BR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pt-BR" w:eastAsia="pt-BR"/>
        </w:rPr>
        <w:t>BlockChain</w:t>
      </w:r>
    </w:p>
    <w:p w14:paraId="12971EE8" w14:textId="1FB23969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  </w:t>
      </w:r>
    </w:p>
    <w:p w14:paraId="4A8954B1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1182F3CE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28"/>
          <w:szCs w:val="28"/>
          <w:lang w:val="pt-BR" w:eastAsia="pt-BR"/>
        </w:rPr>
        <w:t>  Mestrado em Engenharia de Telecomunicações e Informática</w:t>
      </w:r>
    </w:p>
    <w:p w14:paraId="67CFCFB8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2A60B44A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5AF14AAE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75CAE035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030839C8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6D9D701D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4BE30D29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607CBBC7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2C3CB1FD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2F84F195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1A349D39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6F80611B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2B1A3B00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102CBDAE" w14:textId="75603021" w:rsidR="003A5F79" w:rsidRDefault="003A5F79" w:rsidP="00F45B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06234DBD" w14:textId="136A06EE" w:rsidR="00F45BB9" w:rsidRDefault="00F45BB9" w:rsidP="00F45B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6598A5EF" w14:textId="2C22BAFC" w:rsidR="00F45BB9" w:rsidRDefault="00F45BB9" w:rsidP="00F45B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64300AAD" w14:textId="77777777" w:rsidR="00F45BB9" w:rsidRPr="004D2F61" w:rsidRDefault="00F45BB9" w:rsidP="00F45B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</w:p>
    <w:p w14:paraId="1F756ABE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Sérgio Filho 126543 </w:t>
      </w:r>
    </w:p>
    <w:p w14:paraId="027A3A53" w14:textId="77777777" w:rsidR="00040B0D" w:rsidRDefault="0018044F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Nuno</w:t>
      </w:r>
      <w:r w:rsidR="003A5F79"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</w:t>
      </w:r>
      <w:r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Silva 131395</w:t>
      </w:r>
    </w:p>
    <w:p w14:paraId="768CCD24" w14:textId="1B758493" w:rsidR="003A5F79" w:rsidRPr="004D2F61" w:rsidRDefault="00040B0D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Fagner Silva 129011</w:t>
      </w:r>
      <w:r w:rsidR="003A5F79"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 </w:t>
      </w:r>
    </w:p>
    <w:p w14:paraId="12A6E148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 </w:t>
      </w:r>
    </w:p>
    <w:p w14:paraId="271D3CBB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 </w:t>
      </w:r>
    </w:p>
    <w:p w14:paraId="27AFA6E7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  </w:t>
      </w:r>
    </w:p>
    <w:p w14:paraId="376CB671" w14:textId="0E5F2E7E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  </w:t>
      </w:r>
    </w:p>
    <w:p w14:paraId="609FE949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</w:p>
    <w:p w14:paraId="71C5865C" w14:textId="245DD08A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Lisboa, 202</w:t>
      </w:r>
      <w:r w:rsidR="00E800A3"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5</w:t>
      </w:r>
    </w:p>
    <w:sdt>
      <w:sdtPr>
        <w:rPr>
          <w:rFonts w:asciiTheme="minorHAnsi" w:eastAsiaTheme="minorHAnsi" w:hAnsiTheme="minorHAnsi" w:cs="Times New Roman"/>
          <w:color w:val="001135" w:themeColor="text2"/>
          <w:sz w:val="22"/>
          <w:szCs w:val="22"/>
          <w:lang w:val="pt-BR" w:eastAsia="en-US"/>
        </w:rPr>
        <w:id w:val="18503737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C04659" w14:textId="295F04B2" w:rsidR="00644037" w:rsidRPr="004D2F61" w:rsidRDefault="00BD5F84" w:rsidP="00376462">
          <w:pPr>
            <w:pStyle w:val="CabealhodoSumrio"/>
            <w:tabs>
              <w:tab w:val="left" w:pos="3195"/>
            </w:tabs>
            <w:rPr>
              <w:rFonts w:cs="Times New Roman"/>
              <w:lang w:val="pt-BR"/>
            </w:rPr>
          </w:pPr>
          <w:r>
            <w:rPr>
              <w:rFonts w:cs="Times New Roman"/>
              <w:lang w:val="pt-BR"/>
            </w:rPr>
            <w:t>Índice</w:t>
          </w:r>
          <w:r w:rsidR="00376462" w:rsidRPr="004D2F61">
            <w:rPr>
              <w:rFonts w:cs="Times New Roman"/>
              <w:lang w:val="pt-BR"/>
            </w:rPr>
            <w:tab/>
          </w:r>
        </w:p>
        <w:p w14:paraId="5EB38B93" w14:textId="76D05957" w:rsidR="00822FA5" w:rsidRDefault="00644037">
          <w:pPr>
            <w:pStyle w:val="Sumrio1"/>
            <w:rPr>
              <w:color w:val="auto"/>
              <w:sz w:val="24"/>
              <w:szCs w:val="24"/>
              <w:lang w:val="pt-BR" w:eastAsia="pt-BR"/>
            </w:rPr>
          </w:pPr>
          <w:r w:rsidRPr="00827E7E">
            <w:rPr>
              <w:rFonts w:ascii="Times New Roman" w:hAnsi="Times New Roman" w:cs="Times New Roman"/>
              <w:color w:val="auto"/>
              <w:sz w:val="24"/>
              <w:szCs w:val="24"/>
              <w:lang w:val="pt-BR"/>
            </w:rPr>
            <w:fldChar w:fldCharType="begin"/>
          </w:r>
          <w:r w:rsidRPr="00827E7E">
            <w:rPr>
              <w:rFonts w:ascii="Times New Roman" w:hAnsi="Times New Roman" w:cs="Times New Roman"/>
              <w:color w:val="auto"/>
              <w:sz w:val="24"/>
              <w:szCs w:val="24"/>
              <w:lang w:val="pt-BR"/>
            </w:rPr>
            <w:instrText xml:space="preserve"> TOC \o "1-3" \h \z \u </w:instrText>
          </w:r>
          <w:r w:rsidRPr="00827E7E">
            <w:rPr>
              <w:rFonts w:ascii="Times New Roman" w:hAnsi="Times New Roman" w:cs="Times New Roman"/>
              <w:color w:val="auto"/>
              <w:sz w:val="24"/>
              <w:szCs w:val="24"/>
              <w:lang w:val="pt-BR"/>
            </w:rPr>
            <w:fldChar w:fldCharType="separate"/>
          </w:r>
          <w:hyperlink w:anchor="_Toc195021301" w:history="1">
            <w:r w:rsidR="00822FA5" w:rsidRPr="00492FE9">
              <w:rPr>
                <w:rStyle w:val="Hyperlink"/>
                <w:lang w:val="pt-BR"/>
              </w:rPr>
              <w:t>1</w:t>
            </w:r>
            <w:r w:rsidR="00822FA5"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="00822FA5" w:rsidRPr="00492FE9">
              <w:rPr>
                <w:rStyle w:val="Hyperlink"/>
                <w:lang w:val="pt-BR"/>
              </w:rPr>
              <w:t>Introdução</w:t>
            </w:r>
            <w:r w:rsidR="00822FA5" w:rsidRPr="00492FE9">
              <w:rPr>
                <w:rStyle w:val="Hyperlink"/>
                <w:rFonts w:ascii="Arial" w:hAnsi="Arial" w:cs="Arial"/>
                <w:lang w:val="pt-BR"/>
              </w:rPr>
              <w:t> </w:t>
            </w:r>
            <w:r w:rsidR="00822FA5">
              <w:rPr>
                <w:webHidden/>
              </w:rPr>
              <w:tab/>
            </w:r>
            <w:r w:rsidR="00822FA5">
              <w:rPr>
                <w:webHidden/>
              </w:rPr>
              <w:fldChar w:fldCharType="begin"/>
            </w:r>
            <w:r w:rsidR="00822FA5">
              <w:rPr>
                <w:webHidden/>
              </w:rPr>
              <w:instrText xml:space="preserve"> PAGEREF _Toc195021301 \h </w:instrText>
            </w:r>
            <w:r w:rsidR="00822FA5">
              <w:rPr>
                <w:webHidden/>
              </w:rPr>
            </w:r>
            <w:r w:rsidR="00822FA5">
              <w:rPr>
                <w:webHidden/>
              </w:rPr>
              <w:fldChar w:fldCharType="separate"/>
            </w:r>
            <w:r w:rsidR="00822FA5">
              <w:rPr>
                <w:webHidden/>
              </w:rPr>
              <w:t>3</w:t>
            </w:r>
            <w:r w:rsidR="00822FA5">
              <w:rPr>
                <w:webHidden/>
              </w:rPr>
              <w:fldChar w:fldCharType="end"/>
            </w:r>
          </w:hyperlink>
        </w:p>
        <w:p w14:paraId="28FE6BB5" w14:textId="39350A51" w:rsidR="00822FA5" w:rsidRDefault="00000000">
          <w:pPr>
            <w:pStyle w:val="Sumrio1"/>
            <w:rPr>
              <w:color w:val="auto"/>
              <w:sz w:val="24"/>
              <w:szCs w:val="24"/>
              <w:lang w:val="pt-BR" w:eastAsia="pt-BR"/>
            </w:rPr>
          </w:pPr>
          <w:hyperlink w:anchor="_Toc195021302" w:history="1">
            <w:r w:rsidR="00822FA5" w:rsidRPr="00492FE9">
              <w:rPr>
                <w:rStyle w:val="Hyperlink"/>
                <w:lang w:val="pt-BR"/>
              </w:rPr>
              <w:t>2</w:t>
            </w:r>
            <w:r w:rsidR="00822FA5"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="00822FA5" w:rsidRPr="00492FE9">
              <w:rPr>
                <w:rStyle w:val="Hyperlink"/>
                <w:lang w:val="pt-BR"/>
              </w:rPr>
              <w:t>Blockchain</w:t>
            </w:r>
            <w:r w:rsidR="00822FA5">
              <w:rPr>
                <w:webHidden/>
              </w:rPr>
              <w:tab/>
            </w:r>
            <w:r w:rsidR="00822FA5">
              <w:rPr>
                <w:webHidden/>
              </w:rPr>
              <w:fldChar w:fldCharType="begin"/>
            </w:r>
            <w:r w:rsidR="00822FA5">
              <w:rPr>
                <w:webHidden/>
              </w:rPr>
              <w:instrText xml:space="preserve"> PAGEREF _Toc195021302 \h </w:instrText>
            </w:r>
            <w:r w:rsidR="00822FA5">
              <w:rPr>
                <w:webHidden/>
              </w:rPr>
            </w:r>
            <w:r w:rsidR="00822FA5">
              <w:rPr>
                <w:webHidden/>
              </w:rPr>
              <w:fldChar w:fldCharType="separate"/>
            </w:r>
            <w:r w:rsidR="00822FA5">
              <w:rPr>
                <w:webHidden/>
              </w:rPr>
              <w:t>4</w:t>
            </w:r>
            <w:r w:rsidR="00822FA5">
              <w:rPr>
                <w:webHidden/>
              </w:rPr>
              <w:fldChar w:fldCharType="end"/>
            </w:r>
          </w:hyperlink>
        </w:p>
        <w:p w14:paraId="4376C869" w14:textId="6042931A" w:rsidR="00822FA5" w:rsidRDefault="00000000">
          <w:pPr>
            <w:pStyle w:val="Sumrio2"/>
            <w:rPr>
              <w:color w:val="auto"/>
              <w:sz w:val="24"/>
              <w:szCs w:val="24"/>
              <w:lang w:val="pt-BR" w:eastAsia="pt-BR"/>
            </w:rPr>
          </w:pPr>
          <w:hyperlink w:anchor="_Toc195021303" w:history="1">
            <w:r w:rsidR="00822FA5" w:rsidRPr="00492FE9">
              <w:rPr>
                <w:rStyle w:val="Hyperlink"/>
              </w:rPr>
              <w:t>2.1</w:t>
            </w:r>
            <w:r w:rsidR="00822FA5"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="00822FA5" w:rsidRPr="00492FE9">
              <w:rPr>
                <w:rStyle w:val="Hyperlink"/>
              </w:rPr>
              <w:t>Ethereum</w:t>
            </w:r>
            <w:r w:rsidR="00822FA5">
              <w:rPr>
                <w:webHidden/>
              </w:rPr>
              <w:tab/>
            </w:r>
            <w:r w:rsidR="00822FA5">
              <w:rPr>
                <w:webHidden/>
              </w:rPr>
              <w:fldChar w:fldCharType="begin"/>
            </w:r>
            <w:r w:rsidR="00822FA5">
              <w:rPr>
                <w:webHidden/>
              </w:rPr>
              <w:instrText xml:space="preserve"> PAGEREF _Toc195021303 \h </w:instrText>
            </w:r>
            <w:r w:rsidR="00822FA5">
              <w:rPr>
                <w:webHidden/>
              </w:rPr>
            </w:r>
            <w:r w:rsidR="00822FA5">
              <w:rPr>
                <w:webHidden/>
              </w:rPr>
              <w:fldChar w:fldCharType="separate"/>
            </w:r>
            <w:r w:rsidR="00822FA5">
              <w:rPr>
                <w:webHidden/>
              </w:rPr>
              <w:t>4</w:t>
            </w:r>
            <w:r w:rsidR="00822FA5">
              <w:rPr>
                <w:webHidden/>
              </w:rPr>
              <w:fldChar w:fldCharType="end"/>
            </w:r>
          </w:hyperlink>
        </w:p>
        <w:p w14:paraId="3EF32CD3" w14:textId="220ED175" w:rsidR="00822FA5" w:rsidRDefault="00000000">
          <w:pPr>
            <w:pStyle w:val="Sumrio2"/>
            <w:rPr>
              <w:color w:val="auto"/>
              <w:sz w:val="24"/>
              <w:szCs w:val="24"/>
              <w:lang w:val="pt-BR" w:eastAsia="pt-BR"/>
            </w:rPr>
          </w:pPr>
          <w:hyperlink w:anchor="_Toc195021304" w:history="1">
            <w:r w:rsidR="00822FA5" w:rsidRPr="00492FE9">
              <w:rPr>
                <w:rStyle w:val="Hyperlink"/>
              </w:rPr>
              <w:t>2.2</w:t>
            </w:r>
            <w:r w:rsidR="00822FA5"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="00822FA5" w:rsidRPr="00492FE9">
              <w:rPr>
                <w:rStyle w:val="Hyperlink"/>
              </w:rPr>
              <w:t>Arquitetura do Sistema</w:t>
            </w:r>
            <w:r w:rsidR="00822FA5">
              <w:rPr>
                <w:webHidden/>
              </w:rPr>
              <w:tab/>
            </w:r>
            <w:r w:rsidR="00822FA5">
              <w:rPr>
                <w:webHidden/>
              </w:rPr>
              <w:fldChar w:fldCharType="begin"/>
            </w:r>
            <w:r w:rsidR="00822FA5">
              <w:rPr>
                <w:webHidden/>
              </w:rPr>
              <w:instrText xml:space="preserve"> PAGEREF _Toc195021304 \h </w:instrText>
            </w:r>
            <w:r w:rsidR="00822FA5">
              <w:rPr>
                <w:webHidden/>
              </w:rPr>
            </w:r>
            <w:r w:rsidR="00822FA5">
              <w:rPr>
                <w:webHidden/>
              </w:rPr>
              <w:fldChar w:fldCharType="separate"/>
            </w:r>
            <w:r w:rsidR="00822FA5">
              <w:rPr>
                <w:webHidden/>
              </w:rPr>
              <w:t>4</w:t>
            </w:r>
            <w:r w:rsidR="00822FA5">
              <w:rPr>
                <w:webHidden/>
              </w:rPr>
              <w:fldChar w:fldCharType="end"/>
            </w:r>
          </w:hyperlink>
        </w:p>
        <w:p w14:paraId="120B7BD6" w14:textId="2490D497" w:rsidR="00822FA5" w:rsidRDefault="00000000">
          <w:pPr>
            <w:pStyle w:val="Sumrio2"/>
            <w:rPr>
              <w:color w:val="auto"/>
              <w:sz w:val="24"/>
              <w:szCs w:val="24"/>
              <w:lang w:val="pt-BR" w:eastAsia="pt-BR"/>
            </w:rPr>
          </w:pPr>
          <w:hyperlink w:anchor="_Toc195021305" w:history="1">
            <w:r w:rsidR="00822FA5" w:rsidRPr="00492FE9">
              <w:rPr>
                <w:rStyle w:val="Hyperlink"/>
              </w:rPr>
              <w:t>2.3</w:t>
            </w:r>
            <w:r w:rsidR="00822FA5"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="00822FA5" w:rsidRPr="00492FE9">
              <w:rPr>
                <w:rStyle w:val="Hyperlink"/>
              </w:rPr>
              <w:t>C</w:t>
            </w:r>
            <w:r w:rsidR="00822FA5" w:rsidRPr="00492FE9">
              <w:rPr>
                <w:rStyle w:val="Hyperlink"/>
                <w:lang w:val="pt-BR"/>
              </w:rPr>
              <w:t>ontratos Inteligentes</w:t>
            </w:r>
            <w:r w:rsidR="00822FA5">
              <w:rPr>
                <w:webHidden/>
              </w:rPr>
              <w:tab/>
            </w:r>
            <w:r w:rsidR="00822FA5">
              <w:rPr>
                <w:webHidden/>
              </w:rPr>
              <w:fldChar w:fldCharType="begin"/>
            </w:r>
            <w:r w:rsidR="00822FA5">
              <w:rPr>
                <w:webHidden/>
              </w:rPr>
              <w:instrText xml:space="preserve"> PAGEREF _Toc195021305 \h </w:instrText>
            </w:r>
            <w:r w:rsidR="00822FA5">
              <w:rPr>
                <w:webHidden/>
              </w:rPr>
            </w:r>
            <w:r w:rsidR="00822FA5">
              <w:rPr>
                <w:webHidden/>
              </w:rPr>
              <w:fldChar w:fldCharType="separate"/>
            </w:r>
            <w:r w:rsidR="00822FA5">
              <w:rPr>
                <w:webHidden/>
              </w:rPr>
              <w:t>4</w:t>
            </w:r>
            <w:r w:rsidR="00822FA5">
              <w:rPr>
                <w:webHidden/>
              </w:rPr>
              <w:fldChar w:fldCharType="end"/>
            </w:r>
          </w:hyperlink>
        </w:p>
        <w:p w14:paraId="5D9A8AC5" w14:textId="60444DC7" w:rsidR="00822FA5" w:rsidRDefault="00000000">
          <w:pPr>
            <w:pStyle w:val="Sumrio2"/>
            <w:rPr>
              <w:color w:val="auto"/>
              <w:sz w:val="24"/>
              <w:szCs w:val="24"/>
              <w:lang w:val="pt-BR" w:eastAsia="pt-BR"/>
            </w:rPr>
          </w:pPr>
          <w:hyperlink w:anchor="_Toc195021306" w:history="1">
            <w:r w:rsidR="00822FA5" w:rsidRPr="00492FE9">
              <w:rPr>
                <w:rStyle w:val="Hyperlink"/>
                <w:lang w:val="pt-BR"/>
              </w:rPr>
              <w:t>2.4</w:t>
            </w:r>
            <w:r w:rsidR="00822FA5"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="00822FA5" w:rsidRPr="00492FE9">
              <w:rPr>
                <w:rStyle w:val="Hyperlink"/>
                <w:lang w:val="pt-BR"/>
              </w:rPr>
              <w:t>Moeda e Tecnologia eth  //revisar se vamos entrar aqui – não creio//</w:t>
            </w:r>
            <w:r w:rsidR="00822FA5">
              <w:rPr>
                <w:webHidden/>
              </w:rPr>
              <w:tab/>
            </w:r>
            <w:r w:rsidR="00822FA5">
              <w:rPr>
                <w:webHidden/>
              </w:rPr>
              <w:fldChar w:fldCharType="begin"/>
            </w:r>
            <w:r w:rsidR="00822FA5">
              <w:rPr>
                <w:webHidden/>
              </w:rPr>
              <w:instrText xml:space="preserve"> PAGEREF _Toc195021306 \h </w:instrText>
            </w:r>
            <w:r w:rsidR="00822FA5">
              <w:rPr>
                <w:webHidden/>
              </w:rPr>
            </w:r>
            <w:r w:rsidR="00822FA5">
              <w:rPr>
                <w:webHidden/>
              </w:rPr>
              <w:fldChar w:fldCharType="separate"/>
            </w:r>
            <w:r w:rsidR="00822FA5">
              <w:rPr>
                <w:webHidden/>
              </w:rPr>
              <w:t>4</w:t>
            </w:r>
            <w:r w:rsidR="00822FA5">
              <w:rPr>
                <w:webHidden/>
              </w:rPr>
              <w:fldChar w:fldCharType="end"/>
            </w:r>
          </w:hyperlink>
        </w:p>
        <w:p w14:paraId="0CCA9318" w14:textId="78CFDB4F" w:rsidR="00822FA5" w:rsidRDefault="00000000">
          <w:pPr>
            <w:pStyle w:val="Sumrio2"/>
            <w:rPr>
              <w:color w:val="auto"/>
              <w:sz w:val="24"/>
              <w:szCs w:val="24"/>
              <w:lang w:val="pt-BR" w:eastAsia="pt-BR"/>
            </w:rPr>
          </w:pPr>
          <w:hyperlink w:anchor="_Toc195021307" w:history="1">
            <w:r w:rsidR="00822FA5" w:rsidRPr="00492FE9">
              <w:rPr>
                <w:rStyle w:val="Hyperlink"/>
              </w:rPr>
              <w:t>2.5</w:t>
            </w:r>
            <w:r w:rsidR="00822FA5"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="00822FA5" w:rsidRPr="00492FE9">
              <w:rPr>
                <w:rStyle w:val="Hyperlink"/>
              </w:rPr>
              <w:t>Redes Ethereum</w:t>
            </w:r>
            <w:r w:rsidR="00822FA5">
              <w:rPr>
                <w:webHidden/>
              </w:rPr>
              <w:tab/>
            </w:r>
            <w:r w:rsidR="00822FA5">
              <w:rPr>
                <w:webHidden/>
              </w:rPr>
              <w:fldChar w:fldCharType="begin"/>
            </w:r>
            <w:r w:rsidR="00822FA5">
              <w:rPr>
                <w:webHidden/>
              </w:rPr>
              <w:instrText xml:space="preserve"> PAGEREF _Toc195021307 \h </w:instrText>
            </w:r>
            <w:r w:rsidR="00822FA5">
              <w:rPr>
                <w:webHidden/>
              </w:rPr>
            </w:r>
            <w:r w:rsidR="00822FA5">
              <w:rPr>
                <w:webHidden/>
              </w:rPr>
              <w:fldChar w:fldCharType="separate"/>
            </w:r>
            <w:r w:rsidR="00822FA5">
              <w:rPr>
                <w:webHidden/>
              </w:rPr>
              <w:t>4</w:t>
            </w:r>
            <w:r w:rsidR="00822FA5">
              <w:rPr>
                <w:webHidden/>
              </w:rPr>
              <w:fldChar w:fldCharType="end"/>
            </w:r>
          </w:hyperlink>
        </w:p>
        <w:p w14:paraId="5279A5EE" w14:textId="35E70CBE" w:rsidR="00822FA5" w:rsidRDefault="00000000">
          <w:pPr>
            <w:pStyle w:val="Sumrio2"/>
            <w:rPr>
              <w:color w:val="auto"/>
              <w:sz w:val="24"/>
              <w:szCs w:val="24"/>
              <w:lang w:val="pt-BR" w:eastAsia="pt-BR"/>
            </w:rPr>
          </w:pPr>
          <w:hyperlink w:anchor="_Toc195021308" w:history="1">
            <w:r w:rsidR="00822FA5" w:rsidRPr="00492FE9">
              <w:rPr>
                <w:rStyle w:val="Hyperlink"/>
                <w:lang w:val="pt-BR"/>
              </w:rPr>
              <w:t>2.6</w:t>
            </w:r>
            <w:r w:rsidR="00822FA5"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="00822FA5" w:rsidRPr="00492FE9">
              <w:rPr>
                <w:rStyle w:val="Hyperlink"/>
                <w:lang w:val="pt-BR"/>
              </w:rPr>
              <w:t>Carteiras e Usuários   //revisar se vamos entrar aqui – não creio//</w:t>
            </w:r>
            <w:r w:rsidR="00822FA5">
              <w:rPr>
                <w:webHidden/>
              </w:rPr>
              <w:tab/>
            </w:r>
            <w:r w:rsidR="00822FA5">
              <w:rPr>
                <w:webHidden/>
              </w:rPr>
              <w:fldChar w:fldCharType="begin"/>
            </w:r>
            <w:r w:rsidR="00822FA5">
              <w:rPr>
                <w:webHidden/>
              </w:rPr>
              <w:instrText xml:space="preserve"> PAGEREF _Toc195021308 \h </w:instrText>
            </w:r>
            <w:r w:rsidR="00822FA5">
              <w:rPr>
                <w:webHidden/>
              </w:rPr>
            </w:r>
            <w:r w:rsidR="00822FA5">
              <w:rPr>
                <w:webHidden/>
              </w:rPr>
              <w:fldChar w:fldCharType="separate"/>
            </w:r>
            <w:r w:rsidR="00822FA5">
              <w:rPr>
                <w:webHidden/>
              </w:rPr>
              <w:t>4</w:t>
            </w:r>
            <w:r w:rsidR="00822FA5">
              <w:rPr>
                <w:webHidden/>
              </w:rPr>
              <w:fldChar w:fldCharType="end"/>
            </w:r>
          </w:hyperlink>
        </w:p>
        <w:p w14:paraId="1FDF8DBB" w14:textId="1B75817A" w:rsidR="00822FA5" w:rsidRDefault="00000000">
          <w:pPr>
            <w:pStyle w:val="Sumrio2"/>
            <w:rPr>
              <w:color w:val="auto"/>
              <w:sz w:val="24"/>
              <w:szCs w:val="24"/>
              <w:lang w:val="pt-BR" w:eastAsia="pt-BR"/>
            </w:rPr>
          </w:pPr>
          <w:hyperlink w:anchor="_Toc195021309" w:history="1">
            <w:r w:rsidR="00822FA5" w:rsidRPr="00492FE9">
              <w:rPr>
                <w:rStyle w:val="Hyperlink"/>
              </w:rPr>
              <w:t>2.7</w:t>
            </w:r>
            <w:r w:rsidR="00822FA5"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="00822FA5" w:rsidRPr="00492FE9">
              <w:rPr>
                <w:rStyle w:val="Hyperlink"/>
              </w:rPr>
              <w:t>Linguagem</w:t>
            </w:r>
            <w:r w:rsidR="00822FA5">
              <w:rPr>
                <w:webHidden/>
              </w:rPr>
              <w:tab/>
            </w:r>
            <w:r w:rsidR="00822FA5">
              <w:rPr>
                <w:webHidden/>
              </w:rPr>
              <w:fldChar w:fldCharType="begin"/>
            </w:r>
            <w:r w:rsidR="00822FA5">
              <w:rPr>
                <w:webHidden/>
              </w:rPr>
              <w:instrText xml:space="preserve"> PAGEREF _Toc195021309 \h </w:instrText>
            </w:r>
            <w:r w:rsidR="00822FA5">
              <w:rPr>
                <w:webHidden/>
              </w:rPr>
            </w:r>
            <w:r w:rsidR="00822FA5">
              <w:rPr>
                <w:webHidden/>
              </w:rPr>
              <w:fldChar w:fldCharType="separate"/>
            </w:r>
            <w:r w:rsidR="00822FA5">
              <w:rPr>
                <w:webHidden/>
              </w:rPr>
              <w:t>4</w:t>
            </w:r>
            <w:r w:rsidR="00822FA5">
              <w:rPr>
                <w:webHidden/>
              </w:rPr>
              <w:fldChar w:fldCharType="end"/>
            </w:r>
          </w:hyperlink>
        </w:p>
        <w:p w14:paraId="5E4CF27C" w14:textId="1E724E5F" w:rsidR="00822FA5" w:rsidRDefault="00000000">
          <w:pPr>
            <w:pStyle w:val="Sumrio1"/>
            <w:rPr>
              <w:color w:val="auto"/>
              <w:sz w:val="24"/>
              <w:szCs w:val="24"/>
              <w:lang w:val="pt-BR" w:eastAsia="pt-BR"/>
            </w:rPr>
          </w:pPr>
          <w:hyperlink w:anchor="_Toc195021310" w:history="1">
            <w:r w:rsidR="00822FA5" w:rsidRPr="00492FE9">
              <w:rPr>
                <w:rStyle w:val="Hyperlink"/>
                <w:lang w:val="pt-BR"/>
              </w:rPr>
              <w:t>3</w:t>
            </w:r>
            <w:r w:rsidR="00822FA5"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="00822FA5" w:rsidRPr="00492FE9">
              <w:rPr>
                <w:rStyle w:val="Hyperlink"/>
                <w:lang w:val="pt-BR"/>
              </w:rPr>
              <w:t>WEB</w:t>
            </w:r>
            <w:r w:rsidR="00822FA5">
              <w:rPr>
                <w:webHidden/>
              </w:rPr>
              <w:tab/>
            </w:r>
            <w:r w:rsidR="00822FA5">
              <w:rPr>
                <w:webHidden/>
              </w:rPr>
              <w:fldChar w:fldCharType="begin"/>
            </w:r>
            <w:r w:rsidR="00822FA5">
              <w:rPr>
                <w:webHidden/>
              </w:rPr>
              <w:instrText xml:space="preserve"> PAGEREF _Toc195021310 \h </w:instrText>
            </w:r>
            <w:r w:rsidR="00822FA5">
              <w:rPr>
                <w:webHidden/>
              </w:rPr>
            </w:r>
            <w:r w:rsidR="00822FA5">
              <w:rPr>
                <w:webHidden/>
              </w:rPr>
              <w:fldChar w:fldCharType="separate"/>
            </w:r>
            <w:r w:rsidR="00822FA5">
              <w:rPr>
                <w:webHidden/>
              </w:rPr>
              <w:t>5</w:t>
            </w:r>
            <w:r w:rsidR="00822FA5">
              <w:rPr>
                <w:webHidden/>
              </w:rPr>
              <w:fldChar w:fldCharType="end"/>
            </w:r>
          </w:hyperlink>
        </w:p>
        <w:p w14:paraId="48FF57B0" w14:textId="585E3F09" w:rsidR="00822FA5" w:rsidRDefault="00000000">
          <w:pPr>
            <w:pStyle w:val="Sumrio2"/>
            <w:rPr>
              <w:color w:val="auto"/>
              <w:sz w:val="24"/>
              <w:szCs w:val="24"/>
              <w:lang w:val="pt-BR" w:eastAsia="pt-BR"/>
            </w:rPr>
          </w:pPr>
          <w:hyperlink w:anchor="_Toc195021311" w:history="1">
            <w:r w:rsidR="00822FA5" w:rsidRPr="00492FE9">
              <w:rPr>
                <w:rStyle w:val="Hyperlink"/>
              </w:rPr>
              <w:t>3.1</w:t>
            </w:r>
            <w:r w:rsidR="00822FA5"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="00822FA5" w:rsidRPr="00492FE9">
              <w:rPr>
                <w:rStyle w:val="Hyperlink"/>
              </w:rPr>
              <w:t>Aplicação</w:t>
            </w:r>
            <w:r w:rsidR="00822FA5">
              <w:rPr>
                <w:webHidden/>
              </w:rPr>
              <w:tab/>
            </w:r>
            <w:r w:rsidR="00822FA5">
              <w:rPr>
                <w:webHidden/>
              </w:rPr>
              <w:fldChar w:fldCharType="begin"/>
            </w:r>
            <w:r w:rsidR="00822FA5">
              <w:rPr>
                <w:webHidden/>
              </w:rPr>
              <w:instrText xml:space="preserve"> PAGEREF _Toc195021311 \h </w:instrText>
            </w:r>
            <w:r w:rsidR="00822FA5">
              <w:rPr>
                <w:webHidden/>
              </w:rPr>
            </w:r>
            <w:r w:rsidR="00822FA5">
              <w:rPr>
                <w:webHidden/>
              </w:rPr>
              <w:fldChar w:fldCharType="separate"/>
            </w:r>
            <w:r w:rsidR="00822FA5">
              <w:rPr>
                <w:webHidden/>
              </w:rPr>
              <w:t>5</w:t>
            </w:r>
            <w:r w:rsidR="00822FA5">
              <w:rPr>
                <w:webHidden/>
              </w:rPr>
              <w:fldChar w:fldCharType="end"/>
            </w:r>
          </w:hyperlink>
        </w:p>
        <w:p w14:paraId="06D3D036" w14:textId="6BF7172C" w:rsidR="00822FA5" w:rsidRDefault="00000000">
          <w:pPr>
            <w:pStyle w:val="Sumrio2"/>
            <w:rPr>
              <w:color w:val="auto"/>
              <w:sz w:val="24"/>
              <w:szCs w:val="24"/>
              <w:lang w:val="pt-BR" w:eastAsia="pt-BR"/>
            </w:rPr>
          </w:pPr>
          <w:hyperlink w:anchor="_Toc195021312" w:history="1">
            <w:r w:rsidR="00822FA5" w:rsidRPr="00492FE9">
              <w:rPr>
                <w:rStyle w:val="Hyperlink"/>
              </w:rPr>
              <w:t>3.2</w:t>
            </w:r>
            <w:r w:rsidR="00822FA5"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="00822FA5" w:rsidRPr="00492FE9">
              <w:rPr>
                <w:rStyle w:val="Hyperlink"/>
              </w:rPr>
              <w:t>Contrato Inteligente</w:t>
            </w:r>
            <w:r w:rsidR="00822FA5">
              <w:rPr>
                <w:webHidden/>
              </w:rPr>
              <w:tab/>
            </w:r>
            <w:r w:rsidR="00822FA5">
              <w:rPr>
                <w:webHidden/>
              </w:rPr>
              <w:fldChar w:fldCharType="begin"/>
            </w:r>
            <w:r w:rsidR="00822FA5">
              <w:rPr>
                <w:webHidden/>
              </w:rPr>
              <w:instrText xml:space="preserve"> PAGEREF _Toc195021312 \h </w:instrText>
            </w:r>
            <w:r w:rsidR="00822FA5">
              <w:rPr>
                <w:webHidden/>
              </w:rPr>
            </w:r>
            <w:r w:rsidR="00822FA5">
              <w:rPr>
                <w:webHidden/>
              </w:rPr>
              <w:fldChar w:fldCharType="separate"/>
            </w:r>
            <w:r w:rsidR="00822FA5">
              <w:rPr>
                <w:webHidden/>
              </w:rPr>
              <w:t>5</w:t>
            </w:r>
            <w:r w:rsidR="00822FA5">
              <w:rPr>
                <w:webHidden/>
              </w:rPr>
              <w:fldChar w:fldCharType="end"/>
            </w:r>
          </w:hyperlink>
        </w:p>
        <w:p w14:paraId="06E74FDC" w14:textId="57B0EC3B" w:rsidR="00822FA5" w:rsidRDefault="00000000">
          <w:pPr>
            <w:pStyle w:val="Sumrio2"/>
            <w:rPr>
              <w:color w:val="auto"/>
              <w:sz w:val="24"/>
              <w:szCs w:val="24"/>
              <w:lang w:val="pt-BR" w:eastAsia="pt-BR"/>
            </w:rPr>
          </w:pPr>
          <w:hyperlink w:anchor="_Toc195021313" w:history="1">
            <w:r w:rsidR="00822FA5" w:rsidRPr="00492FE9">
              <w:rPr>
                <w:rStyle w:val="Hyperlink"/>
                <w:lang w:val="pt-BR"/>
              </w:rPr>
              <w:t>3.3</w:t>
            </w:r>
            <w:r w:rsidR="00822FA5"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="00822FA5" w:rsidRPr="00492FE9">
              <w:rPr>
                <w:rStyle w:val="Hyperlink"/>
              </w:rPr>
              <w:t>Integração de funcionalidades</w:t>
            </w:r>
            <w:r w:rsidR="00822FA5">
              <w:rPr>
                <w:webHidden/>
              </w:rPr>
              <w:tab/>
            </w:r>
            <w:r w:rsidR="00822FA5">
              <w:rPr>
                <w:webHidden/>
              </w:rPr>
              <w:fldChar w:fldCharType="begin"/>
            </w:r>
            <w:r w:rsidR="00822FA5">
              <w:rPr>
                <w:webHidden/>
              </w:rPr>
              <w:instrText xml:space="preserve"> PAGEREF _Toc195021313 \h </w:instrText>
            </w:r>
            <w:r w:rsidR="00822FA5">
              <w:rPr>
                <w:webHidden/>
              </w:rPr>
            </w:r>
            <w:r w:rsidR="00822FA5">
              <w:rPr>
                <w:webHidden/>
              </w:rPr>
              <w:fldChar w:fldCharType="separate"/>
            </w:r>
            <w:r w:rsidR="00822FA5">
              <w:rPr>
                <w:webHidden/>
              </w:rPr>
              <w:t>5</w:t>
            </w:r>
            <w:r w:rsidR="00822FA5">
              <w:rPr>
                <w:webHidden/>
              </w:rPr>
              <w:fldChar w:fldCharType="end"/>
            </w:r>
          </w:hyperlink>
        </w:p>
        <w:p w14:paraId="72EF4CC9" w14:textId="31DD0553" w:rsidR="00822FA5" w:rsidRDefault="00000000">
          <w:pPr>
            <w:pStyle w:val="Sumrio1"/>
            <w:rPr>
              <w:color w:val="auto"/>
              <w:sz w:val="24"/>
              <w:szCs w:val="24"/>
              <w:lang w:val="pt-BR" w:eastAsia="pt-BR"/>
            </w:rPr>
          </w:pPr>
          <w:hyperlink w:anchor="_Toc195021314" w:history="1">
            <w:r w:rsidR="00822FA5" w:rsidRPr="00492FE9">
              <w:rPr>
                <w:rStyle w:val="Hyperlink"/>
                <w:rFonts w:cs="Times New Roman"/>
                <w:lang w:val="pt-BR"/>
              </w:rPr>
              <w:t>4</w:t>
            </w:r>
            <w:r w:rsidR="00822FA5"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="00822FA5" w:rsidRPr="00492FE9">
              <w:rPr>
                <w:rStyle w:val="Hyperlink"/>
                <w:rFonts w:cs="Times New Roman"/>
                <w:lang w:val="pt-BR"/>
              </w:rPr>
              <w:t>Implementação</w:t>
            </w:r>
            <w:r w:rsidR="00822FA5">
              <w:rPr>
                <w:webHidden/>
              </w:rPr>
              <w:tab/>
            </w:r>
            <w:r w:rsidR="00822FA5">
              <w:rPr>
                <w:webHidden/>
              </w:rPr>
              <w:fldChar w:fldCharType="begin"/>
            </w:r>
            <w:r w:rsidR="00822FA5">
              <w:rPr>
                <w:webHidden/>
              </w:rPr>
              <w:instrText xml:space="preserve"> PAGEREF _Toc195021314 \h </w:instrText>
            </w:r>
            <w:r w:rsidR="00822FA5">
              <w:rPr>
                <w:webHidden/>
              </w:rPr>
            </w:r>
            <w:r w:rsidR="00822FA5">
              <w:rPr>
                <w:webHidden/>
              </w:rPr>
              <w:fldChar w:fldCharType="separate"/>
            </w:r>
            <w:r w:rsidR="00822FA5">
              <w:rPr>
                <w:webHidden/>
              </w:rPr>
              <w:t>6</w:t>
            </w:r>
            <w:r w:rsidR="00822FA5">
              <w:rPr>
                <w:webHidden/>
              </w:rPr>
              <w:fldChar w:fldCharType="end"/>
            </w:r>
          </w:hyperlink>
        </w:p>
        <w:p w14:paraId="6161BF1E" w14:textId="60907408" w:rsidR="00822FA5" w:rsidRDefault="00000000">
          <w:pPr>
            <w:pStyle w:val="Sumrio2"/>
            <w:rPr>
              <w:color w:val="auto"/>
              <w:sz w:val="24"/>
              <w:szCs w:val="24"/>
              <w:lang w:val="pt-BR" w:eastAsia="pt-BR"/>
            </w:rPr>
          </w:pPr>
          <w:hyperlink w:anchor="_Toc195021315" w:history="1">
            <w:r w:rsidR="00822FA5" w:rsidRPr="00492FE9">
              <w:rPr>
                <w:rStyle w:val="Hyperlink"/>
              </w:rPr>
              <w:t>4.1</w:t>
            </w:r>
            <w:r w:rsidR="00822FA5"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="00822FA5" w:rsidRPr="00492FE9">
              <w:rPr>
                <w:rStyle w:val="Hyperlink"/>
              </w:rPr>
              <w:t>Algoritmo de Negociação</w:t>
            </w:r>
            <w:r w:rsidR="00822FA5">
              <w:rPr>
                <w:webHidden/>
              </w:rPr>
              <w:tab/>
            </w:r>
            <w:r w:rsidR="00822FA5">
              <w:rPr>
                <w:webHidden/>
              </w:rPr>
              <w:fldChar w:fldCharType="begin"/>
            </w:r>
            <w:r w:rsidR="00822FA5">
              <w:rPr>
                <w:webHidden/>
              </w:rPr>
              <w:instrText xml:space="preserve"> PAGEREF _Toc195021315 \h </w:instrText>
            </w:r>
            <w:r w:rsidR="00822FA5">
              <w:rPr>
                <w:webHidden/>
              </w:rPr>
            </w:r>
            <w:r w:rsidR="00822FA5">
              <w:rPr>
                <w:webHidden/>
              </w:rPr>
              <w:fldChar w:fldCharType="separate"/>
            </w:r>
            <w:r w:rsidR="00822FA5">
              <w:rPr>
                <w:webHidden/>
              </w:rPr>
              <w:t>6</w:t>
            </w:r>
            <w:r w:rsidR="00822FA5">
              <w:rPr>
                <w:webHidden/>
              </w:rPr>
              <w:fldChar w:fldCharType="end"/>
            </w:r>
          </w:hyperlink>
        </w:p>
        <w:p w14:paraId="7DEDC4BA" w14:textId="2ED8377B" w:rsidR="00822FA5" w:rsidRDefault="00000000">
          <w:pPr>
            <w:pStyle w:val="Sumrio2"/>
            <w:rPr>
              <w:color w:val="auto"/>
              <w:sz w:val="24"/>
              <w:szCs w:val="24"/>
              <w:lang w:val="pt-BR" w:eastAsia="pt-BR"/>
            </w:rPr>
          </w:pPr>
          <w:hyperlink w:anchor="_Toc195021316" w:history="1">
            <w:r w:rsidR="00822FA5" w:rsidRPr="00492FE9">
              <w:rPr>
                <w:rStyle w:val="Hyperlink"/>
              </w:rPr>
              <w:t>4.2</w:t>
            </w:r>
            <w:r w:rsidR="00822FA5"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="00822FA5" w:rsidRPr="00492FE9">
              <w:rPr>
                <w:rStyle w:val="Hyperlink"/>
              </w:rPr>
              <w:t>Contrato de Venda de Energia</w:t>
            </w:r>
            <w:r w:rsidR="00822FA5">
              <w:rPr>
                <w:webHidden/>
              </w:rPr>
              <w:tab/>
            </w:r>
            <w:r w:rsidR="00822FA5">
              <w:rPr>
                <w:webHidden/>
              </w:rPr>
              <w:fldChar w:fldCharType="begin"/>
            </w:r>
            <w:r w:rsidR="00822FA5">
              <w:rPr>
                <w:webHidden/>
              </w:rPr>
              <w:instrText xml:space="preserve"> PAGEREF _Toc195021316 \h </w:instrText>
            </w:r>
            <w:r w:rsidR="00822FA5">
              <w:rPr>
                <w:webHidden/>
              </w:rPr>
            </w:r>
            <w:r w:rsidR="00822FA5">
              <w:rPr>
                <w:webHidden/>
              </w:rPr>
              <w:fldChar w:fldCharType="separate"/>
            </w:r>
            <w:r w:rsidR="00822FA5">
              <w:rPr>
                <w:webHidden/>
              </w:rPr>
              <w:t>6</w:t>
            </w:r>
            <w:r w:rsidR="00822FA5">
              <w:rPr>
                <w:webHidden/>
              </w:rPr>
              <w:fldChar w:fldCharType="end"/>
            </w:r>
          </w:hyperlink>
        </w:p>
        <w:p w14:paraId="25A103D1" w14:textId="5D462A29" w:rsidR="00822FA5" w:rsidRDefault="00000000">
          <w:pPr>
            <w:pStyle w:val="Sumrio1"/>
            <w:rPr>
              <w:color w:val="auto"/>
              <w:sz w:val="24"/>
              <w:szCs w:val="24"/>
              <w:lang w:val="pt-BR" w:eastAsia="pt-BR"/>
            </w:rPr>
          </w:pPr>
          <w:hyperlink w:anchor="_Toc195021317" w:history="1">
            <w:r w:rsidR="00822FA5" w:rsidRPr="00492FE9">
              <w:rPr>
                <w:rStyle w:val="Hyperlink"/>
                <w:rFonts w:cs="Times New Roman"/>
                <w:lang w:val="pt-BR"/>
              </w:rPr>
              <w:t>5</w:t>
            </w:r>
            <w:r w:rsidR="00822FA5">
              <w:rPr>
                <w:color w:val="auto"/>
                <w:sz w:val="24"/>
                <w:szCs w:val="24"/>
                <w:lang w:val="pt-BR" w:eastAsia="pt-BR"/>
              </w:rPr>
              <w:tab/>
            </w:r>
            <w:r w:rsidR="00822FA5" w:rsidRPr="00492FE9">
              <w:rPr>
                <w:rStyle w:val="Hyperlink"/>
                <w:rFonts w:cs="Times New Roman"/>
                <w:lang w:val="pt-BR"/>
              </w:rPr>
              <w:t>Conclusão</w:t>
            </w:r>
            <w:r w:rsidR="00822FA5">
              <w:rPr>
                <w:webHidden/>
              </w:rPr>
              <w:tab/>
            </w:r>
            <w:r w:rsidR="00822FA5">
              <w:rPr>
                <w:webHidden/>
              </w:rPr>
              <w:fldChar w:fldCharType="begin"/>
            </w:r>
            <w:r w:rsidR="00822FA5">
              <w:rPr>
                <w:webHidden/>
              </w:rPr>
              <w:instrText xml:space="preserve"> PAGEREF _Toc195021317 \h </w:instrText>
            </w:r>
            <w:r w:rsidR="00822FA5">
              <w:rPr>
                <w:webHidden/>
              </w:rPr>
            </w:r>
            <w:r w:rsidR="00822FA5">
              <w:rPr>
                <w:webHidden/>
              </w:rPr>
              <w:fldChar w:fldCharType="separate"/>
            </w:r>
            <w:r w:rsidR="00822FA5">
              <w:rPr>
                <w:webHidden/>
              </w:rPr>
              <w:t>7</w:t>
            </w:r>
            <w:r w:rsidR="00822FA5">
              <w:rPr>
                <w:webHidden/>
              </w:rPr>
              <w:fldChar w:fldCharType="end"/>
            </w:r>
          </w:hyperlink>
        </w:p>
        <w:p w14:paraId="2E5786B8" w14:textId="2D1C204D" w:rsidR="00644037" w:rsidRPr="004D2F61" w:rsidRDefault="00644037">
          <w:pPr>
            <w:rPr>
              <w:lang w:val="pt-BR"/>
            </w:rPr>
          </w:pPr>
          <w:r w:rsidRPr="00827E7E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pt-BR"/>
            </w:rPr>
            <w:fldChar w:fldCharType="end"/>
          </w:r>
        </w:p>
      </w:sdtContent>
    </w:sdt>
    <w:p w14:paraId="0D24E49F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 </w:t>
      </w:r>
    </w:p>
    <w:p w14:paraId="5B635684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 </w:t>
      </w:r>
    </w:p>
    <w:p w14:paraId="0CFAECFC" w14:textId="77777777" w:rsidR="003A5F79" w:rsidRPr="004D2F61" w:rsidRDefault="003A5F79" w:rsidP="003A5F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t> </w:t>
      </w:r>
    </w:p>
    <w:p w14:paraId="036A7DD6" w14:textId="77777777" w:rsidR="007B5CC5" w:rsidRDefault="007B5CC5">
      <w:pPr>
        <w:spacing w:after="200"/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val="pt-BR" w:eastAsia="pt-BR"/>
        </w:rPr>
        <w:br w:type="page"/>
      </w:r>
    </w:p>
    <w:p w14:paraId="39755FCA" w14:textId="2FE6183B" w:rsidR="003A5F79" w:rsidRPr="004D2F61" w:rsidRDefault="003A5F79" w:rsidP="003A5F79">
      <w:pPr>
        <w:pStyle w:val="Ttulo1"/>
        <w:rPr>
          <w:lang w:val="pt-BR"/>
        </w:rPr>
      </w:pPr>
      <w:r w:rsidRPr="004D2F61">
        <w:rPr>
          <w:lang w:val="pt-BR"/>
        </w:rPr>
        <w:lastRenderedPageBreak/>
        <w:fldChar w:fldCharType="begin"/>
      </w:r>
      <w:r w:rsidRPr="004D2F61">
        <w:rPr>
          <w:lang w:val="pt-BR"/>
        </w:rPr>
        <w:instrText xml:space="preserve"> XE "1" </w:instrText>
      </w:r>
      <w:r w:rsidRPr="004D2F61">
        <w:rPr>
          <w:lang w:val="pt-BR"/>
        </w:rPr>
        <w:fldChar w:fldCharType="end"/>
      </w:r>
      <w:bookmarkStart w:id="0" w:name="_Toc195021301"/>
      <w:r w:rsidR="00812CD5" w:rsidRPr="004D2F61">
        <w:rPr>
          <w:lang w:val="pt-BR"/>
        </w:rPr>
        <w:t>Introdução</w:t>
      </w:r>
      <w:r w:rsidRPr="004D2F61">
        <w:rPr>
          <w:lang w:val="pt-BR"/>
        </w:rPr>
        <w:t> </w:t>
      </w:r>
      <w:bookmarkEnd w:id="0"/>
      <w:r w:rsidRPr="004D2F61">
        <w:rPr>
          <w:lang w:val="pt-BR"/>
        </w:rPr>
        <w:t> </w:t>
      </w:r>
    </w:p>
    <w:p w14:paraId="14A7583D" w14:textId="77777777" w:rsidR="003A5F79" w:rsidRPr="004D2F61" w:rsidRDefault="003A5F79" w:rsidP="003A5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18"/>
          <w:szCs w:val="18"/>
          <w:lang w:val="pt-BR" w:eastAsia="pt-BR"/>
        </w:rPr>
      </w:pPr>
      <w:r w:rsidRPr="004D2F61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  </w:t>
      </w:r>
    </w:p>
    <w:p w14:paraId="62A5A80D" w14:textId="0DD31A32" w:rsidR="00B30FAB" w:rsidRPr="00B30FAB" w:rsidRDefault="00B30FAB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30FAB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A transição energética rumo a um modelo mais sustentável tem promovido a descentralização da produção de eletricidade, impulsionada pelo aumento da adoção de fontes de energia renovável, como a energia solar fotovoltaica. Neste contexto, surgem novos paradigmas para o mercado energético, entre os quais se destaca o conceito de mercado Peer-to-Peer (P2P) de energia, onde os próprios consumidores podem também atuar como produtores (prosumidores), trocando energia diretamente entre si. Este modelo visa aumentar a eficiência, reduzir custos de intermediação e potenciar a democratização do acesso à energia.</w:t>
      </w:r>
    </w:p>
    <w:p w14:paraId="082CE247" w14:textId="77777777" w:rsidR="00B30FAB" w:rsidRPr="00B30FAB" w:rsidRDefault="00B30FAB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3CF17251" w14:textId="325DCBBA" w:rsidR="00B30FAB" w:rsidRPr="00B30FAB" w:rsidRDefault="00B30FAB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30FAB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O desenvolvimento de um mercado energético P2P levanta desafios significativos em termos de confiança, transparência e segurança nas transações entre participantes. A tecnologia blockchain, ao permitir a execução de contratos inteligentes (smart contracts) imutáveis e auditáveis, apresenta-se como uma solução promissora para assegurar a fiabilidade e automatização destes mercados descentralizados. Em particular, a plataforma Ethereum, combinada com a linguagem de programação Solidity, tem vindo a ser amplamente utilizada no desenvolvimento de aplicações descentralizadas (dApps) no domínio energético.</w:t>
      </w:r>
    </w:p>
    <w:p w14:paraId="15BB73EE" w14:textId="77777777" w:rsidR="00B30FAB" w:rsidRPr="00B30FAB" w:rsidRDefault="00B30FAB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535B3785" w14:textId="77777777" w:rsidR="00B30FAB" w:rsidRPr="00B30FAB" w:rsidRDefault="00B30FAB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30FAB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Este relatório apresenta o desenvolvimento de uma plataforma digital baseada em blockchain para um mercado P2P de energia, onde produtores de energia renovável, nomeadamente com painéis solares, podem vender os seus excedentes diretamente a consumidores interessados, sem necessidade de um intermediário centralizado. O frontend da aplicação será desenvolvido em React.js, proporcionando uma interface interativa e intuitiva para os utilizadores finais.</w:t>
      </w:r>
    </w:p>
    <w:p w14:paraId="6D6DBCC9" w14:textId="77777777" w:rsidR="00B30FAB" w:rsidRPr="00B30FAB" w:rsidRDefault="00B30FAB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25F05233" w14:textId="77777777" w:rsidR="00B30FAB" w:rsidRPr="00B30FAB" w:rsidRDefault="00B30FAB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30FAB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Para sustentar esta proposta, é realizada uma revisão do estado da arte, abordando os principais trabalhos académicos e aplicações existentes nesta área, destacando-se as vantagens e limitações dos modelos atuais. O relatório explora ainda um caso de uso concreto, que será implementado como prova de conceito, incluindo a modelação do sistema através de diagramas UML e de estados, de forma a clarificar o comportamento da plataforma e as interações entre os seus componentes principais.</w:t>
      </w:r>
    </w:p>
    <w:p w14:paraId="0F8E26A7" w14:textId="77777777" w:rsidR="00B30FAB" w:rsidRPr="00B30FAB" w:rsidRDefault="00B30FAB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16E0A2F6" w14:textId="462F3568" w:rsidR="00F87E07" w:rsidRDefault="00B30FAB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30FAB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Este trabalho pretende contribuir para o avanço do conhecimento na área dos mercados energéticos descentralizados, promovendo soluções tecnológicas inovadoras que apoiem os objetivos de sustentabilidade, autonomia energética e participação ativa dos cidadãos na transição energética.</w:t>
      </w:r>
    </w:p>
    <w:p w14:paraId="1C20B0D9" w14:textId="2D2D350C" w:rsidR="00040B0D" w:rsidRDefault="00040B0D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3A58DA63" w14:textId="7F85D254" w:rsidR="00040B0D" w:rsidRDefault="00040B0D">
      <w:pPr>
        <w:spacing w:after="200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br w:type="page"/>
      </w:r>
    </w:p>
    <w:p w14:paraId="2D990513" w14:textId="0832FBA7" w:rsidR="00040B0D" w:rsidRPr="004D2F61" w:rsidRDefault="00040B0D" w:rsidP="00040B0D">
      <w:pPr>
        <w:pStyle w:val="Ttulo1"/>
        <w:rPr>
          <w:lang w:val="pt-BR"/>
        </w:rPr>
      </w:pPr>
      <w:bookmarkStart w:id="1" w:name="_Toc195021302"/>
      <w:proofErr w:type="spellStart"/>
      <w:r>
        <w:rPr>
          <w:lang w:val="pt-BR"/>
        </w:rPr>
        <w:lastRenderedPageBreak/>
        <w:t>Blockchain</w:t>
      </w:r>
      <w:bookmarkEnd w:id="1"/>
      <w:proofErr w:type="spellEnd"/>
    </w:p>
    <w:p w14:paraId="210380CB" w14:textId="69D195EA" w:rsidR="00F45BB9" w:rsidRDefault="00F45BB9" w:rsidP="00F45BB9">
      <w:pPr>
        <w:pStyle w:val="Ttulo2"/>
      </w:pPr>
      <w:bookmarkStart w:id="2" w:name="_Toc195021303"/>
      <w:r>
        <w:t>Ethereum</w:t>
      </w:r>
      <w:bookmarkEnd w:id="2"/>
    </w:p>
    <w:p w14:paraId="2F725F5F" w14:textId="77777777" w:rsidR="00472BDE" w:rsidRPr="00472BDE" w:rsidRDefault="00472BDE" w:rsidP="00472BD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A escolha do </w:t>
      </w:r>
      <w:proofErr w:type="spellStart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Ethereum</w:t>
      </w:r>
      <w:proofErr w:type="spellEnd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como base para o mercado P2P de energia é justificada pela sua robustez em suportar contratos inteligentes e pela vasta comunidade de desenvolvedores. No entanto, é crucial detalhar a versão da </w:t>
      </w:r>
      <w:proofErr w:type="spellStart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Ethereum</w:t>
      </w:r>
      <w:proofErr w:type="spellEnd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Virtual </w:t>
      </w:r>
      <w:proofErr w:type="spellStart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Machine</w:t>
      </w:r>
      <w:proofErr w:type="spellEnd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(EVM) utilizada (ex.: pós-merge, com </w:t>
      </w:r>
      <w:proofErr w:type="spellStart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Proof-of-Stake</w:t>
      </w:r>
      <w:proofErr w:type="spellEnd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) e o impacto da transição para </w:t>
      </w:r>
      <w:proofErr w:type="spellStart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Ethereum</w:t>
      </w:r>
      <w:proofErr w:type="spellEnd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2.0 na eficiência energética e nos custos de transação (</w:t>
      </w:r>
      <w:proofErr w:type="spellStart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gas</w:t>
      </w:r>
      <w:proofErr w:type="spellEnd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</w:t>
      </w:r>
      <w:proofErr w:type="spellStart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fees</w:t>
      </w:r>
      <w:proofErr w:type="spellEnd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). Recomendo especificar a rede de teste escolhida para o desenvolvimento (ex.: </w:t>
      </w:r>
      <w:proofErr w:type="spellStart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Sepolia</w:t>
      </w:r>
      <w:proofErr w:type="spellEnd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ou </w:t>
      </w:r>
      <w:proofErr w:type="spellStart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Goerli</w:t>
      </w:r>
      <w:proofErr w:type="spellEnd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) e justificar sua adequação em termos de estabilidade e proximidade com a </w:t>
      </w:r>
      <w:proofErr w:type="spellStart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mainnet</w:t>
      </w:r>
      <w:proofErr w:type="spellEnd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.</w:t>
      </w:r>
    </w:p>
    <w:p w14:paraId="28711597" w14:textId="77777777" w:rsidR="00472BDE" w:rsidRPr="00472BDE" w:rsidRDefault="00472BDE" w:rsidP="00472BDE">
      <w:pPr>
        <w:rPr>
          <w:lang w:val="pt-BR" w:eastAsia="pt-BR"/>
        </w:rPr>
      </w:pPr>
    </w:p>
    <w:p w14:paraId="41C72A39" w14:textId="18DA44D0" w:rsidR="00DB5929" w:rsidRDefault="004B758A" w:rsidP="00DB5929">
      <w:pPr>
        <w:pStyle w:val="Ttulo2"/>
      </w:pPr>
      <w:bookmarkStart w:id="3" w:name="_Toc195021304"/>
      <w:proofErr w:type="spellStart"/>
      <w:r>
        <w:t>Arquitetura</w:t>
      </w:r>
      <w:proofErr w:type="spellEnd"/>
      <w:r>
        <w:t xml:space="preserve"> do Sistema</w:t>
      </w:r>
      <w:bookmarkEnd w:id="3"/>
    </w:p>
    <w:p w14:paraId="3896023E" w14:textId="77777777" w:rsidR="00472BDE" w:rsidRPr="00472BDE" w:rsidRDefault="00472BDE" w:rsidP="00472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A arquitetura é simples e composta por:</w:t>
      </w:r>
    </w:p>
    <w:p w14:paraId="6DE0D239" w14:textId="77777777" w:rsidR="00472BDE" w:rsidRPr="00472BDE" w:rsidRDefault="00472BDE" w:rsidP="00472BD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proofErr w:type="spellStart"/>
      <w:r w:rsidRPr="00472BD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pt-BR" w:eastAsia="pt-BR"/>
        </w:rPr>
        <w:t>Smart</w:t>
      </w:r>
      <w:proofErr w:type="spellEnd"/>
      <w:r w:rsidRPr="00472BD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pt-BR" w:eastAsia="pt-BR"/>
        </w:rPr>
        <w:t xml:space="preserve"> </w:t>
      </w:r>
      <w:proofErr w:type="spellStart"/>
      <w:r w:rsidRPr="00472BD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pt-BR" w:eastAsia="pt-BR"/>
        </w:rPr>
        <w:t>Contract</w:t>
      </w:r>
      <w:proofErr w:type="spellEnd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: Gerencia a assinatura de contratos de venda de energia e registra transações.</w:t>
      </w:r>
    </w:p>
    <w:p w14:paraId="64EDBC68" w14:textId="77777777" w:rsidR="00472BDE" w:rsidRPr="00472BDE" w:rsidRDefault="00472BDE" w:rsidP="00472BD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proofErr w:type="spellStart"/>
      <w:r w:rsidRPr="00472BD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pt-BR" w:eastAsia="pt-BR"/>
        </w:rPr>
        <w:t>Frontend</w:t>
      </w:r>
      <w:proofErr w:type="spellEnd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: Interface em React.js conectada ao contrato via Web3.js.</w:t>
      </w:r>
    </w:p>
    <w:p w14:paraId="0F61CA9C" w14:textId="77777777" w:rsidR="00472BDE" w:rsidRPr="00472BDE" w:rsidRDefault="00472BDE" w:rsidP="00472BD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72BD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pt-BR" w:eastAsia="pt-BR"/>
        </w:rPr>
        <w:t>Carteira</w:t>
      </w:r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: </w:t>
      </w:r>
      <w:proofErr w:type="spellStart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MetaMask</w:t>
      </w:r>
      <w:proofErr w:type="spellEnd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para autenticação e pagamento.</w:t>
      </w:r>
    </w:p>
    <w:p w14:paraId="35A67A92" w14:textId="77777777" w:rsidR="00472BDE" w:rsidRPr="00472BDE" w:rsidRDefault="00472BDE" w:rsidP="00472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Não há camadas off-</w:t>
      </w:r>
      <w:proofErr w:type="spellStart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chain</w:t>
      </w:r>
      <w:proofErr w:type="spellEnd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ou sistemas adicionais. Tudo ocorre </w:t>
      </w:r>
      <w:proofErr w:type="spellStart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on-chain</w:t>
      </w:r>
      <w:proofErr w:type="spellEnd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para manter a simplicidade.</w:t>
      </w:r>
    </w:p>
    <w:p w14:paraId="4EB8F9D9" w14:textId="77777777" w:rsidR="00472BDE" w:rsidRPr="00472BDE" w:rsidRDefault="00472BDE" w:rsidP="00472BD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72BD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pt-BR" w:eastAsia="pt-BR"/>
        </w:rPr>
        <w:t>Fluxo Básico</w:t>
      </w:r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: </w:t>
      </w:r>
    </w:p>
    <w:p w14:paraId="2955C643" w14:textId="77777777" w:rsidR="00472BDE" w:rsidRPr="00472BDE" w:rsidRDefault="00472BDE" w:rsidP="00472BD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O vendedor cria uma oferta de energia.</w:t>
      </w:r>
    </w:p>
    <w:p w14:paraId="5AA3B64E" w14:textId="77777777" w:rsidR="00472BDE" w:rsidRPr="00472BDE" w:rsidRDefault="00472BDE" w:rsidP="00472BD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O comprador assina o contrato e paga via transação.</w:t>
      </w:r>
    </w:p>
    <w:p w14:paraId="5595B07E" w14:textId="77777777" w:rsidR="00472BDE" w:rsidRPr="00472BDE" w:rsidRDefault="00472BDE" w:rsidP="00472BD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O contrato transfere o pagamento ao vendedor.</w:t>
      </w:r>
    </w:p>
    <w:p w14:paraId="45A334CB" w14:textId="476B5040" w:rsidR="00040B0D" w:rsidRDefault="00DB5929" w:rsidP="00DB5929">
      <w:pPr>
        <w:pStyle w:val="Ttulo2"/>
        <w:rPr>
          <w:lang w:val="pt-BR"/>
        </w:rPr>
      </w:pPr>
      <w:bookmarkStart w:id="4" w:name="_Toc195021305"/>
      <w:r>
        <w:t>C</w:t>
      </w:r>
      <w:proofErr w:type="spellStart"/>
      <w:r w:rsidR="00040B0D" w:rsidRPr="00DB5929">
        <w:rPr>
          <w:lang w:val="pt-BR"/>
        </w:rPr>
        <w:t>ontratos</w:t>
      </w:r>
      <w:proofErr w:type="spellEnd"/>
      <w:r w:rsidR="00040B0D" w:rsidRPr="00DB5929">
        <w:rPr>
          <w:lang w:val="pt-BR"/>
        </w:rPr>
        <w:t xml:space="preserve"> Inteligentes</w:t>
      </w:r>
      <w:bookmarkEnd w:id="4"/>
    </w:p>
    <w:p w14:paraId="0FD0BC72" w14:textId="77777777" w:rsidR="00472BDE" w:rsidRPr="00472BDE" w:rsidRDefault="00472BDE" w:rsidP="00472BD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O </w:t>
      </w:r>
      <w:proofErr w:type="spellStart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smart</w:t>
      </w:r>
      <w:proofErr w:type="spellEnd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</w:t>
      </w:r>
      <w:proofErr w:type="spellStart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contract</w:t>
      </w:r>
      <w:proofErr w:type="spellEnd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em </w:t>
      </w:r>
      <w:proofErr w:type="spellStart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Solidity</w:t>
      </w:r>
      <w:proofErr w:type="spellEnd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será minimalista, com duas funções principais: criar uma oferta e comprar energia.</w:t>
      </w:r>
    </w:p>
    <w:p w14:paraId="72199664" w14:textId="77777777" w:rsidR="00472BDE" w:rsidRPr="00472BDE" w:rsidRDefault="00472BDE" w:rsidP="00472BDE">
      <w:pPr>
        <w:rPr>
          <w:lang w:eastAsia="pt-BR"/>
        </w:rPr>
      </w:pPr>
      <w:r w:rsidRPr="00472BDE">
        <w:rPr>
          <w:lang w:eastAsia="pt-BR"/>
        </w:rPr>
        <w:t>pragma solidity ^0.8.</w:t>
      </w:r>
      <w:proofErr w:type="gramStart"/>
      <w:r w:rsidRPr="00472BDE">
        <w:rPr>
          <w:lang w:eastAsia="pt-BR"/>
        </w:rPr>
        <w:t>0;</w:t>
      </w:r>
      <w:proofErr w:type="gramEnd"/>
    </w:p>
    <w:p w14:paraId="5AAB5D28" w14:textId="77777777" w:rsidR="00472BDE" w:rsidRPr="00472BDE" w:rsidRDefault="00472BDE" w:rsidP="00472BDE">
      <w:pPr>
        <w:rPr>
          <w:lang w:eastAsia="pt-BR"/>
        </w:rPr>
      </w:pPr>
    </w:p>
    <w:p w14:paraId="7B21B7D8" w14:textId="77777777" w:rsidR="00472BDE" w:rsidRPr="00472BDE" w:rsidRDefault="00472BDE" w:rsidP="00472BDE">
      <w:pPr>
        <w:rPr>
          <w:lang w:eastAsia="pt-BR"/>
        </w:rPr>
      </w:pPr>
      <w:r w:rsidRPr="00472BDE">
        <w:rPr>
          <w:lang w:eastAsia="pt-BR"/>
        </w:rPr>
        <w:t xml:space="preserve">contract </w:t>
      </w:r>
      <w:proofErr w:type="spellStart"/>
      <w:r w:rsidRPr="00472BDE">
        <w:rPr>
          <w:lang w:eastAsia="pt-BR"/>
        </w:rPr>
        <w:t>EnergyMarket</w:t>
      </w:r>
      <w:proofErr w:type="spellEnd"/>
      <w:r w:rsidRPr="00472BDE">
        <w:rPr>
          <w:lang w:eastAsia="pt-BR"/>
        </w:rPr>
        <w:t xml:space="preserve"> {</w:t>
      </w:r>
    </w:p>
    <w:p w14:paraId="5796E462" w14:textId="77777777" w:rsidR="00472BDE" w:rsidRPr="00472BDE" w:rsidRDefault="00472BDE" w:rsidP="00472BDE">
      <w:pPr>
        <w:rPr>
          <w:lang w:eastAsia="pt-BR"/>
        </w:rPr>
      </w:pPr>
      <w:r w:rsidRPr="00472BDE">
        <w:rPr>
          <w:lang w:eastAsia="pt-BR"/>
        </w:rPr>
        <w:t xml:space="preserve">    struct Offer {</w:t>
      </w:r>
    </w:p>
    <w:p w14:paraId="52C47AD0" w14:textId="77777777" w:rsidR="00472BDE" w:rsidRPr="00472BDE" w:rsidRDefault="00472BDE" w:rsidP="00472BDE">
      <w:pPr>
        <w:rPr>
          <w:lang w:eastAsia="pt-BR"/>
        </w:rPr>
      </w:pPr>
      <w:r w:rsidRPr="00472BDE">
        <w:rPr>
          <w:lang w:eastAsia="pt-BR"/>
        </w:rPr>
        <w:t xml:space="preserve">        address payable </w:t>
      </w:r>
      <w:proofErr w:type="gramStart"/>
      <w:r w:rsidRPr="00472BDE">
        <w:rPr>
          <w:lang w:eastAsia="pt-BR"/>
        </w:rPr>
        <w:t>seller;</w:t>
      </w:r>
      <w:proofErr w:type="gramEnd"/>
    </w:p>
    <w:p w14:paraId="56A85707" w14:textId="77777777" w:rsidR="00472BDE" w:rsidRPr="00472BDE" w:rsidRDefault="00472BDE" w:rsidP="00472BDE">
      <w:pPr>
        <w:rPr>
          <w:lang w:eastAsia="pt-BR"/>
        </w:rPr>
      </w:pPr>
      <w:r w:rsidRPr="00472BDE">
        <w:rPr>
          <w:lang w:eastAsia="pt-BR"/>
        </w:rPr>
        <w:t xml:space="preserve">        uint256 amount; // kWh</w:t>
      </w:r>
    </w:p>
    <w:p w14:paraId="131F7CBD" w14:textId="77777777" w:rsidR="00472BDE" w:rsidRPr="00472BDE" w:rsidRDefault="00472BDE" w:rsidP="00472BDE">
      <w:pPr>
        <w:rPr>
          <w:lang w:eastAsia="pt-BR"/>
        </w:rPr>
      </w:pPr>
      <w:r w:rsidRPr="00472BDE">
        <w:rPr>
          <w:lang w:eastAsia="pt-BR"/>
        </w:rPr>
        <w:t xml:space="preserve">        uint256 </w:t>
      </w:r>
      <w:proofErr w:type="gramStart"/>
      <w:r w:rsidRPr="00472BDE">
        <w:rPr>
          <w:lang w:eastAsia="pt-BR"/>
        </w:rPr>
        <w:t>price;  /</w:t>
      </w:r>
      <w:proofErr w:type="gramEnd"/>
      <w:r w:rsidRPr="00472BDE">
        <w:rPr>
          <w:lang w:eastAsia="pt-BR"/>
        </w:rPr>
        <w:t>/ Wei</w:t>
      </w:r>
    </w:p>
    <w:p w14:paraId="3A01264B" w14:textId="77777777" w:rsidR="00472BDE" w:rsidRPr="00472BDE" w:rsidRDefault="00472BDE" w:rsidP="00472BDE">
      <w:pPr>
        <w:rPr>
          <w:lang w:eastAsia="pt-BR"/>
        </w:rPr>
      </w:pPr>
      <w:r w:rsidRPr="00472BDE">
        <w:rPr>
          <w:lang w:eastAsia="pt-BR"/>
        </w:rPr>
        <w:lastRenderedPageBreak/>
        <w:t xml:space="preserve">        bool </w:t>
      </w:r>
      <w:proofErr w:type="gramStart"/>
      <w:r w:rsidRPr="00472BDE">
        <w:rPr>
          <w:lang w:eastAsia="pt-BR"/>
        </w:rPr>
        <w:t>active;</w:t>
      </w:r>
      <w:proofErr w:type="gramEnd"/>
    </w:p>
    <w:p w14:paraId="5926D799" w14:textId="77777777" w:rsidR="00472BDE" w:rsidRPr="00472BDE" w:rsidRDefault="00472BDE" w:rsidP="00472BDE">
      <w:pPr>
        <w:rPr>
          <w:lang w:eastAsia="pt-BR"/>
        </w:rPr>
      </w:pPr>
      <w:r w:rsidRPr="00472BDE">
        <w:rPr>
          <w:lang w:eastAsia="pt-BR"/>
        </w:rPr>
        <w:t xml:space="preserve">    }</w:t>
      </w:r>
    </w:p>
    <w:p w14:paraId="4229E5F1" w14:textId="77777777" w:rsidR="00472BDE" w:rsidRPr="00472BDE" w:rsidRDefault="00472BDE" w:rsidP="00472BDE">
      <w:pPr>
        <w:rPr>
          <w:lang w:eastAsia="pt-BR"/>
        </w:rPr>
      </w:pPr>
    </w:p>
    <w:p w14:paraId="5C6734D4" w14:textId="77777777" w:rsidR="00472BDE" w:rsidRPr="00472BDE" w:rsidRDefault="00472BDE" w:rsidP="00472BDE">
      <w:pPr>
        <w:rPr>
          <w:lang w:eastAsia="pt-BR"/>
        </w:rPr>
      </w:pPr>
      <w:r w:rsidRPr="00472BDE">
        <w:rPr>
          <w:lang w:eastAsia="pt-BR"/>
        </w:rPr>
        <w:t xml:space="preserve">    </w:t>
      </w:r>
      <w:proofErr w:type="gramStart"/>
      <w:r w:rsidRPr="00472BDE">
        <w:rPr>
          <w:lang w:eastAsia="pt-BR"/>
        </w:rPr>
        <w:t>mapping(</w:t>
      </w:r>
      <w:proofErr w:type="gramEnd"/>
      <w:r w:rsidRPr="00472BDE">
        <w:rPr>
          <w:lang w:eastAsia="pt-BR"/>
        </w:rPr>
        <w:t>uint256 =&gt; Offer) public offers;</w:t>
      </w:r>
    </w:p>
    <w:p w14:paraId="7E628087" w14:textId="77777777" w:rsidR="00472BDE" w:rsidRPr="00472BDE" w:rsidRDefault="00472BDE" w:rsidP="00472BDE">
      <w:pPr>
        <w:rPr>
          <w:lang w:eastAsia="pt-BR"/>
        </w:rPr>
      </w:pPr>
      <w:r w:rsidRPr="00472BDE">
        <w:rPr>
          <w:lang w:eastAsia="pt-BR"/>
        </w:rPr>
        <w:t xml:space="preserve">    uint256 public </w:t>
      </w:r>
      <w:proofErr w:type="spellStart"/>
      <w:proofErr w:type="gramStart"/>
      <w:r w:rsidRPr="00472BDE">
        <w:rPr>
          <w:lang w:eastAsia="pt-BR"/>
        </w:rPr>
        <w:t>offerCount</w:t>
      </w:r>
      <w:proofErr w:type="spellEnd"/>
      <w:r w:rsidRPr="00472BDE">
        <w:rPr>
          <w:lang w:eastAsia="pt-BR"/>
        </w:rPr>
        <w:t>;</w:t>
      </w:r>
      <w:proofErr w:type="gramEnd"/>
    </w:p>
    <w:p w14:paraId="23E9C13E" w14:textId="77777777" w:rsidR="00472BDE" w:rsidRPr="00472BDE" w:rsidRDefault="00472BDE" w:rsidP="00472BDE">
      <w:pPr>
        <w:rPr>
          <w:lang w:eastAsia="pt-BR"/>
        </w:rPr>
      </w:pPr>
    </w:p>
    <w:p w14:paraId="59A72749" w14:textId="77777777" w:rsidR="00472BDE" w:rsidRPr="00472BDE" w:rsidRDefault="00472BDE" w:rsidP="00472BDE">
      <w:pPr>
        <w:rPr>
          <w:lang w:eastAsia="pt-BR"/>
        </w:rPr>
      </w:pPr>
      <w:r w:rsidRPr="00472BDE">
        <w:rPr>
          <w:lang w:eastAsia="pt-BR"/>
        </w:rPr>
        <w:t xml:space="preserve">    event </w:t>
      </w:r>
      <w:proofErr w:type="spellStart"/>
      <w:proofErr w:type="gramStart"/>
      <w:r w:rsidRPr="00472BDE">
        <w:rPr>
          <w:lang w:eastAsia="pt-BR"/>
        </w:rPr>
        <w:t>OfferCreated</w:t>
      </w:r>
      <w:proofErr w:type="spellEnd"/>
      <w:r w:rsidRPr="00472BDE">
        <w:rPr>
          <w:lang w:eastAsia="pt-BR"/>
        </w:rPr>
        <w:t>(</w:t>
      </w:r>
      <w:proofErr w:type="gramEnd"/>
      <w:r w:rsidRPr="00472BDE">
        <w:rPr>
          <w:lang w:eastAsia="pt-BR"/>
        </w:rPr>
        <w:t xml:space="preserve">uint256 </w:t>
      </w:r>
      <w:proofErr w:type="spellStart"/>
      <w:r w:rsidRPr="00472BDE">
        <w:rPr>
          <w:lang w:eastAsia="pt-BR"/>
        </w:rPr>
        <w:t>offerId</w:t>
      </w:r>
      <w:proofErr w:type="spellEnd"/>
      <w:r w:rsidRPr="00472BDE">
        <w:rPr>
          <w:lang w:eastAsia="pt-BR"/>
        </w:rPr>
        <w:t>, address seller, uint256 amount, uint256 price);</w:t>
      </w:r>
    </w:p>
    <w:p w14:paraId="7C9B0B76" w14:textId="77777777" w:rsidR="00472BDE" w:rsidRPr="00472BDE" w:rsidRDefault="00472BDE" w:rsidP="00472BDE">
      <w:pPr>
        <w:rPr>
          <w:lang w:eastAsia="pt-BR"/>
        </w:rPr>
      </w:pPr>
      <w:r w:rsidRPr="00472BDE">
        <w:rPr>
          <w:lang w:eastAsia="pt-BR"/>
        </w:rPr>
        <w:t xml:space="preserve">    event </w:t>
      </w:r>
      <w:proofErr w:type="spellStart"/>
      <w:proofErr w:type="gramStart"/>
      <w:r w:rsidRPr="00472BDE">
        <w:rPr>
          <w:lang w:eastAsia="pt-BR"/>
        </w:rPr>
        <w:t>EnergyBought</w:t>
      </w:r>
      <w:proofErr w:type="spellEnd"/>
      <w:r w:rsidRPr="00472BDE">
        <w:rPr>
          <w:lang w:eastAsia="pt-BR"/>
        </w:rPr>
        <w:t>(</w:t>
      </w:r>
      <w:proofErr w:type="gramEnd"/>
      <w:r w:rsidRPr="00472BDE">
        <w:rPr>
          <w:lang w:eastAsia="pt-BR"/>
        </w:rPr>
        <w:t xml:space="preserve">uint256 </w:t>
      </w:r>
      <w:proofErr w:type="spellStart"/>
      <w:r w:rsidRPr="00472BDE">
        <w:rPr>
          <w:lang w:eastAsia="pt-BR"/>
        </w:rPr>
        <w:t>offerId</w:t>
      </w:r>
      <w:proofErr w:type="spellEnd"/>
      <w:r w:rsidRPr="00472BDE">
        <w:rPr>
          <w:lang w:eastAsia="pt-BR"/>
        </w:rPr>
        <w:t>, address buyer);</w:t>
      </w:r>
    </w:p>
    <w:p w14:paraId="631395F1" w14:textId="77777777" w:rsidR="00472BDE" w:rsidRPr="00472BDE" w:rsidRDefault="00472BDE" w:rsidP="00472BDE">
      <w:pPr>
        <w:rPr>
          <w:lang w:eastAsia="pt-BR"/>
        </w:rPr>
      </w:pPr>
    </w:p>
    <w:p w14:paraId="016C23EF" w14:textId="77777777" w:rsidR="00472BDE" w:rsidRPr="00472BDE" w:rsidRDefault="00472BDE" w:rsidP="00472BDE">
      <w:pPr>
        <w:rPr>
          <w:lang w:eastAsia="pt-BR"/>
        </w:rPr>
      </w:pPr>
      <w:r w:rsidRPr="00472BDE">
        <w:rPr>
          <w:lang w:eastAsia="pt-BR"/>
        </w:rPr>
        <w:t xml:space="preserve">    function </w:t>
      </w:r>
      <w:proofErr w:type="spellStart"/>
      <w:proofErr w:type="gramStart"/>
      <w:r w:rsidRPr="00472BDE">
        <w:rPr>
          <w:lang w:eastAsia="pt-BR"/>
        </w:rPr>
        <w:t>createOffer</w:t>
      </w:r>
      <w:proofErr w:type="spellEnd"/>
      <w:r w:rsidRPr="00472BDE">
        <w:rPr>
          <w:lang w:eastAsia="pt-BR"/>
        </w:rPr>
        <w:t>(</w:t>
      </w:r>
      <w:proofErr w:type="gramEnd"/>
      <w:r w:rsidRPr="00472BDE">
        <w:rPr>
          <w:lang w:eastAsia="pt-BR"/>
        </w:rPr>
        <w:t>uint256 _amount, uint256 _price) external {</w:t>
      </w:r>
    </w:p>
    <w:p w14:paraId="2CAB3216" w14:textId="77777777" w:rsidR="00472BDE" w:rsidRPr="00472BDE" w:rsidRDefault="00472BDE" w:rsidP="00472BDE">
      <w:pPr>
        <w:rPr>
          <w:lang w:eastAsia="pt-BR"/>
        </w:rPr>
      </w:pPr>
      <w:r w:rsidRPr="00472BDE">
        <w:rPr>
          <w:lang w:eastAsia="pt-BR"/>
        </w:rPr>
        <w:t xml:space="preserve">        </w:t>
      </w:r>
      <w:proofErr w:type="spellStart"/>
      <w:r w:rsidRPr="00472BDE">
        <w:rPr>
          <w:lang w:eastAsia="pt-BR"/>
        </w:rPr>
        <w:t>offerCount</w:t>
      </w:r>
      <w:proofErr w:type="spellEnd"/>
      <w:r w:rsidRPr="00472BDE">
        <w:rPr>
          <w:lang w:eastAsia="pt-BR"/>
        </w:rPr>
        <w:t>+</w:t>
      </w:r>
      <w:proofErr w:type="gramStart"/>
      <w:r w:rsidRPr="00472BDE">
        <w:rPr>
          <w:lang w:eastAsia="pt-BR"/>
        </w:rPr>
        <w:t>+;</w:t>
      </w:r>
      <w:proofErr w:type="gramEnd"/>
    </w:p>
    <w:p w14:paraId="3EAD3A8E" w14:textId="77777777" w:rsidR="00472BDE" w:rsidRPr="00472BDE" w:rsidRDefault="00472BDE" w:rsidP="00472BDE">
      <w:pPr>
        <w:rPr>
          <w:lang w:eastAsia="pt-BR"/>
        </w:rPr>
      </w:pPr>
      <w:r w:rsidRPr="00472BDE">
        <w:rPr>
          <w:lang w:eastAsia="pt-BR"/>
        </w:rPr>
        <w:t xml:space="preserve">        offers[</w:t>
      </w:r>
      <w:proofErr w:type="spellStart"/>
      <w:r w:rsidRPr="00472BDE">
        <w:rPr>
          <w:lang w:eastAsia="pt-BR"/>
        </w:rPr>
        <w:t>offerCount</w:t>
      </w:r>
      <w:proofErr w:type="spellEnd"/>
      <w:r w:rsidRPr="00472BDE">
        <w:rPr>
          <w:lang w:eastAsia="pt-BR"/>
        </w:rPr>
        <w:t>] = Offer(payable(</w:t>
      </w:r>
      <w:proofErr w:type="spellStart"/>
      <w:proofErr w:type="gramStart"/>
      <w:r w:rsidRPr="00472BDE">
        <w:rPr>
          <w:lang w:eastAsia="pt-BR"/>
        </w:rPr>
        <w:t>msg.sender</w:t>
      </w:r>
      <w:proofErr w:type="spellEnd"/>
      <w:proofErr w:type="gramEnd"/>
      <w:r w:rsidRPr="00472BDE">
        <w:rPr>
          <w:lang w:eastAsia="pt-BR"/>
        </w:rPr>
        <w:t>), _amount, _price, true);</w:t>
      </w:r>
    </w:p>
    <w:p w14:paraId="16AC2049" w14:textId="77777777" w:rsidR="00472BDE" w:rsidRPr="00472BDE" w:rsidRDefault="00472BDE" w:rsidP="00472BDE">
      <w:pPr>
        <w:rPr>
          <w:lang w:eastAsia="pt-BR"/>
        </w:rPr>
      </w:pPr>
      <w:r w:rsidRPr="00472BDE">
        <w:rPr>
          <w:lang w:eastAsia="pt-BR"/>
        </w:rPr>
        <w:t xml:space="preserve">        emit </w:t>
      </w:r>
      <w:proofErr w:type="spellStart"/>
      <w:proofErr w:type="gramStart"/>
      <w:r w:rsidRPr="00472BDE">
        <w:rPr>
          <w:lang w:eastAsia="pt-BR"/>
        </w:rPr>
        <w:t>OfferCreated</w:t>
      </w:r>
      <w:proofErr w:type="spellEnd"/>
      <w:r w:rsidRPr="00472BDE">
        <w:rPr>
          <w:lang w:eastAsia="pt-BR"/>
        </w:rPr>
        <w:t>(</w:t>
      </w:r>
      <w:proofErr w:type="spellStart"/>
      <w:proofErr w:type="gramEnd"/>
      <w:r w:rsidRPr="00472BDE">
        <w:rPr>
          <w:lang w:eastAsia="pt-BR"/>
        </w:rPr>
        <w:t>offerCount</w:t>
      </w:r>
      <w:proofErr w:type="spellEnd"/>
      <w:r w:rsidRPr="00472BDE">
        <w:rPr>
          <w:lang w:eastAsia="pt-BR"/>
        </w:rPr>
        <w:t xml:space="preserve">, </w:t>
      </w:r>
      <w:proofErr w:type="spellStart"/>
      <w:r w:rsidRPr="00472BDE">
        <w:rPr>
          <w:lang w:eastAsia="pt-BR"/>
        </w:rPr>
        <w:t>msg.sender</w:t>
      </w:r>
      <w:proofErr w:type="spellEnd"/>
      <w:r w:rsidRPr="00472BDE">
        <w:rPr>
          <w:lang w:eastAsia="pt-BR"/>
        </w:rPr>
        <w:t>, _amount, _price);</w:t>
      </w:r>
    </w:p>
    <w:p w14:paraId="645F3F46" w14:textId="77777777" w:rsidR="00472BDE" w:rsidRPr="00472BDE" w:rsidRDefault="00472BDE" w:rsidP="00472BDE">
      <w:pPr>
        <w:rPr>
          <w:lang w:eastAsia="pt-BR"/>
        </w:rPr>
      </w:pPr>
      <w:r w:rsidRPr="00472BDE">
        <w:rPr>
          <w:lang w:eastAsia="pt-BR"/>
        </w:rPr>
        <w:t xml:space="preserve">    }</w:t>
      </w:r>
    </w:p>
    <w:p w14:paraId="350B4775" w14:textId="77777777" w:rsidR="00472BDE" w:rsidRPr="00472BDE" w:rsidRDefault="00472BDE" w:rsidP="00472BDE">
      <w:pPr>
        <w:rPr>
          <w:lang w:eastAsia="pt-BR"/>
        </w:rPr>
      </w:pPr>
    </w:p>
    <w:p w14:paraId="0CC123FB" w14:textId="77777777" w:rsidR="00472BDE" w:rsidRPr="00472BDE" w:rsidRDefault="00472BDE" w:rsidP="00472BDE">
      <w:pPr>
        <w:rPr>
          <w:lang w:eastAsia="pt-BR"/>
        </w:rPr>
      </w:pPr>
      <w:r w:rsidRPr="00472BDE">
        <w:rPr>
          <w:lang w:eastAsia="pt-BR"/>
        </w:rPr>
        <w:t xml:space="preserve">    function </w:t>
      </w:r>
      <w:proofErr w:type="spellStart"/>
      <w:proofErr w:type="gramStart"/>
      <w:r w:rsidRPr="00472BDE">
        <w:rPr>
          <w:lang w:eastAsia="pt-BR"/>
        </w:rPr>
        <w:t>buyEnergy</w:t>
      </w:r>
      <w:proofErr w:type="spellEnd"/>
      <w:r w:rsidRPr="00472BDE">
        <w:rPr>
          <w:lang w:eastAsia="pt-BR"/>
        </w:rPr>
        <w:t>(</w:t>
      </w:r>
      <w:proofErr w:type="gramEnd"/>
      <w:r w:rsidRPr="00472BDE">
        <w:rPr>
          <w:lang w:eastAsia="pt-BR"/>
        </w:rPr>
        <w:t>uint256 _</w:t>
      </w:r>
      <w:proofErr w:type="spellStart"/>
      <w:r w:rsidRPr="00472BDE">
        <w:rPr>
          <w:lang w:eastAsia="pt-BR"/>
        </w:rPr>
        <w:t>offerId</w:t>
      </w:r>
      <w:proofErr w:type="spellEnd"/>
      <w:r w:rsidRPr="00472BDE">
        <w:rPr>
          <w:lang w:eastAsia="pt-BR"/>
        </w:rPr>
        <w:t>) external payable {</w:t>
      </w:r>
    </w:p>
    <w:p w14:paraId="688E0ACE" w14:textId="77777777" w:rsidR="00472BDE" w:rsidRPr="00472BDE" w:rsidRDefault="00472BDE" w:rsidP="00472BDE">
      <w:pPr>
        <w:rPr>
          <w:lang w:eastAsia="pt-BR"/>
        </w:rPr>
      </w:pPr>
      <w:r w:rsidRPr="00472BDE">
        <w:rPr>
          <w:lang w:eastAsia="pt-BR"/>
        </w:rPr>
        <w:t xml:space="preserve">        Offer storage offer = offers[_</w:t>
      </w:r>
      <w:proofErr w:type="spellStart"/>
      <w:r w:rsidRPr="00472BDE">
        <w:rPr>
          <w:lang w:eastAsia="pt-BR"/>
        </w:rPr>
        <w:t>offerId</w:t>
      </w:r>
      <w:proofErr w:type="spellEnd"/>
      <w:proofErr w:type="gramStart"/>
      <w:r w:rsidRPr="00472BDE">
        <w:rPr>
          <w:lang w:eastAsia="pt-BR"/>
        </w:rPr>
        <w:t>];</w:t>
      </w:r>
      <w:proofErr w:type="gramEnd"/>
    </w:p>
    <w:p w14:paraId="2C416AA3" w14:textId="77777777" w:rsidR="00472BDE" w:rsidRPr="00472BDE" w:rsidRDefault="00472BDE" w:rsidP="00472BDE">
      <w:pPr>
        <w:rPr>
          <w:lang w:eastAsia="pt-BR"/>
        </w:rPr>
      </w:pPr>
      <w:r w:rsidRPr="00472BDE">
        <w:rPr>
          <w:lang w:eastAsia="pt-BR"/>
        </w:rPr>
        <w:t xml:space="preserve">        </w:t>
      </w:r>
      <w:proofErr w:type="gramStart"/>
      <w:r w:rsidRPr="00472BDE">
        <w:rPr>
          <w:lang w:eastAsia="pt-BR"/>
        </w:rPr>
        <w:t>require(</w:t>
      </w:r>
      <w:proofErr w:type="spellStart"/>
      <w:proofErr w:type="gramEnd"/>
      <w:r w:rsidRPr="00472BDE">
        <w:rPr>
          <w:lang w:eastAsia="pt-BR"/>
        </w:rPr>
        <w:t>offer.active</w:t>
      </w:r>
      <w:proofErr w:type="spellEnd"/>
      <w:r w:rsidRPr="00472BDE">
        <w:rPr>
          <w:lang w:eastAsia="pt-BR"/>
        </w:rPr>
        <w:t>, "Offer not available");</w:t>
      </w:r>
    </w:p>
    <w:p w14:paraId="64A4B4F9" w14:textId="77777777" w:rsidR="00472BDE" w:rsidRPr="00472BDE" w:rsidRDefault="00472BDE" w:rsidP="00472BDE">
      <w:pPr>
        <w:rPr>
          <w:lang w:eastAsia="pt-BR"/>
        </w:rPr>
      </w:pPr>
      <w:r w:rsidRPr="00472BDE">
        <w:rPr>
          <w:lang w:eastAsia="pt-BR"/>
        </w:rPr>
        <w:t xml:space="preserve">        </w:t>
      </w:r>
      <w:proofErr w:type="gramStart"/>
      <w:r w:rsidRPr="00472BDE">
        <w:rPr>
          <w:lang w:eastAsia="pt-BR"/>
        </w:rPr>
        <w:t>require(</w:t>
      </w:r>
      <w:proofErr w:type="spellStart"/>
      <w:proofErr w:type="gramEnd"/>
      <w:r w:rsidRPr="00472BDE">
        <w:rPr>
          <w:lang w:eastAsia="pt-BR"/>
        </w:rPr>
        <w:t>msg.value</w:t>
      </w:r>
      <w:proofErr w:type="spellEnd"/>
      <w:r w:rsidRPr="00472BDE">
        <w:rPr>
          <w:lang w:eastAsia="pt-BR"/>
        </w:rPr>
        <w:t xml:space="preserve"> == </w:t>
      </w:r>
      <w:proofErr w:type="spellStart"/>
      <w:r w:rsidRPr="00472BDE">
        <w:rPr>
          <w:lang w:eastAsia="pt-BR"/>
        </w:rPr>
        <w:t>offer.price</w:t>
      </w:r>
      <w:proofErr w:type="spellEnd"/>
      <w:r w:rsidRPr="00472BDE">
        <w:rPr>
          <w:lang w:eastAsia="pt-BR"/>
        </w:rPr>
        <w:t>, "Incorrect payment");</w:t>
      </w:r>
    </w:p>
    <w:p w14:paraId="1DBF926B" w14:textId="77777777" w:rsidR="00472BDE" w:rsidRPr="00472BDE" w:rsidRDefault="00472BDE" w:rsidP="00472BDE">
      <w:pPr>
        <w:rPr>
          <w:lang w:eastAsia="pt-BR"/>
        </w:rPr>
      </w:pPr>
    </w:p>
    <w:p w14:paraId="5960E42B" w14:textId="77777777" w:rsidR="00472BDE" w:rsidRPr="00472BDE" w:rsidRDefault="00472BDE" w:rsidP="00472BDE">
      <w:pPr>
        <w:rPr>
          <w:lang w:eastAsia="pt-BR"/>
        </w:rPr>
      </w:pPr>
      <w:r w:rsidRPr="00472BDE">
        <w:rPr>
          <w:lang w:eastAsia="pt-BR"/>
        </w:rPr>
        <w:t xml:space="preserve">        </w:t>
      </w:r>
      <w:proofErr w:type="spellStart"/>
      <w:proofErr w:type="gramStart"/>
      <w:r w:rsidRPr="00472BDE">
        <w:rPr>
          <w:lang w:eastAsia="pt-BR"/>
        </w:rPr>
        <w:t>offer.seller</w:t>
      </w:r>
      <w:proofErr w:type="gramEnd"/>
      <w:r w:rsidRPr="00472BDE">
        <w:rPr>
          <w:lang w:eastAsia="pt-BR"/>
        </w:rPr>
        <w:t>.transfer</w:t>
      </w:r>
      <w:proofErr w:type="spellEnd"/>
      <w:r w:rsidRPr="00472BDE">
        <w:rPr>
          <w:lang w:eastAsia="pt-BR"/>
        </w:rPr>
        <w:t>(</w:t>
      </w:r>
      <w:proofErr w:type="spellStart"/>
      <w:r w:rsidRPr="00472BDE">
        <w:rPr>
          <w:lang w:eastAsia="pt-BR"/>
        </w:rPr>
        <w:t>msg.value</w:t>
      </w:r>
      <w:proofErr w:type="spellEnd"/>
      <w:r w:rsidRPr="00472BDE">
        <w:rPr>
          <w:lang w:eastAsia="pt-BR"/>
        </w:rPr>
        <w:t>);</w:t>
      </w:r>
    </w:p>
    <w:p w14:paraId="751E2287" w14:textId="77777777" w:rsidR="00472BDE" w:rsidRPr="00472BDE" w:rsidRDefault="00472BDE" w:rsidP="00472BDE">
      <w:pPr>
        <w:rPr>
          <w:lang w:eastAsia="pt-BR"/>
        </w:rPr>
      </w:pPr>
      <w:r w:rsidRPr="00472BDE">
        <w:rPr>
          <w:lang w:eastAsia="pt-BR"/>
        </w:rPr>
        <w:t xml:space="preserve">        </w:t>
      </w:r>
      <w:proofErr w:type="spellStart"/>
      <w:proofErr w:type="gramStart"/>
      <w:r w:rsidRPr="00472BDE">
        <w:rPr>
          <w:lang w:eastAsia="pt-BR"/>
        </w:rPr>
        <w:t>offer.active</w:t>
      </w:r>
      <w:proofErr w:type="spellEnd"/>
      <w:proofErr w:type="gramEnd"/>
      <w:r w:rsidRPr="00472BDE">
        <w:rPr>
          <w:lang w:eastAsia="pt-BR"/>
        </w:rPr>
        <w:t xml:space="preserve"> = false;</w:t>
      </w:r>
    </w:p>
    <w:p w14:paraId="201F9E3D" w14:textId="77777777" w:rsidR="00472BDE" w:rsidRPr="00472BDE" w:rsidRDefault="00472BDE" w:rsidP="00472BDE">
      <w:pPr>
        <w:rPr>
          <w:lang w:eastAsia="pt-BR"/>
        </w:rPr>
      </w:pPr>
      <w:r w:rsidRPr="00472BDE">
        <w:rPr>
          <w:lang w:eastAsia="pt-BR"/>
        </w:rPr>
        <w:t xml:space="preserve">        emit </w:t>
      </w:r>
      <w:proofErr w:type="spellStart"/>
      <w:proofErr w:type="gramStart"/>
      <w:r w:rsidRPr="00472BDE">
        <w:rPr>
          <w:lang w:eastAsia="pt-BR"/>
        </w:rPr>
        <w:t>EnergyBought</w:t>
      </w:r>
      <w:proofErr w:type="spellEnd"/>
      <w:r w:rsidRPr="00472BDE">
        <w:rPr>
          <w:lang w:eastAsia="pt-BR"/>
        </w:rPr>
        <w:t>(</w:t>
      </w:r>
      <w:proofErr w:type="gramEnd"/>
      <w:r w:rsidRPr="00472BDE">
        <w:rPr>
          <w:lang w:eastAsia="pt-BR"/>
        </w:rPr>
        <w:t>_</w:t>
      </w:r>
      <w:proofErr w:type="spellStart"/>
      <w:r w:rsidRPr="00472BDE">
        <w:rPr>
          <w:lang w:eastAsia="pt-BR"/>
        </w:rPr>
        <w:t>offerId</w:t>
      </w:r>
      <w:proofErr w:type="spellEnd"/>
      <w:r w:rsidRPr="00472BDE">
        <w:rPr>
          <w:lang w:eastAsia="pt-BR"/>
        </w:rPr>
        <w:t xml:space="preserve">, </w:t>
      </w:r>
      <w:proofErr w:type="spellStart"/>
      <w:r w:rsidRPr="00472BDE">
        <w:rPr>
          <w:lang w:eastAsia="pt-BR"/>
        </w:rPr>
        <w:t>msg.sender</w:t>
      </w:r>
      <w:proofErr w:type="spellEnd"/>
      <w:r w:rsidRPr="00472BDE">
        <w:rPr>
          <w:lang w:eastAsia="pt-BR"/>
        </w:rPr>
        <w:t>);</w:t>
      </w:r>
    </w:p>
    <w:p w14:paraId="7806541C" w14:textId="77777777" w:rsidR="00472BDE" w:rsidRPr="00472BDE" w:rsidRDefault="00472BDE" w:rsidP="00472BDE">
      <w:pPr>
        <w:rPr>
          <w:lang w:val="pt-BR" w:eastAsia="pt-BR"/>
        </w:rPr>
      </w:pPr>
      <w:r w:rsidRPr="00472BDE">
        <w:rPr>
          <w:lang w:eastAsia="pt-BR"/>
        </w:rPr>
        <w:t xml:space="preserve">    </w:t>
      </w:r>
      <w:r w:rsidRPr="00472BDE">
        <w:rPr>
          <w:lang w:val="pt-BR" w:eastAsia="pt-BR"/>
        </w:rPr>
        <w:t>}</w:t>
      </w:r>
    </w:p>
    <w:p w14:paraId="7AF2856E" w14:textId="145D6035" w:rsidR="00472BDE" w:rsidRDefault="00472BDE" w:rsidP="00472BDE">
      <w:pPr>
        <w:rPr>
          <w:lang w:val="pt-BR" w:eastAsia="pt-BR"/>
        </w:rPr>
      </w:pPr>
      <w:r w:rsidRPr="00472BDE">
        <w:rPr>
          <w:lang w:val="pt-BR" w:eastAsia="pt-BR"/>
        </w:rPr>
        <w:t>}</w:t>
      </w:r>
    </w:p>
    <w:p w14:paraId="58DC5415" w14:textId="77777777" w:rsidR="00472BDE" w:rsidRPr="00472BDE" w:rsidRDefault="00472BDE" w:rsidP="00472BD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72BD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pt-BR" w:eastAsia="pt-BR"/>
        </w:rPr>
        <w:t>Explicação</w:t>
      </w:r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: </w:t>
      </w:r>
    </w:p>
    <w:p w14:paraId="17929CDF" w14:textId="77777777" w:rsidR="00472BDE" w:rsidRPr="00472BDE" w:rsidRDefault="00472BDE" w:rsidP="00472BD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proofErr w:type="spellStart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createOffer</w:t>
      </w:r>
      <w:proofErr w:type="spellEnd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: Registra uma oferta de energia com quantidade (kWh) e preço (Wei).</w:t>
      </w:r>
    </w:p>
    <w:p w14:paraId="6E98D86C" w14:textId="77777777" w:rsidR="00472BDE" w:rsidRPr="00472BDE" w:rsidRDefault="00472BDE" w:rsidP="00472BD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proofErr w:type="spellStart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buyEnergy</w:t>
      </w:r>
      <w:proofErr w:type="spellEnd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: Permite a compra, transferindo o pagamento ao vendedor e desativando a oferta.</w:t>
      </w:r>
    </w:p>
    <w:p w14:paraId="5D40845B" w14:textId="77777777" w:rsidR="00472BDE" w:rsidRPr="00472BDE" w:rsidRDefault="00472BDE" w:rsidP="00472BDE">
      <w:pPr>
        <w:rPr>
          <w:lang w:val="pt-BR" w:eastAsia="pt-BR"/>
        </w:rPr>
      </w:pPr>
    </w:p>
    <w:p w14:paraId="69415B68" w14:textId="31B9D4DA" w:rsidR="00F45BB9" w:rsidRPr="00DB5929" w:rsidRDefault="00F45BB9" w:rsidP="00F45BB9">
      <w:pPr>
        <w:pStyle w:val="Ttulo2"/>
        <w:rPr>
          <w:lang w:val="pt-BR"/>
        </w:rPr>
      </w:pPr>
      <w:bookmarkStart w:id="5" w:name="_Toc195021306"/>
      <w:r w:rsidRPr="00DB5929">
        <w:rPr>
          <w:lang w:val="pt-BR"/>
        </w:rPr>
        <w:lastRenderedPageBreak/>
        <w:t xml:space="preserve">Moeda e Tecnologia </w:t>
      </w:r>
      <w:proofErr w:type="spellStart"/>
      <w:r w:rsidR="00DB5929">
        <w:rPr>
          <w:lang w:val="pt-BR"/>
        </w:rPr>
        <w:t>eth</w:t>
      </w:r>
      <w:proofErr w:type="spellEnd"/>
      <w:r w:rsidR="00DB5929" w:rsidRPr="00DB5929">
        <w:rPr>
          <w:lang w:val="pt-BR"/>
        </w:rPr>
        <w:t xml:space="preserve"> </w:t>
      </w:r>
      <w:r w:rsidR="00DB5929">
        <w:rPr>
          <w:lang w:val="pt-BR"/>
        </w:rPr>
        <w:tab/>
      </w:r>
      <w:r w:rsidR="00DB5929" w:rsidRPr="004B758A">
        <w:rPr>
          <w:sz w:val="24"/>
          <w:szCs w:val="24"/>
          <w:lang w:val="pt-BR"/>
        </w:rPr>
        <w:t>//revisar se vamos entrar aqui</w:t>
      </w:r>
      <w:r w:rsidR="004B758A">
        <w:rPr>
          <w:sz w:val="24"/>
          <w:szCs w:val="24"/>
          <w:lang w:val="pt-BR"/>
        </w:rPr>
        <w:t xml:space="preserve"> – não creio</w:t>
      </w:r>
      <w:r w:rsidR="00DB5929" w:rsidRPr="004B758A">
        <w:rPr>
          <w:sz w:val="24"/>
          <w:szCs w:val="24"/>
          <w:lang w:val="pt-BR"/>
        </w:rPr>
        <w:t>//</w:t>
      </w:r>
      <w:bookmarkEnd w:id="5"/>
    </w:p>
    <w:p w14:paraId="4BC9C553" w14:textId="0BF456CC" w:rsidR="00F45BB9" w:rsidRDefault="00F45BB9" w:rsidP="00F45BB9">
      <w:pPr>
        <w:pStyle w:val="Ttulo2"/>
      </w:pPr>
      <w:bookmarkStart w:id="6" w:name="_Toc195021307"/>
      <w:r>
        <w:t>Redes Ethereum</w:t>
      </w:r>
      <w:bookmarkEnd w:id="6"/>
    </w:p>
    <w:p w14:paraId="598CDC82" w14:textId="5170601E" w:rsidR="00F45BB9" w:rsidRPr="004B758A" w:rsidRDefault="00F45BB9" w:rsidP="00F45BB9">
      <w:pPr>
        <w:pStyle w:val="Ttulo2"/>
        <w:rPr>
          <w:lang w:val="pt-BR"/>
        </w:rPr>
      </w:pPr>
      <w:bookmarkStart w:id="7" w:name="_Toc195021308"/>
      <w:r w:rsidRPr="004B758A">
        <w:rPr>
          <w:lang w:val="pt-BR"/>
        </w:rPr>
        <w:t>Carteiras e Usuários</w:t>
      </w:r>
      <w:r w:rsidR="004B758A" w:rsidRPr="004B758A">
        <w:rPr>
          <w:lang w:val="pt-BR"/>
        </w:rPr>
        <w:t xml:space="preserve"> </w:t>
      </w:r>
      <w:r w:rsidR="004B758A">
        <w:rPr>
          <w:lang w:val="pt-BR"/>
        </w:rPr>
        <w:tab/>
      </w:r>
      <w:r w:rsidR="004B758A">
        <w:rPr>
          <w:lang w:val="pt-BR"/>
        </w:rPr>
        <w:tab/>
      </w:r>
      <w:r w:rsidR="004B758A" w:rsidRPr="004B758A">
        <w:rPr>
          <w:sz w:val="24"/>
          <w:szCs w:val="24"/>
          <w:lang w:val="pt-BR"/>
        </w:rPr>
        <w:t>//revisar se vamos entrar aqui</w:t>
      </w:r>
      <w:r w:rsidR="004B758A">
        <w:rPr>
          <w:sz w:val="24"/>
          <w:szCs w:val="24"/>
          <w:lang w:val="pt-BR"/>
        </w:rPr>
        <w:t xml:space="preserve"> – não creio</w:t>
      </w:r>
      <w:r w:rsidR="004B758A" w:rsidRPr="004B758A">
        <w:rPr>
          <w:sz w:val="24"/>
          <w:szCs w:val="24"/>
          <w:lang w:val="pt-BR"/>
        </w:rPr>
        <w:t>//</w:t>
      </w:r>
      <w:bookmarkEnd w:id="7"/>
    </w:p>
    <w:p w14:paraId="181FF5D7" w14:textId="3AD892FE" w:rsidR="00F45BB9" w:rsidRDefault="00F45BB9" w:rsidP="00F45BB9">
      <w:pPr>
        <w:pStyle w:val="Ttulo2"/>
      </w:pPr>
      <w:bookmarkStart w:id="8" w:name="_Toc195021309"/>
      <w:proofErr w:type="spellStart"/>
      <w:r>
        <w:t>Linguagem</w:t>
      </w:r>
      <w:bookmarkEnd w:id="8"/>
      <w:proofErr w:type="spellEnd"/>
    </w:p>
    <w:p w14:paraId="3428B120" w14:textId="77777777" w:rsidR="00F45BB9" w:rsidRPr="00F45BB9" w:rsidRDefault="00F45BB9" w:rsidP="00F45BB9">
      <w:pPr>
        <w:rPr>
          <w:lang w:val="en-GB" w:eastAsia="pt-BR"/>
        </w:rPr>
      </w:pPr>
    </w:p>
    <w:p w14:paraId="6519A25D" w14:textId="77777777" w:rsidR="00F45BB9" w:rsidRPr="00F45BB9" w:rsidRDefault="00F45BB9" w:rsidP="00F45BB9">
      <w:pPr>
        <w:rPr>
          <w:lang w:val="en-GB" w:eastAsia="pt-BR"/>
        </w:rPr>
      </w:pPr>
    </w:p>
    <w:p w14:paraId="6A79B11F" w14:textId="77777777" w:rsidR="00F45BB9" w:rsidRPr="00F45BB9" w:rsidRDefault="00F45BB9" w:rsidP="00F45BB9">
      <w:pPr>
        <w:rPr>
          <w:lang w:val="en-GB" w:eastAsia="pt-BR"/>
        </w:rPr>
      </w:pPr>
    </w:p>
    <w:p w14:paraId="68CB4B7F" w14:textId="54188597" w:rsidR="00F45BB9" w:rsidRPr="00F45BB9" w:rsidRDefault="00F45BB9" w:rsidP="00F45BB9">
      <w:pPr>
        <w:rPr>
          <w:lang w:val="en-GB" w:eastAsia="pt-BR"/>
        </w:rPr>
      </w:pPr>
    </w:p>
    <w:p w14:paraId="5D142BFD" w14:textId="77777777" w:rsidR="00040B0D" w:rsidRPr="00040B0D" w:rsidRDefault="00040B0D" w:rsidP="00040B0D">
      <w:pPr>
        <w:rPr>
          <w:lang w:val="pt-BR" w:eastAsia="pt-BR"/>
        </w:rPr>
      </w:pPr>
    </w:p>
    <w:p w14:paraId="35108B66" w14:textId="15C7F96A" w:rsidR="00040B0D" w:rsidRDefault="00DB5929" w:rsidP="003A5F79">
      <w:pPr>
        <w:pStyle w:val="Ttulo1"/>
        <w:rPr>
          <w:lang w:val="pt-BR"/>
        </w:rPr>
      </w:pPr>
      <w:bookmarkStart w:id="9" w:name="_Toc195021310"/>
      <w:r>
        <w:rPr>
          <w:lang w:val="pt-BR"/>
        </w:rPr>
        <w:t>WEB</w:t>
      </w:r>
      <w:bookmarkEnd w:id="9"/>
    </w:p>
    <w:p w14:paraId="179DC147" w14:textId="75102B31" w:rsidR="00040B0D" w:rsidRDefault="00DB5929" w:rsidP="00040B0D">
      <w:pPr>
        <w:pStyle w:val="Ttulo2"/>
      </w:pPr>
      <w:bookmarkStart w:id="10" w:name="_Toc195021311"/>
      <w:proofErr w:type="spellStart"/>
      <w:r>
        <w:t>Aplicação</w:t>
      </w:r>
      <w:bookmarkEnd w:id="10"/>
      <w:proofErr w:type="spellEnd"/>
    </w:p>
    <w:p w14:paraId="6780E5DA" w14:textId="77777777" w:rsidR="00472BDE" w:rsidRPr="00472BDE" w:rsidRDefault="00472BDE" w:rsidP="00472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O </w:t>
      </w:r>
      <w:proofErr w:type="spellStart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frontend</w:t>
      </w:r>
      <w:proofErr w:type="spellEnd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em React.js será simples, com dois componentes principais:</w:t>
      </w:r>
    </w:p>
    <w:p w14:paraId="56FEC94A" w14:textId="77777777" w:rsidR="00472BDE" w:rsidRPr="00472BDE" w:rsidRDefault="00472BDE" w:rsidP="00472BD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72BD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pt-BR" w:eastAsia="pt-BR"/>
        </w:rPr>
        <w:t>Lista de Ofertas</w:t>
      </w:r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: Exibe as ofertas disponíveis.</w:t>
      </w:r>
    </w:p>
    <w:p w14:paraId="077D07B5" w14:textId="77777777" w:rsidR="00472BDE" w:rsidRPr="00472BDE" w:rsidRDefault="00472BDE" w:rsidP="00472BD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72BD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pt-BR" w:eastAsia="pt-BR"/>
        </w:rPr>
        <w:t>Formulário</w:t>
      </w:r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: Permite criar ou comprar uma oferta.</w:t>
      </w:r>
    </w:p>
    <w:p w14:paraId="629D6CD7" w14:textId="77777777" w:rsidR="00472BDE" w:rsidRPr="00472BDE" w:rsidRDefault="00472BDE" w:rsidP="00472BD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72BD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pt-BR" w:eastAsia="pt-BR"/>
        </w:rPr>
        <w:t>Conexão com Web3.js</w:t>
      </w:r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:</w:t>
      </w:r>
    </w:p>
    <w:p w14:paraId="6EA45A2D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>import Web3 from "web3</w:t>
      </w:r>
      <w:proofErr w:type="gramStart"/>
      <w:r w:rsidRPr="00472BDE">
        <w:rPr>
          <w:lang w:val="en-GB" w:eastAsia="pt-BR"/>
        </w:rPr>
        <w:t>";</w:t>
      </w:r>
      <w:proofErr w:type="gramEnd"/>
    </w:p>
    <w:p w14:paraId="322460E4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import </w:t>
      </w:r>
      <w:proofErr w:type="spellStart"/>
      <w:r w:rsidRPr="00472BDE">
        <w:rPr>
          <w:lang w:val="en-GB" w:eastAsia="pt-BR"/>
        </w:rPr>
        <w:t>EnergyMarketABI</w:t>
      </w:r>
      <w:proofErr w:type="spellEnd"/>
      <w:r w:rsidRPr="00472BDE">
        <w:rPr>
          <w:lang w:val="en-GB" w:eastAsia="pt-BR"/>
        </w:rPr>
        <w:t xml:space="preserve"> from "./</w:t>
      </w:r>
      <w:proofErr w:type="spellStart"/>
      <w:r w:rsidRPr="00472BDE">
        <w:rPr>
          <w:lang w:val="en-GB" w:eastAsia="pt-BR"/>
        </w:rPr>
        <w:t>EnergyMarket.json</w:t>
      </w:r>
      <w:proofErr w:type="spellEnd"/>
      <w:proofErr w:type="gramStart"/>
      <w:r w:rsidRPr="00472BDE">
        <w:rPr>
          <w:lang w:val="en-GB" w:eastAsia="pt-BR"/>
        </w:rPr>
        <w:t>";</w:t>
      </w:r>
      <w:proofErr w:type="gramEnd"/>
    </w:p>
    <w:p w14:paraId="38A5DE13" w14:textId="77777777" w:rsidR="00472BDE" w:rsidRPr="00472BDE" w:rsidRDefault="00472BDE" w:rsidP="00472BDE">
      <w:pPr>
        <w:rPr>
          <w:lang w:val="en-GB" w:eastAsia="pt-BR"/>
        </w:rPr>
      </w:pPr>
    </w:p>
    <w:p w14:paraId="4E45512C" w14:textId="77777777" w:rsidR="00472BDE" w:rsidRPr="00472BDE" w:rsidRDefault="00472BDE" w:rsidP="00472BDE">
      <w:pPr>
        <w:rPr>
          <w:lang w:val="pt-BR" w:eastAsia="pt-BR"/>
        </w:rPr>
      </w:pPr>
      <w:proofErr w:type="spellStart"/>
      <w:r w:rsidRPr="00472BDE">
        <w:rPr>
          <w:lang w:val="pt-BR" w:eastAsia="pt-BR"/>
        </w:rPr>
        <w:t>const</w:t>
      </w:r>
      <w:proofErr w:type="spellEnd"/>
      <w:r w:rsidRPr="00472BDE">
        <w:rPr>
          <w:lang w:val="pt-BR" w:eastAsia="pt-BR"/>
        </w:rPr>
        <w:t xml:space="preserve"> </w:t>
      </w:r>
      <w:proofErr w:type="spellStart"/>
      <w:r w:rsidRPr="00472BDE">
        <w:rPr>
          <w:lang w:val="pt-BR" w:eastAsia="pt-BR"/>
        </w:rPr>
        <w:t>contractAddress</w:t>
      </w:r>
      <w:proofErr w:type="spellEnd"/>
      <w:r w:rsidRPr="00472BDE">
        <w:rPr>
          <w:lang w:val="pt-BR" w:eastAsia="pt-BR"/>
        </w:rPr>
        <w:t xml:space="preserve"> = "0x..."; // Endereço do contrato implantado</w:t>
      </w:r>
    </w:p>
    <w:p w14:paraId="5447EFC2" w14:textId="77777777" w:rsidR="00472BDE" w:rsidRPr="00472BDE" w:rsidRDefault="00472BDE" w:rsidP="00472BDE">
      <w:pPr>
        <w:rPr>
          <w:lang w:val="en-GB" w:eastAsia="pt-BR"/>
        </w:rPr>
      </w:pPr>
      <w:proofErr w:type="spellStart"/>
      <w:r w:rsidRPr="00472BDE">
        <w:rPr>
          <w:lang w:val="en-GB" w:eastAsia="pt-BR"/>
        </w:rPr>
        <w:t>const</w:t>
      </w:r>
      <w:proofErr w:type="spellEnd"/>
      <w:r w:rsidRPr="00472BDE">
        <w:rPr>
          <w:lang w:val="en-GB" w:eastAsia="pt-BR"/>
        </w:rPr>
        <w:t xml:space="preserve"> web3 = new Web3(</w:t>
      </w:r>
      <w:proofErr w:type="spellStart"/>
      <w:proofErr w:type="gramStart"/>
      <w:r w:rsidRPr="00472BDE">
        <w:rPr>
          <w:lang w:val="en-GB" w:eastAsia="pt-BR"/>
        </w:rPr>
        <w:t>window.ethereum</w:t>
      </w:r>
      <w:proofErr w:type="spellEnd"/>
      <w:proofErr w:type="gramEnd"/>
      <w:r w:rsidRPr="00472BDE">
        <w:rPr>
          <w:lang w:val="en-GB" w:eastAsia="pt-BR"/>
        </w:rPr>
        <w:t>);</w:t>
      </w:r>
    </w:p>
    <w:p w14:paraId="66C5B918" w14:textId="77777777" w:rsidR="00472BDE" w:rsidRPr="00472BDE" w:rsidRDefault="00472BDE" w:rsidP="00472BDE">
      <w:pPr>
        <w:rPr>
          <w:lang w:val="en-GB" w:eastAsia="pt-BR"/>
        </w:rPr>
      </w:pPr>
      <w:proofErr w:type="spellStart"/>
      <w:r w:rsidRPr="00472BDE">
        <w:rPr>
          <w:lang w:val="en-GB" w:eastAsia="pt-BR"/>
        </w:rPr>
        <w:t>const</w:t>
      </w:r>
      <w:proofErr w:type="spellEnd"/>
      <w:r w:rsidRPr="00472BDE">
        <w:rPr>
          <w:lang w:val="en-GB" w:eastAsia="pt-BR"/>
        </w:rPr>
        <w:t xml:space="preserve"> contract = new web3.eth.Contract(</w:t>
      </w:r>
      <w:proofErr w:type="spellStart"/>
      <w:r w:rsidRPr="00472BDE">
        <w:rPr>
          <w:lang w:val="en-GB" w:eastAsia="pt-BR"/>
        </w:rPr>
        <w:t>EnergyMarketABI</w:t>
      </w:r>
      <w:proofErr w:type="spellEnd"/>
      <w:r w:rsidRPr="00472BDE">
        <w:rPr>
          <w:lang w:val="en-GB" w:eastAsia="pt-BR"/>
        </w:rPr>
        <w:t xml:space="preserve">, </w:t>
      </w:r>
      <w:proofErr w:type="spellStart"/>
      <w:r w:rsidRPr="00472BDE">
        <w:rPr>
          <w:lang w:val="en-GB" w:eastAsia="pt-BR"/>
        </w:rPr>
        <w:t>contractAddress</w:t>
      </w:r>
      <w:proofErr w:type="spellEnd"/>
      <w:proofErr w:type="gramStart"/>
      <w:r w:rsidRPr="00472BDE">
        <w:rPr>
          <w:lang w:val="en-GB" w:eastAsia="pt-BR"/>
        </w:rPr>
        <w:t>);</w:t>
      </w:r>
      <w:proofErr w:type="gramEnd"/>
    </w:p>
    <w:p w14:paraId="4A5AC2D5" w14:textId="77777777" w:rsidR="00472BDE" w:rsidRPr="00472BDE" w:rsidRDefault="00472BDE" w:rsidP="00472BDE">
      <w:pPr>
        <w:rPr>
          <w:lang w:val="en-GB" w:eastAsia="pt-BR"/>
        </w:rPr>
      </w:pPr>
    </w:p>
    <w:p w14:paraId="16F13B8D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// </w:t>
      </w:r>
      <w:proofErr w:type="spellStart"/>
      <w:r w:rsidRPr="00472BDE">
        <w:rPr>
          <w:lang w:val="en-GB" w:eastAsia="pt-BR"/>
        </w:rPr>
        <w:t>Criar</w:t>
      </w:r>
      <w:proofErr w:type="spellEnd"/>
      <w:r w:rsidRPr="00472BDE">
        <w:rPr>
          <w:lang w:val="en-GB" w:eastAsia="pt-BR"/>
        </w:rPr>
        <w:t xml:space="preserve"> </w:t>
      </w:r>
      <w:proofErr w:type="spellStart"/>
      <w:r w:rsidRPr="00472BDE">
        <w:rPr>
          <w:lang w:val="en-GB" w:eastAsia="pt-BR"/>
        </w:rPr>
        <w:t>oferta</w:t>
      </w:r>
      <w:proofErr w:type="spellEnd"/>
    </w:p>
    <w:p w14:paraId="3F863F5A" w14:textId="77777777" w:rsidR="00472BDE" w:rsidRPr="00472BDE" w:rsidRDefault="00472BDE" w:rsidP="00472BDE">
      <w:pPr>
        <w:rPr>
          <w:lang w:val="en-GB" w:eastAsia="pt-BR"/>
        </w:rPr>
      </w:pPr>
      <w:proofErr w:type="spellStart"/>
      <w:r w:rsidRPr="00472BDE">
        <w:rPr>
          <w:lang w:val="en-GB" w:eastAsia="pt-BR"/>
        </w:rPr>
        <w:t>const</w:t>
      </w:r>
      <w:proofErr w:type="spellEnd"/>
      <w:r w:rsidRPr="00472BDE">
        <w:rPr>
          <w:lang w:val="en-GB" w:eastAsia="pt-BR"/>
        </w:rPr>
        <w:t xml:space="preserve"> </w:t>
      </w:r>
      <w:proofErr w:type="spellStart"/>
      <w:r w:rsidRPr="00472BDE">
        <w:rPr>
          <w:lang w:val="en-GB" w:eastAsia="pt-BR"/>
        </w:rPr>
        <w:t>createOffer</w:t>
      </w:r>
      <w:proofErr w:type="spellEnd"/>
      <w:r w:rsidRPr="00472BDE">
        <w:rPr>
          <w:lang w:val="en-GB" w:eastAsia="pt-BR"/>
        </w:rPr>
        <w:t xml:space="preserve"> = async (amount, price) =&gt; {</w:t>
      </w:r>
    </w:p>
    <w:p w14:paraId="1C394334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</w:t>
      </w:r>
      <w:proofErr w:type="spellStart"/>
      <w:r w:rsidRPr="00472BDE">
        <w:rPr>
          <w:lang w:val="en-GB" w:eastAsia="pt-BR"/>
        </w:rPr>
        <w:t>const</w:t>
      </w:r>
      <w:proofErr w:type="spellEnd"/>
      <w:r w:rsidRPr="00472BDE">
        <w:rPr>
          <w:lang w:val="en-GB" w:eastAsia="pt-BR"/>
        </w:rPr>
        <w:t xml:space="preserve"> accounts = await web3.eth.getAccounts(</w:t>
      </w:r>
      <w:proofErr w:type="gramStart"/>
      <w:r w:rsidRPr="00472BDE">
        <w:rPr>
          <w:lang w:val="en-GB" w:eastAsia="pt-BR"/>
        </w:rPr>
        <w:t>);</w:t>
      </w:r>
      <w:proofErr w:type="gramEnd"/>
    </w:p>
    <w:p w14:paraId="5BD3DDC2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lastRenderedPageBreak/>
        <w:t xml:space="preserve">  await </w:t>
      </w:r>
      <w:proofErr w:type="spellStart"/>
      <w:proofErr w:type="gramStart"/>
      <w:r w:rsidRPr="00472BDE">
        <w:rPr>
          <w:lang w:val="en-GB" w:eastAsia="pt-BR"/>
        </w:rPr>
        <w:t>contract.methods</w:t>
      </w:r>
      <w:proofErr w:type="gramEnd"/>
      <w:r w:rsidRPr="00472BDE">
        <w:rPr>
          <w:lang w:val="en-GB" w:eastAsia="pt-BR"/>
        </w:rPr>
        <w:t>.createOffer</w:t>
      </w:r>
      <w:proofErr w:type="spellEnd"/>
      <w:r w:rsidRPr="00472BDE">
        <w:rPr>
          <w:lang w:val="en-GB" w:eastAsia="pt-BR"/>
        </w:rPr>
        <w:t>(amount, web3.utils.toWei(price, "ether")).send({</w:t>
      </w:r>
    </w:p>
    <w:p w14:paraId="69EF3A55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  from: </w:t>
      </w:r>
      <w:proofErr w:type="gramStart"/>
      <w:r w:rsidRPr="00472BDE">
        <w:rPr>
          <w:lang w:val="en-GB" w:eastAsia="pt-BR"/>
        </w:rPr>
        <w:t>accounts[</w:t>
      </w:r>
      <w:proofErr w:type="gramEnd"/>
      <w:r w:rsidRPr="00472BDE">
        <w:rPr>
          <w:lang w:val="en-GB" w:eastAsia="pt-BR"/>
        </w:rPr>
        <w:t>0],</w:t>
      </w:r>
    </w:p>
    <w:p w14:paraId="199DCD6F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});</w:t>
      </w:r>
    </w:p>
    <w:p w14:paraId="55DEED25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>};</w:t>
      </w:r>
    </w:p>
    <w:p w14:paraId="643C8BC4" w14:textId="77777777" w:rsidR="00472BDE" w:rsidRPr="00472BDE" w:rsidRDefault="00472BDE" w:rsidP="00472BDE">
      <w:pPr>
        <w:rPr>
          <w:lang w:val="en-GB" w:eastAsia="pt-BR"/>
        </w:rPr>
      </w:pPr>
    </w:p>
    <w:p w14:paraId="01CACA8E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// </w:t>
      </w:r>
      <w:proofErr w:type="spellStart"/>
      <w:r w:rsidRPr="00472BDE">
        <w:rPr>
          <w:lang w:val="en-GB" w:eastAsia="pt-BR"/>
        </w:rPr>
        <w:t>Comprar</w:t>
      </w:r>
      <w:proofErr w:type="spellEnd"/>
      <w:r w:rsidRPr="00472BDE">
        <w:rPr>
          <w:lang w:val="en-GB" w:eastAsia="pt-BR"/>
        </w:rPr>
        <w:t xml:space="preserve"> </w:t>
      </w:r>
      <w:proofErr w:type="spellStart"/>
      <w:r w:rsidRPr="00472BDE">
        <w:rPr>
          <w:lang w:val="en-GB" w:eastAsia="pt-BR"/>
        </w:rPr>
        <w:t>energia</w:t>
      </w:r>
      <w:proofErr w:type="spellEnd"/>
    </w:p>
    <w:p w14:paraId="5BC94FB9" w14:textId="77777777" w:rsidR="00472BDE" w:rsidRPr="00472BDE" w:rsidRDefault="00472BDE" w:rsidP="00472BDE">
      <w:pPr>
        <w:rPr>
          <w:lang w:val="en-GB" w:eastAsia="pt-BR"/>
        </w:rPr>
      </w:pPr>
      <w:proofErr w:type="spellStart"/>
      <w:r w:rsidRPr="00472BDE">
        <w:rPr>
          <w:lang w:val="en-GB" w:eastAsia="pt-BR"/>
        </w:rPr>
        <w:t>const</w:t>
      </w:r>
      <w:proofErr w:type="spellEnd"/>
      <w:r w:rsidRPr="00472BDE">
        <w:rPr>
          <w:lang w:val="en-GB" w:eastAsia="pt-BR"/>
        </w:rPr>
        <w:t xml:space="preserve"> </w:t>
      </w:r>
      <w:proofErr w:type="spellStart"/>
      <w:r w:rsidRPr="00472BDE">
        <w:rPr>
          <w:lang w:val="en-GB" w:eastAsia="pt-BR"/>
        </w:rPr>
        <w:t>buyEnergy</w:t>
      </w:r>
      <w:proofErr w:type="spellEnd"/>
      <w:r w:rsidRPr="00472BDE">
        <w:rPr>
          <w:lang w:val="en-GB" w:eastAsia="pt-BR"/>
        </w:rPr>
        <w:t xml:space="preserve"> = async (</w:t>
      </w:r>
      <w:proofErr w:type="spellStart"/>
      <w:r w:rsidRPr="00472BDE">
        <w:rPr>
          <w:lang w:val="en-GB" w:eastAsia="pt-BR"/>
        </w:rPr>
        <w:t>offerId</w:t>
      </w:r>
      <w:proofErr w:type="spellEnd"/>
      <w:r w:rsidRPr="00472BDE">
        <w:rPr>
          <w:lang w:val="en-GB" w:eastAsia="pt-BR"/>
        </w:rPr>
        <w:t>, price) =&gt; {</w:t>
      </w:r>
    </w:p>
    <w:p w14:paraId="55045781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</w:t>
      </w:r>
      <w:proofErr w:type="spellStart"/>
      <w:r w:rsidRPr="00472BDE">
        <w:rPr>
          <w:lang w:val="en-GB" w:eastAsia="pt-BR"/>
        </w:rPr>
        <w:t>const</w:t>
      </w:r>
      <w:proofErr w:type="spellEnd"/>
      <w:r w:rsidRPr="00472BDE">
        <w:rPr>
          <w:lang w:val="en-GB" w:eastAsia="pt-BR"/>
        </w:rPr>
        <w:t xml:space="preserve"> accounts = await web3.eth.getAccounts(</w:t>
      </w:r>
      <w:proofErr w:type="gramStart"/>
      <w:r w:rsidRPr="00472BDE">
        <w:rPr>
          <w:lang w:val="en-GB" w:eastAsia="pt-BR"/>
        </w:rPr>
        <w:t>);</w:t>
      </w:r>
      <w:proofErr w:type="gramEnd"/>
    </w:p>
    <w:p w14:paraId="229DE4E7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await </w:t>
      </w:r>
      <w:proofErr w:type="spellStart"/>
      <w:proofErr w:type="gramStart"/>
      <w:r w:rsidRPr="00472BDE">
        <w:rPr>
          <w:lang w:val="en-GB" w:eastAsia="pt-BR"/>
        </w:rPr>
        <w:t>contract.methods</w:t>
      </w:r>
      <w:proofErr w:type="gramEnd"/>
      <w:r w:rsidRPr="00472BDE">
        <w:rPr>
          <w:lang w:val="en-GB" w:eastAsia="pt-BR"/>
        </w:rPr>
        <w:t>.buyEnergy</w:t>
      </w:r>
      <w:proofErr w:type="spellEnd"/>
      <w:r w:rsidRPr="00472BDE">
        <w:rPr>
          <w:lang w:val="en-GB" w:eastAsia="pt-BR"/>
        </w:rPr>
        <w:t>(</w:t>
      </w:r>
      <w:proofErr w:type="spellStart"/>
      <w:r w:rsidRPr="00472BDE">
        <w:rPr>
          <w:lang w:val="en-GB" w:eastAsia="pt-BR"/>
        </w:rPr>
        <w:t>offerId</w:t>
      </w:r>
      <w:proofErr w:type="spellEnd"/>
      <w:r w:rsidRPr="00472BDE">
        <w:rPr>
          <w:lang w:val="en-GB" w:eastAsia="pt-BR"/>
        </w:rPr>
        <w:t>).send({</w:t>
      </w:r>
    </w:p>
    <w:p w14:paraId="1E63411F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  from: </w:t>
      </w:r>
      <w:proofErr w:type="gramStart"/>
      <w:r w:rsidRPr="00472BDE">
        <w:rPr>
          <w:lang w:val="en-GB" w:eastAsia="pt-BR"/>
        </w:rPr>
        <w:t>accounts[</w:t>
      </w:r>
      <w:proofErr w:type="gramEnd"/>
      <w:r w:rsidRPr="00472BDE">
        <w:rPr>
          <w:lang w:val="en-GB" w:eastAsia="pt-BR"/>
        </w:rPr>
        <w:t>0],</w:t>
      </w:r>
    </w:p>
    <w:p w14:paraId="60C5F583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  value: </w:t>
      </w:r>
      <w:proofErr w:type="gramStart"/>
      <w:r w:rsidRPr="00472BDE">
        <w:rPr>
          <w:lang w:val="en-GB" w:eastAsia="pt-BR"/>
        </w:rPr>
        <w:t>web3.utils.toWei</w:t>
      </w:r>
      <w:proofErr w:type="gramEnd"/>
      <w:r w:rsidRPr="00472BDE">
        <w:rPr>
          <w:lang w:val="en-GB" w:eastAsia="pt-BR"/>
        </w:rPr>
        <w:t>(price, "ether"),</w:t>
      </w:r>
    </w:p>
    <w:p w14:paraId="256885B9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});</w:t>
      </w:r>
    </w:p>
    <w:p w14:paraId="0855FA61" w14:textId="3EE8BFAF" w:rsid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>};</w:t>
      </w:r>
    </w:p>
    <w:p w14:paraId="020E72E5" w14:textId="7F5A7841" w:rsidR="00472BDE" w:rsidRDefault="00472BDE" w:rsidP="00472BDE">
      <w:pPr>
        <w:rPr>
          <w:lang w:val="en-GB" w:eastAsia="pt-BR"/>
        </w:rPr>
      </w:pPr>
    </w:p>
    <w:p w14:paraId="4F0C4AB1" w14:textId="77777777" w:rsidR="00472BDE" w:rsidRPr="00472BDE" w:rsidRDefault="00472BDE" w:rsidP="00472BD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72BD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pt-BR" w:eastAsia="pt-BR"/>
        </w:rPr>
        <w:t xml:space="preserve">Interface em </w:t>
      </w:r>
      <w:proofErr w:type="spellStart"/>
      <w:r w:rsidRPr="00472BD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pt-BR" w:eastAsia="pt-BR"/>
        </w:rPr>
        <w:t>React</w:t>
      </w:r>
      <w:proofErr w:type="spellEnd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:</w:t>
      </w:r>
    </w:p>
    <w:p w14:paraId="4CC4573E" w14:textId="527F668C" w:rsidR="00472BDE" w:rsidRDefault="00472BDE" w:rsidP="00472BDE">
      <w:pPr>
        <w:rPr>
          <w:lang w:val="en-GB" w:eastAsia="pt-BR"/>
        </w:rPr>
      </w:pPr>
    </w:p>
    <w:p w14:paraId="6EC7AC10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import React, </w:t>
      </w:r>
      <w:proofErr w:type="gramStart"/>
      <w:r w:rsidRPr="00472BDE">
        <w:rPr>
          <w:lang w:val="en-GB" w:eastAsia="pt-BR"/>
        </w:rPr>
        <w:t xml:space="preserve">{ </w:t>
      </w:r>
      <w:proofErr w:type="spellStart"/>
      <w:r w:rsidRPr="00472BDE">
        <w:rPr>
          <w:lang w:val="en-GB" w:eastAsia="pt-BR"/>
        </w:rPr>
        <w:t>useState</w:t>
      </w:r>
      <w:proofErr w:type="spellEnd"/>
      <w:proofErr w:type="gramEnd"/>
      <w:r w:rsidRPr="00472BDE">
        <w:rPr>
          <w:lang w:val="en-GB" w:eastAsia="pt-BR"/>
        </w:rPr>
        <w:t xml:space="preserve"> } from "react";</w:t>
      </w:r>
    </w:p>
    <w:p w14:paraId="7D20D5F3" w14:textId="77777777" w:rsidR="00472BDE" w:rsidRPr="00472BDE" w:rsidRDefault="00472BDE" w:rsidP="00472BDE">
      <w:pPr>
        <w:rPr>
          <w:lang w:val="en-GB" w:eastAsia="pt-BR"/>
        </w:rPr>
      </w:pPr>
    </w:p>
    <w:p w14:paraId="6FBCBA18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function </w:t>
      </w:r>
      <w:proofErr w:type="gramStart"/>
      <w:r w:rsidRPr="00472BDE">
        <w:rPr>
          <w:lang w:val="en-GB" w:eastAsia="pt-BR"/>
        </w:rPr>
        <w:t>App(</w:t>
      </w:r>
      <w:proofErr w:type="gramEnd"/>
      <w:r w:rsidRPr="00472BDE">
        <w:rPr>
          <w:lang w:val="en-GB" w:eastAsia="pt-BR"/>
        </w:rPr>
        <w:t>) {</w:t>
      </w:r>
    </w:p>
    <w:p w14:paraId="363C1D6F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</w:t>
      </w:r>
      <w:proofErr w:type="spellStart"/>
      <w:r w:rsidRPr="00472BDE">
        <w:rPr>
          <w:lang w:val="en-GB" w:eastAsia="pt-BR"/>
        </w:rPr>
        <w:t>const</w:t>
      </w:r>
      <w:proofErr w:type="spellEnd"/>
      <w:r w:rsidRPr="00472BDE">
        <w:rPr>
          <w:lang w:val="en-GB" w:eastAsia="pt-BR"/>
        </w:rPr>
        <w:t xml:space="preserve"> [amount, </w:t>
      </w:r>
      <w:proofErr w:type="spellStart"/>
      <w:r w:rsidRPr="00472BDE">
        <w:rPr>
          <w:lang w:val="en-GB" w:eastAsia="pt-BR"/>
        </w:rPr>
        <w:t>setAmount</w:t>
      </w:r>
      <w:proofErr w:type="spellEnd"/>
      <w:r w:rsidRPr="00472BDE">
        <w:rPr>
          <w:lang w:val="en-GB" w:eastAsia="pt-BR"/>
        </w:rPr>
        <w:t xml:space="preserve">] = </w:t>
      </w:r>
      <w:proofErr w:type="spellStart"/>
      <w:proofErr w:type="gramStart"/>
      <w:r w:rsidRPr="00472BDE">
        <w:rPr>
          <w:lang w:val="en-GB" w:eastAsia="pt-BR"/>
        </w:rPr>
        <w:t>useState</w:t>
      </w:r>
      <w:proofErr w:type="spellEnd"/>
      <w:r w:rsidRPr="00472BDE">
        <w:rPr>
          <w:lang w:val="en-GB" w:eastAsia="pt-BR"/>
        </w:rPr>
        <w:t>(</w:t>
      </w:r>
      <w:proofErr w:type="gramEnd"/>
      <w:r w:rsidRPr="00472BDE">
        <w:rPr>
          <w:lang w:val="en-GB" w:eastAsia="pt-BR"/>
        </w:rPr>
        <w:t>"");</w:t>
      </w:r>
    </w:p>
    <w:p w14:paraId="3B4208C3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</w:t>
      </w:r>
      <w:proofErr w:type="spellStart"/>
      <w:r w:rsidRPr="00472BDE">
        <w:rPr>
          <w:lang w:val="en-GB" w:eastAsia="pt-BR"/>
        </w:rPr>
        <w:t>const</w:t>
      </w:r>
      <w:proofErr w:type="spellEnd"/>
      <w:r w:rsidRPr="00472BDE">
        <w:rPr>
          <w:lang w:val="en-GB" w:eastAsia="pt-BR"/>
        </w:rPr>
        <w:t xml:space="preserve"> [price, </w:t>
      </w:r>
      <w:proofErr w:type="spellStart"/>
      <w:r w:rsidRPr="00472BDE">
        <w:rPr>
          <w:lang w:val="en-GB" w:eastAsia="pt-BR"/>
        </w:rPr>
        <w:t>setPrice</w:t>
      </w:r>
      <w:proofErr w:type="spellEnd"/>
      <w:r w:rsidRPr="00472BDE">
        <w:rPr>
          <w:lang w:val="en-GB" w:eastAsia="pt-BR"/>
        </w:rPr>
        <w:t xml:space="preserve">] = </w:t>
      </w:r>
      <w:proofErr w:type="spellStart"/>
      <w:proofErr w:type="gramStart"/>
      <w:r w:rsidRPr="00472BDE">
        <w:rPr>
          <w:lang w:val="en-GB" w:eastAsia="pt-BR"/>
        </w:rPr>
        <w:t>useState</w:t>
      </w:r>
      <w:proofErr w:type="spellEnd"/>
      <w:r w:rsidRPr="00472BDE">
        <w:rPr>
          <w:lang w:val="en-GB" w:eastAsia="pt-BR"/>
        </w:rPr>
        <w:t>(</w:t>
      </w:r>
      <w:proofErr w:type="gramEnd"/>
      <w:r w:rsidRPr="00472BDE">
        <w:rPr>
          <w:lang w:val="en-GB" w:eastAsia="pt-BR"/>
        </w:rPr>
        <w:t>"");</w:t>
      </w:r>
    </w:p>
    <w:p w14:paraId="6F56E7B8" w14:textId="77777777" w:rsidR="00472BDE" w:rsidRPr="00472BDE" w:rsidRDefault="00472BDE" w:rsidP="00472BDE">
      <w:pPr>
        <w:rPr>
          <w:lang w:val="en-GB" w:eastAsia="pt-BR"/>
        </w:rPr>
      </w:pPr>
    </w:p>
    <w:p w14:paraId="74047799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</w:t>
      </w:r>
      <w:proofErr w:type="spellStart"/>
      <w:r w:rsidRPr="00472BDE">
        <w:rPr>
          <w:lang w:val="en-GB" w:eastAsia="pt-BR"/>
        </w:rPr>
        <w:t>const</w:t>
      </w:r>
      <w:proofErr w:type="spellEnd"/>
      <w:r w:rsidRPr="00472BDE">
        <w:rPr>
          <w:lang w:val="en-GB" w:eastAsia="pt-BR"/>
        </w:rPr>
        <w:t xml:space="preserve"> </w:t>
      </w:r>
      <w:proofErr w:type="spellStart"/>
      <w:r w:rsidRPr="00472BDE">
        <w:rPr>
          <w:lang w:val="en-GB" w:eastAsia="pt-BR"/>
        </w:rPr>
        <w:t>handleCreateOffer</w:t>
      </w:r>
      <w:proofErr w:type="spellEnd"/>
      <w:r w:rsidRPr="00472BDE">
        <w:rPr>
          <w:lang w:val="en-GB" w:eastAsia="pt-BR"/>
        </w:rPr>
        <w:t xml:space="preserve"> = () =&gt; {</w:t>
      </w:r>
    </w:p>
    <w:p w14:paraId="6A6D2F3A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  </w:t>
      </w:r>
      <w:proofErr w:type="spellStart"/>
      <w:proofErr w:type="gramStart"/>
      <w:r w:rsidRPr="00472BDE">
        <w:rPr>
          <w:lang w:val="en-GB" w:eastAsia="pt-BR"/>
        </w:rPr>
        <w:t>createOffer</w:t>
      </w:r>
      <w:proofErr w:type="spellEnd"/>
      <w:r w:rsidRPr="00472BDE">
        <w:rPr>
          <w:lang w:val="en-GB" w:eastAsia="pt-BR"/>
        </w:rPr>
        <w:t>(</w:t>
      </w:r>
      <w:proofErr w:type="gramEnd"/>
      <w:r w:rsidRPr="00472BDE">
        <w:rPr>
          <w:lang w:val="en-GB" w:eastAsia="pt-BR"/>
        </w:rPr>
        <w:t>amount, price);</w:t>
      </w:r>
    </w:p>
    <w:p w14:paraId="79B9ADA4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};</w:t>
      </w:r>
    </w:p>
    <w:p w14:paraId="63476A28" w14:textId="77777777" w:rsidR="00472BDE" w:rsidRPr="00472BDE" w:rsidRDefault="00472BDE" w:rsidP="00472BDE">
      <w:pPr>
        <w:rPr>
          <w:lang w:val="en-GB" w:eastAsia="pt-BR"/>
        </w:rPr>
      </w:pPr>
    </w:p>
    <w:p w14:paraId="45C06ADB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</w:t>
      </w:r>
      <w:proofErr w:type="spellStart"/>
      <w:r w:rsidRPr="00472BDE">
        <w:rPr>
          <w:lang w:val="en-GB" w:eastAsia="pt-BR"/>
        </w:rPr>
        <w:t>const</w:t>
      </w:r>
      <w:proofErr w:type="spellEnd"/>
      <w:r w:rsidRPr="00472BDE">
        <w:rPr>
          <w:lang w:val="en-GB" w:eastAsia="pt-BR"/>
        </w:rPr>
        <w:t xml:space="preserve"> </w:t>
      </w:r>
      <w:proofErr w:type="spellStart"/>
      <w:r w:rsidRPr="00472BDE">
        <w:rPr>
          <w:lang w:val="en-GB" w:eastAsia="pt-BR"/>
        </w:rPr>
        <w:t>handleBuy</w:t>
      </w:r>
      <w:proofErr w:type="spellEnd"/>
      <w:r w:rsidRPr="00472BDE">
        <w:rPr>
          <w:lang w:val="en-GB" w:eastAsia="pt-BR"/>
        </w:rPr>
        <w:t xml:space="preserve"> = (</w:t>
      </w:r>
      <w:proofErr w:type="spellStart"/>
      <w:r w:rsidRPr="00472BDE">
        <w:rPr>
          <w:lang w:val="en-GB" w:eastAsia="pt-BR"/>
        </w:rPr>
        <w:t>offerId</w:t>
      </w:r>
      <w:proofErr w:type="spellEnd"/>
      <w:r w:rsidRPr="00472BDE">
        <w:rPr>
          <w:lang w:val="en-GB" w:eastAsia="pt-BR"/>
        </w:rPr>
        <w:t xml:space="preserve">, </w:t>
      </w:r>
      <w:proofErr w:type="spellStart"/>
      <w:r w:rsidRPr="00472BDE">
        <w:rPr>
          <w:lang w:val="en-GB" w:eastAsia="pt-BR"/>
        </w:rPr>
        <w:t>offerPrice</w:t>
      </w:r>
      <w:proofErr w:type="spellEnd"/>
      <w:r w:rsidRPr="00472BDE">
        <w:rPr>
          <w:lang w:val="en-GB" w:eastAsia="pt-BR"/>
        </w:rPr>
        <w:t>) =&gt; {</w:t>
      </w:r>
    </w:p>
    <w:p w14:paraId="01D023BC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  </w:t>
      </w:r>
      <w:proofErr w:type="spellStart"/>
      <w:proofErr w:type="gramStart"/>
      <w:r w:rsidRPr="00472BDE">
        <w:rPr>
          <w:lang w:val="en-GB" w:eastAsia="pt-BR"/>
        </w:rPr>
        <w:t>buyEnergy</w:t>
      </w:r>
      <w:proofErr w:type="spellEnd"/>
      <w:r w:rsidRPr="00472BDE">
        <w:rPr>
          <w:lang w:val="en-GB" w:eastAsia="pt-BR"/>
        </w:rPr>
        <w:t>(</w:t>
      </w:r>
      <w:proofErr w:type="spellStart"/>
      <w:proofErr w:type="gramEnd"/>
      <w:r w:rsidRPr="00472BDE">
        <w:rPr>
          <w:lang w:val="en-GB" w:eastAsia="pt-BR"/>
        </w:rPr>
        <w:t>offerId</w:t>
      </w:r>
      <w:proofErr w:type="spellEnd"/>
      <w:r w:rsidRPr="00472BDE">
        <w:rPr>
          <w:lang w:val="en-GB" w:eastAsia="pt-BR"/>
        </w:rPr>
        <w:t xml:space="preserve">, </w:t>
      </w:r>
      <w:proofErr w:type="spellStart"/>
      <w:r w:rsidRPr="00472BDE">
        <w:rPr>
          <w:lang w:val="en-GB" w:eastAsia="pt-BR"/>
        </w:rPr>
        <w:t>offerPrice</w:t>
      </w:r>
      <w:proofErr w:type="spellEnd"/>
      <w:r w:rsidRPr="00472BDE">
        <w:rPr>
          <w:lang w:val="en-GB" w:eastAsia="pt-BR"/>
        </w:rPr>
        <w:t>);</w:t>
      </w:r>
    </w:p>
    <w:p w14:paraId="28F7A469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};</w:t>
      </w:r>
    </w:p>
    <w:p w14:paraId="3F6B2411" w14:textId="77777777" w:rsidR="00472BDE" w:rsidRPr="00472BDE" w:rsidRDefault="00472BDE" w:rsidP="00472BDE">
      <w:pPr>
        <w:rPr>
          <w:lang w:val="en-GB" w:eastAsia="pt-BR"/>
        </w:rPr>
      </w:pPr>
    </w:p>
    <w:p w14:paraId="0C537B71" w14:textId="77777777" w:rsidR="00472BDE" w:rsidRPr="00472BDE" w:rsidRDefault="00472BDE" w:rsidP="00472BDE">
      <w:pPr>
        <w:rPr>
          <w:lang w:val="pt-BR" w:eastAsia="pt-BR"/>
        </w:rPr>
      </w:pPr>
      <w:r w:rsidRPr="00472BDE">
        <w:rPr>
          <w:lang w:val="en-GB" w:eastAsia="pt-BR"/>
        </w:rPr>
        <w:lastRenderedPageBreak/>
        <w:t xml:space="preserve">  </w:t>
      </w:r>
      <w:proofErr w:type="spellStart"/>
      <w:r w:rsidRPr="00472BDE">
        <w:rPr>
          <w:lang w:val="pt-BR" w:eastAsia="pt-BR"/>
        </w:rPr>
        <w:t>return</w:t>
      </w:r>
      <w:proofErr w:type="spellEnd"/>
      <w:r w:rsidRPr="00472BDE">
        <w:rPr>
          <w:lang w:val="pt-BR" w:eastAsia="pt-BR"/>
        </w:rPr>
        <w:t xml:space="preserve"> (</w:t>
      </w:r>
    </w:p>
    <w:p w14:paraId="79B35AAA" w14:textId="77777777" w:rsidR="00472BDE" w:rsidRPr="00472BDE" w:rsidRDefault="00472BDE" w:rsidP="00472BDE">
      <w:pPr>
        <w:rPr>
          <w:lang w:val="pt-BR" w:eastAsia="pt-BR"/>
        </w:rPr>
      </w:pPr>
      <w:r w:rsidRPr="00472BDE">
        <w:rPr>
          <w:lang w:val="pt-BR" w:eastAsia="pt-BR"/>
        </w:rPr>
        <w:t xml:space="preserve">    &lt;</w:t>
      </w:r>
      <w:proofErr w:type="spellStart"/>
      <w:r w:rsidRPr="00472BDE">
        <w:rPr>
          <w:lang w:val="pt-BR" w:eastAsia="pt-BR"/>
        </w:rPr>
        <w:t>div</w:t>
      </w:r>
      <w:proofErr w:type="spellEnd"/>
      <w:r w:rsidRPr="00472BDE">
        <w:rPr>
          <w:lang w:val="pt-BR" w:eastAsia="pt-BR"/>
        </w:rPr>
        <w:t>&gt;</w:t>
      </w:r>
    </w:p>
    <w:p w14:paraId="70AA29EF" w14:textId="77777777" w:rsidR="00472BDE" w:rsidRPr="00472BDE" w:rsidRDefault="00472BDE" w:rsidP="00472BDE">
      <w:pPr>
        <w:rPr>
          <w:lang w:val="pt-BR" w:eastAsia="pt-BR"/>
        </w:rPr>
      </w:pPr>
      <w:r w:rsidRPr="00472BDE">
        <w:rPr>
          <w:lang w:val="pt-BR" w:eastAsia="pt-BR"/>
        </w:rPr>
        <w:t xml:space="preserve">      &lt;h1&gt;Mercado P2P de Energia&lt;/h1&gt;</w:t>
      </w:r>
    </w:p>
    <w:p w14:paraId="4B17B188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pt-BR" w:eastAsia="pt-BR"/>
        </w:rPr>
        <w:t xml:space="preserve">      </w:t>
      </w:r>
      <w:r w:rsidRPr="00472BDE">
        <w:rPr>
          <w:lang w:val="en-GB" w:eastAsia="pt-BR"/>
        </w:rPr>
        <w:t>&lt;div&gt;</w:t>
      </w:r>
    </w:p>
    <w:p w14:paraId="6702840C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      &lt;input</w:t>
      </w:r>
    </w:p>
    <w:p w14:paraId="6690B1CC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        type="number"</w:t>
      </w:r>
    </w:p>
    <w:p w14:paraId="5801DF76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        placeholder="</w:t>
      </w:r>
      <w:proofErr w:type="spellStart"/>
      <w:r w:rsidRPr="00472BDE">
        <w:rPr>
          <w:lang w:val="en-GB" w:eastAsia="pt-BR"/>
        </w:rPr>
        <w:t>Quantidade</w:t>
      </w:r>
      <w:proofErr w:type="spellEnd"/>
      <w:r w:rsidRPr="00472BDE">
        <w:rPr>
          <w:lang w:val="en-GB" w:eastAsia="pt-BR"/>
        </w:rPr>
        <w:t xml:space="preserve"> (kWh)"</w:t>
      </w:r>
    </w:p>
    <w:p w14:paraId="5AE69179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        value={amount}</w:t>
      </w:r>
    </w:p>
    <w:p w14:paraId="5A67C677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        </w:t>
      </w:r>
      <w:proofErr w:type="spellStart"/>
      <w:r w:rsidRPr="00472BDE">
        <w:rPr>
          <w:lang w:val="en-GB" w:eastAsia="pt-BR"/>
        </w:rPr>
        <w:t>onChange</w:t>
      </w:r>
      <w:proofErr w:type="spellEnd"/>
      <w:r w:rsidRPr="00472BDE">
        <w:rPr>
          <w:lang w:val="en-GB" w:eastAsia="pt-BR"/>
        </w:rPr>
        <w:t xml:space="preserve">={(e) =&gt; </w:t>
      </w:r>
      <w:proofErr w:type="spellStart"/>
      <w:r w:rsidRPr="00472BDE">
        <w:rPr>
          <w:lang w:val="en-GB" w:eastAsia="pt-BR"/>
        </w:rPr>
        <w:t>setAmount</w:t>
      </w:r>
      <w:proofErr w:type="spellEnd"/>
      <w:r w:rsidRPr="00472BDE">
        <w:rPr>
          <w:lang w:val="en-GB" w:eastAsia="pt-BR"/>
        </w:rPr>
        <w:t>(</w:t>
      </w:r>
      <w:proofErr w:type="spellStart"/>
      <w:proofErr w:type="gramStart"/>
      <w:r w:rsidRPr="00472BDE">
        <w:rPr>
          <w:lang w:val="en-GB" w:eastAsia="pt-BR"/>
        </w:rPr>
        <w:t>e.target</w:t>
      </w:r>
      <w:proofErr w:type="gramEnd"/>
      <w:r w:rsidRPr="00472BDE">
        <w:rPr>
          <w:lang w:val="en-GB" w:eastAsia="pt-BR"/>
        </w:rPr>
        <w:t>.value</w:t>
      </w:r>
      <w:proofErr w:type="spellEnd"/>
      <w:r w:rsidRPr="00472BDE">
        <w:rPr>
          <w:lang w:val="en-GB" w:eastAsia="pt-BR"/>
        </w:rPr>
        <w:t>)}</w:t>
      </w:r>
    </w:p>
    <w:p w14:paraId="5A35B891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      /&gt;</w:t>
      </w:r>
    </w:p>
    <w:p w14:paraId="59F67DBF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      &lt;input</w:t>
      </w:r>
    </w:p>
    <w:p w14:paraId="6042F7E1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        type="number"</w:t>
      </w:r>
    </w:p>
    <w:p w14:paraId="042C575F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        placeholder="</w:t>
      </w:r>
      <w:proofErr w:type="spellStart"/>
      <w:r w:rsidRPr="00472BDE">
        <w:rPr>
          <w:lang w:val="en-GB" w:eastAsia="pt-BR"/>
        </w:rPr>
        <w:t>Preço</w:t>
      </w:r>
      <w:proofErr w:type="spellEnd"/>
      <w:r w:rsidRPr="00472BDE">
        <w:rPr>
          <w:lang w:val="en-GB" w:eastAsia="pt-BR"/>
        </w:rPr>
        <w:t xml:space="preserve"> (ETH)"</w:t>
      </w:r>
    </w:p>
    <w:p w14:paraId="342088D1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        value={price}</w:t>
      </w:r>
    </w:p>
    <w:p w14:paraId="5F2D8155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        </w:t>
      </w:r>
      <w:proofErr w:type="spellStart"/>
      <w:r w:rsidRPr="00472BDE">
        <w:rPr>
          <w:lang w:val="en-GB" w:eastAsia="pt-BR"/>
        </w:rPr>
        <w:t>onChange</w:t>
      </w:r>
      <w:proofErr w:type="spellEnd"/>
      <w:r w:rsidRPr="00472BDE">
        <w:rPr>
          <w:lang w:val="en-GB" w:eastAsia="pt-BR"/>
        </w:rPr>
        <w:t xml:space="preserve">={(e) =&gt; </w:t>
      </w:r>
      <w:proofErr w:type="spellStart"/>
      <w:r w:rsidRPr="00472BDE">
        <w:rPr>
          <w:lang w:val="en-GB" w:eastAsia="pt-BR"/>
        </w:rPr>
        <w:t>setPrice</w:t>
      </w:r>
      <w:proofErr w:type="spellEnd"/>
      <w:r w:rsidRPr="00472BDE">
        <w:rPr>
          <w:lang w:val="en-GB" w:eastAsia="pt-BR"/>
        </w:rPr>
        <w:t>(</w:t>
      </w:r>
      <w:proofErr w:type="spellStart"/>
      <w:proofErr w:type="gramStart"/>
      <w:r w:rsidRPr="00472BDE">
        <w:rPr>
          <w:lang w:val="en-GB" w:eastAsia="pt-BR"/>
        </w:rPr>
        <w:t>e.target</w:t>
      </w:r>
      <w:proofErr w:type="gramEnd"/>
      <w:r w:rsidRPr="00472BDE">
        <w:rPr>
          <w:lang w:val="en-GB" w:eastAsia="pt-BR"/>
        </w:rPr>
        <w:t>.value</w:t>
      </w:r>
      <w:proofErr w:type="spellEnd"/>
      <w:r w:rsidRPr="00472BDE">
        <w:rPr>
          <w:lang w:val="en-GB" w:eastAsia="pt-BR"/>
        </w:rPr>
        <w:t>)}</w:t>
      </w:r>
    </w:p>
    <w:p w14:paraId="6FC777B0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      /&gt;</w:t>
      </w:r>
    </w:p>
    <w:p w14:paraId="524784A9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      &lt;button </w:t>
      </w:r>
      <w:proofErr w:type="spellStart"/>
      <w:r w:rsidRPr="00472BDE">
        <w:rPr>
          <w:lang w:val="en-GB" w:eastAsia="pt-BR"/>
        </w:rPr>
        <w:t>onClick</w:t>
      </w:r>
      <w:proofErr w:type="spellEnd"/>
      <w:r w:rsidRPr="00472BDE">
        <w:rPr>
          <w:lang w:val="en-GB" w:eastAsia="pt-BR"/>
        </w:rPr>
        <w:t>={</w:t>
      </w:r>
      <w:proofErr w:type="spellStart"/>
      <w:r w:rsidRPr="00472BDE">
        <w:rPr>
          <w:lang w:val="en-GB" w:eastAsia="pt-BR"/>
        </w:rPr>
        <w:t>handleCreateOffer</w:t>
      </w:r>
      <w:proofErr w:type="spellEnd"/>
      <w:r w:rsidRPr="00472BDE">
        <w:rPr>
          <w:lang w:val="en-GB" w:eastAsia="pt-BR"/>
        </w:rPr>
        <w:t>}&gt;</w:t>
      </w:r>
      <w:proofErr w:type="spellStart"/>
      <w:r w:rsidRPr="00472BDE">
        <w:rPr>
          <w:lang w:val="en-GB" w:eastAsia="pt-BR"/>
        </w:rPr>
        <w:t>Criar</w:t>
      </w:r>
      <w:proofErr w:type="spellEnd"/>
      <w:r w:rsidRPr="00472BDE">
        <w:rPr>
          <w:lang w:val="en-GB" w:eastAsia="pt-BR"/>
        </w:rPr>
        <w:t xml:space="preserve"> </w:t>
      </w:r>
      <w:proofErr w:type="spellStart"/>
      <w:r w:rsidRPr="00472BDE">
        <w:rPr>
          <w:lang w:val="en-GB" w:eastAsia="pt-BR"/>
        </w:rPr>
        <w:t>Oferta</w:t>
      </w:r>
      <w:proofErr w:type="spellEnd"/>
      <w:r w:rsidRPr="00472BDE">
        <w:rPr>
          <w:lang w:val="en-GB" w:eastAsia="pt-BR"/>
        </w:rPr>
        <w:t>&lt;/button&gt;</w:t>
      </w:r>
    </w:p>
    <w:p w14:paraId="1CB92CA0" w14:textId="77777777" w:rsidR="00472BDE" w:rsidRPr="00472BDE" w:rsidRDefault="00472BDE" w:rsidP="00472BDE">
      <w:pPr>
        <w:rPr>
          <w:lang w:val="pt-BR" w:eastAsia="pt-BR"/>
        </w:rPr>
      </w:pPr>
      <w:r w:rsidRPr="00472BDE">
        <w:rPr>
          <w:lang w:val="en-GB" w:eastAsia="pt-BR"/>
        </w:rPr>
        <w:t xml:space="preserve">      </w:t>
      </w:r>
      <w:r w:rsidRPr="00472BDE">
        <w:rPr>
          <w:lang w:val="pt-BR" w:eastAsia="pt-BR"/>
        </w:rPr>
        <w:t>&lt;/</w:t>
      </w:r>
      <w:proofErr w:type="spellStart"/>
      <w:r w:rsidRPr="00472BDE">
        <w:rPr>
          <w:lang w:val="pt-BR" w:eastAsia="pt-BR"/>
        </w:rPr>
        <w:t>div</w:t>
      </w:r>
      <w:proofErr w:type="spellEnd"/>
      <w:r w:rsidRPr="00472BDE">
        <w:rPr>
          <w:lang w:val="pt-BR" w:eastAsia="pt-BR"/>
        </w:rPr>
        <w:t>&gt;</w:t>
      </w:r>
    </w:p>
    <w:p w14:paraId="06F1B8D1" w14:textId="77777777" w:rsidR="00472BDE" w:rsidRPr="00472BDE" w:rsidRDefault="00472BDE" w:rsidP="00472BDE">
      <w:pPr>
        <w:rPr>
          <w:lang w:val="pt-BR" w:eastAsia="pt-BR"/>
        </w:rPr>
      </w:pPr>
      <w:r w:rsidRPr="00472BDE">
        <w:rPr>
          <w:lang w:val="pt-BR" w:eastAsia="pt-BR"/>
        </w:rPr>
        <w:t xml:space="preserve">      &lt;</w:t>
      </w:r>
      <w:proofErr w:type="spellStart"/>
      <w:r w:rsidRPr="00472BDE">
        <w:rPr>
          <w:lang w:val="pt-BR" w:eastAsia="pt-BR"/>
        </w:rPr>
        <w:t>div</w:t>
      </w:r>
      <w:proofErr w:type="spellEnd"/>
      <w:r w:rsidRPr="00472BDE">
        <w:rPr>
          <w:lang w:val="pt-BR" w:eastAsia="pt-BR"/>
        </w:rPr>
        <w:t>&gt;</w:t>
      </w:r>
    </w:p>
    <w:p w14:paraId="024BD05E" w14:textId="77777777" w:rsidR="00472BDE" w:rsidRPr="00472BDE" w:rsidRDefault="00472BDE" w:rsidP="00472BDE">
      <w:pPr>
        <w:rPr>
          <w:lang w:val="pt-BR" w:eastAsia="pt-BR"/>
        </w:rPr>
      </w:pPr>
      <w:r w:rsidRPr="00472BDE">
        <w:rPr>
          <w:lang w:val="pt-BR" w:eastAsia="pt-BR"/>
        </w:rPr>
        <w:t xml:space="preserve">        {/* Lista de ofertas seria carregada aqui */}</w:t>
      </w:r>
    </w:p>
    <w:p w14:paraId="31856098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pt-BR" w:eastAsia="pt-BR"/>
        </w:rPr>
        <w:t xml:space="preserve">        </w:t>
      </w:r>
      <w:r w:rsidRPr="00472BDE">
        <w:rPr>
          <w:lang w:val="en-GB" w:eastAsia="pt-BR"/>
        </w:rPr>
        <w:t xml:space="preserve">&lt;button </w:t>
      </w:r>
      <w:proofErr w:type="spellStart"/>
      <w:r w:rsidRPr="00472BDE">
        <w:rPr>
          <w:lang w:val="en-GB" w:eastAsia="pt-BR"/>
        </w:rPr>
        <w:t>onClick</w:t>
      </w:r>
      <w:proofErr w:type="spellEnd"/>
      <w:proofErr w:type="gramStart"/>
      <w:r w:rsidRPr="00472BDE">
        <w:rPr>
          <w:lang w:val="en-GB" w:eastAsia="pt-BR"/>
        </w:rPr>
        <w:t>={</w:t>
      </w:r>
      <w:proofErr w:type="gramEnd"/>
      <w:r w:rsidRPr="00472BDE">
        <w:rPr>
          <w:lang w:val="en-GB" w:eastAsia="pt-BR"/>
        </w:rPr>
        <w:t xml:space="preserve">() =&gt; </w:t>
      </w:r>
      <w:proofErr w:type="spellStart"/>
      <w:r w:rsidRPr="00472BDE">
        <w:rPr>
          <w:lang w:val="en-GB" w:eastAsia="pt-BR"/>
        </w:rPr>
        <w:t>handleBuy</w:t>
      </w:r>
      <w:proofErr w:type="spellEnd"/>
      <w:r w:rsidRPr="00472BDE">
        <w:rPr>
          <w:lang w:val="en-GB" w:eastAsia="pt-BR"/>
        </w:rPr>
        <w:t>(1, "0.01")}&gt;</w:t>
      </w:r>
      <w:proofErr w:type="spellStart"/>
      <w:r w:rsidRPr="00472BDE">
        <w:rPr>
          <w:lang w:val="en-GB" w:eastAsia="pt-BR"/>
        </w:rPr>
        <w:t>Comprar</w:t>
      </w:r>
      <w:proofErr w:type="spellEnd"/>
      <w:r w:rsidRPr="00472BDE">
        <w:rPr>
          <w:lang w:val="en-GB" w:eastAsia="pt-BR"/>
        </w:rPr>
        <w:t xml:space="preserve"> </w:t>
      </w:r>
      <w:proofErr w:type="spellStart"/>
      <w:r w:rsidRPr="00472BDE">
        <w:rPr>
          <w:lang w:val="en-GB" w:eastAsia="pt-BR"/>
        </w:rPr>
        <w:t>Oferta</w:t>
      </w:r>
      <w:proofErr w:type="spellEnd"/>
      <w:r w:rsidRPr="00472BDE">
        <w:rPr>
          <w:lang w:val="en-GB" w:eastAsia="pt-BR"/>
        </w:rPr>
        <w:t xml:space="preserve"> #1&lt;/button&gt;</w:t>
      </w:r>
    </w:p>
    <w:p w14:paraId="64D774C5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    &lt;/div&gt;</w:t>
      </w:r>
    </w:p>
    <w:p w14:paraId="38A79A56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  &lt;/div&gt;</w:t>
      </w:r>
    </w:p>
    <w:p w14:paraId="10D896E2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  );</w:t>
      </w:r>
    </w:p>
    <w:p w14:paraId="60211412" w14:textId="77777777" w:rsidR="00472BDE" w:rsidRP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>}</w:t>
      </w:r>
    </w:p>
    <w:p w14:paraId="700BEAAD" w14:textId="77777777" w:rsidR="00472BDE" w:rsidRPr="00472BDE" w:rsidRDefault="00472BDE" w:rsidP="00472BDE">
      <w:pPr>
        <w:rPr>
          <w:lang w:val="en-GB" w:eastAsia="pt-BR"/>
        </w:rPr>
      </w:pPr>
    </w:p>
    <w:p w14:paraId="7C8DF760" w14:textId="7E5420A4" w:rsidR="00472BDE" w:rsidRDefault="00472BDE" w:rsidP="00472BDE">
      <w:pPr>
        <w:rPr>
          <w:lang w:val="en-GB" w:eastAsia="pt-BR"/>
        </w:rPr>
      </w:pPr>
      <w:r w:rsidRPr="00472BDE">
        <w:rPr>
          <w:lang w:val="en-GB" w:eastAsia="pt-BR"/>
        </w:rPr>
        <w:t xml:space="preserve">export default </w:t>
      </w:r>
      <w:proofErr w:type="gramStart"/>
      <w:r w:rsidRPr="00472BDE">
        <w:rPr>
          <w:lang w:val="en-GB" w:eastAsia="pt-BR"/>
        </w:rPr>
        <w:t>App;</w:t>
      </w:r>
      <w:proofErr w:type="gramEnd"/>
    </w:p>
    <w:p w14:paraId="7C751F79" w14:textId="77777777" w:rsidR="00472BDE" w:rsidRDefault="00472BDE" w:rsidP="00472BDE">
      <w:pPr>
        <w:rPr>
          <w:lang w:val="en-GB" w:eastAsia="pt-BR"/>
        </w:rPr>
      </w:pPr>
    </w:p>
    <w:p w14:paraId="167BDFEE" w14:textId="77777777" w:rsidR="00472BDE" w:rsidRPr="00472BDE" w:rsidRDefault="00472BDE" w:rsidP="00472BD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72BD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pt-BR" w:eastAsia="pt-BR"/>
        </w:rPr>
        <w:t>Detalhe</w:t>
      </w:r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: O </w:t>
      </w:r>
      <w:proofErr w:type="spellStart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frontend</w:t>
      </w:r>
      <w:proofErr w:type="spellEnd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assume que o usuário tem </w:t>
      </w:r>
      <w:proofErr w:type="spellStart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MetaMask</w:t>
      </w:r>
      <w:proofErr w:type="spellEnd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instalado e configurado para interagir com a </w:t>
      </w:r>
      <w:proofErr w:type="spellStart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testnet</w:t>
      </w:r>
      <w:proofErr w:type="spellEnd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.</w:t>
      </w:r>
    </w:p>
    <w:p w14:paraId="12CBEC8A" w14:textId="77777777" w:rsidR="00472BDE" w:rsidRPr="00472BDE" w:rsidRDefault="00472BDE" w:rsidP="00472BDE">
      <w:pPr>
        <w:rPr>
          <w:lang w:val="pt-BR" w:eastAsia="pt-BR"/>
        </w:rPr>
      </w:pPr>
    </w:p>
    <w:p w14:paraId="6D3FE353" w14:textId="4700D718" w:rsidR="004B758A" w:rsidRPr="004B758A" w:rsidRDefault="004B758A" w:rsidP="004B758A">
      <w:pPr>
        <w:rPr>
          <w:lang w:val="en-GB" w:eastAsia="pt-BR"/>
        </w:rPr>
      </w:pPr>
      <w:r>
        <w:rPr>
          <w:noProof/>
          <w:lang w:val="pt-BR" w:eastAsia="pt-BR"/>
        </w:rPr>
        <w:drawing>
          <wp:inline distT="0" distB="0" distL="0" distR="0" wp14:anchorId="06489BF3" wp14:editId="2A935FCB">
            <wp:extent cx="3234690" cy="3234690"/>
            <wp:effectExtent l="0" t="0" r="3810" b="3810"/>
            <wp:docPr id="585244833" name="Imagem 1" descr="Uma imagem com texto, 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44833" name="Imagem 1" descr="Uma imagem com texto, diagram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741F" w14:textId="34455460" w:rsidR="00040B0D" w:rsidRDefault="00B93FC3" w:rsidP="00040B0D">
      <w:pPr>
        <w:pStyle w:val="Ttulo2"/>
      </w:pPr>
      <w:bookmarkStart w:id="11" w:name="_Toc195021312"/>
      <w:proofErr w:type="spellStart"/>
      <w:r>
        <w:t>Contrato</w:t>
      </w:r>
      <w:proofErr w:type="spellEnd"/>
      <w:r>
        <w:t xml:space="preserve"> </w:t>
      </w:r>
      <w:proofErr w:type="spellStart"/>
      <w:r>
        <w:t>Inteligente</w:t>
      </w:r>
      <w:bookmarkEnd w:id="11"/>
      <w:proofErr w:type="spellEnd"/>
    </w:p>
    <w:p w14:paraId="17DADB07" w14:textId="77777777" w:rsidR="00472BDE" w:rsidRPr="00472BDE" w:rsidRDefault="00472BDE" w:rsidP="00472BD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A integração é direta: o </w:t>
      </w:r>
      <w:proofErr w:type="spellStart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React</w:t>
      </w:r>
      <w:proofErr w:type="spellEnd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 usa Web3.js para chamar as funções do contrato. Não há eventos ou atualizações em tempo real para simplificar.</w:t>
      </w:r>
    </w:p>
    <w:p w14:paraId="62C2C49C" w14:textId="77777777" w:rsidR="00472BDE" w:rsidRPr="00472BDE" w:rsidRDefault="00472BDE" w:rsidP="00472BDE">
      <w:pPr>
        <w:rPr>
          <w:lang w:val="pt-BR" w:eastAsia="pt-BR"/>
        </w:rPr>
      </w:pPr>
    </w:p>
    <w:p w14:paraId="115D0E9F" w14:textId="16C409C4" w:rsidR="00040B0D" w:rsidRPr="00040B0D" w:rsidRDefault="00B93FC3" w:rsidP="00FE7DAA">
      <w:pPr>
        <w:pStyle w:val="Ttulo2"/>
        <w:rPr>
          <w:lang w:val="pt-BR"/>
        </w:rPr>
      </w:pPr>
      <w:bookmarkStart w:id="12" w:name="_Toc195021313"/>
      <w:proofErr w:type="spellStart"/>
      <w:r>
        <w:t>Integração</w:t>
      </w:r>
      <w:proofErr w:type="spellEnd"/>
      <w:r>
        <w:t xml:space="preserve"> de </w:t>
      </w:r>
      <w:proofErr w:type="spellStart"/>
      <w:r>
        <w:t>funcionalidades</w:t>
      </w:r>
      <w:bookmarkEnd w:id="12"/>
      <w:proofErr w:type="spellEnd"/>
    </w:p>
    <w:p w14:paraId="04179D42" w14:textId="53ADA5BF" w:rsidR="00B30FAB" w:rsidRDefault="00B30FAB" w:rsidP="00B30FAB">
      <w:pPr>
        <w:rPr>
          <w:lang w:val="pt-BR" w:eastAsia="pt-BR"/>
        </w:rPr>
      </w:pPr>
    </w:p>
    <w:p w14:paraId="15CB8CD5" w14:textId="7B4D2417" w:rsidR="00BD5F84" w:rsidRDefault="00BD5F84">
      <w:pPr>
        <w:spacing w:after="200"/>
        <w:rPr>
          <w:lang w:val="pt-BR" w:eastAsia="pt-BR"/>
        </w:rPr>
      </w:pPr>
      <w:r>
        <w:rPr>
          <w:lang w:val="pt-BR" w:eastAsia="pt-BR"/>
        </w:rPr>
        <w:br w:type="page"/>
      </w:r>
    </w:p>
    <w:p w14:paraId="0ACB08BE" w14:textId="77777777" w:rsidR="004B758A" w:rsidRDefault="00B93FC3" w:rsidP="00B93FC3">
      <w:pPr>
        <w:pStyle w:val="Ttulo1"/>
        <w:rPr>
          <w:rFonts w:cs="Times New Roman"/>
          <w:lang w:val="pt-BR"/>
        </w:rPr>
      </w:pPr>
      <w:bookmarkStart w:id="13" w:name="_Toc195021314"/>
      <w:r>
        <w:rPr>
          <w:rFonts w:cs="Times New Roman"/>
          <w:lang w:val="pt-BR"/>
        </w:rPr>
        <w:lastRenderedPageBreak/>
        <w:t>Implementação</w:t>
      </w:r>
      <w:bookmarkEnd w:id="13"/>
    </w:p>
    <w:p w14:paraId="315446D7" w14:textId="29DC6D69" w:rsidR="004B758A" w:rsidRDefault="004B758A" w:rsidP="004B758A">
      <w:pPr>
        <w:pStyle w:val="Ttulo2"/>
      </w:pPr>
      <w:bookmarkStart w:id="14" w:name="_Toc195021315"/>
      <w:proofErr w:type="spellStart"/>
      <w:r>
        <w:t>Algoritmo</w:t>
      </w:r>
      <w:proofErr w:type="spellEnd"/>
      <w:r>
        <w:t xml:space="preserve"> de </w:t>
      </w:r>
      <w:proofErr w:type="spellStart"/>
      <w:r>
        <w:t>Negociação</w:t>
      </w:r>
      <w:bookmarkEnd w:id="14"/>
      <w:proofErr w:type="spellEnd"/>
    </w:p>
    <w:p w14:paraId="5B670089" w14:textId="77777777" w:rsidR="00472BDE" w:rsidRPr="00472BDE" w:rsidRDefault="00472BDE" w:rsidP="00472BD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Não há algoritmo complexo. A negociação é manual: o vendedor define o preço, e o comprador aceita pagando o valor exato.</w:t>
      </w:r>
    </w:p>
    <w:p w14:paraId="085E204D" w14:textId="77777777" w:rsidR="00472BDE" w:rsidRPr="00472BDE" w:rsidRDefault="00472BDE" w:rsidP="00472BDE">
      <w:pPr>
        <w:rPr>
          <w:lang w:val="pt-BR" w:eastAsia="pt-BR"/>
        </w:rPr>
      </w:pPr>
    </w:p>
    <w:p w14:paraId="67CB1A80" w14:textId="2589F8FF" w:rsidR="00F45BB9" w:rsidRDefault="00F45BB9" w:rsidP="004B758A">
      <w:pPr>
        <w:pStyle w:val="Ttulo2"/>
      </w:pPr>
      <w:bookmarkStart w:id="15" w:name="_Toc195021316"/>
      <w:proofErr w:type="spellStart"/>
      <w:r w:rsidRPr="00B93FC3">
        <w:t>Contrato</w:t>
      </w:r>
      <w:proofErr w:type="spellEnd"/>
      <w:r w:rsidRPr="00B93FC3">
        <w:t xml:space="preserve"> de Venda de </w:t>
      </w:r>
      <w:proofErr w:type="spellStart"/>
      <w:r w:rsidRPr="00B93FC3">
        <w:t>Energia</w:t>
      </w:r>
      <w:bookmarkEnd w:id="15"/>
      <w:proofErr w:type="spellEnd"/>
    </w:p>
    <w:p w14:paraId="2FB0716F" w14:textId="77777777" w:rsidR="00472BDE" w:rsidRPr="00472BDE" w:rsidRDefault="00472BDE" w:rsidP="00472BD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 xml:space="preserve">O contrato já cobre a venda com a função </w:t>
      </w:r>
      <w:proofErr w:type="spellStart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buyEnergy</w:t>
      </w:r>
      <w:proofErr w:type="spellEnd"/>
      <w:r w:rsidRPr="00472BD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, que transfere o pagamento ao vendedor após a transação.</w:t>
      </w:r>
    </w:p>
    <w:p w14:paraId="392214B2" w14:textId="4FBB5774" w:rsidR="00472BDE" w:rsidRDefault="00472BDE" w:rsidP="00472BDE">
      <w:pPr>
        <w:rPr>
          <w:lang w:val="pt-BR" w:eastAsia="pt-BR"/>
        </w:rPr>
      </w:pPr>
    </w:p>
    <w:p w14:paraId="0FD1ED2D" w14:textId="169958A9" w:rsidR="00472BDE" w:rsidRDefault="00472BDE" w:rsidP="00472BDE">
      <w:pPr>
        <w:pStyle w:val="Ttulo1"/>
        <w:rPr>
          <w:rFonts w:cs="Times New Roman"/>
          <w:lang w:val="pt-BR"/>
        </w:rPr>
      </w:pPr>
      <w:r>
        <w:rPr>
          <w:rFonts w:cs="Times New Roman"/>
          <w:lang w:val="pt-BR"/>
        </w:rPr>
        <w:t>Funcionamento</w:t>
      </w:r>
    </w:p>
    <w:p w14:paraId="34D69261" w14:textId="77777777" w:rsidR="00472BDE" w:rsidRDefault="00472BDE" w:rsidP="00472BDE">
      <w:pPr>
        <w:pStyle w:val="break-words"/>
      </w:pPr>
      <w:r>
        <w:t xml:space="preserve">O sistema proposto é simples e funcional, permitindo que produtores e consumidores assinem contratos e realizem transações de energia diretamente via </w:t>
      </w:r>
      <w:proofErr w:type="spellStart"/>
      <w:r>
        <w:t>blockchain</w:t>
      </w:r>
      <w:proofErr w:type="spellEnd"/>
      <w:r>
        <w:t xml:space="preserve">. A combinação de </w:t>
      </w:r>
      <w:proofErr w:type="spellStart"/>
      <w:r>
        <w:t>Solidity</w:t>
      </w:r>
      <w:proofErr w:type="spellEnd"/>
      <w:r>
        <w:t>, Web3.js e React.js atende aos requisitos básicos de um mercado P2P:</w:t>
      </w:r>
    </w:p>
    <w:p w14:paraId="26BA5314" w14:textId="77777777" w:rsidR="00472BDE" w:rsidRDefault="00472BDE" w:rsidP="00472BDE">
      <w:pPr>
        <w:pStyle w:val="break-words"/>
        <w:numPr>
          <w:ilvl w:val="0"/>
          <w:numId w:val="42"/>
        </w:numPr>
      </w:pPr>
      <w:r>
        <w:t>Assinatura de contratos via criação de ofertas.</w:t>
      </w:r>
    </w:p>
    <w:p w14:paraId="5511F6D0" w14:textId="77777777" w:rsidR="00472BDE" w:rsidRDefault="00472BDE" w:rsidP="00472BDE">
      <w:pPr>
        <w:pStyle w:val="break-words"/>
        <w:numPr>
          <w:ilvl w:val="0"/>
          <w:numId w:val="42"/>
        </w:numPr>
      </w:pPr>
      <w:r>
        <w:t>Transações online com pagamento em ETH.</w:t>
      </w:r>
    </w:p>
    <w:p w14:paraId="2D366D85" w14:textId="77777777" w:rsidR="00472BDE" w:rsidRDefault="00472BDE" w:rsidP="00472BDE">
      <w:pPr>
        <w:pStyle w:val="break-words"/>
      </w:pPr>
      <w:r>
        <w:t xml:space="preserve">Limitações incluem a falta de escalabilidade para muitas transações e a dependência de uma carteira como </w:t>
      </w:r>
      <w:proofErr w:type="spellStart"/>
      <w:r>
        <w:t>MetaMask</w:t>
      </w:r>
      <w:proofErr w:type="spellEnd"/>
      <w:r>
        <w:t xml:space="preserve">. Para trabalho futuro, sugere-se adicionar um histórico de transações visível no </w:t>
      </w:r>
      <w:proofErr w:type="spellStart"/>
      <w:r>
        <w:t>frontend</w:t>
      </w:r>
      <w:proofErr w:type="spellEnd"/>
      <w:r>
        <w:t xml:space="preserve"> e suporte a múltiplas ofertas simultâneas.</w:t>
      </w:r>
    </w:p>
    <w:p w14:paraId="6116D435" w14:textId="77777777" w:rsidR="00472BDE" w:rsidRPr="00472BDE" w:rsidRDefault="00472BDE" w:rsidP="00472BDE">
      <w:pPr>
        <w:rPr>
          <w:lang w:val="pt-BR" w:eastAsia="pt-BR"/>
        </w:rPr>
      </w:pPr>
    </w:p>
    <w:p w14:paraId="0E6DC395" w14:textId="77777777" w:rsidR="00F45BB9" w:rsidRDefault="00F45BB9">
      <w:pPr>
        <w:spacing w:after="200"/>
        <w:rPr>
          <w:rFonts w:ascii="Times New Roman" w:eastAsia="Times New Roman" w:hAnsi="Times New Roman" w:cs="Times New Roman"/>
          <w:bCs/>
          <w:color w:val="auto"/>
          <w:sz w:val="44"/>
          <w:szCs w:val="28"/>
          <w:lang w:val="pt-BR" w:eastAsia="pt-BR"/>
        </w:rPr>
      </w:pPr>
      <w:r>
        <w:rPr>
          <w:rFonts w:cs="Times New Roman"/>
          <w:lang w:val="pt-BR"/>
        </w:rPr>
        <w:br w:type="page"/>
      </w:r>
    </w:p>
    <w:p w14:paraId="2E3DFE3C" w14:textId="405B6EF8" w:rsidR="003A5F79" w:rsidRPr="00AF04AE" w:rsidRDefault="003A5F79" w:rsidP="003A5F79">
      <w:pPr>
        <w:pStyle w:val="Ttulo1"/>
        <w:rPr>
          <w:rFonts w:cs="Times New Roman"/>
          <w:lang w:val="pt-BR"/>
        </w:rPr>
      </w:pPr>
      <w:bookmarkStart w:id="16" w:name="_Toc195021317"/>
      <w:r w:rsidRPr="00AF04AE">
        <w:rPr>
          <w:rFonts w:cs="Times New Roman"/>
          <w:lang w:val="pt-BR"/>
        </w:rPr>
        <w:lastRenderedPageBreak/>
        <w:t>Conclusão</w:t>
      </w:r>
      <w:bookmarkEnd w:id="16"/>
      <w:r w:rsidRPr="00AF04AE">
        <w:rPr>
          <w:rFonts w:cs="Times New Roman"/>
          <w:lang w:val="pt-BR"/>
        </w:rPr>
        <w:t> </w:t>
      </w:r>
    </w:p>
    <w:p w14:paraId="5EDB9073" w14:textId="77777777" w:rsidR="00665C6D" w:rsidRPr="00AF04AE" w:rsidRDefault="00665C6D" w:rsidP="00665C6D">
      <w:pPr>
        <w:spacing w:after="0"/>
        <w:jc w:val="both"/>
        <w:textAlignment w:val="baseline"/>
        <w:rPr>
          <w:rFonts w:ascii="Times New Roman" w:hAnsi="Times New Roman" w:cs="Times New Roman"/>
          <w:sz w:val="24"/>
          <w:szCs w:val="24"/>
          <w:lang w:val="pt-BR" w:eastAsia="pt-BR"/>
        </w:rPr>
      </w:pPr>
    </w:p>
    <w:p w14:paraId="57BDDC49" w14:textId="77777777" w:rsidR="00BD5F84" w:rsidRPr="00BD5F84" w:rsidRDefault="00BD5F84" w:rsidP="00BD5F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D5F84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A crescente descentralização do setor energético, aliada à necessidade urgente de soluções mais sustentáveis e eficientes, tem impulsionado o aparecimento de novos modelos de transação e gestão de energia, entre os quais se destaca o mercado Peer-to-Peer (P2P). Este relatório apresentou o desenvolvimento de uma plataforma descentralizada, suportada por tecnologia blockchain, que permite a produtores e consumidores de energia renovável transacionarem eletricidade de forma direta, segura e transparente, sem a intervenção de um operador central.</w:t>
      </w:r>
    </w:p>
    <w:p w14:paraId="29B8B0BE" w14:textId="77777777" w:rsidR="00BD5F84" w:rsidRPr="00BD5F84" w:rsidRDefault="00BD5F84" w:rsidP="00BD5F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2D6122CB" w14:textId="77777777" w:rsidR="00BD5F84" w:rsidRPr="00BD5F84" w:rsidRDefault="00BD5F84" w:rsidP="00BD5F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D5F84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Ao recorrer à infraestrutura da Ethereum e à programação de smart contracts em Solidity, foi possível garantir a automatização e imutabilidade das regras de negociação, bem como o registo auditável das transações. A integração com uma interface desenvolvida em React.js permitiu criar uma experiência de utilização acessível e funcional, facilitando a participação ativa dos utilizadores no mercado energético digital.</w:t>
      </w:r>
    </w:p>
    <w:p w14:paraId="0280A150" w14:textId="77777777" w:rsidR="00BD5F84" w:rsidRPr="00BD5F84" w:rsidRDefault="00BD5F84" w:rsidP="00BD5F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1BB92C31" w14:textId="77777777" w:rsidR="00BD5F84" w:rsidRPr="00BD5F84" w:rsidRDefault="00BD5F84" w:rsidP="00BD5F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D5F84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Através da modelação do sistema com diagramas UML e de estados, foi possível estruturar logicamente as interações e o comportamento da plataforma, assegurando coerência entre os requisitos funcionais e a arquitetura técnica implementada. O caso de uso desenvolvido serve como prova de conceito de viabilidade tecnológica para este tipo de mercados, e evidencia o potencial da blockchain como facilitador de novos modelos económicos descentralizados no setor da energia.</w:t>
      </w:r>
    </w:p>
    <w:p w14:paraId="29E11B23" w14:textId="77777777" w:rsidR="00BD5F84" w:rsidRPr="00BD5F84" w:rsidRDefault="00BD5F84" w:rsidP="00BD5F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3BDAD532" w14:textId="77777777" w:rsidR="00BD5F84" w:rsidRPr="00BD5F84" w:rsidRDefault="00BD5F84" w:rsidP="00BD5F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D5F84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Apesar dos avanços alcançados, é importante reconhecer que subsistem desafios relevantes, nomeadamente ao nível da escalabilidade da blockchain, da regulação legal e da integração com as redes elétricas tradicionais. Como trabalho futuro, propõe-se o estudo de mecanismos de tarifação dinâmica, integração com dispositivos IoT para monitorização em tempo real da produção e consumo de energia, bem como a implementação de mecanismos de consenso mais eficientes, como o Proof-of-Stake.</w:t>
      </w:r>
    </w:p>
    <w:p w14:paraId="5531C3F1" w14:textId="77777777" w:rsidR="00BD5F84" w:rsidRPr="00BD5F84" w:rsidRDefault="00BD5F84" w:rsidP="00BD5F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0C19D378" w14:textId="7136DA27" w:rsidR="003F58B5" w:rsidRPr="00AF04AE" w:rsidRDefault="00BD5F84" w:rsidP="00BD5F8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BD5F84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Em suma, este projeto demonstra que a tecnologia blockchain pode desempenhar um papel central na construção de ecossistemas energéticos mais justos, descentralizados e resilientes, alinhados com os princípios da transição energética e da economia verde.</w:t>
      </w:r>
      <w:r w:rsidR="00E46E4E" w:rsidRPr="00AF04A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gráfica, comprovam a funcionalidade e oferecem insights sobre a distribuição de comprimentos de onda na rede</w:t>
      </w:r>
      <w:r w:rsidR="00E46E4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.</w:t>
      </w:r>
    </w:p>
    <w:p w14:paraId="55D2571E" w14:textId="77777777" w:rsidR="003F58B5" w:rsidRPr="00AF04AE" w:rsidRDefault="003F58B5" w:rsidP="003F58B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</w:p>
    <w:p w14:paraId="42ECA89D" w14:textId="7E6E91AB" w:rsidR="000C44D6" w:rsidRPr="00B30FAB" w:rsidRDefault="003F58B5" w:rsidP="00B30F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</w:pPr>
      <w:r w:rsidRPr="00AF04AE"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t>Com isso, conclui-se que a abordagem adotada foi eficaz para projetar uma rede óptica eficiente e resiliente, atendendo aos requisitos de desempenho e disponibilidade. O uso de técnicas consolidadas de roteamento e simulação mostrou-se essencial para o sucesso do projeto.</w:t>
      </w:r>
    </w:p>
    <w:sectPr w:rsidR="000C44D6" w:rsidRPr="00B30FAB" w:rsidSect="008425EE">
      <w:headerReference w:type="default" r:id="rId16"/>
      <w:footerReference w:type="first" r:id="rId17"/>
      <w:pgSz w:w="11906" w:h="16838" w:code="9"/>
      <w:pgMar w:top="1871" w:right="1134" w:bottom="1440" w:left="1134" w:header="56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ABE2A" w14:textId="77777777" w:rsidR="00393CE1" w:rsidRDefault="00393CE1" w:rsidP="00A73B81">
      <w:r>
        <w:separator/>
      </w:r>
    </w:p>
  </w:endnote>
  <w:endnote w:type="continuationSeparator" w:id="0">
    <w:p w14:paraId="3FC40482" w14:textId="77777777" w:rsidR="00393CE1" w:rsidRDefault="00393CE1" w:rsidP="00A73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kia Pure Text">
    <w:altName w:val="Khmer UI"/>
    <w:panose1 w:val="020B0604020202020204"/>
    <w:charset w:val="00"/>
    <w:family w:val="swiss"/>
    <w:pitch w:val="variable"/>
    <w:sig w:usb0="A00002FF" w:usb1="700078FB" w:usb2="00010000" w:usb3="00000000" w:csb0="0000019F" w:csb1="00000000"/>
  </w:font>
  <w:font w:name="Nokia Pure Text Light">
    <w:altName w:val="Leelawadee UI"/>
    <w:panose1 w:val="020B0604020202020204"/>
    <w:charset w:val="00"/>
    <w:family w:val="swiss"/>
    <w:pitch w:val="variable"/>
    <w:sig w:usb0="A00002FF" w:usb1="700078FB" w:usb2="00010000" w:usb3="00000000" w:csb0="0000019F" w:csb1="00000000"/>
  </w:font>
  <w:font w:name="Nokia Pure Headline Light">
    <w:altName w:val="Sylfaen"/>
    <w:panose1 w:val="020B0604020202020204"/>
    <w:charset w:val="00"/>
    <w:family w:val="swiss"/>
    <w:pitch w:val="variable"/>
    <w:sig w:usb0="A00006EF" w:usb1="500020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kia Pure Text DFLT">
    <w:altName w:val="Cambria"/>
    <w:panose1 w:val="020B0604020202020204"/>
    <w:charset w:val="00"/>
    <w:family w:val="roman"/>
    <w:notTrueType/>
    <w:pitch w:val="default"/>
  </w:font>
  <w:font w:name="FuturaA Bk BT">
    <w:altName w:val="Century Gothic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8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79"/>
      <w:gridCol w:w="3054"/>
      <w:gridCol w:w="3269"/>
    </w:tblGrid>
    <w:tr w:rsidR="00645C6F" w:rsidRPr="00A73B81" w14:paraId="1AA06DDD" w14:textId="77777777" w:rsidTr="004335A4">
      <w:tc>
        <w:tcPr>
          <w:tcW w:w="3479" w:type="dxa"/>
          <w:hideMark/>
        </w:tcPr>
        <w:p w14:paraId="0B6A766E" w14:textId="6DA8C4AA" w:rsidR="00645C6F" w:rsidRPr="00A73B81" w:rsidRDefault="00645C6F" w:rsidP="00CB375F">
          <w:pPr>
            <w:spacing w:line="276" w:lineRule="auto"/>
            <w:rPr>
              <w:sz w:val="16"/>
            </w:rPr>
          </w:pPr>
        </w:p>
      </w:tc>
      <w:tc>
        <w:tcPr>
          <w:tcW w:w="3054" w:type="dxa"/>
        </w:tcPr>
        <w:p w14:paraId="0E4E1442" w14:textId="77777777" w:rsidR="00645C6F" w:rsidRPr="00A73B81" w:rsidRDefault="00645C6F" w:rsidP="00CB375F">
          <w:pPr>
            <w:spacing w:line="276" w:lineRule="auto"/>
            <w:rPr>
              <w:sz w:val="16"/>
              <w:lang w:eastAsia="en-GB"/>
            </w:rPr>
          </w:pPr>
        </w:p>
      </w:tc>
      <w:tc>
        <w:tcPr>
          <w:tcW w:w="3269" w:type="dxa"/>
        </w:tcPr>
        <w:p w14:paraId="646BE797" w14:textId="7E8DA351" w:rsidR="00645C6F" w:rsidRPr="00A73B81" w:rsidRDefault="00645C6F" w:rsidP="00CB375F">
          <w:pPr>
            <w:spacing w:line="276" w:lineRule="auto"/>
            <w:jc w:val="right"/>
            <w:rPr>
              <w:rFonts w:ascii="Calibri" w:hAnsi="Calibri"/>
              <w:color w:val="222222"/>
              <w:sz w:val="16"/>
              <w:lang w:eastAsia="en-GB"/>
            </w:rPr>
          </w:pPr>
        </w:p>
      </w:tc>
    </w:tr>
  </w:tbl>
  <w:p w14:paraId="17A3813E" w14:textId="77777777" w:rsidR="00645C6F" w:rsidRPr="00CB375F" w:rsidRDefault="00645C6F">
    <w:pPr>
      <w:pStyle w:val="Rodap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9F690" w14:textId="77777777" w:rsidR="00393CE1" w:rsidRDefault="00393CE1" w:rsidP="00A73B81">
      <w:r>
        <w:separator/>
      </w:r>
    </w:p>
  </w:footnote>
  <w:footnote w:type="continuationSeparator" w:id="0">
    <w:p w14:paraId="778F52D3" w14:textId="77777777" w:rsidR="00393CE1" w:rsidRDefault="00393CE1" w:rsidP="00A73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61836" w14:textId="23FF22C6" w:rsidR="00645C6F" w:rsidRPr="008179D0" w:rsidRDefault="00645C6F" w:rsidP="00CB375F">
    <w:pPr>
      <w:tabs>
        <w:tab w:val="left" w:pos="221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F4"/>
    <w:multiLevelType w:val="multilevel"/>
    <w:tmpl w:val="CC04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E5F8F"/>
    <w:multiLevelType w:val="multilevel"/>
    <w:tmpl w:val="9CCC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D40638"/>
    <w:multiLevelType w:val="multilevel"/>
    <w:tmpl w:val="89A4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814FF2"/>
    <w:multiLevelType w:val="multilevel"/>
    <w:tmpl w:val="78FA7FD4"/>
    <w:lvl w:ilvl="0">
      <w:start w:val="1"/>
      <w:numFmt w:val="decimal"/>
      <w:pStyle w:val="Ttulo1"/>
      <w:lvlText w:val="%1"/>
      <w:lvlJc w:val="left"/>
      <w:pPr>
        <w:ind w:left="851" w:hanging="851"/>
      </w:pPr>
      <w:rPr>
        <w:rFonts w:hint="default"/>
        <w:sz w:val="44"/>
        <w:szCs w:val="44"/>
      </w:rPr>
    </w:lvl>
    <w:lvl w:ilvl="1">
      <w:start w:val="1"/>
      <w:numFmt w:val="decimal"/>
      <w:pStyle w:val="Ttulo2"/>
      <w:lvlText w:val="%1.%2"/>
      <w:lvlJc w:val="left"/>
      <w:pPr>
        <w:ind w:left="851" w:hanging="851"/>
      </w:pPr>
      <w:rPr>
        <w:rFonts w:hint="default"/>
        <w:color w:val="auto"/>
        <w:sz w:val="32"/>
        <w:szCs w:val="32"/>
      </w:rPr>
    </w:lvl>
    <w:lvl w:ilvl="2">
      <w:start w:val="1"/>
      <w:numFmt w:val="decimal"/>
      <w:pStyle w:val="Ttulo3"/>
      <w:lvlText w:val="%1.%2.%3"/>
      <w:lvlJc w:val="left"/>
      <w:pPr>
        <w:ind w:left="851" w:hanging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"/>
      <w:lvlJc w:val="left"/>
      <w:pPr>
        <w:ind w:left="851" w:hanging="851"/>
      </w:pPr>
      <w:rPr>
        <w:rFonts w:hint="default"/>
        <w:i w:val="0"/>
        <w:color w:val="124191" w:themeColor="text1"/>
      </w:rPr>
    </w:lvl>
    <w:lvl w:ilvl="4">
      <w:start w:val="1"/>
      <w:numFmt w:val="decimal"/>
      <w:pStyle w:val="Ttulo5"/>
      <w:lvlText w:val="%1.%2.%3.%4.%5"/>
      <w:lvlJc w:val="left"/>
      <w:pPr>
        <w:ind w:left="851" w:hanging="851"/>
      </w:pPr>
      <w:rPr>
        <w:rFonts w:hint="default"/>
        <w:color w:val="124191" w:themeColor="text1"/>
      </w:rPr>
    </w:lvl>
    <w:lvl w:ilvl="5">
      <w:start w:val="1"/>
      <w:numFmt w:val="decimal"/>
      <w:pStyle w:val="Ttulo6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E7023A"/>
    <w:multiLevelType w:val="hybridMultilevel"/>
    <w:tmpl w:val="86920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C0419"/>
    <w:multiLevelType w:val="multilevel"/>
    <w:tmpl w:val="D064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A1BD8"/>
    <w:multiLevelType w:val="multilevel"/>
    <w:tmpl w:val="D760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22A86"/>
    <w:multiLevelType w:val="multilevel"/>
    <w:tmpl w:val="3A2A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D3300B"/>
    <w:multiLevelType w:val="hybridMultilevel"/>
    <w:tmpl w:val="86060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A7A52"/>
    <w:multiLevelType w:val="multilevel"/>
    <w:tmpl w:val="259EA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47"/>
        </w:tabs>
        <w:ind w:left="1247" w:hanging="52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81"/>
        </w:tabs>
        <w:ind w:left="2381" w:hanging="89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8"/>
        </w:tabs>
        <w:ind w:left="2948" w:hanging="1100"/>
      </w:pPr>
      <w:rPr>
        <w:rFonts w:hint="default"/>
      </w:rPr>
    </w:lvl>
    <w:lvl w:ilvl="5">
      <w:start w:val="1"/>
      <w:numFmt w:val="decimal"/>
      <w:pStyle w:val="Simplenumbering"/>
      <w:lvlText w:val="%1.%2.%3.%4.%5.%6."/>
      <w:lvlJc w:val="left"/>
      <w:pPr>
        <w:tabs>
          <w:tab w:val="num" w:pos="3402"/>
        </w:tabs>
        <w:ind w:left="3402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FD42CF2"/>
    <w:multiLevelType w:val="multilevel"/>
    <w:tmpl w:val="AB406038"/>
    <w:lvl w:ilvl="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  <w:color w:val="001135" w:themeColor="text2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91"/>
        </w:tabs>
        <w:ind w:left="1491" w:hanging="357"/>
      </w:pPr>
      <w:rPr>
        <w:rFonts w:ascii="Symbol" w:hAnsi="Symbol" w:hint="default"/>
        <w:color w:val="001135" w:themeColor="text2"/>
      </w:rPr>
    </w:lvl>
    <w:lvl w:ilvl="3">
      <w:start w:val="1"/>
      <w:numFmt w:val="bullet"/>
      <w:lvlText w:val=""/>
      <w:lvlJc w:val="left"/>
      <w:pPr>
        <w:tabs>
          <w:tab w:val="num" w:pos="1848"/>
        </w:tabs>
        <w:ind w:left="1848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211"/>
        </w:tabs>
        <w:ind w:left="2211" w:hanging="346"/>
      </w:pPr>
      <w:rPr>
        <w:rFonts w:ascii="Symbol" w:hAnsi="Symbol" w:hint="default"/>
        <w:color w:val="001135" w:themeColor="text2"/>
      </w:rPr>
    </w:lvl>
    <w:lvl w:ilvl="5">
      <w:start w:val="1"/>
      <w:numFmt w:val="bullet"/>
      <w:lvlText w:val=""/>
      <w:lvlJc w:val="left"/>
      <w:pPr>
        <w:tabs>
          <w:tab w:val="num" w:pos="2569"/>
        </w:tabs>
        <w:ind w:left="2569" w:hanging="358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926"/>
        </w:tabs>
        <w:ind w:left="2926" w:hanging="35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3289"/>
        </w:tabs>
        <w:ind w:left="3289" w:hanging="363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75D8E"/>
    <w:multiLevelType w:val="hybridMultilevel"/>
    <w:tmpl w:val="B6B6F4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13098"/>
    <w:multiLevelType w:val="multilevel"/>
    <w:tmpl w:val="D89E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57192"/>
    <w:multiLevelType w:val="multilevel"/>
    <w:tmpl w:val="5718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E24F9"/>
    <w:multiLevelType w:val="multilevel"/>
    <w:tmpl w:val="5AE6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1A7E43"/>
    <w:multiLevelType w:val="multilevel"/>
    <w:tmpl w:val="353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82D77"/>
    <w:multiLevelType w:val="multilevel"/>
    <w:tmpl w:val="DDD24E1A"/>
    <w:styleLink w:val="Nokia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17" w15:restartNumberingAfterBreak="0">
    <w:nsid w:val="3C7A4CBA"/>
    <w:multiLevelType w:val="multilevel"/>
    <w:tmpl w:val="785A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7E244A"/>
    <w:multiLevelType w:val="multilevel"/>
    <w:tmpl w:val="A4E8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C84F5C"/>
    <w:multiLevelType w:val="multilevel"/>
    <w:tmpl w:val="782E0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8F7819"/>
    <w:multiLevelType w:val="hybridMultilevel"/>
    <w:tmpl w:val="6CDA4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210A6"/>
    <w:multiLevelType w:val="hybridMultilevel"/>
    <w:tmpl w:val="808CF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A44B6"/>
    <w:multiLevelType w:val="multilevel"/>
    <w:tmpl w:val="84C2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1027C9"/>
    <w:multiLevelType w:val="multilevel"/>
    <w:tmpl w:val="27FA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481EF5"/>
    <w:multiLevelType w:val="hybridMultilevel"/>
    <w:tmpl w:val="91503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8C1FB2"/>
    <w:multiLevelType w:val="multilevel"/>
    <w:tmpl w:val="5D1E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074D0D"/>
    <w:multiLevelType w:val="multilevel"/>
    <w:tmpl w:val="7FDA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AE934A1"/>
    <w:multiLevelType w:val="multilevel"/>
    <w:tmpl w:val="A112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3635F7"/>
    <w:multiLevelType w:val="multilevel"/>
    <w:tmpl w:val="0F20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AF004C"/>
    <w:multiLevelType w:val="multilevel"/>
    <w:tmpl w:val="295A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BF3D3B"/>
    <w:multiLevelType w:val="multilevel"/>
    <w:tmpl w:val="8584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4D5EB4"/>
    <w:multiLevelType w:val="multilevel"/>
    <w:tmpl w:val="BEAC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B751BED"/>
    <w:multiLevelType w:val="multilevel"/>
    <w:tmpl w:val="0E72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910F76"/>
    <w:multiLevelType w:val="multilevel"/>
    <w:tmpl w:val="AA04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6A72FC"/>
    <w:multiLevelType w:val="multilevel"/>
    <w:tmpl w:val="EE56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3221074">
    <w:abstractNumId w:val="16"/>
  </w:num>
  <w:num w:numId="2" w16cid:durableId="1126849637">
    <w:abstractNumId w:val="3"/>
  </w:num>
  <w:num w:numId="3" w16cid:durableId="102657428">
    <w:abstractNumId w:val="10"/>
  </w:num>
  <w:num w:numId="4" w16cid:durableId="504709723">
    <w:abstractNumId w:val="9"/>
  </w:num>
  <w:num w:numId="5" w16cid:durableId="771122397">
    <w:abstractNumId w:val="34"/>
  </w:num>
  <w:num w:numId="6" w16cid:durableId="521935670">
    <w:abstractNumId w:val="33"/>
  </w:num>
  <w:num w:numId="7" w16cid:durableId="725186432">
    <w:abstractNumId w:val="7"/>
  </w:num>
  <w:num w:numId="8" w16cid:durableId="1359313517">
    <w:abstractNumId w:val="30"/>
  </w:num>
  <w:num w:numId="9" w16cid:durableId="21513478">
    <w:abstractNumId w:val="26"/>
  </w:num>
  <w:num w:numId="10" w16cid:durableId="314140823">
    <w:abstractNumId w:val="28"/>
  </w:num>
  <w:num w:numId="11" w16cid:durableId="278804020">
    <w:abstractNumId w:val="1"/>
  </w:num>
  <w:num w:numId="12" w16cid:durableId="1840610569">
    <w:abstractNumId w:val="31"/>
  </w:num>
  <w:num w:numId="13" w16cid:durableId="720132320">
    <w:abstractNumId w:val="29"/>
  </w:num>
  <w:num w:numId="14" w16cid:durableId="1868524829">
    <w:abstractNumId w:val="2"/>
  </w:num>
  <w:num w:numId="15" w16cid:durableId="1515605944">
    <w:abstractNumId w:val="18"/>
  </w:num>
  <w:num w:numId="16" w16cid:durableId="122619718">
    <w:abstractNumId w:val="17"/>
  </w:num>
  <w:num w:numId="17" w16cid:durableId="821702375">
    <w:abstractNumId w:val="8"/>
  </w:num>
  <w:num w:numId="18" w16cid:durableId="870265903">
    <w:abstractNumId w:val="20"/>
  </w:num>
  <w:num w:numId="19" w16cid:durableId="1183858404">
    <w:abstractNumId w:val="24"/>
  </w:num>
  <w:num w:numId="20" w16cid:durableId="2059236611">
    <w:abstractNumId w:val="4"/>
  </w:num>
  <w:num w:numId="21" w16cid:durableId="182480699">
    <w:abstractNumId w:val="10"/>
  </w:num>
  <w:num w:numId="22" w16cid:durableId="682823214">
    <w:abstractNumId w:val="10"/>
  </w:num>
  <w:num w:numId="23" w16cid:durableId="1621644085">
    <w:abstractNumId w:val="10"/>
  </w:num>
  <w:num w:numId="24" w16cid:durableId="1161966637">
    <w:abstractNumId w:val="21"/>
  </w:num>
  <w:num w:numId="25" w16cid:durableId="1051001324">
    <w:abstractNumId w:val="27"/>
  </w:num>
  <w:num w:numId="26" w16cid:durableId="1228876521">
    <w:abstractNumId w:val="19"/>
  </w:num>
  <w:num w:numId="27" w16cid:durableId="373695066">
    <w:abstractNumId w:val="11"/>
  </w:num>
  <w:num w:numId="28" w16cid:durableId="1606115087">
    <w:abstractNumId w:val="0"/>
  </w:num>
  <w:num w:numId="29" w16cid:durableId="100223168">
    <w:abstractNumId w:val="32"/>
  </w:num>
  <w:num w:numId="30" w16cid:durableId="552808291">
    <w:abstractNumId w:val="12"/>
  </w:num>
  <w:num w:numId="31" w16cid:durableId="1279988749">
    <w:abstractNumId w:val="15"/>
  </w:num>
  <w:num w:numId="32" w16cid:durableId="571546925">
    <w:abstractNumId w:val="25"/>
  </w:num>
  <w:num w:numId="33" w16cid:durableId="244532484">
    <w:abstractNumId w:val="3"/>
  </w:num>
  <w:num w:numId="34" w16cid:durableId="534738353">
    <w:abstractNumId w:val="3"/>
  </w:num>
  <w:num w:numId="35" w16cid:durableId="1531839678">
    <w:abstractNumId w:val="3"/>
  </w:num>
  <w:num w:numId="36" w16cid:durableId="1476532866">
    <w:abstractNumId w:val="3"/>
  </w:num>
  <w:num w:numId="37" w16cid:durableId="827600493">
    <w:abstractNumId w:val="13"/>
  </w:num>
  <w:num w:numId="38" w16cid:durableId="940187691">
    <w:abstractNumId w:val="6"/>
  </w:num>
  <w:num w:numId="39" w16cid:durableId="1576355898">
    <w:abstractNumId w:val="22"/>
  </w:num>
  <w:num w:numId="40" w16cid:durableId="1319650642">
    <w:abstractNumId w:val="23"/>
  </w:num>
  <w:num w:numId="41" w16cid:durableId="390350791">
    <w:abstractNumId w:val="14"/>
  </w:num>
  <w:num w:numId="42" w16cid:durableId="661932096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AD"/>
    <w:rsid w:val="00003031"/>
    <w:rsid w:val="00005D60"/>
    <w:rsid w:val="0002218F"/>
    <w:rsid w:val="00024402"/>
    <w:rsid w:val="00031239"/>
    <w:rsid w:val="000315BE"/>
    <w:rsid w:val="00040B0D"/>
    <w:rsid w:val="000411D2"/>
    <w:rsid w:val="00042D8D"/>
    <w:rsid w:val="000462D3"/>
    <w:rsid w:val="00047A52"/>
    <w:rsid w:val="00057808"/>
    <w:rsid w:val="00072ED1"/>
    <w:rsid w:val="000755A2"/>
    <w:rsid w:val="00075A03"/>
    <w:rsid w:val="000900F1"/>
    <w:rsid w:val="000A2628"/>
    <w:rsid w:val="000A72FC"/>
    <w:rsid w:val="000B1C50"/>
    <w:rsid w:val="000B59AB"/>
    <w:rsid w:val="000C17F5"/>
    <w:rsid w:val="000C1DC8"/>
    <w:rsid w:val="000C44D6"/>
    <w:rsid w:val="000D0E35"/>
    <w:rsid w:val="000D346A"/>
    <w:rsid w:val="000D38B2"/>
    <w:rsid w:val="000D7102"/>
    <w:rsid w:val="000E1807"/>
    <w:rsid w:val="000E6E4B"/>
    <w:rsid w:val="000F48C6"/>
    <w:rsid w:val="000F5EE6"/>
    <w:rsid w:val="00100188"/>
    <w:rsid w:val="0010224A"/>
    <w:rsid w:val="001046DD"/>
    <w:rsid w:val="001048EB"/>
    <w:rsid w:val="0011223D"/>
    <w:rsid w:val="00116786"/>
    <w:rsid w:val="00122D44"/>
    <w:rsid w:val="00130D9C"/>
    <w:rsid w:val="0013236A"/>
    <w:rsid w:val="001400EC"/>
    <w:rsid w:val="00140127"/>
    <w:rsid w:val="00143197"/>
    <w:rsid w:val="001455F7"/>
    <w:rsid w:val="00146ED9"/>
    <w:rsid w:val="00153BCB"/>
    <w:rsid w:val="00154FD8"/>
    <w:rsid w:val="00155971"/>
    <w:rsid w:val="001559F3"/>
    <w:rsid w:val="001578BD"/>
    <w:rsid w:val="00157A20"/>
    <w:rsid w:val="00157C63"/>
    <w:rsid w:val="00161F06"/>
    <w:rsid w:val="0016470A"/>
    <w:rsid w:val="00164D8E"/>
    <w:rsid w:val="00175230"/>
    <w:rsid w:val="0017766D"/>
    <w:rsid w:val="0018044F"/>
    <w:rsid w:val="00181866"/>
    <w:rsid w:val="00182C81"/>
    <w:rsid w:val="00187B5A"/>
    <w:rsid w:val="00190038"/>
    <w:rsid w:val="00193351"/>
    <w:rsid w:val="00196280"/>
    <w:rsid w:val="00196FB0"/>
    <w:rsid w:val="00197DE3"/>
    <w:rsid w:val="001B0C6C"/>
    <w:rsid w:val="001B19DB"/>
    <w:rsid w:val="001B2E09"/>
    <w:rsid w:val="001C4EFB"/>
    <w:rsid w:val="001D51B5"/>
    <w:rsid w:val="001E1D40"/>
    <w:rsid w:val="001E6735"/>
    <w:rsid w:val="001E73BB"/>
    <w:rsid w:val="001F0209"/>
    <w:rsid w:val="001F08BA"/>
    <w:rsid w:val="001F36D2"/>
    <w:rsid w:val="001F43ED"/>
    <w:rsid w:val="001F7132"/>
    <w:rsid w:val="0020622C"/>
    <w:rsid w:val="002101A6"/>
    <w:rsid w:val="0021256D"/>
    <w:rsid w:val="00220538"/>
    <w:rsid w:val="002230DF"/>
    <w:rsid w:val="002253FB"/>
    <w:rsid w:val="002329DF"/>
    <w:rsid w:val="00233140"/>
    <w:rsid w:val="00234F87"/>
    <w:rsid w:val="00236319"/>
    <w:rsid w:val="0023780A"/>
    <w:rsid w:val="00241ADF"/>
    <w:rsid w:val="00252972"/>
    <w:rsid w:val="002530F9"/>
    <w:rsid w:val="002562FB"/>
    <w:rsid w:val="00264A89"/>
    <w:rsid w:val="002654C5"/>
    <w:rsid w:val="0027072B"/>
    <w:rsid w:val="00272416"/>
    <w:rsid w:val="00273FBA"/>
    <w:rsid w:val="0027440D"/>
    <w:rsid w:val="00275578"/>
    <w:rsid w:val="00277B15"/>
    <w:rsid w:val="0028371A"/>
    <w:rsid w:val="0028546D"/>
    <w:rsid w:val="0029085A"/>
    <w:rsid w:val="0029643C"/>
    <w:rsid w:val="002A6933"/>
    <w:rsid w:val="002B0A34"/>
    <w:rsid w:val="002B2650"/>
    <w:rsid w:val="002B4A75"/>
    <w:rsid w:val="002C520F"/>
    <w:rsid w:val="002C7A1E"/>
    <w:rsid w:val="002D5D81"/>
    <w:rsid w:val="002E170F"/>
    <w:rsid w:val="002E4111"/>
    <w:rsid w:val="002E6529"/>
    <w:rsid w:val="002F0A54"/>
    <w:rsid w:val="002F1A5F"/>
    <w:rsid w:val="002F2360"/>
    <w:rsid w:val="002F3E25"/>
    <w:rsid w:val="002F4D15"/>
    <w:rsid w:val="002F5FCD"/>
    <w:rsid w:val="002F62E3"/>
    <w:rsid w:val="00304ACE"/>
    <w:rsid w:val="00305CE0"/>
    <w:rsid w:val="00305DC5"/>
    <w:rsid w:val="00311943"/>
    <w:rsid w:val="00311DD2"/>
    <w:rsid w:val="003169E6"/>
    <w:rsid w:val="00317F8B"/>
    <w:rsid w:val="00320E2B"/>
    <w:rsid w:val="003214A8"/>
    <w:rsid w:val="00327099"/>
    <w:rsid w:val="00332750"/>
    <w:rsid w:val="0033340A"/>
    <w:rsid w:val="00342905"/>
    <w:rsid w:val="00345FC1"/>
    <w:rsid w:val="00355A9F"/>
    <w:rsid w:val="00357A7A"/>
    <w:rsid w:val="00370523"/>
    <w:rsid w:val="003717D6"/>
    <w:rsid w:val="0037570A"/>
    <w:rsid w:val="00375F57"/>
    <w:rsid w:val="00376462"/>
    <w:rsid w:val="003779D8"/>
    <w:rsid w:val="00380E17"/>
    <w:rsid w:val="00381734"/>
    <w:rsid w:val="00387A9E"/>
    <w:rsid w:val="00392B41"/>
    <w:rsid w:val="00393CE1"/>
    <w:rsid w:val="003945CF"/>
    <w:rsid w:val="00395435"/>
    <w:rsid w:val="003A26FF"/>
    <w:rsid w:val="003A385E"/>
    <w:rsid w:val="003A4D2E"/>
    <w:rsid w:val="003A5F79"/>
    <w:rsid w:val="003B1049"/>
    <w:rsid w:val="003B16C1"/>
    <w:rsid w:val="003B19F6"/>
    <w:rsid w:val="003B2A62"/>
    <w:rsid w:val="003B4061"/>
    <w:rsid w:val="003B64F3"/>
    <w:rsid w:val="003C21B2"/>
    <w:rsid w:val="003D04F7"/>
    <w:rsid w:val="003D313C"/>
    <w:rsid w:val="003D3E93"/>
    <w:rsid w:val="003D58A3"/>
    <w:rsid w:val="003D6520"/>
    <w:rsid w:val="003D7A8E"/>
    <w:rsid w:val="003E0EB7"/>
    <w:rsid w:val="003F58B5"/>
    <w:rsid w:val="00401237"/>
    <w:rsid w:val="0040641C"/>
    <w:rsid w:val="004105F3"/>
    <w:rsid w:val="00416404"/>
    <w:rsid w:val="00416D4E"/>
    <w:rsid w:val="004202AD"/>
    <w:rsid w:val="004219B7"/>
    <w:rsid w:val="004276E0"/>
    <w:rsid w:val="00427FEC"/>
    <w:rsid w:val="004335A4"/>
    <w:rsid w:val="00435405"/>
    <w:rsid w:val="00440C41"/>
    <w:rsid w:val="00442BB5"/>
    <w:rsid w:val="00445A5B"/>
    <w:rsid w:val="004462DB"/>
    <w:rsid w:val="00446B21"/>
    <w:rsid w:val="004474BD"/>
    <w:rsid w:val="0045092D"/>
    <w:rsid w:val="00460D87"/>
    <w:rsid w:val="00462479"/>
    <w:rsid w:val="00466F49"/>
    <w:rsid w:val="00472BDE"/>
    <w:rsid w:val="00474709"/>
    <w:rsid w:val="00474E87"/>
    <w:rsid w:val="004753F0"/>
    <w:rsid w:val="004761A3"/>
    <w:rsid w:val="004801C8"/>
    <w:rsid w:val="00482586"/>
    <w:rsid w:val="00486F44"/>
    <w:rsid w:val="004A53AC"/>
    <w:rsid w:val="004A5CE7"/>
    <w:rsid w:val="004A6483"/>
    <w:rsid w:val="004A7023"/>
    <w:rsid w:val="004B1FBB"/>
    <w:rsid w:val="004B2C2B"/>
    <w:rsid w:val="004B54BA"/>
    <w:rsid w:val="004B758A"/>
    <w:rsid w:val="004C1A65"/>
    <w:rsid w:val="004C31E5"/>
    <w:rsid w:val="004D186D"/>
    <w:rsid w:val="004D2F61"/>
    <w:rsid w:val="004D4742"/>
    <w:rsid w:val="004E07CB"/>
    <w:rsid w:val="004E0D29"/>
    <w:rsid w:val="004E6E8C"/>
    <w:rsid w:val="004E75A0"/>
    <w:rsid w:val="004F0C80"/>
    <w:rsid w:val="004F5480"/>
    <w:rsid w:val="004F56BD"/>
    <w:rsid w:val="004F5969"/>
    <w:rsid w:val="005004DE"/>
    <w:rsid w:val="005013EA"/>
    <w:rsid w:val="00503928"/>
    <w:rsid w:val="00504B3F"/>
    <w:rsid w:val="00510260"/>
    <w:rsid w:val="00513802"/>
    <w:rsid w:val="00516BFF"/>
    <w:rsid w:val="00517E4B"/>
    <w:rsid w:val="00522991"/>
    <w:rsid w:val="00523AD5"/>
    <w:rsid w:val="00525E28"/>
    <w:rsid w:val="00526EA3"/>
    <w:rsid w:val="00530BC9"/>
    <w:rsid w:val="005316E3"/>
    <w:rsid w:val="00534142"/>
    <w:rsid w:val="0053634E"/>
    <w:rsid w:val="00545A92"/>
    <w:rsid w:val="00547C8C"/>
    <w:rsid w:val="00550ED8"/>
    <w:rsid w:val="00555EA0"/>
    <w:rsid w:val="00560B6F"/>
    <w:rsid w:val="005642E4"/>
    <w:rsid w:val="00567194"/>
    <w:rsid w:val="00572238"/>
    <w:rsid w:val="00575622"/>
    <w:rsid w:val="00576DC8"/>
    <w:rsid w:val="00577B79"/>
    <w:rsid w:val="00581463"/>
    <w:rsid w:val="00581C97"/>
    <w:rsid w:val="00583ECE"/>
    <w:rsid w:val="00593D7D"/>
    <w:rsid w:val="00594822"/>
    <w:rsid w:val="00594A74"/>
    <w:rsid w:val="005A1414"/>
    <w:rsid w:val="005A1F46"/>
    <w:rsid w:val="005A5121"/>
    <w:rsid w:val="005B42FA"/>
    <w:rsid w:val="005B5887"/>
    <w:rsid w:val="005B66BD"/>
    <w:rsid w:val="005C2686"/>
    <w:rsid w:val="005C30C3"/>
    <w:rsid w:val="005C4F40"/>
    <w:rsid w:val="005C7117"/>
    <w:rsid w:val="005C7826"/>
    <w:rsid w:val="005D1284"/>
    <w:rsid w:val="005D49F7"/>
    <w:rsid w:val="005E0B4D"/>
    <w:rsid w:val="005E2015"/>
    <w:rsid w:val="005E4B34"/>
    <w:rsid w:val="005F0FD5"/>
    <w:rsid w:val="005F3497"/>
    <w:rsid w:val="00607B1E"/>
    <w:rsid w:val="00614A28"/>
    <w:rsid w:val="006242C9"/>
    <w:rsid w:val="0063658D"/>
    <w:rsid w:val="00643493"/>
    <w:rsid w:val="00644037"/>
    <w:rsid w:val="00645C6F"/>
    <w:rsid w:val="006515ED"/>
    <w:rsid w:val="00653DF6"/>
    <w:rsid w:val="006574E8"/>
    <w:rsid w:val="00665C6D"/>
    <w:rsid w:val="00670190"/>
    <w:rsid w:val="006721C1"/>
    <w:rsid w:val="0067394A"/>
    <w:rsid w:val="006758E7"/>
    <w:rsid w:val="00680210"/>
    <w:rsid w:val="006852D1"/>
    <w:rsid w:val="00690BBE"/>
    <w:rsid w:val="006A012C"/>
    <w:rsid w:val="006A19E8"/>
    <w:rsid w:val="006A6AEF"/>
    <w:rsid w:val="006B2B05"/>
    <w:rsid w:val="006B59AF"/>
    <w:rsid w:val="006B6ABA"/>
    <w:rsid w:val="006C287C"/>
    <w:rsid w:val="006C2AC3"/>
    <w:rsid w:val="006D5CC2"/>
    <w:rsid w:val="006D72E8"/>
    <w:rsid w:val="006E70B1"/>
    <w:rsid w:val="006F0855"/>
    <w:rsid w:val="006F16B7"/>
    <w:rsid w:val="006F1D12"/>
    <w:rsid w:val="006F5D01"/>
    <w:rsid w:val="006F5DED"/>
    <w:rsid w:val="00701546"/>
    <w:rsid w:val="00702524"/>
    <w:rsid w:val="00704D3C"/>
    <w:rsid w:val="0071214F"/>
    <w:rsid w:val="0072029C"/>
    <w:rsid w:val="0072281F"/>
    <w:rsid w:val="00727F78"/>
    <w:rsid w:val="00732BB8"/>
    <w:rsid w:val="00734C31"/>
    <w:rsid w:val="00741544"/>
    <w:rsid w:val="00741993"/>
    <w:rsid w:val="00750244"/>
    <w:rsid w:val="0075462F"/>
    <w:rsid w:val="00756453"/>
    <w:rsid w:val="00765982"/>
    <w:rsid w:val="00766FC0"/>
    <w:rsid w:val="00776B11"/>
    <w:rsid w:val="007771BC"/>
    <w:rsid w:val="007834AC"/>
    <w:rsid w:val="007909BE"/>
    <w:rsid w:val="00796B77"/>
    <w:rsid w:val="00797A31"/>
    <w:rsid w:val="007B29A1"/>
    <w:rsid w:val="007B5CC5"/>
    <w:rsid w:val="007B5D94"/>
    <w:rsid w:val="007B5DE9"/>
    <w:rsid w:val="007B766B"/>
    <w:rsid w:val="007C10D3"/>
    <w:rsid w:val="007C66A5"/>
    <w:rsid w:val="007C7E8E"/>
    <w:rsid w:val="007D1D10"/>
    <w:rsid w:val="007D2887"/>
    <w:rsid w:val="007D4098"/>
    <w:rsid w:val="007E50D4"/>
    <w:rsid w:val="007E5699"/>
    <w:rsid w:val="007F08AD"/>
    <w:rsid w:val="007F44FD"/>
    <w:rsid w:val="007F7834"/>
    <w:rsid w:val="00801FFA"/>
    <w:rsid w:val="00807C7E"/>
    <w:rsid w:val="00811BB7"/>
    <w:rsid w:val="00812CD5"/>
    <w:rsid w:val="00813E7E"/>
    <w:rsid w:val="008170D1"/>
    <w:rsid w:val="008179D0"/>
    <w:rsid w:val="008217CC"/>
    <w:rsid w:val="00821ED4"/>
    <w:rsid w:val="00822FA5"/>
    <w:rsid w:val="008248D7"/>
    <w:rsid w:val="00827E7E"/>
    <w:rsid w:val="008311AB"/>
    <w:rsid w:val="00835387"/>
    <w:rsid w:val="008368E7"/>
    <w:rsid w:val="008374E2"/>
    <w:rsid w:val="008405DD"/>
    <w:rsid w:val="00840FD6"/>
    <w:rsid w:val="008410CE"/>
    <w:rsid w:val="008419A7"/>
    <w:rsid w:val="008425EE"/>
    <w:rsid w:val="008438BC"/>
    <w:rsid w:val="008474C8"/>
    <w:rsid w:val="00860699"/>
    <w:rsid w:val="0086436D"/>
    <w:rsid w:val="008646F5"/>
    <w:rsid w:val="00865BAB"/>
    <w:rsid w:val="00866870"/>
    <w:rsid w:val="00870AC8"/>
    <w:rsid w:val="0087111F"/>
    <w:rsid w:val="00873928"/>
    <w:rsid w:val="00876C6D"/>
    <w:rsid w:val="00880145"/>
    <w:rsid w:val="008835B5"/>
    <w:rsid w:val="00890F5E"/>
    <w:rsid w:val="008911D6"/>
    <w:rsid w:val="0089335C"/>
    <w:rsid w:val="00897112"/>
    <w:rsid w:val="008A0458"/>
    <w:rsid w:val="008A469A"/>
    <w:rsid w:val="008A7360"/>
    <w:rsid w:val="008C2EE6"/>
    <w:rsid w:val="008C778A"/>
    <w:rsid w:val="008C7FF6"/>
    <w:rsid w:val="008D24C8"/>
    <w:rsid w:val="008D43C1"/>
    <w:rsid w:val="008D45DA"/>
    <w:rsid w:val="008D5970"/>
    <w:rsid w:val="008D6340"/>
    <w:rsid w:val="008D636E"/>
    <w:rsid w:val="008D64C2"/>
    <w:rsid w:val="008E32AE"/>
    <w:rsid w:val="008E54DD"/>
    <w:rsid w:val="008F095E"/>
    <w:rsid w:val="00900875"/>
    <w:rsid w:val="00900943"/>
    <w:rsid w:val="0090160A"/>
    <w:rsid w:val="00903563"/>
    <w:rsid w:val="009039E6"/>
    <w:rsid w:val="00904217"/>
    <w:rsid w:val="00912A3C"/>
    <w:rsid w:val="0092633B"/>
    <w:rsid w:val="009315EE"/>
    <w:rsid w:val="0093474B"/>
    <w:rsid w:val="009348E3"/>
    <w:rsid w:val="00935311"/>
    <w:rsid w:val="009400BB"/>
    <w:rsid w:val="00943CAB"/>
    <w:rsid w:val="00945240"/>
    <w:rsid w:val="00947AD5"/>
    <w:rsid w:val="00947DC4"/>
    <w:rsid w:val="00952BDE"/>
    <w:rsid w:val="00953AB4"/>
    <w:rsid w:val="00954F7E"/>
    <w:rsid w:val="00956CB4"/>
    <w:rsid w:val="00965DB7"/>
    <w:rsid w:val="00967502"/>
    <w:rsid w:val="00973CF3"/>
    <w:rsid w:val="00974385"/>
    <w:rsid w:val="009743C1"/>
    <w:rsid w:val="00982429"/>
    <w:rsid w:val="009838FC"/>
    <w:rsid w:val="00984018"/>
    <w:rsid w:val="00984232"/>
    <w:rsid w:val="00984CAF"/>
    <w:rsid w:val="00991A4B"/>
    <w:rsid w:val="0099235E"/>
    <w:rsid w:val="00993955"/>
    <w:rsid w:val="00996110"/>
    <w:rsid w:val="009B07EE"/>
    <w:rsid w:val="009B204A"/>
    <w:rsid w:val="009B3155"/>
    <w:rsid w:val="009B37BA"/>
    <w:rsid w:val="009B530F"/>
    <w:rsid w:val="009B660D"/>
    <w:rsid w:val="009B6A69"/>
    <w:rsid w:val="009C1713"/>
    <w:rsid w:val="009D4B15"/>
    <w:rsid w:val="009D4E22"/>
    <w:rsid w:val="009D74F3"/>
    <w:rsid w:val="009E5277"/>
    <w:rsid w:val="009F0C5E"/>
    <w:rsid w:val="009F4A52"/>
    <w:rsid w:val="009F7BCC"/>
    <w:rsid w:val="00A01A72"/>
    <w:rsid w:val="00A02165"/>
    <w:rsid w:val="00A03A63"/>
    <w:rsid w:val="00A04605"/>
    <w:rsid w:val="00A074FE"/>
    <w:rsid w:val="00A07A66"/>
    <w:rsid w:val="00A125CD"/>
    <w:rsid w:val="00A247AC"/>
    <w:rsid w:val="00A2517C"/>
    <w:rsid w:val="00A34FF9"/>
    <w:rsid w:val="00A37F0D"/>
    <w:rsid w:val="00A4049A"/>
    <w:rsid w:val="00A40616"/>
    <w:rsid w:val="00A40BF6"/>
    <w:rsid w:val="00A53ACA"/>
    <w:rsid w:val="00A54EC2"/>
    <w:rsid w:val="00A60436"/>
    <w:rsid w:val="00A61E00"/>
    <w:rsid w:val="00A636EB"/>
    <w:rsid w:val="00A63B5C"/>
    <w:rsid w:val="00A6590C"/>
    <w:rsid w:val="00A66A0D"/>
    <w:rsid w:val="00A71543"/>
    <w:rsid w:val="00A72FEA"/>
    <w:rsid w:val="00A73B81"/>
    <w:rsid w:val="00A74A02"/>
    <w:rsid w:val="00A90359"/>
    <w:rsid w:val="00A91AB6"/>
    <w:rsid w:val="00A932EB"/>
    <w:rsid w:val="00A964D4"/>
    <w:rsid w:val="00AA5E19"/>
    <w:rsid w:val="00AA66F3"/>
    <w:rsid w:val="00AB2C52"/>
    <w:rsid w:val="00AB777D"/>
    <w:rsid w:val="00AC4146"/>
    <w:rsid w:val="00AC5E70"/>
    <w:rsid w:val="00AD172A"/>
    <w:rsid w:val="00AD1A29"/>
    <w:rsid w:val="00AD1AD1"/>
    <w:rsid w:val="00AD2ACD"/>
    <w:rsid w:val="00AD5097"/>
    <w:rsid w:val="00AD52F8"/>
    <w:rsid w:val="00AD76F8"/>
    <w:rsid w:val="00AE3FA1"/>
    <w:rsid w:val="00AF04AE"/>
    <w:rsid w:val="00B00F4E"/>
    <w:rsid w:val="00B01B4F"/>
    <w:rsid w:val="00B02877"/>
    <w:rsid w:val="00B051DC"/>
    <w:rsid w:val="00B05C7B"/>
    <w:rsid w:val="00B158EA"/>
    <w:rsid w:val="00B15A62"/>
    <w:rsid w:val="00B2365D"/>
    <w:rsid w:val="00B26460"/>
    <w:rsid w:val="00B30FAB"/>
    <w:rsid w:val="00B31B67"/>
    <w:rsid w:val="00B42A09"/>
    <w:rsid w:val="00B43985"/>
    <w:rsid w:val="00B4432B"/>
    <w:rsid w:val="00B45E71"/>
    <w:rsid w:val="00B46E5A"/>
    <w:rsid w:val="00B63C52"/>
    <w:rsid w:val="00B702E7"/>
    <w:rsid w:val="00B7144E"/>
    <w:rsid w:val="00B731B4"/>
    <w:rsid w:val="00B75233"/>
    <w:rsid w:val="00B763D0"/>
    <w:rsid w:val="00B82E32"/>
    <w:rsid w:val="00B836F4"/>
    <w:rsid w:val="00B87020"/>
    <w:rsid w:val="00B90C63"/>
    <w:rsid w:val="00B93FC3"/>
    <w:rsid w:val="00BA7E2C"/>
    <w:rsid w:val="00BB1A3A"/>
    <w:rsid w:val="00BB7DDA"/>
    <w:rsid w:val="00BC3D0E"/>
    <w:rsid w:val="00BC480E"/>
    <w:rsid w:val="00BD2E80"/>
    <w:rsid w:val="00BD5F84"/>
    <w:rsid w:val="00BF4A6E"/>
    <w:rsid w:val="00C041F7"/>
    <w:rsid w:val="00C1137E"/>
    <w:rsid w:val="00C13C81"/>
    <w:rsid w:val="00C145DF"/>
    <w:rsid w:val="00C2371A"/>
    <w:rsid w:val="00C27526"/>
    <w:rsid w:val="00C32C6F"/>
    <w:rsid w:val="00C367E4"/>
    <w:rsid w:val="00C423B8"/>
    <w:rsid w:val="00C44B6F"/>
    <w:rsid w:val="00C50736"/>
    <w:rsid w:val="00C55560"/>
    <w:rsid w:val="00C56AB8"/>
    <w:rsid w:val="00C60E94"/>
    <w:rsid w:val="00C622E1"/>
    <w:rsid w:val="00C653B8"/>
    <w:rsid w:val="00C7012C"/>
    <w:rsid w:val="00C7143D"/>
    <w:rsid w:val="00C8048E"/>
    <w:rsid w:val="00C80501"/>
    <w:rsid w:val="00C83E5C"/>
    <w:rsid w:val="00C9511B"/>
    <w:rsid w:val="00C95FEF"/>
    <w:rsid w:val="00C97D03"/>
    <w:rsid w:val="00CA23F8"/>
    <w:rsid w:val="00CA2FF8"/>
    <w:rsid w:val="00CA304F"/>
    <w:rsid w:val="00CA398B"/>
    <w:rsid w:val="00CA404F"/>
    <w:rsid w:val="00CB0CAC"/>
    <w:rsid w:val="00CB1F2D"/>
    <w:rsid w:val="00CB2C3A"/>
    <w:rsid w:val="00CB375F"/>
    <w:rsid w:val="00CB3B9E"/>
    <w:rsid w:val="00CD154C"/>
    <w:rsid w:val="00CD2CD5"/>
    <w:rsid w:val="00CD3CFB"/>
    <w:rsid w:val="00CD4D11"/>
    <w:rsid w:val="00CD57B6"/>
    <w:rsid w:val="00CE11C5"/>
    <w:rsid w:val="00CE2E4A"/>
    <w:rsid w:val="00CE6973"/>
    <w:rsid w:val="00CF0E00"/>
    <w:rsid w:val="00CF0E94"/>
    <w:rsid w:val="00CF3942"/>
    <w:rsid w:val="00CF6FCB"/>
    <w:rsid w:val="00D01A9D"/>
    <w:rsid w:val="00D0287D"/>
    <w:rsid w:val="00D0416D"/>
    <w:rsid w:val="00D1394F"/>
    <w:rsid w:val="00D21ABB"/>
    <w:rsid w:val="00D27C5C"/>
    <w:rsid w:val="00D3161D"/>
    <w:rsid w:val="00D31892"/>
    <w:rsid w:val="00D32B32"/>
    <w:rsid w:val="00D362E9"/>
    <w:rsid w:val="00D40535"/>
    <w:rsid w:val="00D4176C"/>
    <w:rsid w:val="00D50F71"/>
    <w:rsid w:val="00D513A5"/>
    <w:rsid w:val="00D55733"/>
    <w:rsid w:val="00D55A91"/>
    <w:rsid w:val="00D650B1"/>
    <w:rsid w:val="00D664AE"/>
    <w:rsid w:val="00D727C4"/>
    <w:rsid w:val="00D76AFB"/>
    <w:rsid w:val="00D82A4C"/>
    <w:rsid w:val="00D85AF5"/>
    <w:rsid w:val="00D86305"/>
    <w:rsid w:val="00D90105"/>
    <w:rsid w:val="00D93F9A"/>
    <w:rsid w:val="00D9441F"/>
    <w:rsid w:val="00D96D34"/>
    <w:rsid w:val="00DA2D7F"/>
    <w:rsid w:val="00DA7EBB"/>
    <w:rsid w:val="00DB4339"/>
    <w:rsid w:val="00DB4A3A"/>
    <w:rsid w:val="00DB5929"/>
    <w:rsid w:val="00DC0AFA"/>
    <w:rsid w:val="00DC353D"/>
    <w:rsid w:val="00DC524A"/>
    <w:rsid w:val="00DC5DB7"/>
    <w:rsid w:val="00DC6422"/>
    <w:rsid w:val="00DC74CB"/>
    <w:rsid w:val="00DD0EA7"/>
    <w:rsid w:val="00DE0F45"/>
    <w:rsid w:val="00DE0FCF"/>
    <w:rsid w:val="00DE1EE1"/>
    <w:rsid w:val="00DE441D"/>
    <w:rsid w:val="00DE6186"/>
    <w:rsid w:val="00DF2662"/>
    <w:rsid w:val="00DF4873"/>
    <w:rsid w:val="00DF55BB"/>
    <w:rsid w:val="00DF61BB"/>
    <w:rsid w:val="00DF640D"/>
    <w:rsid w:val="00DF6568"/>
    <w:rsid w:val="00E00ADC"/>
    <w:rsid w:val="00E00B70"/>
    <w:rsid w:val="00E04992"/>
    <w:rsid w:val="00E05F71"/>
    <w:rsid w:val="00E066FE"/>
    <w:rsid w:val="00E06C19"/>
    <w:rsid w:val="00E12D58"/>
    <w:rsid w:val="00E133D6"/>
    <w:rsid w:val="00E169B8"/>
    <w:rsid w:val="00E243A0"/>
    <w:rsid w:val="00E31168"/>
    <w:rsid w:val="00E33DEF"/>
    <w:rsid w:val="00E372E4"/>
    <w:rsid w:val="00E410AB"/>
    <w:rsid w:val="00E44CFF"/>
    <w:rsid w:val="00E46E4E"/>
    <w:rsid w:val="00E53DF5"/>
    <w:rsid w:val="00E54369"/>
    <w:rsid w:val="00E61A56"/>
    <w:rsid w:val="00E61E9D"/>
    <w:rsid w:val="00E67380"/>
    <w:rsid w:val="00E73CD2"/>
    <w:rsid w:val="00E800A3"/>
    <w:rsid w:val="00E80F4B"/>
    <w:rsid w:val="00E841EC"/>
    <w:rsid w:val="00E9291D"/>
    <w:rsid w:val="00E92FF4"/>
    <w:rsid w:val="00EA0B10"/>
    <w:rsid w:val="00EB0813"/>
    <w:rsid w:val="00EB17E4"/>
    <w:rsid w:val="00EB222E"/>
    <w:rsid w:val="00EB6300"/>
    <w:rsid w:val="00EC13D1"/>
    <w:rsid w:val="00EC30D1"/>
    <w:rsid w:val="00EC60F0"/>
    <w:rsid w:val="00ED4C74"/>
    <w:rsid w:val="00ED6037"/>
    <w:rsid w:val="00EE1DE0"/>
    <w:rsid w:val="00EE1E18"/>
    <w:rsid w:val="00EE201D"/>
    <w:rsid w:val="00EE5DA0"/>
    <w:rsid w:val="00EF692A"/>
    <w:rsid w:val="00F00942"/>
    <w:rsid w:val="00F012A5"/>
    <w:rsid w:val="00F04D42"/>
    <w:rsid w:val="00F107BC"/>
    <w:rsid w:val="00F1271E"/>
    <w:rsid w:val="00F2079A"/>
    <w:rsid w:val="00F25526"/>
    <w:rsid w:val="00F25BBB"/>
    <w:rsid w:val="00F33E38"/>
    <w:rsid w:val="00F417B8"/>
    <w:rsid w:val="00F45BB9"/>
    <w:rsid w:val="00F47CBE"/>
    <w:rsid w:val="00F533E5"/>
    <w:rsid w:val="00F53410"/>
    <w:rsid w:val="00F5470F"/>
    <w:rsid w:val="00F56C43"/>
    <w:rsid w:val="00F6316D"/>
    <w:rsid w:val="00F67E63"/>
    <w:rsid w:val="00F70841"/>
    <w:rsid w:val="00F73CAE"/>
    <w:rsid w:val="00F87E07"/>
    <w:rsid w:val="00F90C34"/>
    <w:rsid w:val="00FA50D4"/>
    <w:rsid w:val="00FA5271"/>
    <w:rsid w:val="00FA5C57"/>
    <w:rsid w:val="00FB573F"/>
    <w:rsid w:val="00FC0181"/>
    <w:rsid w:val="00FC503D"/>
    <w:rsid w:val="00FC64A2"/>
    <w:rsid w:val="00FD049C"/>
    <w:rsid w:val="00FD0C03"/>
    <w:rsid w:val="00FD548E"/>
    <w:rsid w:val="00FD700A"/>
    <w:rsid w:val="00FD7D7B"/>
    <w:rsid w:val="00FE07E8"/>
    <w:rsid w:val="00FE1AF8"/>
    <w:rsid w:val="00FE4AF0"/>
    <w:rsid w:val="00FE7656"/>
    <w:rsid w:val="00FF5792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B37A5E"/>
  <w15:docId w15:val="{52F75940-8FC8-4A35-A007-367CD1EB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kia Pure Text" w:eastAsiaTheme="minorHAnsi" w:hAnsi="Nokia Pure Text" w:cstheme="minorBidi"/>
        <w:color w:val="001135" w:themeColor="text2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F71"/>
    <w:pPr>
      <w:spacing w:after="120"/>
    </w:pPr>
    <w:rPr>
      <w:rFonts w:asciiTheme="minorHAnsi" w:hAnsiTheme="minorHAnsi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A5F79"/>
    <w:pPr>
      <w:keepNext/>
      <w:keepLines/>
      <w:numPr>
        <w:numId w:val="2"/>
      </w:numPr>
      <w:spacing w:before="240" w:after="0"/>
      <w:ind w:left="284" w:hanging="284"/>
      <w:outlineLvl w:val="0"/>
    </w:pPr>
    <w:rPr>
      <w:rFonts w:ascii="Times New Roman" w:eastAsia="Times New Roman" w:hAnsi="Times New Roman" w:cstheme="majorBidi"/>
      <w:bCs/>
      <w:color w:val="auto"/>
      <w:sz w:val="44"/>
      <w:szCs w:val="28"/>
      <w:lang w:val="pt-PT"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4402"/>
    <w:pPr>
      <w:keepNext/>
      <w:keepLines/>
      <w:numPr>
        <w:ilvl w:val="1"/>
        <w:numId w:val="2"/>
      </w:numPr>
      <w:spacing w:before="360" w:after="240"/>
      <w:outlineLvl w:val="1"/>
    </w:pPr>
    <w:rPr>
      <w:rFonts w:ascii="Times New Roman" w:eastAsia="Times New Roman" w:hAnsi="Times New Roman" w:cstheme="majorBidi"/>
      <w:color w:val="000000"/>
      <w:sz w:val="32"/>
      <w:szCs w:val="26"/>
      <w:lang w:val="en-GB" w:eastAsia="pt-BR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65C6D"/>
    <w:pPr>
      <w:numPr>
        <w:ilvl w:val="2"/>
      </w:numPr>
      <w:ind w:left="567" w:hanging="567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rsid w:val="004202AD"/>
    <w:pPr>
      <w:keepNext/>
      <w:keepLines/>
      <w:numPr>
        <w:ilvl w:val="3"/>
        <w:numId w:val="2"/>
      </w:numPr>
      <w:spacing w:before="240" w:after="240"/>
      <w:outlineLvl w:val="3"/>
    </w:pPr>
    <w:rPr>
      <w:rFonts w:asciiTheme="majorHAnsi" w:eastAsiaTheme="majorEastAsia" w:hAnsiTheme="majorHAnsi" w:cstheme="majorBidi"/>
      <w:iCs/>
      <w:color w:val="124191" w:themeColor="text1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4202AD"/>
    <w:pPr>
      <w:keepNext/>
      <w:keepLines/>
      <w:numPr>
        <w:ilvl w:val="4"/>
        <w:numId w:val="2"/>
      </w:numPr>
      <w:spacing w:before="240" w:after="240"/>
      <w:outlineLvl w:val="4"/>
    </w:pPr>
    <w:rPr>
      <w:rFonts w:asciiTheme="majorHAnsi" w:eastAsiaTheme="majorEastAsia" w:hAnsiTheme="majorHAnsi" w:cstheme="majorBidi"/>
      <w:color w:val="124191" w:themeColor="text1"/>
    </w:rPr>
  </w:style>
  <w:style w:type="paragraph" w:styleId="Ttulo6">
    <w:name w:val="heading 6"/>
    <w:basedOn w:val="Normal"/>
    <w:next w:val="Normal"/>
    <w:link w:val="Ttulo6Char"/>
    <w:uiPriority w:val="9"/>
    <w:unhideWhenUsed/>
    <w:rsid w:val="0086069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47505A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86069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7505A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069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1855C0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069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855C0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6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6735"/>
    <w:rPr>
      <w:rFonts w:asciiTheme="minorHAnsi" w:hAnsiTheme="minorHAnsi"/>
    </w:rPr>
  </w:style>
  <w:style w:type="paragraph" w:styleId="Rodap">
    <w:name w:val="footer"/>
    <w:basedOn w:val="Normal"/>
    <w:link w:val="RodapChar"/>
    <w:uiPriority w:val="99"/>
    <w:unhideWhenUsed/>
    <w:rsid w:val="009B6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6A69"/>
    <w:rPr>
      <w:rFonts w:asciiTheme="minorHAnsi" w:hAnsiTheme="minorHAnsi"/>
      <w:color w:val="4D5766" w:themeColor="background2"/>
      <w:sz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5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55F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D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024402"/>
    <w:rPr>
      <w:rFonts w:ascii="Times New Roman" w:eastAsia="Times New Roman" w:hAnsi="Times New Roman" w:cstheme="majorBidi"/>
      <w:color w:val="000000"/>
      <w:sz w:val="32"/>
      <w:szCs w:val="2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A5F79"/>
    <w:rPr>
      <w:rFonts w:ascii="Times New Roman" w:eastAsia="Times New Roman" w:hAnsi="Times New Roman" w:cstheme="majorBidi"/>
      <w:bCs/>
      <w:color w:val="auto"/>
      <w:sz w:val="44"/>
      <w:szCs w:val="28"/>
      <w:lang w:val="pt-PT" w:eastAsia="pt-BR"/>
    </w:rPr>
  </w:style>
  <w:style w:type="paragraph" w:styleId="SemEspaamento">
    <w:name w:val="No Spacing"/>
    <w:aliases w:val="Copy"/>
    <w:uiPriority w:val="1"/>
    <w:qFormat/>
    <w:rsid w:val="003A5F79"/>
    <w:pPr>
      <w:spacing w:after="0" w:line="288" w:lineRule="auto"/>
    </w:pPr>
    <w:rPr>
      <w:rFonts w:asciiTheme="minorHAnsi" w:hAnsiTheme="minorHAnsi" w:cs="Arial"/>
      <w:color w:val="auto"/>
    </w:rPr>
  </w:style>
  <w:style w:type="numbering" w:customStyle="1" w:styleId="Nokia">
    <w:name w:val="Nokia"/>
    <w:uiPriority w:val="99"/>
    <w:rsid w:val="008170D1"/>
    <w:pPr>
      <w:numPr>
        <w:numId w:val="1"/>
      </w:numPr>
    </w:pPr>
  </w:style>
  <w:style w:type="paragraph" w:styleId="Sumrio1">
    <w:name w:val="toc 1"/>
    <w:aliases w:val="Table of Contents"/>
    <w:basedOn w:val="SemEspaamento"/>
    <w:next w:val="Normal"/>
    <w:autoRedefine/>
    <w:uiPriority w:val="39"/>
    <w:unhideWhenUsed/>
    <w:rsid w:val="00644037"/>
    <w:pPr>
      <w:tabs>
        <w:tab w:val="left" w:leader="dot" w:pos="8891"/>
      </w:tabs>
      <w:spacing w:after="120" w:line="276" w:lineRule="auto"/>
      <w:ind w:left="284" w:hanging="284"/>
    </w:pPr>
    <w:rPr>
      <w:rFonts w:eastAsiaTheme="minorEastAsia" w:cstheme="minorBidi"/>
      <w:noProof/>
      <w:color w:val="001135" w:themeColor="text2"/>
      <w:lang w:val="en-US"/>
    </w:rPr>
  </w:style>
  <w:style w:type="character" w:styleId="Hyperlink">
    <w:name w:val="Hyperlink"/>
    <w:basedOn w:val="Fontepargpadro"/>
    <w:uiPriority w:val="99"/>
    <w:unhideWhenUsed/>
    <w:rsid w:val="00236319"/>
    <w:rPr>
      <w:rFonts w:asciiTheme="minorHAnsi" w:hAnsiTheme="minorHAnsi"/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EF692A"/>
    <w:rPr>
      <w:color w:val="808080"/>
    </w:rPr>
  </w:style>
  <w:style w:type="paragraph" w:styleId="PargrafodaLista">
    <w:name w:val="List Paragraph"/>
    <w:aliases w:val="- Bullets,lista puntata,lp1,Elenco Bullet point,lista puntata1,lp11,Elenco Bullet point1,lista puntata2,lp12,List Paragraph2,Elenco Bullet point2,lista puntata3,lp13,List Paragraph3,Elenco Bullet point3,Elenco Normale,Stichpunkte"/>
    <w:basedOn w:val="Normal"/>
    <w:link w:val="PargrafodaListaChar"/>
    <w:uiPriority w:val="34"/>
    <w:qFormat/>
    <w:rsid w:val="007E50D4"/>
    <w:pPr>
      <w:numPr>
        <w:numId w:val="3"/>
      </w:numPr>
      <w:contextualSpacing/>
    </w:pPr>
    <w:rPr>
      <w:rFonts w:ascii="Times New Roman" w:hAnsi="Times New Roman"/>
      <w:color w:val="auto"/>
    </w:rPr>
  </w:style>
  <w:style w:type="paragraph" w:customStyle="1" w:styleId="Title1">
    <w:name w:val="Title 1"/>
    <w:basedOn w:val="Normal"/>
    <w:link w:val="Title1Char"/>
    <w:qFormat/>
    <w:rsid w:val="003A5F79"/>
    <w:rPr>
      <w:rFonts w:asciiTheme="majorHAnsi" w:hAnsiTheme="majorHAnsi" w:cs="Arial"/>
      <w:color w:val="auto"/>
      <w:sz w:val="44"/>
      <w:szCs w:val="44"/>
    </w:rPr>
  </w:style>
  <w:style w:type="character" w:customStyle="1" w:styleId="Title1Char">
    <w:name w:val="Title 1 Char"/>
    <w:basedOn w:val="Fontepargpadro"/>
    <w:link w:val="Title1"/>
    <w:rsid w:val="003A5F79"/>
    <w:rPr>
      <w:rFonts w:asciiTheme="majorHAnsi" w:hAnsiTheme="majorHAnsi" w:cs="Arial"/>
      <w:color w:val="auto"/>
      <w:sz w:val="44"/>
      <w:szCs w:val="44"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644037"/>
    <w:pPr>
      <w:tabs>
        <w:tab w:val="left" w:leader="dot" w:pos="8891"/>
      </w:tabs>
      <w:ind w:left="567" w:hanging="425"/>
    </w:pPr>
    <w:rPr>
      <w:rFonts w:eastAsiaTheme="minorEastAsia"/>
      <w:noProof/>
    </w:rPr>
  </w:style>
  <w:style w:type="character" w:customStyle="1" w:styleId="Ttulo3Char">
    <w:name w:val="Título 3 Char"/>
    <w:basedOn w:val="Fontepargpadro"/>
    <w:link w:val="Ttulo3"/>
    <w:uiPriority w:val="9"/>
    <w:rsid w:val="00665C6D"/>
    <w:rPr>
      <w:rFonts w:ascii="Times New Roman" w:eastAsia="Times New Roman" w:hAnsi="Times New Roman" w:cstheme="majorBidi"/>
      <w:color w:val="000000"/>
      <w:sz w:val="28"/>
      <w:szCs w:val="28"/>
      <w:lang w:eastAsia="pt-BR"/>
    </w:rPr>
  </w:style>
  <w:style w:type="paragraph" w:styleId="Ttulo">
    <w:name w:val="Title"/>
    <w:basedOn w:val="Normal"/>
    <w:next w:val="Normal"/>
    <w:link w:val="TtuloChar"/>
    <w:uiPriority w:val="10"/>
    <w:rsid w:val="00236319"/>
    <w:pPr>
      <w:spacing w:after="300" w:line="240" w:lineRule="auto"/>
      <w:contextualSpacing/>
    </w:pPr>
    <w:rPr>
      <w:rFonts w:ascii="Nokia Pure Headline Light" w:eastAsiaTheme="majorEastAsia" w:hAnsi="Nokia Pure Headline Light" w:cstheme="majorBidi"/>
      <w:color w:val="124191" w:themeColor="text1"/>
      <w:spacing w:val="5"/>
      <w:kern w:val="28"/>
      <w:sz w:val="4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36319"/>
    <w:rPr>
      <w:rFonts w:ascii="Nokia Pure Headline Light" w:eastAsiaTheme="majorEastAsia" w:hAnsi="Nokia Pure Headline Light" w:cstheme="majorBidi"/>
      <w:color w:val="124191" w:themeColor="text1"/>
      <w:spacing w:val="5"/>
      <w:kern w:val="28"/>
      <w:sz w:val="44"/>
      <w:szCs w:val="52"/>
      <w:lang w:val="en-US"/>
    </w:rPr>
  </w:style>
  <w:style w:type="paragraph" w:styleId="Subttulo">
    <w:name w:val="Subtitle"/>
    <w:basedOn w:val="Normal"/>
    <w:next w:val="Normal"/>
    <w:link w:val="SubttuloChar"/>
    <w:uiPriority w:val="11"/>
    <w:rsid w:val="001E673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E6735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rsid w:val="00236319"/>
    <w:rPr>
      <w:rFonts w:asciiTheme="minorHAnsi" w:hAnsiTheme="minorHAnsi"/>
      <w:i/>
      <w:iCs/>
      <w:color w:val="4D5766" w:themeColor="background2"/>
    </w:rPr>
  </w:style>
  <w:style w:type="character" w:styleId="nfase">
    <w:name w:val="Emphasis"/>
    <w:basedOn w:val="Fontepargpadro"/>
    <w:uiPriority w:val="20"/>
    <w:rsid w:val="001E6735"/>
    <w:rPr>
      <w:rFonts w:asciiTheme="minorHAnsi" w:hAnsiTheme="minorHAnsi"/>
      <w:i/>
      <w:iCs/>
    </w:rPr>
  </w:style>
  <w:style w:type="character" w:styleId="nfaseIntensa">
    <w:name w:val="Intense Emphasis"/>
    <w:basedOn w:val="Fontepargpadro"/>
    <w:uiPriority w:val="21"/>
    <w:rsid w:val="00236319"/>
    <w:rPr>
      <w:rFonts w:asciiTheme="minorHAnsi" w:hAnsiTheme="minorHAnsi"/>
      <w:b/>
      <w:bCs/>
      <w:i/>
      <w:iCs/>
      <w:color w:val="4D5766" w:themeColor="background2"/>
    </w:rPr>
  </w:style>
  <w:style w:type="character" w:styleId="Forte">
    <w:name w:val="Strong"/>
    <w:basedOn w:val="Fontepargpadro"/>
    <w:uiPriority w:val="22"/>
    <w:qFormat/>
    <w:rsid w:val="001E6735"/>
    <w:rPr>
      <w:rFonts w:asciiTheme="minorHAnsi" w:hAnsiTheme="minorHAnsi"/>
      <w:b/>
      <w:bCs/>
    </w:rPr>
  </w:style>
  <w:style w:type="paragraph" w:styleId="Citao">
    <w:name w:val="Quote"/>
    <w:basedOn w:val="Normal"/>
    <w:next w:val="Normal"/>
    <w:link w:val="CitaoChar"/>
    <w:uiPriority w:val="29"/>
    <w:rsid w:val="00583ECE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83ECE"/>
    <w:rPr>
      <w:rFonts w:ascii="Nokia Pure Text DFLT" w:hAnsi="Nokia Pure Text DFLT"/>
      <w:i/>
      <w:iCs/>
      <w:color w:val="001135" w:themeColor="text2"/>
    </w:rPr>
  </w:style>
  <w:style w:type="paragraph" w:styleId="CitaoIntensa">
    <w:name w:val="Intense Quote"/>
    <w:basedOn w:val="Normal"/>
    <w:next w:val="Normal"/>
    <w:link w:val="CitaoIntensaChar"/>
    <w:uiPriority w:val="30"/>
    <w:rsid w:val="001E6735"/>
    <w:pPr>
      <w:pBdr>
        <w:bottom w:val="single" w:sz="4" w:space="4" w:color="98A2AE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6735"/>
    <w:rPr>
      <w:rFonts w:asciiTheme="minorHAnsi" w:hAnsiTheme="minorHAnsi"/>
      <w:b/>
      <w:bCs/>
      <w:i/>
      <w:iCs/>
    </w:rPr>
  </w:style>
  <w:style w:type="character" w:styleId="RefernciaSutil">
    <w:name w:val="Subtle Reference"/>
    <w:basedOn w:val="Fontepargpadro"/>
    <w:uiPriority w:val="31"/>
    <w:rsid w:val="001E6735"/>
    <w:rPr>
      <w:rFonts w:asciiTheme="minorHAnsi" w:hAnsiTheme="minorHAnsi"/>
      <w:smallCaps/>
      <w:color w:val="001135" w:themeColor="text2"/>
      <w:u w:val="single"/>
    </w:rPr>
  </w:style>
  <w:style w:type="character" w:styleId="RefernciaIntensa">
    <w:name w:val="Intense Reference"/>
    <w:basedOn w:val="Fontepargpadro"/>
    <w:uiPriority w:val="32"/>
    <w:rsid w:val="00236319"/>
    <w:rPr>
      <w:rFonts w:asciiTheme="minorHAnsi" w:hAnsiTheme="minorHAnsi"/>
      <w:b/>
      <w:bCs/>
      <w:smallCaps/>
      <w:color w:val="4D5766" w:themeColor="background2"/>
      <w:spacing w:val="5"/>
      <w:u w:val="single"/>
    </w:rPr>
  </w:style>
  <w:style w:type="character" w:styleId="TtulodoLivro">
    <w:name w:val="Book Title"/>
    <w:basedOn w:val="Fontepargpadro"/>
    <w:uiPriority w:val="33"/>
    <w:rsid w:val="001E6735"/>
    <w:rPr>
      <w:rFonts w:asciiTheme="minorHAnsi" w:hAnsiTheme="minorHAnsi"/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7A31"/>
    <w:pPr>
      <w:numPr>
        <w:numId w:val="0"/>
      </w:numPr>
      <w:spacing w:after="240"/>
      <w:outlineLvl w:val="9"/>
    </w:pPr>
    <w:rPr>
      <w:bCs w:val="0"/>
      <w:szCs w:val="32"/>
    </w:rPr>
  </w:style>
  <w:style w:type="paragraph" w:styleId="Sumrio3">
    <w:name w:val="toc 3"/>
    <w:basedOn w:val="Normal"/>
    <w:next w:val="Normal"/>
    <w:autoRedefine/>
    <w:uiPriority w:val="39"/>
    <w:unhideWhenUsed/>
    <w:rsid w:val="004202AD"/>
    <w:pPr>
      <w:tabs>
        <w:tab w:val="left" w:leader="dot" w:pos="8891"/>
      </w:tabs>
      <w:ind w:left="851" w:hanging="851"/>
    </w:pPr>
  </w:style>
  <w:style w:type="character" w:customStyle="1" w:styleId="Ttulo4Char">
    <w:name w:val="Título 4 Char"/>
    <w:basedOn w:val="Fontepargpadro"/>
    <w:link w:val="Ttulo4"/>
    <w:uiPriority w:val="9"/>
    <w:rsid w:val="004202AD"/>
    <w:rPr>
      <w:rFonts w:asciiTheme="majorHAnsi" w:eastAsiaTheme="majorEastAsia" w:hAnsiTheme="majorHAnsi" w:cstheme="majorBidi"/>
      <w:iCs/>
      <w:color w:val="124191" w:themeColor="text1"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004202AD"/>
    <w:rPr>
      <w:rFonts w:asciiTheme="majorHAnsi" w:eastAsiaTheme="majorEastAsia" w:hAnsiTheme="majorHAnsi" w:cstheme="majorBidi"/>
      <w:color w:val="124191" w:themeColor="text1"/>
      <w:lang w:val="en-US"/>
    </w:rPr>
  </w:style>
  <w:style w:type="character" w:customStyle="1" w:styleId="Ttulo6Char">
    <w:name w:val="Título 6 Char"/>
    <w:basedOn w:val="Fontepargpadro"/>
    <w:link w:val="Ttulo6"/>
    <w:uiPriority w:val="9"/>
    <w:rsid w:val="00860699"/>
    <w:rPr>
      <w:rFonts w:asciiTheme="majorHAnsi" w:eastAsiaTheme="majorEastAsia" w:hAnsiTheme="majorHAnsi" w:cstheme="majorBidi"/>
      <w:color w:val="47505A" w:themeColor="accent1" w:themeShade="7F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0699"/>
    <w:rPr>
      <w:rFonts w:asciiTheme="majorHAnsi" w:eastAsiaTheme="majorEastAsia" w:hAnsiTheme="majorHAnsi" w:cstheme="majorBidi"/>
      <w:i/>
      <w:iCs/>
      <w:color w:val="47505A" w:themeColor="accent1" w:themeShade="7F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0699"/>
    <w:rPr>
      <w:rFonts w:asciiTheme="majorHAnsi" w:eastAsiaTheme="majorEastAsia" w:hAnsiTheme="majorHAnsi" w:cstheme="majorBidi"/>
      <w:color w:val="1855C0" w:themeColor="text1" w:themeTint="D8"/>
      <w:sz w:val="21"/>
      <w:szCs w:val="21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0699"/>
    <w:rPr>
      <w:rFonts w:asciiTheme="majorHAnsi" w:eastAsiaTheme="majorEastAsia" w:hAnsiTheme="majorHAnsi" w:cstheme="majorBidi"/>
      <w:i/>
      <w:iCs/>
      <w:color w:val="1855C0" w:themeColor="text1" w:themeTint="D8"/>
      <w:sz w:val="21"/>
      <w:szCs w:val="21"/>
      <w:lang w:val="en-US"/>
    </w:rPr>
  </w:style>
  <w:style w:type="character" w:customStyle="1" w:styleId="apple-converted-space">
    <w:name w:val="apple-converted-space"/>
    <w:basedOn w:val="Fontepargpadro"/>
    <w:rsid w:val="00CE11C5"/>
  </w:style>
  <w:style w:type="paragraph" w:styleId="NormalWeb">
    <w:name w:val="Normal (Web)"/>
    <w:basedOn w:val="Normal"/>
    <w:uiPriority w:val="99"/>
    <w:unhideWhenUsed/>
    <w:rsid w:val="00CE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customStyle="1" w:styleId="Figuretitle">
    <w:name w:val="Figure title"/>
    <w:basedOn w:val="Title1"/>
    <w:qFormat/>
    <w:rsid w:val="003A5F79"/>
    <w:rPr>
      <w:b/>
      <w:sz w:val="24"/>
      <w:szCs w:val="24"/>
    </w:rPr>
  </w:style>
  <w:style w:type="paragraph" w:customStyle="1" w:styleId="Tabletitle">
    <w:name w:val="Table title"/>
    <w:basedOn w:val="Title1"/>
    <w:qFormat/>
    <w:rsid w:val="003A5F79"/>
    <w:rPr>
      <w:rFonts w:ascii="Times New Roman" w:hAnsi="Times New Roman"/>
      <w:b/>
      <w:sz w:val="24"/>
      <w:szCs w:val="24"/>
    </w:rPr>
  </w:style>
  <w:style w:type="paragraph" w:customStyle="1" w:styleId="Simplenumbering">
    <w:name w:val="Simple numbering"/>
    <w:basedOn w:val="Ttulo6"/>
    <w:qFormat/>
    <w:rsid w:val="003A5F79"/>
    <w:pPr>
      <w:numPr>
        <w:numId w:val="4"/>
      </w:numPr>
      <w:spacing w:before="0" w:after="120"/>
      <w:contextualSpacing/>
      <w:outlineLvl w:val="9"/>
    </w:pPr>
    <w:rPr>
      <w:rFonts w:ascii="Times New Roman" w:eastAsia="Times New Roman" w:hAnsi="Times New Roman"/>
      <w:color w:val="auto"/>
    </w:rPr>
  </w:style>
  <w:style w:type="paragraph" w:styleId="Sumrio4">
    <w:name w:val="toc 4"/>
    <w:basedOn w:val="Normal"/>
    <w:next w:val="Normal"/>
    <w:autoRedefine/>
    <w:uiPriority w:val="39"/>
    <w:unhideWhenUsed/>
    <w:rsid w:val="004202AD"/>
    <w:pPr>
      <w:tabs>
        <w:tab w:val="left" w:pos="1540"/>
        <w:tab w:val="right" w:leader="dot" w:pos="9792"/>
      </w:tabs>
      <w:ind w:left="851" w:hanging="851"/>
    </w:pPr>
    <w:rPr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945240"/>
    <w:pPr>
      <w:tabs>
        <w:tab w:val="left" w:leader="dot" w:pos="8891"/>
      </w:tabs>
      <w:ind w:left="992" w:hanging="992"/>
    </w:pPr>
    <w:rPr>
      <w:noProof/>
    </w:rPr>
  </w:style>
  <w:style w:type="paragraph" w:customStyle="1" w:styleId="SheetSubTitle">
    <w:name w:val="SheetSubTitle"/>
    <w:basedOn w:val="Normal"/>
    <w:rsid w:val="00AD1AD1"/>
    <w:pPr>
      <w:spacing w:after="0" w:line="240" w:lineRule="auto"/>
      <w:jc w:val="center"/>
    </w:pPr>
    <w:rPr>
      <w:rFonts w:ascii="FuturaA Bk BT" w:eastAsia="Times New Roman" w:hAnsi="FuturaA Bk BT" w:cs="Times New Roman"/>
      <w:b/>
      <w:caps/>
      <w:color w:val="auto"/>
      <w:szCs w:val="24"/>
      <w:lang w:val="en-GB"/>
    </w:rPr>
  </w:style>
  <w:style w:type="paragraph" w:customStyle="1" w:styleId="MainText2">
    <w:name w:val="MainText2"/>
    <w:basedOn w:val="Normal"/>
    <w:link w:val="MainText2Char"/>
    <w:qFormat/>
    <w:rsid w:val="00AD1AD1"/>
    <w:pPr>
      <w:spacing w:after="0" w:line="240" w:lineRule="auto"/>
    </w:pPr>
    <w:rPr>
      <w:rFonts w:ascii="Calibri" w:hAnsi="Calibri" w:cs="Nokia Pure Text Light"/>
      <w:color w:val="auto"/>
      <w:lang w:val="en-GB"/>
    </w:rPr>
  </w:style>
  <w:style w:type="character" w:customStyle="1" w:styleId="MainText2Char">
    <w:name w:val="MainText2 Char"/>
    <w:basedOn w:val="Fontepargpadro"/>
    <w:link w:val="MainText2"/>
    <w:rsid w:val="00AD1AD1"/>
    <w:rPr>
      <w:rFonts w:ascii="Calibri" w:hAnsi="Calibri" w:cs="Nokia Pure Text Light"/>
      <w:color w:val="auto"/>
    </w:rPr>
  </w:style>
  <w:style w:type="character" w:customStyle="1" w:styleId="PargrafodaListaChar">
    <w:name w:val="Parágrafo da Lista Char"/>
    <w:aliases w:val="- Bullets Char,lista puntata Char,lp1 Char,Elenco Bullet point Char,lista puntata1 Char,lp11 Char,Elenco Bullet point1 Char,lista puntata2 Char,lp12 Char,List Paragraph2 Char,Elenco Bullet point2 Char,lista puntata3 Char"/>
    <w:basedOn w:val="Fontepargpadro"/>
    <w:link w:val="PargrafodaLista"/>
    <w:uiPriority w:val="34"/>
    <w:rsid w:val="007E50D4"/>
    <w:rPr>
      <w:rFonts w:ascii="Times New Roman" w:hAnsi="Times New Roman"/>
      <w:color w:val="auto"/>
      <w:lang w:val="en-US"/>
    </w:rPr>
  </w:style>
  <w:style w:type="character" w:styleId="MenoPendente">
    <w:name w:val="Unresolved Mention"/>
    <w:basedOn w:val="Fontepargpadro"/>
    <w:uiPriority w:val="99"/>
    <w:semiHidden/>
    <w:unhideWhenUsed/>
    <w:rsid w:val="002F5FCD"/>
    <w:rPr>
      <w:color w:val="808080"/>
      <w:shd w:val="clear" w:color="auto" w:fill="E6E6E6"/>
    </w:rPr>
  </w:style>
  <w:style w:type="table" w:styleId="TabeladeGrade1Clara">
    <w:name w:val="Grid Table 1 Light"/>
    <w:basedOn w:val="Tabelanormal"/>
    <w:uiPriority w:val="46"/>
    <w:rsid w:val="003A5F79"/>
    <w:pPr>
      <w:spacing w:after="0" w:line="240" w:lineRule="auto"/>
    </w:pPr>
    <w:rPr>
      <w:rFonts w:asciiTheme="minorHAnsi" w:hAnsiTheme="minorHAnsi"/>
      <w:color w:val="auto"/>
      <w:lang w:val="pt-BR"/>
    </w:rPr>
    <w:tblPr>
      <w:tblStyleRowBandSize w:val="1"/>
      <w:tblStyleColBandSize w:val="1"/>
      <w:tblBorders>
        <w:top w:val="single" w:sz="4" w:space="0" w:color="83ABEF" w:themeColor="text1" w:themeTint="66"/>
        <w:left w:val="single" w:sz="4" w:space="0" w:color="83ABEF" w:themeColor="text1" w:themeTint="66"/>
        <w:bottom w:val="single" w:sz="4" w:space="0" w:color="83ABEF" w:themeColor="text1" w:themeTint="66"/>
        <w:right w:val="single" w:sz="4" w:space="0" w:color="83ABEF" w:themeColor="text1" w:themeTint="66"/>
        <w:insideH w:val="single" w:sz="4" w:space="0" w:color="83ABEF" w:themeColor="text1" w:themeTint="66"/>
        <w:insideV w:val="single" w:sz="4" w:space="0" w:color="83ABE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81E8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81E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1">
    <w:name w:val="Grid Table 4 Accent 1"/>
    <w:basedOn w:val="Tabelanormal"/>
    <w:uiPriority w:val="49"/>
    <w:rsid w:val="003A5F79"/>
    <w:pPr>
      <w:spacing w:after="0" w:line="240" w:lineRule="auto"/>
    </w:pPr>
    <w:tblPr>
      <w:tblStyleRowBandSize w:val="1"/>
      <w:tblStyleColBandSize w:val="1"/>
      <w:tblBorders>
        <w:top w:val="single" w:sz="4" w:space="0" w:color="C1C7CE" w:themeColor="accent1" w:themeTint="99"/>
        <w:left w:val="single" w:sz="4" w:space="0" w:color="C1C7CE" w:themeColor="accent1" w:themeTint="99"/>
        <w:bottom w:val="single" w:sz="4" w:space="0" w:color="C1C7CE" w:themeColor="accent1" w:themeTint="99"/>
        <w:right w:val="single" w:sz="4" w:space="0" w:color="C1C7CE" w:themeColor="accent1" w:themeTint="99"/>
        <w:insideH w:val="single" w:sz="4" w:space="0" w:color="C1C7CE" w:themeColor="accent1" w:themeTint="99"/>
        <w:insideV w:val="single" w:sz="4" w:space="0" w:color="C1C7C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A2AE" w:themeColor="accent1"/>
          <w:left w:val="single" w:sz="4" w:space="0" w:color="98A2AE" w:themeColor="accent1"/>
          <w:bottom w:val="single" w:sz="4" w:space="0" w:color="98A2AE" w:themeColor="accent1"/>
          <w:right w:val="single" w:sz="4" w:space="0" w:color="98A2AE" w:themeColor="accent1"/>
          <w:insideH w:val="nil"/>
          <w:insideV w:val="nil"/>
        </w:tcBorders>
        <w:shd w:val="clear" w:color="auto" w:fill="98A2AE" w:themeFill="accent1"/>
      </w:tcPr>
    </w:tblStylePr>
    <w:tblStylePr w:type="lastRow">
      <w:rPr>
        <w:b/>
        <w:bCs/>
      </w:rPr>
      <w:tblPr/>
      <w:tcPr>
        <w:tcBorders>
          <w:top w:val="double" w:sz="4" w:space="0" w:color="98A2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1" w:themeFillTint="33"/>
      </w:tcPr>
    </w:tblStylePr>
    <w:tblStylePr w:type="band1Horz">
      <w:tblPr/>
      <w:tcPr>
        <w:shd w:val="clear" w:color="auto" w:fill="EAECEE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3A5F79"/>
    <w:pPr>
      <w:spacing w:after="0" w:line="240" w:lineRule="auto"/>
    </w:pPr>
    <w:tblPr>
      <w:tblStyleRowBandSize w:val="1"/>
      <w:tblStyleColBandSize w:val="1"/>
      <w:tblBorders>
        <w:top w:val="single" w:sz="4" w:space="0" w:color="D8DDE4" w:themeColor="accent2" w:themeTint="99"/>
        <w:left w:val="single" w:sz="4" w:space="0" w:color="D8DDE4" w:themeColor="accent2" w:themeTint="99"/>
        <w:bottom w:val="single" w:sz="4" w:space="0" w:color="D8DDE4" w:themeColor="accent2" w:themeTint="99"/>
        <w:right w:val="single" w:sz="4" w:space="0" w:color="D8DDE4" w:themeColor="accent2" w:themeTint="99"/>
        <w:insideH w:val="single" w:sz="4" w:space="0" w:color="D8DDE4" w:themeColor="accent2" w:themeTint="99"/>
        <w:insideV w:val="single" w:sz="4" w:space="0" w:color="D8DD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C8D2" w:themeColor="accent2"/>
          <w:left w:val="single" w:sz="4" w:space="0" w:color="BEC8D2" w:themeColor="accent2"/>
          <w:bottom w:val="single" w:sz="4" w:space="0" w:color="BEC8D2" w:themeColor="accent2"/>
          <w:right w:val="single" w:sz="4" w:space="0" w:color="BEC8D2" w:themeColor="accent2"/>
          <w:insideH w:val="nil"/>
          <w:insideV w:val="nil"/>
        </w:tcBorders>
        <w:shd w:val="clear" w:color="auto" w:fill="BEC8D2" w:themeFill="accent2"/>
      </w:tcPr>
    </w:tblStylePr>
    <w:tblStylePr w:type="lastRow">
      <w:rPr>
        <w:b/>
        <w:bCs/>
      </w:rPr>
      <w:tblPr/>
      <w:tcPr>
        <w:tcBorders>
          <w:top w:val="double" w:sz="4" w:space="0" w:color="BEC8D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3F6" w:themeFill="accent2" w:themeFillTint="33"/>
      </w:tcPr>
    </w:tblStylePr>
    <w:tblStylePr w:type="band1Horz">
      <w:tblPr/>
      <w:tcPr>
        <w:shd w:val="clear" w:color="auto" w:fill="F2F3F6" w:themeFill="accent2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3A5F79"/>
    <w:pPr>
      <w:spacing w:after="0" w:line="240" w:lineRule="auto"/>
    </w:pPr>
    <w:rPr>
      <w:color w:val="8295A8" w:themeColor="accent2" w:themeShade="BF"/>
    </w:rPr>
    <w:tblPr>
      <w:tblStyleRowBandSize w:val="1"/>
      <w:tblStyleColBandSize w:val="1"/>
      <w:tblBorders>
        <w:top w:val="single" w:sz="4" w:space="0" w:color="D8DDE4" w:themeColor="accent2" w:themeTint="99"/>
        <w:left w:val="single" w:sz="4" w:space="0" w:color="D8DDE4" w:themeColor="accent2" w:themeTint="99"/>
        <w:bottom w:val="single" w:sz="4" w:space="0" w:color="D8DDE4" w:themeColor="accent2" w:themeTint="99"/>
        <w:right w:val="single" w:sz="4" w:space="0" w:color="D8DDE4" w:themeColor="accent2" w:themeTint="99"/>
        <w:insideH w:val="single" w:sz="4" w:space="0" w:color="D8DDE4" w:themeColor="accent2" w:themeTint="99"/>
        <w:insideV w:val="single" w:sz="4" w:space="0" w:color="D8DD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D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D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3F6" w:themeFill="accent2" w:themeFillTint="33"/>
      </w:tcPr>
    </w:tblStylePr>
    <w:tblStylePr w:type="band1Horz">
      <w:tblPr/>
      <w:tcPr>
        <w:shd w:val="clear" w:color="auto" w:fill="F2F3F6" w:themeFill="accent2" w:themeFillTint="33"/>
      </w:tcPr>
    </w:tblStylePr>
  </w:style>
  <w:style w:type="table" w:styleId="TabeladeGradeClara">
    <w:name w:val="Grid Table Light"/>
    <w:basedOn w:val="Tabelanormal"/>
    <w:uiPriority w:val="40"/>
    <w:rsid w:val="003A5F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B4A3A"/>
    <w:pPr>
      <w:spacing w:after="200" w:line="240" w:lineRule="auto"/>
    </w:pPr>
    <w:rPr>
      <w:i/>
      <w:iCs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75462F"/>
    <w:rPr>
      <w:color w:val="0B0080" w:themeColor="followedHyperlink"/>
      <w:u w:val="single"/>
    </w:rPr>
  </w:style>
  <w:style w:type="character" w:customStyle="1" w:styleId="katex-mathml">
    <w:name w:val="katex-mathml"/>
    <w:basedOn w:val="Fontepargpadro"/>
    <w:rsid w:val="00B45E71"/>
  </w:style>
  <w:style w:type="character" w:customStyle="1" w:styleId="mord">
    <w:name w:val="mord"/>
    <w:basedOn w:val="Fontepargpadro"/>
    <w:rsid w:val="00B45E71"/>
  </w:style>
  <w:style w:type="character" w:customStyle="1" w:styleId="vlist-s">
    <w:name w:val="vlist-s"/>
    <w:basedOn w:val="Fontepargpadro"/>
    <w:rsid w:val="00B45E71"/>
  </w:style>
  <w:style w:type="paragraph" w:styleId="TextosemFormatao">
    <w:name w:val="Plain Text"/>
    <w:basedOn w:val="Normal"/>
    <w:link w:val="TextosemFormataoChar"/>
    <w:uiPriority w:val="99"/>
    <w:unhideWhenUsed/>
    <w:rsid w:val="004C1A65"/>
    <w:pPr>
      <w:spacing w:after="0" w:line="240" w:lineRule="auto"/>
    </w:pPr>
    <w:rPr>
      <w:rFonts w:ascii="Consolas" w:eastAsia="Calibri" w:hAnsi="Consolas" w:cs="Times New Roman"/>
      <w:color w:val="auto"/>
      <w:sz w:val="21"/>
      <w:szCs w:val="21"/>
      <w:lang w:val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4C1A65"/>
    <w:rPr>
      <w:rFonts w:ascii="Consolas" w:eastAsia="Calibri" w:hAnsi="Consolas" w:cs="Times New Roman"/>
      <w:color w:val="auto"/>
      <w:sz w:val="21"/>
      <w:szCs w:val="21"/>
      <w:lang w:val="pt-BR"/>
    </w:rPr>
  </w:style>
  <w:style w:type="character" w:styleId="CdigoHTML">
    <w:name w:val="HTML Code"/>
    <w:basedOn w:val="Fontepargpadro"/>
    <w:uiPriority w:val="99"/>
    <w:semiHidden/>
    <w:unhideWhenUsed/>
    <w:rsid w:val="00701546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Fontepargpadro"/>
    <w:rsid w:val="00D85AF5"/>
  </w:style>
  <w:style w:type="paragraph" w:customStyle="1" w:styleId="break-words">
    <w:name w:val="break-words"/>
    <w:basedOn w:val="Normal"/>
    <w:rsid w:val="00472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pt-BR" w:eastAsia="pt-BR"/>
    </w:rPr>
  </w:style>
  <w:style w:type="character" w:customStyle="1" w:styleId="text-sm">
    <w:name w:val="text-sm"/>
    <w:basedOn w:val="Fontepargpadro"/>
    <w:rsid w:val="00472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nsn_office_templates\Nokia\Nokia%20Pure%20A4%20Basic.dotx" TargetMode="External"/></Relationships>
</file>

<file path=word/theme/theme1.xml><?xml version="1.0" encoding="utf-8"?>
<a:theme xmlns:a="http://schemas.openxmlformats.org/drawingml/2006/main" name="Office Theme">
  <a:themeElements>
    <a:clrScheme name="Nokia 120515">
      <a:dk1>
        <a:srgbClr val="124191"/>
      </a:dk1>
      <a:lt1>
        <a:srgbClr val="FFFFFF"/>
      </a:lt1>
      <a:dk2>
        <a:srgbClr val="001135"/>
      </a:dk2>
      <a:lt2>
        <a:srgbClr val="4D5766"/>
      </a:lt2>
      <a:accent1>
        <a:srgbClr val="98A2AE"/>
      </a:accent1>
      <a:accent2>
        <a:srgbClr val="BEC8D2"/>
      </a:accent2>
      <a:accent3>
        <a:srgbClr val="00C9FF"/>
      </a:accent3>
      <a:accent4>
        <a:srgbClr val="FF3154"/>
      </a:accent4>
      <a:accent5>
        <a:srgbClr val="FFFB00"/>
      </a:accent5>
      <a:accent6>
        <a:srgbClr val="4BDD33"/>
      </a:accent6>
      <a:hlink>
        <a:srgbClr val="0645AD"/>
      </a:hlink>
      <a:folHlink>
        <a:srgbClr val="0B0080"/>
      </a:folHlink>
    </a:clrScheme>
    <a:fontScheme name="Nokia Pure">
      <a:majorFont>
        <a:latin typeface="Nokia Pure Headline Light"/>
        <a:ea typeface=""/>
        <a:cs typeface=""/>
      </a:majorFont>
      <a:minorFont>
        <a:latin typeface="Nokia Pure Tex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F2E06B3-945B-4F8D-8975-9A84A2484562}">
  <we:reference id="wa104382008" version="1.1.0.1" store="pt-PT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spe:Receivers xmlns:spe="http://schemas.microsoft.com/sharepoint/event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deFromDelve xmlns="71c5aaf6-e6ce-465b-b873-5148d2a4c105">false</HideFromDelv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D426D2CBF47499880B2D75FDB6B74" ma:contentTypeVersion="15" ma:contentTypeDescription="Create a new document." ma:contentTypeScope="" ma:versionID="47660f60870956d241885e7304b1bcbb">
  <xsd:schema xmlns:xsd="http://www.w3.org/2001/XMLSchema" xmlns:xs="http://www.w3.org/2001/XMLSchema" xmlns:p="http://schemas.microsoft.com/office/2006/metadata/properties" xmlns:ns3="71c5aaf6-e6ce-465b-b873-5148d2a4c105" xmlns:ns4="4d54a877-1e08-42ee-89a6-b96b44f4c348" xmlns:ns5="0b25eb3f-97bb-4779-99e0-959a39923e6f" targetNamespace="http://schemas.microsoft.com/office/2006/metadata/properties" ma:root="true" ma:fieldsID="fe894588d148fee1a239d3c169429251" ns3:_="" ns4:_="" ns5:_="">
    <xsd:import namespace="71c5aaf6-e6ce-465b-b873-5148d2a4c105"/>
    <xsd:import namespace="4d54a877-1e08-42ee-89a6-b96b44f4c348"/>
    <xsd:import namespace="0b25eb3f-97bb-4779-99e0-959a39923e6f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  <xsd:element ref="ns3:HideFromDelv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aaf6-e6ce-465b-b873-5148d2a4c10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ideFromDelve" ma:index="11" nillable="true" ma:displayName="HideFromDelve" ma:default="0" ma:internalName="HideFromDel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4a877-1e08-42ee-89a6-b96b44f4c3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5eb3f-97bb-4779-99e0-959a39923e6f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��< ? x m l   v e r s i o n = " 1 . 0 "   e n c o d i n g = " u t f - 1 6 " ? > < A r r a y O f O b j e c t L i n k   x m l n s : x s i = " h t t p : / / w w w . w 3 . o r g / 2 0 0 1 / X M L S c h e m a - i n s t a n c e "   x m l n s : x s d = " h t t p : / / w w w . w 3 . o r g / 2 0 0 1 / X M L S c h e m a " / > 
</file>

<file path=customXml/item6.xml><?xml version="1.0" encoding="utf-8"?>
<?mso-contentType ?>
<SharedContentType xmlns="Microsoft.SharePoint.Taxonomy.ContentTypeSync" SourceId="34c87397-5fc1-491e-85e7-d6110dbe9cbd" ContentTypeId="0x0101" PreviousValue="false"/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3A3BCB-E024-4988-86B4-4D910EB5FF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461A30-FCF5-4478-9CD7-7543B5FB8BB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64237E0-F172-483B-8A06-5916BFD5AC5A}">
  <ds:schemaRefs>
    <ds:schemaRef ds:uri="http://schemas.microsoft.com/office/2006/metadata/properties"/>
    <ds:schemaRef ds:uri="http://schemas.microsoft.com/office/infopath/2007/PartnerControls"/>
    <ds:schemaRef ds:uri="71c5aaf6-e6ce-465b-b873-5148d2a4c105"/>
  </ds:schemaRefs>
</ds:datastoreItem>
</file>

<file path=customXml/itemProps4.xml><?xml version="1.0" encoding="utf-8"?>
<ds:datastoreItem xmlns:ds="http://schemas.openxmlformats.org/officeDocument/2006/customXml" ds:itemID="{F86308C3-8A31-4129-918E-B699E62FC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5aaf6-e6ce-465b-b873-5148d2a4c105"/>
    <ds:schemaRef ds:uri="4d54a877-1e08-42ee-89a6-b96b44f4c348"/>
    <ds:schemaRef ds:uri="0b25eb3f-97bb-4779-99e0-959a39923e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0E18701-92C3-4338-9F33-1A59367B7428}">
  <ds:schemaRefs>
    <ds:schemaRef ds:uri="http://www.w3.org/2001/XMLSchema"/>
  </ds:schemaRefs>
</ds:datastoreItem>
</file>

<file path=customXml/itemProps6.xml><?xml version="1.0" encoding="utf-8"?>
<ds:datastoreItem xmlns:ds="http://schemas.openxmlformats.org/officeDocument/2006/customXml" ds:itemID="{3F496634-BDAE-4177-9C04-6D89E4589D18}">
  <ds:schemaRefs>
    <ds:schemaRef ds:uri="Microsoft.SharePoint.Taxonomy.ContentTypeSync"/>
  </ds:schemaRefs>
</ds:datastoreItem>
</file>

<file path=customXml/itemProps7.xml><?xml version="1.0" encoding="utf-8"?>
<ds:datastoreItem xmlns:ds="http://schemas.openxmlformats.org/officeDocument/2006/customXml" ds:itemID="{EED1AB90-274B-4F2E-94CA-D17632A3CFD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5d471751-9675-428d-917b-70f44f9630b0}" enabled="0" method="" siteId="{5d471751-9675-428d-917b-70f44f9630b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Files\nsn_office_templates\Nokia\Nokia Pure A4 Basic.dotx</Template>
  <TotalTime>535</TotalTime>
  <Pages>11</Pages>
  <Words>1978</Words>
  <Characters>10684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Fagner Silva</cp:lastModifiedBy>
  <cp:revision>69</cp:revision>
  <cp:lastPrinted>2025-01-02T17:23:00Z</cp:lastPrinted>
  <dcterms:created xsi:type="dcterms:W3CDTF">2024-12-31T01:19:00Z</dcterms:created>
  <dcterms:modified xsi:type="dcterms:W3CDTF">2025-04-08T19:42:00Z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Links">
    <vt:lpwstr>{C0E18701-92C3-4338-9F33-1A59367B7428}</vt:lpwstr>
  </property>
  <property fmtid="{D5CDD505-2E9C-101B-9397-08002B2CF9AE}" pid="3" name="ContentTypeId">
    <vt:lpwstr>0x0101005F1D426D2CBF47499880B2D75FDB6B74</vt:lpwstr>
  </property>
</Properties>
</file>