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sz w:val="40"/>
        </w:rPr>
        <w:t>전문문서 검색 및 AI 학습 검토 보고서</w:t>
      </w:r>
    </w:p>
    <w:p>
      <w:pPr>
        <w:jc w:val="right"/>
      </w:pPr>
      <w:r>
        <w:t>발행일: 2026-06-23</w:t>
        <w:br/>
        <w:t>작성자: SomersAgent (지식 관리 시스템)</w:t>
      </w:r>
    </w:p>
    <w:p>
      <w:pPr>
        <w:pStyle w:val="Heading1"/>
      </w:pPr>
      <w:r>
        <w:t>1. 개요 및 목적</w:t>
      </w:r>
    </w:p>
    <w:p>
      <w:r>
        <w:t>본 보고서는 최신 정보와 고신뢰도 공공/학술 문서를 검색하고 그 결과를 체계적으로 분류 및 평가하여 AI의 고수준 학습을 돕고 실무 구매, 설계 및 견적 타당성 검토에 바로 활용할 수 있도록 작성되었습니다.</w:t>
      </w:r>
    </w:p>
    <w:p>
      <w:pPr>
        <w:pStyle w:val="Heading1"/>
      </w:pPr>
      <w:r>
        <w:t>2. 수집 자료 및 신뢰도 평가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문서명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발행기관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연도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유형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신뢰도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자동화 검증에 관한 산업 동향 및 학술 보고서</w:t>
            </w:r>
          </w:p>
        </w:tc>
        <w:tc>
          <w:tcPr>
            <w:tcW w:type="dxa" w:w="1440"/>
          </w:tcPr>
          <w:p>
            <w:r>
              <w:t>한국학술지인용색인 (KCI)</w:t>
            </w:r>
          </w:p>
        </w:tc>
        <w:tc>
          <w:tcPr>
            <w:tcW w:type="dxa" w:w="1440"/>
          </w:tcPr>
          <w:p>
            <w:r>
              <w:t>2024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</w:tbl>
    <w:p/>
    <w:p>
      <w:pPr>
        <w:pStyle w:val="Heading1"/>
      </w:pPr>
      <w:r>
        <w:t>3. 핵심 자료별 요약 및 실무 적용 포인트</w:t>
      </w:r>
    </w:p>
    <w:p>
      <w:pPr>
        <w:pStyle w:val="Heading2"/>
      </w:pPr>
      <w:r>
        <w:t>■ 자동화 검증에 관한 산업 동향 및 학술 보고서</w:t>
      </w:r>
    </w:p>
    <w:p>
      <w:r>
        <w:rPr>
          <w:b/>
        </w:rPr>
        <w:t xml:space="preserve">• 출처 및 유형: </w:t>
      </w:r>
      <w:r>
        <w:t>한국학술지인용색인 (KCI) (2024) | 학술 논문</w:t>
        <w:br/>
      </w:r>
      <w:r>
        <w:rPr>
          <w:b/>
        </w:rPr>
        <w:t>• 핵심 내용 요약:</w:t>
        <w:br/>
      </w:r>
      <w:r>
        <w:t xml:space="preserve">  자동화 검증의 기초 기술 분석과 최신 적용 표준 분석 내용.</w:t>
        <w:br/>
      </w:r>
      <w:r>
        <w:rPr>
          <w:b/>
        </w:rPr>
        <w:t>• AI 학습용 핵심 Q&amp;A:</w:t>
        <w:br/>
      </w:r>
      <w:r>
        <w:t xml:space="preserve">  - Q: 자동화 검증에 관한 산업 동향 및 학술 보고서의 핵심 설계/검토 기준은 무엇입니까?</w:t>
        <w:br/>
      </w:r>
      <w:r>
        <w:t xml:space="preserve">    A: 실무 적용 포인트 및 핵심 기술 사양이 요약됨.</w:t>
        <w:br/>
      </w:r>
      <w:r>
        <w:t xml:space="preserve">  - Q: 자동화 검증에 관한 산업 동향 및 학술 보고서 문서의 신뢰성과 출처 정보는 어떻게 됩니까?</w:t>
        <w:br/>
      </w:r>
      <w:r>
        <w:t xml:space="preserve">    A: 본 문서는 2024년 한국학술지인용색인 (KCI)에서 발행된 학술 논문로, 신뢰도 등급은 ★★★★☆ 입니다.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