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8BAE" w14:textId="28C1A9C4" w:rsidR="004217BE" w:rsidRDefault="002367C9" w:rsidP="002367C9">
      <w:pPr>
        <w:pStyle w:val="Title"/>
        <w:jc w:val="center"/>
      </w:pPr>
      <w:r>
        <w:t>Agenda for August 18 – Next in Person Session</w:t>
      </w:r>
    </w:p>
    <w:p w14:paraId="0137DD0C" w14:textId="77777777" w:rsidR="002367C9" w:rsidRPr="002367C9" w:rsidRDefault="002367C9" w:rsidP="002367C9">
      <w:r w:rsidRPr="002367C9">
        <w:t>In this document, we present the key activities that trainees will undertake between now and the next in-person session. These activities fall into four main categories:</w:t>
      </w:r>
    </w:p>
    <w:p w14:paraId="5727D4D3" w14:textId="77777777" w:rsidR="002367C9" w:rsidRPr="002367C9" w:rsidRDefault="002367C9" w:rsidP="002367C9">
      <w:pPr>
        <w:numPr>
          <w:ilvl w:val="0"/>
          <w:numId w:val="2"/>
        </w:numPr>
      </w:pPr>
      <w:r w:rsidRPr="002367C9">
        <w:rPr>
          <w:b/>
          <w:bCs/>
        </w:rPr>
        <w:t>Assigned programming exercises</w:t>
      </w:r>
      <w:r w:rsidRPr="002367C9">
        <w:t> – These may be graded or ungraded, designed to help trainees practice and strengthen essential skills.</w:t>
      </w:r>
    </w:p>
    <w:p w14:paraId="2E1C76B9" w14:textId="77777777" w:rsidR="002367C9" w:rsidRPr="002367C9" w:rsidRDefault="002367C9" w:rsidP="002367C9">
      <w:pPr>
        <w:numPr>
          <w:ilvl w:val="0"/>
          <w:numId w:val="2"/>
        </w:numPr>
      </w:pPr>
      <w:r w:rsidRPr="002367C9">
        <w:rPr>
          <w:b/>
          <w:bCs/>
        </w:rPr>
        <w:t>Project meetings</w:t>
      </w:r>
      <w:r w:rsidRPr="002367C9">
        <w:t> – Each project team will hold weekly meetings (40–60 minutes) with the trainers.</w:t>
      </w:r>
    </w:p>
    <w:p w14:paraId="150374DF" w14:textId="77777777" w:rsidR="002367C9" w:rsidRPr="002367C9" w:rsidRDefault="002367C9" w:rsidP="002367C9">
      <w:pPr>
        <w:numPr>
          <w:ilvl w:val="0"/>
          <w:numId w:val="2"/>
        </w:numPr>
      </w:pPr>
      <w:r w:rsidRPr="002367C9">
        <w:rPr>
          <w:b/>
          <w:bCs/>
        </w:rPr>
        <w:t>Project work</w:t>
      </w:r>
      <w:r w:rsidRPr="002367C9">
        <w:t> – Teams will continue developing and advancing their projects.</w:t>
      </w:r>
    </w:p>
    <w:p w14:paraId="40A74470" w14:textId="77777777" w:rsidR="002367C9" w:rsidRPr="002367C9" w:rsidRDefault="002367C9" w:rsidP="002367C9">
      <w:pPr>
        <w:numPr>
          <w:ilvl w:val="0"/>
          <w:numId w:val="2"/>
        </w:numPr>
      </w:pPr>
      <w:r w:rsidRPr="002367C9">
        <w:rPr>
          <w:b/>
          <w:bCs/>
        </w:rPr>
        <w:t>Additional sessions</w:t>
      </w:r>
      <w:r w:rsidRPr="002367C9">
        <w:t> – Trainers may organize supplementary sessions as needed (e.g., on spatial data or building chatbots).</w:t>
      </w:r>
    </w:p>
    <w:p w14:paraId="5473BE91" w14:textId="77777777" w:rsidR="002367C9" w:rsidRDefault="002367C9" w:rsidP="002367C9"/>
    <w:p w14:paraId="4AA8CBF7" w14:textId="77777777" w:rsidR="002367C9" w:rsidRDefault="002367C9"/>
    <w:sectPr w:rsidR="00236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B168E"/>
    <w:multiLevelType w:val="multilevel"/>
    <w:tmpl w:val="0BA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360AF"/>
    <w:multiLevelType w:val="hybridMultilevel"/>
    <w:tmpl w:val="E8BC1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144070">
    <w:abstractNumId w:val="1"/>
  </w:num>
  <w:num w:numId="2" w16cid:durableId="113857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C9"/>
    <w:rsid w:val="002367C9"/>
    <w:rsid w:val="004217BE"/>
    <w:rsid w:val="00574132"/>
    <w:rsid w:val="007269FD"/>
    <w:rsid w:val="00A15526"/>
    <w:rsid w:val="00AF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6C4E8"/>
  <w15:chartTrackingRefBased/>
  <w15:docId w15:val="{EBBB0FAB-975D-A141-9509-D46C2C90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7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7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7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Dunstan Matekenya</dc:creator>
  <cp:keywords/>
  <dc:description/>
  <cp:lastModifiedBy>Dunstan Matekenya</cp:lastModifiedBy>
  <cp:revision>1</cp:revision>
  <dcterms:created xsi:type="dcterms:W3CDTF">2025-08-18T21:55:00Z</dcterms:created>
  <dcterms:modified xsi:type="dcterms:W3CDTF">2025-08-18T22:05:00Z</dcterms:modified>
</cp:coreProperties>
</file>