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0347D" w:rsidRDefault="0010347D" w:rsidP="0010347D">
      <w:pPr>
        <w:rPr>
          <w:b/>
          <w:bCs/>
        </w:rPr>
      </w:pPr>
    </w:p>
    <w:p w:rsidR="0010347D" w:rsidRDefault="0010347D" w:rsidP="0010347D">
      <w:pPr>
        <w:rPr>
          <w:b/>
          <w:bCs/>
        </w:rPr>
      </w:pPr>
    </w:p>
    <w:p w:rsidR="0010347D" w:rsidRDefault="0010347D" w:rsidP="0010347D">
      <w:pPr>
        <w:rPr>
          <w:b/>
          <w:bCs/>
        </w:rPr>
      </w:pPr>
    </w:p>
    <w:p w:rsidR="0010347D" w:rsidRDefault="0010347D" w:rsidP="0010347D">
      <w:pPr>
        <w:rPr>
          <w:b/>
          <w:bCs/>
        </w:rPr>
      </w:pPr>
    </w:p>
    <w:p w:rsidR="0010347D" w:rsidRDefault="0010347D" w:rsidP="0010347D">
      <w:pPr>
        <w:rPr>
          <w:b/>
          <w:bCs/>
        </w:rPr>
      </w:pPr>
    </w:p>
    <w:p w:rsidR="0010347D" w:rsidRDefault="0010347D" w:rsidP="0010347D">
      <w:pPr>
        <w:rPr>
          <w:b/>
          <w:bCs/>
        </w:rPr>
      </w:pPr>
    </w:p>
    <w:p w:rsidR="0010347D" w:rsidRPr="0010347D" w:rsidRDefault="0010347D" w:rsidP="0010347D">
      <w:r w:rsidRPr="0010347D">
        <w:rPr>
          <w:b/>
          <w:bCs/>
        </w:rPr>
        <w:t>Câu 6</w:t>
      </w:r>
      <w:r w:rsidRPr="0010347D">
        <w:t>: Cho 10 gam hỗn hợp X gồm Al₂O₃ và SiO₂ vào dung dịch HCl dư, lượng HCl tối đa tham gia phản ứng là 0,3 mol. Hàm lượng SiO₂ trong hỗn hợp X là:</w:t>
      </w:r>
    </w:p>
    <w:p w:rsidR="0010347D" w:rsidRPr="0010347D" w:rsidRDefault="0010347D" w:rsidP="0010347D">
      <w:r w:rsidRPr="0010347D">
        <w:t>A. 60%. B. 49%. C. 51%. D. 90%.</w:t>
      </w:r>
    </w:p>
    <w:p w:rsidR="0010347D" w:rsidRPr="0010347D" w:rsidRDefault="0010347D" w:rsidP="0010347D">
      <w:r w:rsidRPr="0010347D">
        <w:rPr>
          <w:b/>
          <w:bCs/>
        </w:rPr>
        <w:t>Câu 7</w:t>
      </w:r>
      <w:r w:rsidRPr="0010347D">
        <w:t>: Kim loại nào có thành phần (về khối lượng) lớn nhất trong vỏ trái đất?</w:t>
      </w:r>
    </w:p>
    <w:p w:rsidR="0010347D" w:rsidRPr="0010347D" w:rsidRDefault="0010347D" w:rsidP="0010347D">
      <w:r w:rsidRPr="0010347D">
        <w:t>A. Silicon. B. Aluminium. C. Sodium. D. Iron.</w:t>
      </w:r>
    </w:p>
    <w:p w:rsidR="0010347D" w:rsidRPr="0010347D" w:rsidRDefault="0010347D" w:rsidP="0010347D">
      <w:r w:rsidRPr="0010347D">
        <w:rPr>
          <w:b/>
          <w:bCs/>
        </w:rPr>
        <w:t>Câu 8</w:t>
      </w:r>
      <w:r w:rsidRPr="0010347D">
        <w:t>: Phát biểu nào sau đây là sai?</w:t>
      </w:r>
    </w:p>
    <w:p w:rsidR="0010347D" w:rsidRPr="0010347D" w:rsidRDefault="0010347D" w:rsidP="0010347D">
      <w:r w:rsidRPr="0010347D">
        <w:t>A. Đá vôi nghiền được sử dụng làm chất đệm trong cao su.</w:t>
      </w:r>
      <w:r w:rsidRPr="0010347D">
        <w:br/>
        <w:t>B. Calcium oxide được sử dụng trong sản xuất thủy tinh.</w:t>
      </w:r>
      <w:r w:rsidRPr="0010347D">
        <w:br/>
        <w:t>C. Silicon oxide có trống dùng sản xuất phân bón.</w:t>
      </w:r>
      <w:r w:rsidRPr="0010347D">
        <w:br/>
        <w:t>D. Calcium hydroxide được sử dụng để khử chua đất trồng.</w:t>
      </w:r>
    </w:p>
    <w:p w:rsidR="0010347D" w:rsidRPr="0010347D" w:rsidRDefault="0010347D" w:rsidP="0010347D">
      <w:r w:rsidRPr="0010347D">
        <w:rPr>
          <w:b/>
          <w:bCs/>
        </w:rPr>
        <w:t>Câu 9</w:t>
      </w:r>
      <w:r w:rsidRPr="0010347D">
        <w:t>: Những khí nào sau đây khi vượt quy định về nồng độ sẽ gây ra hiệu ứng nhà kính?</w:t>
      </w:r>
    </w:p>
    <w:p w:rsidR="0010347D" w:rsidRPr="0010347D" w:rsidRDefault="0010347D" w:rsidP="0010347D">
      <w:r w:rsidRPr="0010347D">
        <w:t>A. Carbon dioxide và oxygen.</w:t>
      </w:r>
      <w:r w:rsidRPr="0010347D">
        <w:br/>
        <w:t>B. Methane và hơi nước.</w:t>
      </w:r>
      <w:r w:rsidRPr="0010347D">
        <w:br/>
        <w:t>C. Nitrogen và carbon monoxide.</w:t>
      </w:r>
      <w:r w:rsidRPr="0010347D">
        <w:br/>
        <w:t>D. Carbon dioxide và methane.</w:t>
      </w:r>
    </w:p>
    <w:p w:rsidR="0010347D" w:rsidRPr="0010347D" w:rsidRDefault="0010347D" w:rsidP="0010347D">
      <w:r w:rsidRPr="0010347D">
        <w:rPr>
          <w:b/>
          <w:bCs/>
        </w:rPr>
        <w:t>Câu 10</w:t>
      </w:r>
      <w:r w:rsidRPr="0010347D">
        <w:t>: Các nhà khoa học hiện nay đã nghiên cứu và phát triển nguồn năng lượng nhân tạo mới với trữ lượng lớn nhằm đáp ứng nhu cầu tiêu thụ của con người, đó là năng lượng:</w:t>
      </w:r>
    </w:p>
    <w:p w:rsidR="0010347D" w:rsidRPr="0010347D" w:rsidRDefault="0010347D" w:rsidP="0010347D">
      <w:r w:rsidRPr="0010347D">
        <w:t>A. Hạt nhân. B. Thủy điện. C. Mặt trời. D. Gió.</w:t>
      </w:r>
    </w:p>
    <w:p w:rsidR="0010347D" w:rsidRPr="0010347D" w:rsidRDefault="0010347D" w:rsidP="0010347D">
      <w:r w:rsidRPr="0010347D">
        <w:rPr>
          <w:b/>
          <w:bCs/>
        </w:rPr>
        <w:t>Câu 11</w:t>
      </w:r>
      <w:r w:rsidRPr="0010347D">
        <w:t>: Hiện tượng nào sau đây không phải nguồn phát thải CO₂?</w:t>
      </w:r>
    </w:p>
    <w:p w:rsidR="0010347D" w:rsidRPr="0010347D" w:rsidRDefault="0010347D" w:rsidP="0010347D">
      <w:r w:rsidRPr="0010347D">
        <w:t>A. Sự hấp thụ của sinh vật.</w:t>
      </w:r>
      <w:r w:rsidRPr="0010347D">
        <w:br/>
        <w:t>B. Sự hòa tan khí vào nước biển.</w:t>
      </w:r>
      <w:r w:rsidRPr="0010347D">
        <w:br/>
        <w:t>C. Sự đốt cháy xăng dầu.</w:t>
      </w:r>
      <w:r w:rsidRPr="0010347D">
        <w:br/>
        <w:t>D. Nạn cháy rừng.</w:t>
      </w:r>
    </w:p>
    <w:p w:rsidR="0010347D" w:rsidRPr="0010347D" w:rsidRDefault="0010347D" w:rsidP="0010347D">
      <w:r w:rsidRPr="0010347D">
        <w:rPr>
          <w:b/>
          <w:bCs/>
        </w:rPr>
        <w:t>Câu 12</w:t>
      </w:r>
      <w:r w:rsidRPr="0010347D">
        <w:t>: Hệ quả của sự ấm lên toàn cầu không gây ra là?</w:t>
      </w:r>
    </w:p>
    <w:p w:rsidR="0010347D" w:rsidRPr="0010347D" w:rsidRDefault="0010347D" w:rsidP="0010347D">
      <w:r w:rsidRPr="0010347D">
        <w:lastRenderedPageBreak/>
        <w:t>A. Lũ lụt, hạn hán kéo dài.</w:t>
      </w:r>
      <w:r w:rsidRPr="0010347D">
        <w:br/>
        <w:t>B. Băng tan, nước biển dâng.</w:t>
      </w:r>
      <w:r w:rsidRPr="0010347D">
        <w:br/>
        <w:t>C. Gia tăng hàm lượng CO₂ trong khí quyển.</w:t>
      </w:r>
      <w:r w:rsidRPr="0010347D">
        <w:br/>
        <w:t>D. Sự acid hóa hủy hoại rạn san hô.</w:t>
      </w:r>
    </w:p>
    <w:p w:rsidR="0010347D" w:rsidRPr="0010347D" w:rsidRDefault="0010347D" w:rsidP="0010347D"/>
    <w:p w:rsidR="0010347D" w:rsidRPr="0010347D" w:rsidRDefault="0010347D" w:rsidP="0010347D">
      <w:r w:rsidRPr="0010347D">
        <w:rPr>
          <w:b/>
          <w:bCs/>
        </w:rPr>
        <w:t>Câu 13</w:t>
      </w:r>
      <w:r w:rsidRPr="0010347D">
        <w:t>: Nung nóng 10 gam một mẫu đá chứa 80% CaCO₃ (về khối lượng) sẽ xảy ra phản ứng nhiệt phân muối calcium carbonate thành calcium oxide (rắn) và carbon dioxide (khí). Khối lượng calcium oxide thu được sau phản ứng là:</w:t>
      </w:r>
    </w:p>
    <w:p w:rsidR="0010347D" w:rsidRPr="0010347D" w:rsidRDefault="0010347D" w:rsidP="0010347D">
      <w:r w:rsidRPr="0010347D">
        <w:t>A. 6,48 gam. B. 4,48 gam. C. 5,6 gam. D. 8 gam.</w:t>
      </w:r>
    </w:p>
    <w:p w:rsidR="0010347D" w:rsidRPr="0010347D" w:rsidRDefault="0010347D" w:rsidP="0010347D">
      <w:r w:rsidRPr="0010347D">
        <w:rPr>
          <w:b/>
          <w:bCs/>
        </w:rPr>
        <w:t>Câu 14</w:t>
      </w:r>
      <w:r w:rsidRPr="0010347D">
        <w:t>: Thế năng thay đổi như thế nào khi tăng khối lượng vật lên 2 lần mà vẫn giữ nguyên độ cao của vật?</w:t>
      </w:r>
    </w:p>
    <w:p w:rsidR="0010347D" w:rsidRPr="0010347D" w:rsidRDefault="0010347D" w:rsidP="0010347D">
      <w:r w:rsidRPr="0010347D">
        <w:t>A. Thế năng giảm 2 lần.</w:t>
      </w:r>
      <w:r w:rsidRPr="0010347D">
        <w:br/>
        <w:t>B. Thế năng tăng 2 lần.</w:t>
      </w:r>
      <w:r w:rsidRPr="0010347D">
        <w:br/>
        <w:t>C. Thế năng giảm 4 lần.</w:t>
      </w:r>
      <w:r w:rsidRPr="0010347D">
        <w:br/>
        <w:t>D. Thế năng tăng 4 lần.</w:t>
      </w:r>
    </w:p>
    <w:p w:rsidR="0010347D" w:rsidRPr="0010347D" w:rsidRDefault="0010347D" w:rsidP="0010347D">
      <w:r w:rsidRPr="0010347D">
        <w:rPr>
          <w:b/>
          <w:bCs/>
        </w:rPr>
        <w:t>Câu 15</w:t>
      </w:r>
      <w:r w:rsidRPr="0010347D">
        <w:t>: Nếu khối lượng của vật giảm đi 4 lần, còn tốc độ của vật tăng lên 2 lần thì động năng của vật sẽ:</w:t>
      </w:r>
    </w:p>
    <w:p w:rsidR="0010347D" w:rsidRPr="0010347D" w:rsidRDefault="0010347D" w:rsidP="0010347D">
      <w:r w:rsidRPr="0010347D">
        <w:t>A. Tăng lên 2 lần.</w:t>
      </w:r>
      <w:r w:rsidRPr="0010347D">
        <w:br/>
        <w:t>B. Giảm đi 2 lần.</w:t>
      </w:r>
      <w:r w:rsidRPr="0010347D">
        <w:br/>
        <w:t>C. Giảm đi 8 lần.</w:t>
      </w:r>
      <w:r w:rsidRPr="0010347D">
        <w:br/>
        <w:t>D. Giữ nguyên.</w:t>
      </w:r>
    </w:p>
    <w:p w:rsidR="0010347D" w:rsidRPr="0010347D" w:rsidRDefault="0010347D" w:rsidP="0010347D">
      <w:r w:rsidRPr="0010347D">
        <w:rPr>
          <w:b/>
          <w:bCs/>
        </w:rPr>
        <w:t>Câu 16</w:t>
      </w:r>
      <w:r w:rsidRPr="0010347D">
        <w:t>: Trong quá trình dao động của một con lắc đơn tại vị trí cân bằng:</w:t>
      </w:r>
    </w:p>
    <w:p w:rsidR="0010347D" w:rsidRPr="0010347D" w:rsidRDefault="0010347D" w:rsidP="0010347D">
      <w:r w:rsidRPr="0010347D">
        <w:t>A. Động năng đạt giá trị cực đại.</w:t>
      </w:r>
      <w:r w:rsidRPr="0010347D">
        <w:br/>
        <w:t>B. Thế năng đạt giá trị cực đại.</w:t>
      </w:r>
      <w:r w:rsidRPr="0010347D">
        <w:br/>
        <w:t>C. Cơ năng bằng không.</w:t>
      </w:r>
      <w:r w:rsidRPr="0010347D">
        <w:br/>
        <w:t>D. Thế năng bằng động năng.</w:t>
      </w:r>
    </w:p>
    <w:p w:rsidR="0010347D" w:rsidRPr="0010347D" w:rsidRDefault="0010347D" w:rsidP="0010347D">
      <w:r w:rsidRPr="0010347D">
        <w:rPr>
          <w:b/>
          <w:bCs/>
        </w:rPr>
        <w:t>Câu 17</w:t>
      </w:r>
      <w:r w:rsidRPr="0010347D">
        <w:t>: So sánh quãng đường s học của vật tác dụng lên cùng một vật nhưng di chuyển quãng đường s₁ = 2s, thì:</w:t>
      </w:r>
    </w:p>
    <w:p w:rsidR="00B948EC" w:rsidRDefault="0010347D" w:rsidP="00B948EC">
      <w:r w:rsidRPr="0010347D">
        <w:t>A. A₁ = A₂.</w:t>
      </w:r>
      <w:r w:rsidRPr="0010347D">
        <w:br/>
        <w:t>B. A₁ ≠ A₂.</w:t>
      </w:r>
      <w:r w:rsidRPr="0010347D">
        <w:br/>
        <w:t>C. A₁ = 4A₂.</w:t>
      </w:r>
      <w:r w:rsidRPr="0010347D">
        <w:br/>
        <w:t>D. A₁ = 8A₂.</w:t>
      </w:r>
      <w:r w:rsidR="00B948EC">
        <w:br/>
      </w:r>
      <w:r w:rsidR="00B948EC">
        <w:br/>
      </w:r>
      <w:r w:rsidR="00B948EC">
        <w:t>Câu 18: Chiều chùm sáng đơn sắc hep tới mắt bên của mắt lăng kính thủy tinh đạt trong không khí. Khi đi qua lăng kính, chùm sáng này:</w:t>
      </w:r>
    </w:p>
    <w:p w:rsidR="00B948EC" w:rsidRDefault="00B948EC" w:rsidP="00B948EC"/>
    <w:p w:rsidR="00B948EC" w:rsidRDefault="00B948EC" w:rsidP="00B948EC">
      <w:r>
        <w:lastRenderedPageBreak/>
        <w:t xml:space="preserve">A. Không bị lệch khỏi phương ban đầu.       B. Bị đổi màu.  </w:t>
      </w:r>
    </w:p>
    <w:p w:rsidR="00B948EC" w:rsidRDefault="00B948EC" w:rsidP="00B948EC">
      <w:r>
        <w:t>C. Bị thay đổi tần số.                       D. Không bị tán sắc.</w:t>
      </w:r>
    </w:p>
    <w:p w:rsidR="00B948EC" w:rsidRDefault="00B948EC" w:rsidP="00B948EC"/>
    <w:p w:rsidR="00B948EC" w:rsidRDefault="00B948EC" w:rsidP="00B948EC">
      <w:r>
        <w:t xml:space="preserve">Câu 19: Góc lệch của tia sáng khi truyền qua lăng kính là góc tạo bởi:  </w:t>
      </w:r>
    </w:p>
    <w:p w:rsidR="00B948EC" w:rsidRDefault="00B948EC" w:rsidP="00B948EC">
      <w:r>
        <w:t xml:space="preserve">A. Hai mặt bên của lăng kính.  </w:t>
      </w:r>
    </w:p>
    <w:p w:rsidR="00B948EC" w:rsidRDefault="00B948EC" w:rsidP="00B948EC">
      <w:r>
        <w:t xml:space="preserve">B. Tia tới và pháp tuyến.  </w:t>
      </w:r>
    </w:p>
    <w:p w:rsidR="00B948EC" w:rsidRDefault="00B948EC" w:rsidP="00B948EC">
      <w:r>
        <w:t xml:space="preserve">C. Tia tới lăng kính và tia ló ra khỏi lăng kính.  </w:t>
      </w:r>
    </w:p>
    <w:p w:rsidR="00B948EC" w:rsidRDefault="00B948EC" w:rsidP="00B948EC">
      <w:r>
        <w:t>D. Tia ló và pháp tuyến.</w:t>
      </w:r>
    </w:p>
    <w:p w:rsidR="00B948EC" w:rsidRDefault="00B948EC" w:rsidP="00B948EC"/>
    <w:p w:rsidR="00B948EC" w:rsidRDefault="00B948EC" w:rsidP="00B948EC">
      <w:r>
        <w:t xml:space="preserve">Câu 20: Trong các phát biểu sau đây, phát biểu nào là sai?  </w:t>
      </w:r>
    </w:p>
    <w:p w:rsidR="00B948EC" w:rsidRDefault="00B948EC" w:rsidP="00B948EC">
      <w:r>
        <w:t xml:space="preserve">A. Ánh sáng trắng là tổng hợp (hỗn hợp) của nhiều ánh sáng đơn sắc có màu biến thiên liên tục từ đỏ tới tím.  </w:t>
      </w:r>
    </w:p>
    <w:p w:rsidR="00B948EC" w:rsidRDefault="00B948EC" w:rsidP="00B948EC">
      <w:r>
        <w:t xml:space="preserve">B. Ánh sáng đơn sắc là ánh sáng không bị tán sắc khi đi qua lăng kính.  </w:t>
      </w:r>
    </w:p>
    <w:p w:rsidR="00B948EC" w:rsidRDefault="00B948EC" w:rsidP="00B948EC">
      <w:r>
        <w:t xml:space="preserve">C. Hiện tượng chùm sáng trắng, khi đi qua một lăng kính, bị tách ra thành nhiều chùm sáng có màu sắc khác nhau là hiện tượng tán sắc ánh sáng.  </w:t>
      </w:r>
    </w:p>
    <w:p w:rsidR="00B948EC" w:rsidRDefault="00B948EC" w:rsidP="00B948EC">
      <w:r>
        <w:t>D. Ánh sáng do Mặt Trời phát ra là ánh sáng đơn sắc vì nó có màu trắng.</w:t>
      </w:r>
    </w:p>
    <w:p w:rsidR="00B948EC" w:rsidRDefault="00B948EC" w:rsidP="00B948EC"/>
    <w:p w:rsidR="00B948EC" w:rsidRDefault="00B948EC" w:rsidP="00B948EC">
      <w:r>
        <w:t xml:space="preserve">Câu 21: Khi 0 &lt; d &lt; f, ánh của vật qua thấu kính hội tụ là:  </w:t>
      </w:r>
    </w:p>
    <w:p w:rsidR="00B948EC" w:rsidRDefault="00B948EC" w:rsidP="00B948EC">
      <w:r>
        <w:t xml:space="preserve">A. Ánh thật, cùng chiều và lớn hơn vật.  </w:t>
      </w:r>
    </w:p>
    <w:p w:rsidR="00B948EC" w:rsidRDefault="00B948EC" w:rsidP="00B948EC">
      <w:r>
        <w:t xml:space="preserve">B. Ánh ảo, cùng chiều và nhỏ hơn vật.  </w:t>
      </w:r>
    </w:p>
    <w:p w:rsidR="00B948EC" w:rsidRDefault="00B948EC" w:rsidP="00B948EC">
      <w:r>
        <w:t xml:space="preserve">C. Ánh ảo, cùng chiều và nhỏ hơn vật.  </w:t>
      </w:r>
    </w:p>
    <w:p w:rsidR="00B948EC" w:rsidRDefault="00B948EC" w:rsidP="00B948EC">
      <w:r>
        <w:t>D. Ánh thật, cùng chiều và nhỏ hơn vật.</w:t>
      </w:r>
    </w:p>
    <w:p w:rsidR="00B948EC" w:rsidRDefault="00B948EC" w:rsidP="00B948EC"/>
    <w:p w:rsidR="00B948EC" w:rsidRDefault="00B948EC" w:rsidP="00B948EC">
      <w:r>
        <w:t xml:space="preserve">II. PHẦN TỰ CHỌN (14.0 điểm)  </w:t>
      </w:r>
    </w:p>
    <w:p w:rsidR="00B948EC" w:rsidRDefault="00B948EC" w:rsidP="00B948EC">
      <w:r>
        <w:t>Câu 1. (4.0 điểm)</w:t>
      </w:r>
    </w:p>
    <w:p w:rsidR="00B948EC" w:rsidRDefault="00B948EC" w:rsidP="00B948EC"/>
    <w:p w:rsidR="00B948EC" w:rsidRDefault="00B948EC" w:rsidP="00B948EC">
      <w:r>
        <w:t>1. Cho các chất sau: MgO, Mg, MgCl₂, Mg(OH)₂, MgSO₄. Hãy sắp xếp các chất này theo nhóm, sắp xếp chúng theo tính chất hóa học của chúng.</w:t>
      </w:r>
    </w:p>
    <w:sectPr w:rsidR="00B948EC" w:rsidSect="00A20A8A">
      <w:pgSz w:w="11907" w:h="16840"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47D"/>
    <w:rsid w:val="0010347D"/>
    <w:rsid w:val="00915C0A"/>
    <w:rsid w:val="00A20A8A"/>
    <w:rsid w:val="00B948EC"/>
    <w:rsid w:val="00CE7831"/>
    <w:rsid w:val="00D05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2548B"/>
  <w15:chartTrackingRefBased/>
  <w15:docId w15:val="{D512EBB7-8DD0-46E2-953D-5810109CA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4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34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347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10347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0347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0347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347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347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347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4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34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347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0347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0347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0347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347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347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347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3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47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0347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0347D"/>
    <w:pPr>
      <w:spacing w:before="160"/>
      <w:jc w:val="center"/>
    </w:pPr>
    <w:rPr>
      <w:i/>
      <w:iCs/>
      <w:color w:val="404040" w:themeColor="text1" w:themeTint="BF"/>
    </w:rPr>
  </w:style>
  <w:style w:type="character" w:customStyle="1" w:styleId="QuoteChar">
    <w:name w:val="Quote Char"/>
    <w:basedOn w:val="DefaultParagraphFont"/>
    <w:link w:val="Quote"/>
    <w:uiPriority w:val="29"/>
    <w:rsid w:val="0010347D"/>
    <w:rPr>
      <w:i/>
      <w:iCs/>
      <w:color w:val="404040" w:themeColor="text1" w:themeTint="BF"/>
    </w:rPr>
  </w:style>
  <w:style w:type="paragraph" w:styleId="ListParagraph">
    <w:name w:val="List Paragraph"/>
    <w:basedOn w:val="Normal"/>
    <w:uiPriority w:val="34"/>
    <w:qFormat/>
    <w:rsid w:val="0010347D"/>
    <w:pPr>
      <w:ind w:left="720"/>
      <w:contextualSpacing/>
    </w:pPr>
  </w:style>
  <w:style w:type="character" w:styleId="IntenseEmphasis">
    <w:name w:val="Intense Emphasis"/>
    <w:basedOn w:val="DefaultParagraphFont"/>
    <w:uiPriority w:val="21"/>
    <w:qFormat/>
    <w:rsid w:val="0010347D"/>
    <w:rPr>
      <w:i/>
      <w:iCs/>
      <w:color w:val="2F5496" w:themeColor="accent1" w:themeShade="BF"/>
    </w:rPr>
  </w:style>
  <w:style w:type="paragraph" w:styleId="IntenseQuote">
    <w:name w:val="Intense Quote"/>
    <w:basedOn w:val="Normal"/>
    <w:next w:val="Normal"/>
    <w:link w:val="IntenseQuoteChar"/>
    <w:uiPriority w:val="30"/>
    <w:qFormat/>
    <w:rsid w:val="001034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347D"/>
    <w:rPr>
      <w:i/>
      <w:iCs/>
      <w:color w:val="2F5496" w:themeColor="accent1" w:themeShade="BF"/>
    </w:rPr>
  </w:style>
  <w:style w:type="character" w:styleId="IntenseReference">
    <w:name w:val="Intense Reference"/>
    <w:basedOn w:val="DefaultParagraphFont"/>
    <w:uiPriority w:val="32"/>
    <w:qFormat/>
    <w:rsid w:val="001034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2026-01-28T08:31:00Z</dcterms:created>
  <dcterms:modified xsi:type="dcterms:W3CDTF">2026-01-28T08:46:00Z</dcterms:modified>
</cp:coreProperties>
</file>