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FAE87" w14:textId="38D6E1E8" w:rsidR="00E04508" w:rsidRDefault="00B0343E" w:rsidP="00EA3858">
      <w:proofErr w:type="spellStart"/>
      <w:r>
        <w:t>Latest</w:t>
      </w:r>
      <w:proofErr w:type="spellEnd"/>
      <w:r>
        <w:t xml:space="preserve"> </w:t>
      </w:r>
      <w:proofErr w:type="spellStart"/>
      <w:r>
        <w:t>Issue</w:t>
      </w:r>
      <w:proofErr w:type="spellEnd"/>
      <w:r>
        <w:t xml:space="preserve"> #</w:t>
      </w:r>
      <w:r w:rsidR="001B396A">
        <w:t>8</w:t>
      </w:r>
      <w:r w:rsidR="00BE6E4B">
        <w:t>3</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1741"/>
        <w:gridCol w:w="4233"/>
        <w:gridCol w:w="2960"/>
      </w:tblGrid>
      <w:tr w:rsidR="00A20955" w:rsidRPr="00477734" w14:paraId="091F2E7E" w14:textId="77777777" w:rsidTr="004C761B">
        <w:trPr>
          <w:trHeight w:val="472"/>
        </w:trPr>
        <w:tc>
          <w:tcPr>
            <w:tcW w:w="113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174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7763ECB4" w:rsidR="00A20955" w:rsidRPr="001333F7" w:rsidRDefault="00A20955" w:rsidP="001333F7">
            <w:pPr>
              <w:spacing w:after="0" w:line="240" w:lineRule="auto"/>
              <w:ind w:left="496" w:hanging="425"/>
              <w:rPr>
                <w:rFonts w:ascii="Arial" w:eastAsia="Times New Roman" w:hAnsi="Arial" w:cs="Arial"/>
                <w:color w:val="24292E"/>
                <w:sz w:val="18"/>
                <w:szCs w:val="18"/>
                <w:lang w:eastAsia="de-DE"/>
              </w:rPr>
            </w:pPr>
          </w:p>
        </w:tc>
        <w:tc>
          <w:tcPr>
            <w:tcW w:w="4233"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085E89D" w14:textId="26A55175" w:rsidR="005B684C" w:rsidRDefault="005B684C"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p>
          <w:p w14:paraId="5D09EDF4" w14:textId="1FB4C33C" w:rsidR="00263330" w:rsidRPr="009E11B7" w:rsidRDefault="00BE6E4B"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p>
        </w:tc>
        <w:tc>
          <w:tcPr>
            <w:tcW w:w="296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5EE6089F" w:rsidR="00253710" w:rsidRPr="00253710" w:rsidRDefault="00253710" w:rsidP="00A20955">
            <w:pPr>
              <w:spacing w:after="0" w:line="240" w:lineRule="auto"/>
              <w:rPr>
                <w:rFonts w:ascii="Arial" w:eastAsia="Times New Roman" w:hAnsi="Arial" w:cs="Arial"/>
                <w:color w:val="24292E"/>
                <w:sz w:val="18"/>
                <w:szCs w:val="18"/>
                <w:lang w:eastAsia="de-DE"/>
              </w:rPr>
            </w:pPr>
            <w:r w:rsidRPr="001776CC">
              <w:rPr>
                <w:rFonts w:ascii="Arial" w:hAnsi="Arial" w:cs="Arial"/>
                <w:sz w:val="18"/>
                <w:szCs w:val="18"/>
              </w:rPr>
              <w:t>#</w:t>
            </w:r>
            <w:r w:rsidR="001C5C2E">
              <w:rPr>
                <w:rFonts w:ascii="Arial" w:hAnsi="Arial" w:cs="Arial"/>
                <w:sz w:val="18"/>
                <w:szCs w:val="18"/>
              </w:rPr>
              <w:t>74 Module</w:t>
            </w:r>
            <w:r w:rsidR="00AF7D99">
              <w:rPr>
                <w:rFonts w:ascii="Arial" w:hAnsi="Arial" w:cs="Arial"/>
                <w:sz w:val="18"/>
                <w:szCs w:val="18"/>
              </w:rPr>
              <w:t>s</w:t>
            </w:r>
            <w:r w:rsidRPr="007C16CD">
              <w:rPr>
                <w:rFonts w:ascii="Arial" w:eastAsia="Times New Roman" w:hAnsi="Arial" w:cs="Arial"/>
                <w:color w:val="000000"/>
                <w:sz w:val="18"/>
                <w:szCs w:val="18"/>
                <w:lang w:eastAsia="de-DE"/>
              </w:rPr>
              <w:t> </w:t>
            </w:r>
          </w:p>
        </w:tc>
      </w:tr>
      <w:tr w:rsidR="00A20955" w:rsidRPr="00477734" w14:paraId="6FA20037" w14:textId="77777777" w:rsidTr="004C761B">
        <w:trPr>
          <w:trHeight w:val="755"/>
        </w:trPr>
        <w:tc>
          <w:tcPr>
            <w:tcW w:w="113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253710" w:rsidRDefault="00A20955" w:rsidP="00A20955">
            <w:pPr>
              <w:spacing w:after="0" w:line="240" w:lineRule="auto"/>
              <w:rPr>
                <w:rFonts w:ascii="Calibri" w:eastAsia="Times New Roman" w:hAnsi="Calibri" w:cs="Calibri"/>
                <w:color w:val="000000"/>
                <w:lang w:eastAsia="de-DE"/>
              </w:rPr>
            </w:pPr>
          </w:p>
        </w:tc>
        <w:tc>
          <w:tcPr>
            <w:tcW w:w="1741"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4233"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253710" w:rsidRDefault="00A20955" w:rsidP="00A20955">
            <w:pPr>
              <w:spacing w:after="0" w:line="240" w:lineRule="auto"/>
              <w:rPr>
                <w:rFonts w:ascii="Arial" w:eastAsia="Times New Roman" w:hAnsi="Arial" w:cs="Arial"/>
                <w:color w:val="24292E"/>
                <w:sz w:val="18"/>
                <w:szCs w:val="18"/>
                <w:lang w:eastAsia="de-DE"/>
              </w:rPr>
            </w:pPr>
          </w:p>
        </w:tc>
      </w:tr>
      <w:tr w:rsidR="00A20955" w:rsidRPr="001776CC" w14:paraId="19A4CB9B" w14:textId="77777777" w:rsidTr="004C761B">
        <w:trPr>
          <w:trHeight w:val="472"/>
        </w:trPr>
        <w:tc>
          <w:tcPr>
            <w:tcW w:w="113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174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82B8D3" w14:textId="1CA69FAC" w:rsidR="00A20955" w:rsidRPr="001776CC" w:rsidRDefault="00A20955" w:rsidP="00940110">
            <w:pPr>
              <w:spacing w:after="0" w:line="240" w:lineRule="auto"/>
              <w:rPr>
                <w:rFonts w:ascii="Arial" w:eastAsia="Times New Roman" w:hAnsi="Arial" w:cs="Arial"/>
                <w:color w:val="24292E"/>
                <w:sz w:val="18"/>
                <w:szCs w:val="18"/>
                <w:lang w:val="en-US" w:eastAsia="de-DE"/>
              </w:rPr>
            </w:pPr>
          </w:p>
        </w:tc>
        <w:tc>
          <w:tcPr>
            <w:tcW w:w="4233"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635A6275" w14:textId="77777777" w:rsidR="001C5C2E" w:rsidRDefault="001C5C2E" w:rsidP="001C5C2E">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#63 Lichtquelle (Paul)</w:t>
            </w:r>
          </w:p>
          <w:p w14:paraId="165642E9" w14:textId="77777777" w:rsidR="00854BDB" w:rsidRDefault="00854BDB"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#62 Input-Neuronen gleichmäßig ausrichten (Paul)</w:t>
            </w:r>
          </w:p>
          <w:p w14:paraId="23CE3971" w14:textId="77777777" w:rsidR="00B0343E" w:rsidRDefault="00B0343E"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#64 Andere Signalform</w:t>
            </w:r>
          </w:p>
          <w:p w14:paraId="35F9561D" w14:textId="6BE9CBBF" w:rsidR="001E129A" w:rsidRPr="00210BF8" w:rsidRDefault="001E129A" w:rsidP="00A20955">
            <w:pPr>
              <w:spacing w:after="0" w:line="240" w:lineRule="auto"/>
              <w:rPr>
                <w:rFonts w:ascii="Arial" w:eastAsia="Times New Roman" w:hAnsi="Arial" w:cs="Arial"/>
                <w:color w:val="000000"/>
                <w:sz w:val="18"/>
                <w:szCs w:val="18"/>
                <w:lang w:eastAsia="de-DE"/>
              </w:rPr>
            </w:pPr>
          </w:p>
        </w:tc>
        <w:tc>
          <w:tcPr>
            <w:tcW w:w="296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Default="00A20955" w:rsidP="00A20955">
            <w:p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 xml:space="preserve">#45 Layout </w:t>
            </w:r>
            <w:proofErr w:type="spellStart"/>
            <w:r w:rsidRPr="001F12DC">
              <w:rPr>
                <w:rFonts w:ascii="Arial" w:eastAsia="Times New Roman" w:hAnsi="Arial" w:cs="Arial"/>
                <w:color w:val="000000"/>
                <w:sz w:val="18"/>
                <w:szCs w:val="18"/>
                <w:lang w:eastAsia="de-DE"/>
              </w:rPr>
              <w:t>manager</w:t>
            </w:r>
            <w:proofErr w:type="spellEnd"/>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4C761B">
        <w:trPr>
          <w:trHeight w:val="515"/>
        </w:trPr>
        <w:tc>
          <w:tcPr>
            <w:tcW w:w="113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1741"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4233"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AE4533" w14:paraId="5D67C369" w14:textId="77777777" w:rsidTr="004C761B">
        <w:trPr>
          <w:trHeight w:val="450"/>
        </w:trPr>
        <w:tc>
          <w:tcPr>
            <w:tcW w:w="113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1741" w:type="dxa"/>
            <w:vMerge w:val="restart"/>
            <w:tcBorders>
              <w:top w:val="nil"/>
              <w:left w:val="single" w:sz="8" w:space="0" w:color="auto"/>
              <w:bottom w:val="nil"/>
              <w:right w:val="single" w:sz="8" w:space="0" w:color="auto"/>
            </w:tcBorders>
            <w:shd w:val="clear" w:color="000000" w:fill="E2EFDA"/>
            <w:vAlign w:val="center"/>
            <w:hideMark/>
          </w:tcPr>
          <w:p w14:paraId="5B18AA74" w14:textId="77777777"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4233" w:type="dxa"/>
            <w:vMerge w:val="restart"/>
            <w:tcBorders>
              <w:top w:val="nil"/>
              <w:left w:val="single" w:sz="8" w:space="0" w:color="auto"/>
              <w:bottom w:val="nil"/>
              <w:right w:val="single" w:sz="8" w:space="0" w:color="auto"/>
            </w:tcBorders>
            <w:shd w:val="clear" w:color="000000" w:fill="E2EFDA"/>
            <w:vAlign w:val="center"/>
            <w:hideMark/>
          </w:tcPr>
          <w:p w14:paraId="3F9A6DD8" w14:textId="7D88526B" w:rsidR="00A20955" w:rsidRPr="001C5C2E"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1C5C2E" w:rsidRDefault="00977BE4" w:rsidP="00977BE4">
            <w:pPr>
              <w:spacing w:after="0" w:line="240" w:lineRule="auto"/>
              <w:rPr>
                <w:rFonts w:ascii="Arial" w:eastAsia="Times New Roman" w:hAnsi="Arial" w:cs="Arial"/>
                <w:color w:val="24292E"/>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1C5C2E">
              <w:rPr>
                <w:rFonts w:ascii="Arial" w:eastAsia="Times New Roman" w:hAnsi="Arial" w:cs="Arial"/>
                <w:color w:val="24292E"/>
                <w:sz w:val="18"/>
                <w:szCs w:val="18"/>
                <w:lang w:val="en-US" w:eastAsia="de-DE"/>
              </w:rPr>
              <w:t xml:space="preserve">  </w:t>
            </w:r>
          </w:p>
          <w:p w14:paraId="1DF914AF" w14:textId="1AAF4F20" w:rsidR="00815FC0" w:rsidRPr="00815FC0" w:rsidRDefault="00815FC0" w:rsidP="00977BE4">
            <w:pPr>
              <w:spacing w:after="0" w:line="240" w:lineRule="auto"/>
              <w:rPr>
                <w:rFonts w:ascii="Arial" w:eastAsia="Times New Roman" w:hAnsi="Arial" w:cs="Arial"/>
                <w:color w:val="24292E"/>
                <w:sz w:val="18"/>
                <w:szCs w:val="18"/>
                <w:lang w:val="en-US" w:eastAsia="de-DE"/>
              </w:rPr>
            </w:pPr>
            <w:r w:rsidRPr="00407E93">
              <w:rPr>
                <w:rFonts w:ascii="Arial" w:eastAsia="Times New Roman" w:hAnsi="Arial" w:cs="Arial"/>
                <w:color w:val="000000"/>
                <w:sz w:val="18"/>
                <w:szCs w:val="18"/>
                <w:lang w:val="en-US" w:eastAsia="de-DE"/>
              </w:rPr>
              <w:t>#70 Colors for Monitor-Signals</w:t>
            </w:r>
            <w:r w:rsidRPr="00407E93">
              <w:rPr>
                <w:rFonts w:ascii="Arial" w:eastAsia="Times New Roman" w:hAnsi="Arial" w:cs="Arial"/>
                <w:color w:val="24292E"/>
                <w:sz w:val="18"/>
                <w:szCs w:val="18"/>
                <w:lang w:val="en-US" w:eastAsia="de-DE"/>
              </w:rPr>
              <w:t xml:space="preserve"> </w:t>
            </w:r>
          </w:p>
          <w:p w14:paraId="170EF903" w14:textId="77777777" w:rsidR="00A20955" w:rsidRDefault="00A20955" w:rsidP="00A20955">
            <w:pPr>
              <w:spacing w:after="0" w:line="240" w:lineRule="auto"/>
              <w:rPr>
                <w:rFonts w:ascii="Arial" w:hAnsi="Arial" w:cs="Arial"/>
                <w:sz w:val="18"/>
                <w:szCs w:val="18"/>
              </w:rPr>
            </w:pPr>
            <w:r w:rsidRPr="007C16CD">
              <w:rPr>
                <w:rFonts w:ascii="Arial" w:hAnsi="Arial" w:cs="Arial"/>
                <w:sz w:val="18"/>
                <w:szCs w:val="18"/>
              </w:rPr>
              <w:t>#26 Neuronen/Dendriten Größe der Darstellung einstellbar machen</w:t>
            </w:r>
          </w:p>
          <w:p w14:paraId="262E1588" w14:textId="77777777" w:rsidR="00940110" w:rsidRDefault="00940110" w:rsidP="00A2095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#72 Zoom </w:t>
            </w:r>
            <w:proofErr w:type="spellStart"/>
            <w:r>
              <w:rPr>
                <w:rFonts w:ascii="Arial" w:eastAsia="Times New Roman" w:hAnsi="Arial" w:cs="Arial"/>
                <w:color w:val="24292E"/>
                <w:sz w:val="18"/>
                <w:szCs w:val="18"/>
                <w:lang w:val="en-US" w:eastAsia="de-DE"/>
              </w:rPr>
              <w:t>DescWin</w:t>
            </w:r>
            <w:proofErr w:type="spellEnd"/>
          </w:p>
          <w:p w14:paraId="0027FBFB" w14:textId="0C1F16A7" w:rsidR="00AF7454" w:rsidRPr="00AF7454" w:rsidRDefault="00AF7454"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p>
        </w:tc>
        <w:tc>
          <w:tcPr>
            <w:tcW w:w="296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AE4533" w14:paraId="37CDA442" w14:textId="77777777" w:rsidTr="004C761B">
        <w:trPr>
          <w:trHeight w:val="489"/>
        </w:trPr>
        <w:tc>
          <w:tcPr>
            <w:tcW w:w="113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1741"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4233"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960"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4C761B">
        <w:trPr>
          <w:trHeight w:val="292"/>
        </w:trPr>
        <w:tc>
          <w:tcPr>
            <w:tcW w:w="113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1741"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4233"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96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1AE4E2D5" w14:textId="536E9850" w:rsidR="005C4A5B" w:rsidRDefault="005C4A5B" w:rsidP="005C4A5B">
      <w:pPr>
        <w:spacing w:before="100" w:beforeAutospacing="1" w:after="100" w:afterAutospacing="1" w:line="240" w:lineRule="auto"/>
        <w:ind w:left="360" w:right="375"/>
        <w:rPr>
          <w:rFonts w:ascii="Verdana" w:eastAsia="Times New Roman" w:hAnsi="Verdana"/>
          <w:sz w:val="18"/>
          <w:szCs w:val="18"/>
        </w:rPr>
      </w:pPr>
      <w:r w:rsidRPr="005C4A5B">
        <w:rPr>
          <w:rFonts w:ascii="Verdana" w:eastAsia="Times New Roman" w:hAnsi="Verdana"/>
          <w:sz w:val="18"/>
          <w:szCs w:val="18"/>
        </w:rPr>
        <w:t>#12 Split Dendrit</w:t>
      </w:r>
    </w:p>
    <w:p w14:paraId="5853EFED" w14:textId="77777777" w:rsidR="006C3F81" w:rsidRDefault="004B5225" w:rsidP="006C3F81">
      <w:pPr>
        <w:spacing w:before="100" w:beforeAutospacing="1" w:after="100" w:afterAutospacing="1" w:line="240" w:lineRule="auto"/>
        <w:ind w:left="360" w:right="375"/>
        <w:rPr>
          <w:rFonts w:ascii="Verdana" w:eastAsia="Times New Roman" w:hAnsi="Verdana"/>
          <w:sz w:val="18"/>
          <w:szCs w:val="18"/>
        </w:rPr>
      </w:pPr>
      <w:r w:rsidRPr="004B5225">
        <w:rPr>
          <w:rFonts w:ascii="Verdana" w:eastAsia="Times New Roman" w:hAnsi="Verdana"/>
          <w:sz w:val="18"/>
          <w:szCs w:val="18"/>
        </w:rPr>
        <w:t xml:space="preserve">#73 </w:t>
      </w:r>
      <w:proofErr w:type="spellStart"/>
      <w:r w:rsidRPr="004B5225">
        <w:rPr>
          <w:rFonts w:ascii="Verdana" w:eastAsia="Times New Roman" w:hAnsi="Verdana"/>
          <w:sz w:val="18"/>
          <w:szCs w:val="18"/>
        </w:rPr>
        <w:t>Cleanup</w:t>
      </w:r>
      <w:proofErr w:type="spellEnd"/>
      <w:r w:rsidRPr="004B5225">
        <w:rPr>
          <w:rFonts w:ascii="Verdana" w:eastAsia="Times New Roman" w:hAnsi="Verdana"/>
          <w:sz w:val="18"/>
          <w:szCs w:val="18"/>
        </w:rPr>
        <w:t xml:space="preserve"> Format2wstring</w:t>
      </w:r>
      <w:r w:rsidRPr="00B0343E">
        <w:rPr>
          <w:rFonts w:ascii="Verdana" w:eastAsia="Times New Roman" w:hAnsi="Verdana"/>
          <w:sz w:val="18"/>
          <w:szCs w:val="18"/>
        </w:rPr>
        <w:t xml:space="preserve"> </w:t>
      </w:r>
    </w:p>
    <w:p w14:paraId="3A584598" w14:textId="3DCC0E78"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spellStart"/>
      <w:proofErr w:type="gram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spellEnd"/>
      <w:proofErr w:type="gramEnd"/>
      <w:r w:rsidRPr="00B0343E">
        <w:rPr>
          <w:rFonts w:ascii="Verdana" w:eastAsia="Times New Roman" w:hAnsi="Verdana"/>
          <w:sz w:val="18"/>
          <w:szCs w:val="18"/>
          <w:shd w:val="clear" w:color="auto" w:fill="00FFFF"/>
        </w:rPr>
        <w:t xml:space="preserve"> reicht erst mal: 2</w:t>
      </w:r>
    </w:p>
    <w:p w14:paraId="3276E58B" w14:textId="2764E95D"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 xml:space="preserve">ist für </w:t>
      </w:r>
      <w:proofErr w:type="spellStart"/>
      <w:r w:rsidRPr="00B0343E">
        <w:rPr>
          <w:rFonts w:ascii="Verdana" w:eastAsia="Times New Roman" w:hAnsi="Verdana"/>
          <w:sz w:val="18"/>
          <w:szCs w:val="18"/>
          <w:shd w:val="clear" w:color="auto" w:fill="00FFFF"/>
        </w:rPr>
        <w:t>komlexere</w:t>
      </w:r>
      <w:proofErr w:type="spellEnd"/>
      <w:r w:rsidRPr="00B0343E">
        <w:rPr>
          <w:rFonts w:ascii="Verdana" w:eastAsia="Times New Roman" w:hAnsi="Verdana"/>
          <w:sz w:val="18"/>
          <w:szCs w:val="18"/>
          <w:shd w:val="clear" w:color="auto" w:fill="00FFFF"/>
        </w:rPr>
        <w:t xml:space="preserv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t>Unclassified</w:t>
      </w:r>
      <w:proofErr w:type="spellEnd"/>
    </w:p>
    <w:p w14:paraId="069B99A8"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proofErr w:type="spellStart"/>
      <w:r>
        <w:rPr>
          <w:rFonts w:ascii="Verdana" w:eastAsia="Times New Roman" w:hAnsi="Verdana"/>
          <w:sz w:val="18"/>
          <w:szCs w:val="18"/>
          <w:shd w:val="clear" w:color="auto" w:fill="40E0D0"/>
        </w:rPr>
        <w:t>innesorgan</w:t>
      </w:r>
      <w:proofErr w:type="spellEnd"/>
      <w:r>
        <w:rPr>
          <w:rFonts w:ascii="Verdana" w:eastAsia="Times New Roman" w:hAnsi="Verdana"/>
          <w:sz w:val="18"/>
          <w:szCs w:val="18"/>
          <w:shd w:val="clear" w:color="auto" w:fill="40E0D0"/>
        </w:rPr>
        <w:t xml:space="preserve">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w:t>
      </w:r>
      <w:proofErr w:type="spellStart"/>
      <w:r>
        <w:rPr>
          <w:rFonts w:ascii="Verdana" w:eastAsia="Times New Roman" w:hAnsi="Verdana"/>
          <w:sz w:val="18"/>
          <w:szCs w:val="18"/>
          <w:shd w:val="clear" w:color="auto" w:fill="40E0D0"/>
        </w:rPr>
        <w:t>einlsesen</w:t>
      </w:r>
      <w:proofErr w:type="spellEnd"/>
      <w:r>
        <w:rPr>
          <w:rFonts w:ascii="Verdana" w:eastAsia="Times New Roman" w:hAnsi="Verdana"/>
          <w:sz w:val="18"/>
          <w:szCs w:val="18"/>
          <w:shd w:val="clear" w:color="auto" w:fill="40E0D0"/>
        </w:rPr>
        <w:t xml:space="preserve">,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Ein reales Mikrofon wäre auch ein Lampenersatz und viel einfacher zu </w:t>
      </w:r>
      <w:proofErr w:type="spellStart"/>
      <w:r>
        <w:rPr>
          <w:rFonts w:ascii="Verdana" w:eastAsia="Times New Roman" w:hAnsi="Verdana"/>
          <w:sz w:val="18"/>
          <w:szCs w:val="18"/>
          <w:shd w:val="clear" w:color="auto" w:fill="40E0D0"/>
        </w:rPr>
        <w:t>reallisieren</w:t>
      </w:r>
      <w:proofErr w:type="spellEnd"/>
      <w:r>
        <w:rPr>
          <w:rFonts w:ascii="Verdana" w:eastAsia="Times New Roman" w:hAnsi="Verdana"/>
          <w:sz w:val="18"/>
          <w:szCs w:val="18"/>
          <w:shd w:val="clear" w:color="auto" w:fill="40E0D0"/>
        </w:rPr>
        <w:t>.</w:t>
      </w:r>
    </w:p>
    <w:p w14:paraId="4E21A8BA" w14:textId="10E4719E"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 xml:space="preserve">Inzwischen bin ich der Meinung, dass die Nachbildung akustischer Auswertung in solchen Netzen einfacher zugänglich ist. Mögliche Merkmale: starker Anstieg/Abfall der Lautstärke, langsames Steigen/fallen, plötzliche Einsprengsel </w:t>
      </w:r>
      <w:proofErr w:type="gramStart"/>
      <w:r w:rsidRPr="00B0343E">
        <w:rPr>
          <w:rFonts w:ascii="Verdana" w:eastAsia="Times New Roman" w:hAnsi="Verdana"/>
          <w:sz w:val="18"/>
          <w:szCs w:val="18"/>
          <w:shd w:val="clear" w:color="auto" w:fill="40E0D0"/>
        </w:rPr>
        <w:t>etc..</w:t>
      </w:r>
      <w:proofErr w:type="gramEnd"/>
      <w:r w:rsidRPr="00B0343E">
        <w:rPr>
          <w:rFonts w:ascii="Verdana" w:eastAsia="Times New Roman" w:hAnsi="Verdana"/>
          <w:sz w:val="18"/>
          <w:szCs w:val="18"/>
          <w:shd w:val="clear" w:color="auto" w:fill="40E0D0"/>
        </w:rPr>
        <w:t xml:space="preserve"> Das ist vermutlich auch die erste Auswertungsstufe beim Neugeborenen, vielleicht sogar schon vor der Geburt</w:t>
      </w:r>
    </w:p>
    <w:p w14:paraId="5C5BF8A6" w14:textId="4C006CF3" w:rsidR="008E0D4F" w:rsidRPr="005E4F06" w:rsidRDefault="00926B78" w:rsidP="00B0343E">
      <w:pPr>
        <w:ind w:left="360"/>
      </w:pPr>
      <w:r>
        <w:lastRenderedPageBreak/>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xml:space="preserve">============================ </w:t>
      </w:r>
      <w:proofErr w:type="spellStart"/>
      <w:r w:rsidRPr="00FC08AE">
        <w:t>Done</w:t>
      </w:r>
      <w:proofErr w:type="spellEnd"/>
      <w:r w:rsidRPr="00FC08AE">
        <w:t xml:space="preserve"> =======================================</w:t>
      </w:r>
    </w:p>
    <w:p w14:paraId="26761D7C" w14:textId="7777777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w:t>
      </w:r>
      <w:r w:rsidRPr="000D36B7">
        <w:rPr>
          <w:rFonts w:ascii="Verdana" w:eastAsia="Times New Roman" w:hAnsi="Verdana"/>
          <w:sz w:val="18"/>
          <w:szCs w:val="18"/>
        </w:rPr>
        <w:lastRenderedPageBreak/>
        <w:t xml:space="preserve">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5074"/>
    <w:rsid w:val="00011436"/>
    <w:rsid w:val="00016CDC"/>
    <w:rsid w:val="00055782"/>
    <w:rsid w:val="00063C2D"/>
    <w:rsid w:val="000B3510"/>
    <w:rsid w:val="000D0492"/>
    <w:rsid w:val="000D36B7"/>
    <w:rsid w:val="001333F7"/>
    <w:rsid w:val="001410D9"/>
    <w:rsid w:val="001776CC"/>
    <w:rsid w:val="00184629"/>
    <w:rsid w:val="00185C78"/>
    <w:rsid w:val="001B396A"/>
    <w:rsid w:val="001C5C2E"/>
    <w:rsid w:val="001E05F8"/>
    <w:rsid w:val="001E129A"/>
    <w:rsid w:val="001E3494"/>
    <w:rsid w:val="001F12DC"/>
    <w:rsid w:val="00210BF8"/>
    <w:rsid w:val="0025152F"/>
    <w:rsid w:val="00253710"/>
    <w:rsid w:val="00254B10"/>
    <w:rsid w:val="002623BB"/>
    <w:rsid w:val="00263330"/>
    <w:rsid w:val="002A3E82"/>
    <w:rsid w:val="002B11FB"/>
    <w:rsid w:val="002D7CBF"/>
    <w:rsid w:val="002E0EBD"/>
    <w:rsid w:val="002E1D14"/>
    <w:rsid w:val="002E77AB"/>
    <w:rsid w:val="00341B98"/>
    <w:rsid w:val="00362E1E"/>
    <w:rsid w:val="00373706"/>
    <w:rsid w:val="00383B8C"/>
    <w:rsid w:val="00393B29"/>
    <w:rsid w:val="003D1967"/>
    <w:rsid w:val="00407E93"/>
    <w:rsid w:val="0044574A"/>
    <w:rsid w:val="004766A9"/>
    <w:rsid w:val="00477734"/>
    <w:rsid w:val="004B5225"/>
    <w:rsid w:val="004C097E"/>
    <w:rsid w:val="004C761B"/>
    <w:rsid w:val="004E4948"/>
    <w:rsid w:val="005B684C"/>
    <w:rsid w:val="005C4A5B"/>
    <w:rsid w:val="005E1F0C"/>
    <w:rsid w:val="005E4F06"/>
    <w:rsid w:val="006233EF"/>
    <w:rsid w:val="00635E85"/>
    <w:rsid w:val="00690DE3"/>
    <w:rsid w:val="0069195E"/>
    <w:rsid w:val="00696938"/>
    <w:rsid w:val="006C3F81"/>
    <w:rsid w:val="00703456"/>
    <w:rsid w:val="007119D6"/>
    <w:rsid w:val="00736966"/>
    <w:rsid w:val="007B0180"/>
    <w:rsid w:val="007C16CD"/>
    <w:rsid w:val="0081514A"/>
    <w:rsid w:val="00815FC0"/>
    <w:rsid w:val="008366B7"/>
    <w:rsid w:val="00837F53"/>
    <w:rsid w:val="00841531"/>
    <w:rsid w:val="00854BDB"/>
    <w:rsid w:val="008664B5"/>
    <w:rsid w:val="00866F7D"/>
    <w:rsid w:val="008E0D4F"/>
    <w:rsid w:val="0091740A"/>
    <w:rsid w:val="009220DB"/>
    <w:rsid w:val="00926B78"/>
    <w:rsid w:val="009354EF"/>
    <w:rsid w:val="00940110"/>
    <w:rsid w:val="00955763"/>
    <w:rsid w:val="00977BE4"/>
    <w:rsid w:val="00994E4D"/>
    <w:rsid w:val="009C6342"/>
    <w:rsid w:val="009D3C98"/>
    <w:rsid w:val="009E11B7"/>
    <w:rsid w:val="00A20955"/>
    <w:rsid w:val="00A50C3B"/>
    <w:rsid w:val="00A51F9C"/>
    <w:rsid w:val="00A80D8D"/>
    <w:rsid w:val="00A9776C"/>
    <w:rsid w:val="00AE4533"/>
    <w:rsid w:val="00AF7454"/>
    <w:rsid w:val="00AF7D99"/>
    <w:rsid w:val="00B0343E"/>
    <w:rsid w:val="00B40380"/>
    <w:rsid w:val="00B629A7"/>
    <w:rsid w:val="00BD11B1"/>
    <w:rsid w:val="00BD6A01"/>
    <w:rsid w:val="00BE6E4B"/>
    <w:rsid w:val="00C47984"/>
    <w:rsid w:val="00CF1CC7"/>
    <w:rsid w:val="00D64B64"/>
    <w:rsid w:val="00D64DB1"/>
    <w:rsid w:val="00D661C9"/>
    <w:rsid w:val="00DA716D"/>
    <w:rsid w:val="00DC1E8F"/>
    <w:rsid w:val="00DF6A3F"/>
    <w:rsid w:val="00E04508"/>
    <w:rsid w:val="00E42B8A"/>
    <w:rsid w:val="00EA3858"/>
    <w:rsid w:val="00EC3EB6"/>
    <w:rsid w:val="00ED176B"/>
    <w:rsid w:val="00F05EA0"/>
    <w:rsid w:val="00F133E1"/>
    <w:rsid w:val="00F432C3"/>
    <w:rsid w:val="00F525EB"/>
    <w:rsid w:val="00F60F3D"/>
    <w:rsid w:val="00F64313"/>
    <w:rsid w:val="00F71CD4"/>
    <w:rsid w:val="00F95B64"/>
    <w:rsid w:val="00F96467"/>
    <w:rsid w:val="00FA2BEA"/>
    <w:rsid w:val="00FC08A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1095</Words>
  <Characters>6902</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103</cp:revision>
  <dcterms:created xsi:type="dcterms:W3CDTF">2020-04-22T12:00:00Z</dcterms:created>
  <dcterms:modified xsi:type="dcterms:W3CDTF">2021-03-27T21:52:00Z</dcterms:modified>
</cp:coreProperties>
</file>