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4AA87C0C" w:rsidR="00C072E4" w:rsidRDefault="00802CC0" w:rsidP="006E66B9">
      <w:pPr>
        <w:spacing w:after="0" w:line="240" w:lineRule="auto"/>
        <w:rPr>
          <w:lang w:val="en-US"/>
        </w:rPr>
      </w:pPr>
      <w:r>
        <w:rPr>
          <w:lang w:val="en-US"/>
        </w:rPr>
        <w:t>V</w:t>
      </w:r>
      <w:r w:rsidR="002F12C4">
        <w:rPr>
          <w:lang w:val="en-US"/>
        </w:rPr>
        <w:t>4.</w:t>
      </w:r>
      <w:r w:rsidR="000E2C31">
        <w:rPr>
          <w:lang w:val="en-US"/>
        </w:rPr>
        <w:t>4</w:t>
      </w:r>
      <w:r w:rsidR="002F12C4">
        <w:rPr>
          <w:lang w:val="en-US"/>
        </w:rPr>
        <w:t xml:space="preserve">: </w:t>
      </w:r>
    </w:p>
    <w:p w14:paraId="4AFAACDB" w14:textId="77777777" w:rsidR="003A1895" w:rsidRPr="003A1895" w:rsidRDefault="003A1895" w:rsidP="003A1895">
      <w:pPr>
        <w:pStyle w:val="Listenabsatz"/>
        <w:numPr>
          <w:ilvl w:val="0"/>
          <w:numId w:val="12"/>
        </w:numPr>
        <w:spacing w:after="0" w:line="240" w:lineRule="auto"/>
        <w:rPr>
          <w:rFonts w:ascii="Arial" w:eastAsia="Times New Roman" w:hAnsi="Arial" w:cs="Arial"/>
          <w:color w:val="000000"/>
          <w:sz w:val="18"/>
          <w:szCs w:val="18"/>
          <w:lang w:val="en-US" w:eastAsia="de-DE"/>
        </w:rPr>
      </w:pPr>
      <w:r w:rsidRPr="003A1895">
        <w:rPr>
          <w:rFonts w:ascii="Arial" w:eastAsia="Times New Roman" w:hAnsi="Arial" w:cs="Arial"/>
          <w:color w:val="000000"/>
          <w:sz w:val="18"/>
          <w:szCs w:val="18"/>
          <w:lang w:val="en-US" w:eastAsia="de-DE"/>
        </w:rPr>
        <w:t>#192 Signal Designer preview</w:t>
      </w:r>
    </w:p>
    <w:p w14:paraId="1E2D336D" w14:textId="77777777" w:rsidR="003314C7" w:rsidRPr="003314C7" w:rsidRDefault="003314C7" w:rsidP="003314C7">
      <w:pPr>
        <w:pStyle w:val="Listenabsatz"/>
        <w:numPr>
          <w:ilvl w:val="0"/>
          <w:numId w:val="12"/>
        </w:numPr>
        <w:spacing w:after="0" w:line="240" w:lineRule="auto"/>
        <w:rPr>
          <w:rFonts w:ascii="Arial" w:eastAsia="Times New Roman" w:hAnsi="Arial" w:cs="Arial"/>
          <w:color w:val="24292E"/>
          <w:sz w:val="18"/>
          <w:szCs w:val="18"/>
          <w:lang w:val="en-US" w:eastAsia="de-DE"/>
        </w:rPr>
      </w:pPr>
      <w:r w:rsidRPr="003314C7">
        <w:rPr>
          <w:rFonts w:ascii="Arial" w:eastAsia="Times New Roman" w:hAnsi="Arial" w:cs="Arial"/>
          <w:color w:val="000000"/>
          <w:sz w:val="18"/>
          <w:szCs w:val="18"/>
          <w:lang w:val="en-US" w:eastAsia="de-DE"/>
        </w:rPr>
        <w:t>#228 Micro sensors</w:t>
      </w:r>
      <w:r w:rsidRPr="003314C7">
        <w:rPr>
          <w:rFonts w:ascii="Arial" w:eastAsia="Times New Roman" w:hAnsi="Arial" w:cs="Arial"/>
          <w:color w:val="24292E"/>
          <w:sz w:val="18"/>
          <w:szCs w:val="18"/>
          <w:lang w:val="en-US" w:eastAsia="de-DE"/>
        </w:rPr>
        <w:t xml:space="preserve"> </w:t>
      </w:r>
    </w:p>
    <w:p w14:paraId="5E614FB2" w14:textId="77777777" w:rsidR="00AF673E" w:rsidRPr="00AF673E" w:rsidRDefault="00AF673E" w:rsidP="00AF673E">
      <w:pPr>
        <w:pStyle w:val="Listenabsatz"/>
        <w:numPr>
          <w:ilvl w:val="0"/>
          <w:numId w:val="12"/>
        </w:numPr>
        <w:spacing w:after="0" w:line="240" w:lineRule="auto"/>
        <w:rPr>
          <w:rFonts w:ascii="Arial" w:eastAsia="Times New Roman" w:hAnsi="Arial" w:cs="Arial"/>
          <w:color w:val="000000"/>
          <w:sz w:val="18"/>
          <w:szCs w:val="18"/>
          <w:lang w:val="en-US" w:eastAsia="de-DE"/>
        </w:rPr>
      </w:pPr>
      <w:r w:rsidRPr="00AF673E">
        <w:rPr>
          <w:rFonts w:ascii="Arial" w:eastAsia="Times New Roman" w:hAnsi="Arial" w:cs="Arial"/>
          <w:color w:val="000000"/>
          <w:sz w:val="18"/>
          <w:szCs w:val="18"/>
          <w:lang w:val="en-US" w:eastAsia="de-DE"/>
        </w:rPr>
        <w:t>#248 Visualize sensor cables</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0A2D953" w:rsidR="00B0343E" w:rsidRPr="00187880" w:rsidRDefault="00B0343E" w:rsidP="00EA3858">
      <w:pPr>
        <w:rPr>
          <w:lang w:val="en-US"/>
        </w:rPr>
      </w:pPr>
      <w:r w:rsidRPr="00187880">
        <w:rPr>
          <w:lang w:val="en-US"/>
        </w:rPr>
        <w:t>Latest Issue #</w:t>
      </w:r>
      <w:r w:rsidR="00C479E5">
        <w:rPr>
          <w:lang w:val="en-US"/>
        </w:rPr>
        <w:t>2</w:t>
      </w:r>
      <w:r w:rsidR="004A3DF6">
        <w:rPr>
          <w:lang w:val="en-US"/>
        </w:rPr>
        <w:t>50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5E5888" w14:textId="77777777" w:rsidR="00904F8E" w:rsidRDefault="003314C7"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SigGens </w:t>
            </w:r>
          </w:p>
          <w:p w14:paraId="00109C45" w14:textId="2277F9A4" w:rsidR="00904F8E" w:rsidRDefault="00904F8E"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#249 Visualize input cables</w:t>
            </w:r>
          </w:p>
          <w:p w14:paraId="6FB0D869" w14:textId="779AA4B9" w:rsidR="004A3DF6" w:rsidRDefault="004A3DF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#250 Update visual studio</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5CB690E" w14:textId="77777777" w:rsidR="00B252EC" w:rsidRPr="003314C7" w:rsidRDefault="00B252EC" w:rsidP="00B252EC">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#64   Andere Signalform („spitzer“) – Paul</w:t>
            </w:r>
          </w:p>
          <w:p w14:paraId="0EE414C1" w14:textId="31B849D6" w:rsidR="00187880" w:rsidRPr="003314C7" w:rsidRDefault="00187880" w:rsidP="00502ACA">
            <w:pPr>
              <w:spacing w:after="0" w:line="240" w:lineRule="auto"/>
              <w:rPr>
                <w:rFonts w:ascii="Arial" w:eastAsia="Times New Roman" w:hAnsi="Arial" w:cs="Arial"/>
                <w:color w:val="000000"/>
                <w:sz w:val="18"/>
                <w:szCs w:val="18"/>
                <w:lang w:eastAsia="de-DE"/>
              </w:rPr>
            </w:pPr>
            <w:r w:rsidRPr="003314C7">
              <w:rPr>
                <w:rFonts w:ascii="Arial" w:eastAsia="Times New Roman" w:hAnsi="Arial" w:cs="Arial"/>
                <w:color w:val="000000"/>
                <w:sz w:val="18"/>
                <w:szCs w:val="18"/>
                <w:lang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r w:rsidR="00A81B3F">
              <w:rPr>
                <w:rFonts w:ascii="Arial" w:eastAsia="Times New Roman" w:hAnsi="Arial" w:cs="Arial"/>
                <w:color w:val="24292E"/>
                <w:sz w:val="18"/>
                <w:szCs w:val="18"/>
                <w:lang w:val="en-US" w:eastAsia="de-DE"/>
              </w:rPr>
              <w:t>ScrDefConst</w:t>
            </w:r>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#246 MainWindow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#240 Gitterlinien für Scales</w:t>
            </w:r>
          </w:p>
          <w:p w14:paraId="616BA343" w14:textId="2B443BE1"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#245 Add damping to Synapses</w:t>
            </w:r>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4F8E"/>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2116</Words>
  <Characters>13332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516</cp:revision>
  <dcterms:created xsi:type="dcterms:W3CDTF">2020-04-22T12:00:00Z</dcterms:created>
  <dcterms:modified xsi:type="dcterms:W3CDTF">2023-02-15T12:21:00Z</dcterms:modified>
</cp:coreProperties>
</file>