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29B09723"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wiederhergestellt werden.</w:t>
      </w:r>
    </w:p>
    <w:p w14:paraId="76A2E5C4" w14:textId="0DFE2C52" w:rsidR="00CF507C" w:rsidRDefault="00CF507C" w:rsidP="00F43213">
      <w:pPr>
        <w:pStyle w:val="Listenabsatz"/>
        <w:numPr>
          <w:ilvl w:val="0"/>
          <w:numId w:val="17"/>
        </w:numPr>
        <w:contextualSpacing w:val="0"/>
        <w:rPr>
          <w:sz w:val="24"/>
          <w:szCs w:val="24"/>
          <w:lang w:val="de-DE"/>
        </w:rPr>
      </w:pPr>
      <w:r>
        <w:rPr>
          <w:sz w:val="24"/>
          <w:szCs w:val="24"/>
          <w:lang w:val="de-DE"/>
        </w:rPr>
        <w:t>Ein Fehler wurde beseitigt, der zu einem unzulässigen Format beim Abspeichern des Beschreibungstextes führen konnte (fehlende Doppelapostrophen am Zeilenende).</w:t>
      </w:r>
    </w:p>
    <w:p w14:paraId="140E36F7" w14:textId="1DD3996B" w:rsidR="00F43213" w:rsidRPr="00A13674" w:rsidRDefault="00A13674" w:rsidP="00A13674">
      <w:pPr>
        <w:pStyle w:val="Listenabsatz"/>
        <w:numPr>
          <w:ilvl w:val="0"/>
          <w:numId w:val="17"/>
        </w:numPr>
        <w:rPr>
          <w:sz w:val="24"/>
          <w:szCs w:val="24"/>
          <w:lang w:val="de-DE"/>
        </w:rPr>
      </w:pPr>
      <w:r>
        <w:rPr>
          <w:sz w:val="24"/>
          <w:szCs w:val="24"/>
          <w:lang w:val="de-DE"/>
        </w:rPr>
        <w:t xml:space="preserve">Änderungen bei der Selektion von </w:t>
      </w:r>
      <w:r w:rsidR="00D601C1">
        <w:rPr>
          <w:sz w:val="24"/>
          <w:szCs w:val="24"/>
          <w:lang w:val="de-DE"/>
        </w:rPr>
        <w:t>Shapes (Neuronen/Dendriten-Teilstücke)</w:t>
      </w:r>
    </w:p>
    <w:tbl>
      <w:tblPr>
        <w:tblStyle w:val="Tabellenraster"/>
        <w:tblW w:w="0" w:type="auto"/>
        <w:tblInd w:w="817" w:type="dxa"/>
        <w:tblLook w:val="04A0" w:firstRow="1" w:lastRow="0" w:firstColumn="1" w:lastColumn="0" w:noHBand="0" w:noVBand="1"/>
      </w:tblPr>
      <w:tblGrid>
        <w:gridCol w:w="1406"/>
        <w:gridCol w:w="1274"/>
        <w:gridCol w:w="2900"/>
        <w:gridCol w:w="2891"/>
      </w:tblGrid>
      <w:tr w:rsidR="00CD5814" w14:paraId="47CA96E8" w14:textId="77777777" w:rsidTr="00DD5359">
        <w:tc>
          <w:tcPr>
            <w:tcW w:w="2680" w:type="dxa"/>
            <w:gridSpan w:val="2"/>
            <w:tcBorders>
              <w:top w:val="nil"/>
              <w:left w:val="nil"/>
              <w:bottom w:val="single" w:sz="4" w:space="0" w:color="auto"/>
              <w:right w:val="single" w:sz="4" w:space="0" w:color="auto"/>
            </w:tcBorders>
            <w:shd w:val="clear" w:color="auto" w:fill="auto"/>
          </w:tcPr>
          <w:p w14:paraId="4D437895" w14:textId="77777777" w:rsidR="00CD5814" w:rsidRDefault="00CD5814">
            <w:pPr>
              <w:ind w:left="0"/>
              <w:rPr>
                <w:sz w:val="24"/>
                <w:szCs w:val="24"/>
                <w:lang w:val="de-DE"/>
              </w:rPr>
            </w:pPr>
          </w:p>
        </w:tc>
        <w:tc>
          <w:tcPr>
            <w:tcW w:w="2900" w:type="dxa"/>
            <w:tcBorders>
              <w:left w:val="single" w:sz="4" w:space="0" w:color="auto"/>
            </w:tcBorders>
            <w:shd w:val="clear" w:color="auto" w:fill="auto"/>
          </w:tcPr>
          <w:p w14:paraId="3075C9DE" w14:textId="3EF52B3C" w:rsidR="00CD5814" w:rsidRPr="00DD5359" w:rsidRDefault="00DD5359">
            <w:pPr>
              <w:ind w:left="0"/>
              <w:rPr>
                <w:b/>
                <w:bCs/>
                <w:sz w:val="24"/>
                <w:szCs w:val="24"/>
                <w:lang w:val="de-DE"/>
              </w:rPr>
            </w:pPr>
            <w:r w:rsidRPr="00DD5359">
              <w:rPr>
                <w:b/>
                <w:bCs/>
                <w:sz w:val="24"/>
                <w:szCs w:val="24"/>
                <w:lang w:val="de-DE"/>
              </w:rPr>
              <w:t>B</w:t>
            </w:r>
            <w:r w:rsidR="00CD5814" w:rsidRPr="00DD5359">
              <w:rPr>
                <w:b/>
                <w:bCs/>
                <w:sz w:val="24"/>
                <w:szCs w:val="24"/>
                <w:lang w:val="de-DE"/>
              </w:rPr>
              <w:t>isher</w:t>
            </w:r>
          </w:p>
        </w:tc>
        <w:tc>
          <w:tcPr>
            <w:tcW w:w="2891" w:type="dxa"/>
            <w:shd w:val="clear" w:color="auto" w:fill="auto"/>
          </w:tcPr>
          <w:p w14:paraId="31CE060B" w14:textId="337E656C" w:rsidR="00CD5814" w:rsidRPr="00DD5359" w:rsidRDefault="00DD5359">
            <w:pPr>
              <w:ind w:left="0"/>
              <w:rPr>
                <w:b/>
                <w:bCs/>
                <w:sz w:val="24"/>
                <w:szCs w:val="24"/>
                <w:lang w:val="de-DE"/>
              </w:rPr>
            </w:pPr>
            <w:r w:rsidRPr="00DD5359">
              <w:rPr>
                <w:b/>
                <w:bCs/>
                <w:sz w:val="24"/>
                <w:szCs w:val="24"/>
                <w:lang w:val="de-DE"/>
              </w:rPr>
              <w:t>A</w:t>
            </w:r>
            <w:r w:rsidR="000A2286" w:rsidRPr="00DD5359">
              <w:rPr>
                <w:b/>
                <w:bCs/>
                <w:sz w:val="24"/>
                <w:szCs w:val="24"/>
                <w:lang w:val="de-DE"/>
              </w:rPr>
              <w:t>b dieser Version</w:t>
            </w:r>
          </w:p>
        </w:tc>
      </w:tr>
      <w:tr w:rsidR="00646904" w:rsidRPr="00414825" w14:paraId="123BE580" w14:textId="77777777" w:rsidTr="00DD5359">
        <w:tc>
          <w:tcPr>
            <w:tcW w:w="2680" w:type="dxa"/>
            <w:gridSpan w:val="2"/>
            <w:tcBorders>
              <w:top w:val="single" w:sz="4" w:space="0" w:color="auto"/>
            </w:tcBorders>
          </w:tcPr>
          <w:p w14:paraId="420C23FD" w14:textId="3D3C8BA4" w:rsidR="00646904" w:rsidRDefault="00646904">
            <w:pPr>
              <w:ind w:left="0"/>
              <w:rPr>
                <w:sz w:val="24"/>
                <w:szCs w:val="24"/>
                <w:lang w:val="de-DE"/>
              </w:rPr>
            </w:pPr>
            <w:r>
              <w:rPr>
                <w:sz w:val="24"/>
                <w:szCs w:val="24"/>
                <w:lang w:val="de-DE"/>
              </w:rPr>
              <w:t xml:space="preserve">Kennzeichnung </w:t>
            </w:r>
            <w:r w:rsidR="00D601C1">
              <w:rPr>
                <w:sz w:val="24"/>
                <w:szCs w:val="24"/>
                <w:lang w:val="de-DE"/>
              </w:rPr>
              <w:t xml:space="preserve">explizit </w:t>
            </w:r>
            <w:r>
              <w:rPr>
                <w:sz w:val="24"/>
                <w:szCs w:val="24"/>
                <w:lang w:val="de-DE"/>
              </w:rPr>
              <w:t xml:space="preserve">selektierter </w:t>
            </w:r>
            <w:r w:rsidR="00D601C1">
              <w:rPr>
                <w:sz w:val="24"/>
                <w:szCs w:val="24"/>
                <w:lang w:val="de-DE"/>
              </w:rPr>
              <w:t>Shapes</w:t>
            </w:r>
          </w:p>
        </w:tc>
        <w:tc>
          <w:tcPr>
            <w:tcW w:w="2900" w:type="dxa"/>
          </w:tcPr>
          <w:p w14:paraId="66CD755A" w14:textId="43323804" w:rsidR="00646904" w:rsidRDefault="00646904">
            <w:pPr>
              <w:ind w:left="0"/>
              <w:rPr>
                <w:sz w:val="24"/>
                <w:szCs w:val="24"/>
                <w:lang w:val="de-DE"/>
              </w:rPr>
            </w:pPr>
            <w:r>
              <w:rPr>
                <w:sz w:val="24"/>
                <w:szCs w:val="24"/>
                <w:lang w:val="de-DE"/>
              </w:rPr>
              <w:t>Das Innere de</w:t>
            </w:r>
            <w:r w:rsidR="00D601C1">
              <w:rPr>
                <w:sz w:val="24"/>
                <w:szCs w:val="24"/>
                <w:lang w:val="de-DE"/>
              </w:rPr>
              <w:t>r</w:t>
            </w:r>
            <w:r>
              <w:rPr>
                <w:sz w:val="24"/>
                <w:szCs w:val="24"/>
                <w:lang w:val="de-DE"/>
              </w:rPr>
              <w:t xml:space="preserve"> </w:t>
            </w:r>
            <w:r w:rsidR="00D601C1">
              <w:rPr>
                <w:sz w:val="24"/>
                <w:szCs w:val="24"/>
                <w:lang w:val="de-DE"/>
              </w:rPr>
              <w:t>selektierten Shapes</w:t>
            </w:r>
            <w:r>
              <w:rPr>
                <w:sz w:val="24"/>
                <w:szCs w:val="24"/>
                <w:lang w:val="de-DE"/>
              </w:rPr>
              <w:t xml:space="preserve"> blinkt orange</w:t>
            </w:r>
          </w:p>
        </w:tc>
        <w:tc>
          <w:tcPr>
            <w:tcW w:w="2891" w:type="dxa"/>
            <w:vMerge w:val="restart"/>
          </w:tcPr>
          <w:p w14:paraId="731BF2BB" w14:textId="242A3C12" w:rsidR="00646904" w:rsidRDefault="00646904" w:rsidP="00D601C1">
            <w:pPr>
              <w:ind w:left="0"/>
              <w:rPr>
                <w:sz w:val="24"/>
                <w:szCs w:val="24"/>
                <w:lang w:val="de-DE"/>
              </w:rPr>
            </w:pPr>
            <w:r>
              <w:rPr>
                <w:sz w:val="24"/>
                <w:szCs w:val="24"/>
                <w:lang w:val="de-DE"/>
              </w:rPr>
              <w:t>Das Innere des</w:t>
            </w:r>
            <w:r w:rsidR="00D601C1">
              <w:rPr>
                <w:sz w:val="24"/>
                <w:szCs w:val="24"/>
                <w:lang w:val="de-DE"/>
              </w:rPr>
              <w:t>/der Shapes</w:t>
            </w:r>
            <w:r>
              <w:rPr>
                <w:sz w:val="24"/>
                <w:szCs w:val="24"/>
                <w:lang w:val="de-DE"/>
              </w:rPr>
              <w:t xml:space="preserve"> wird konstant orange dargestellt</w:t>
            </w:r>
          </w:p>
        </w:tc>
      </w:tr>
      <w:tr w:rsidR="00646904" w:rsidRPr="00414825" w14:paraId="54D64A14" w14:textId="77777777" w:rsidTr="007F7B8B">
        <w:tc>
          <w:tcPr>
            <w:tcW w:w="2680" w:type="dxa"/>
            <w:gridSpan w:val="2"/>
          </w:tcPr>
          <w:p w14:paraId="1EE012D4" w14:textId="07249E60" w:rsidR="00646904" w:rsidRDefault="00646904">
            <w:pPr>
              <w:ind w:left="0"/>
              <w:rPr>
                <w:sz w:val="24"/>
                <w:szCs w:val="24"/>
                <w:lang w:val="de-DE"/>
              </w:rPr>
            </w:pPr>
            <w:r>
              <w:rPr>
                <w:sz w:val="24"/>
                <w:szCs w:val="24"/>
                <w:lang w:val="de-DE"/>
              </w:rPr>
              <w:t xml:space="preserve">Cursor befindet sich über einem </w:t>
            </w:r>
            <w:r w:rsidR="00D601C1">
              <w:rPr>
                <w:sz w:val="24"/>
                <w:szCs w:val="24"/>
                <w:lang w:val="de-DE"/>
              </w:rPr>
              <w:t>Shape</w:t>
            </w:r>
          </w:p>
        </w:tc>
        <w:tc>
          <w:tcPr>
            <w:tcW w:w="2900" w:type="dxa"/>
          </w:tcPr>
          <w:p w14:paraId="153F12C1" w14:textId="74AD10C5" w:rsidR="00646904" w:rsidRDefault="00646904">
            <w:pPr>
              <w:ind w:left="0"/>
              <w:rPr>
                <w:sz w:val="24"/>
                <w:szCs w:val="24"/>
                <w:lang w:val="de-DE"/>
              </w:rPr>
            </w:pPr>
            <w:r>
              <w:rPr>
                <w:sz w:val="24"/>
                <w:szCs w:val="24"/>
                <w:lang w:val="de-DE"/>
              </w:rPr>
              <w:t xml:space="preserve">Der Rand des </w:t>
            </w:r>
            <w:r w:rsidR="00D601C1">
              <w:rPr>
                <w:sz w:val="24"/>
                <w:szCs w:val="24"/>
                <w:lang w:val="de-DE"/>
              </w:rPr>
              <w:t>Shapes</w:t>
            </w:r>
            <w:r>
              <w:rPr>
                <w:sz w:val="24"/>
                <w:szCs w:val="24"/>
                <w:lang w:val="de-DE"/>
              </w:rPr>
              <w:t xml:space="preserve"> wird hellblau dargestellt</w:t>
            </w:r>
          </w:p>
        </w:tc>
        <w:tc>
          <w:tcPr>
            <w:tcW w:w="2891" w:type="dxa"/>
            <w:vMerge/>
          </w:tcPr>
          <w:p w14:paraId="2FBF3162" w14:textId="5EFABDD8" w:rsidR="00646904" w:rsidRDefault="00646904">
            <w:pPr>
              <w:ind w:left="0"/>
              <w:rPr>
                <w:sz w:val="24"/>
                <w:szCs w:val="24"/>
                <w:lang w:val="de-DE"/>
              </w:rPr>
            </w:pPr>
          </w:p>
        </w:tc>
      </w:tr>
      <w:tr w:rsidR="006F5992" w:rsidRPr="006F5992" w14:paraId="4D67D1F3" w14:textId="77777777" w:rsidTr="007F7B8B">
        <w:tc>
          <w:tcPr>
            <w:tcW w:w="2680" w:type="dxa"/>
            <w:gridSpan w:val="2"/>
          </w:tcPr>
          <w:p w14:paraId="44C0E5A4" w14:textId="07A13C7B" w:rsidR="006F5992" w:rsidRDefault="006F5992" w:rsidP="006D445B">
            <w:pPr>
              <w:ind w:left="0"/>
              <w:rPr>
                <w:sz w:val="24"/>
                <w:szCs w:val="24"/>
                <w:lang w:val="de-DE"/>
              </w:rPr>
            </w:pPr>
            <w:r>
              <w:rPr>
                <w:sz w:val="24"/>
                <w:szCs w:val="24"/>
                <w:lang w:val="de-DE"/>
              </w:rPr>
              <w:t>Linke Maustaste auf Shape und ziehen</w:t>
            </w:r>
          </w:p>
        </w:tc>
        <w:tc>
          <w:tcPr>
            <w:tcW w:w="5791" w:type="dxa"/>
            <w:gridSpan w:val="2"/>
          </w:tcPr>
          <w:p w14:paraId="45CFBBE3" w14:textId="58367514" w:rsidR="006F5992" w:rsidRDefault="006F5992" w:rsidP="006D445B">
            <w:pPr>
              <w:ind w:left="0"/>
              <w:rPr>
                <w:sz w:val="24"/>
                <w:szCs w:val="24"/>
                <w:lang w:val="de-DE"/>
              </w:rPr>
            </w:pPr>
            <w:r>
              <w:rPr>
                <w:sz w:val="24"/>
                <w:szCs w:val="24"/>
                <w:lang w:val="de-DE"/>
              </w:rPr>
              <w:t>Das angewählte Shape wird verschoben. Unmittelbar verbundene Shapes werden mitgezogen. Eine eventuell vorhandene Auswahl wird nicht beeinflusst.</w:t>
            </w:r>
          </w:p>
        </w:tc>
      </w:tr>
      <w:tr w:rsidR="007F7B8B" w:rsidRPr="00414825" w14:paraId="31EFCBAE" w14:textId="77777777" w:rsidTr="007F7B8B">
        <w:trPr>
          <w:trHeight w:val="590"/>
        </w:trPr>
        <w:tc>
          <w:tcPr>
            <w:tcW w:w="1406" w:type="dxa"/>
            <w:vMerge w:val="restart"/>
          </w:tcPr>
          <w:p w14:paraId="5228A808" w14:textId="77777777" w:rsidR="007F7B8B" w:rsidRDefault="007F7B8B" w:rsidP="006D445B">
            <w:pPr>
              <w:ind w:left="0"/>
              <w:rPr>
                <w:sz w:val="24"/>
                <w:szCs w:val="24"/>
                <w:lang w:val="de-DE"/>
              </w:rPr>
            </w:pPr>
            <w:r>
              <w:rPr>
                <w:sz w:val="24"/>
                <w:szCs w:val="24"/>
                <w:lang w:val="de-DE"/>
              </w:rPr>
              <w:t>Linke Maustaste auf Hintergrund und ziehen</w:t>
            </w:r>
          </w:p>
        </w:tc>
        <w:tc>
          <w:tcPr>
            <w:tcW w:w="1274" w:type="dxa"/>
          </w:tcPr>
          <w:p w14:paraId="1300DF0D" w14:textId="7F231B66" w:rsidR="007F7B8B" w:rsidRDefault="007F7B8B" w:rsidP="006D445B">
            <w:pPr>
              <w:ind w:left="0"/>
              <w:rPr>
                <w:sz w:val="24"/>
                <w:szCs w:val="24"/>
                <w:lang w:val="de-DE"/>
              </w:rPr>
            </w:pPr>
            <w:r>
              <w:rPr>
                <w:sz w:val="24"/>
                <w:szCs w:val="24"/>
                <w:lang w:val="de-DE"/>
              </w:rPr>
              <w:t>Selektion vorhanden</w:t>
            </w:r>
          </w:p>
        </w:tc>
        <w:tc>
          <w:tcPr>
            <w:tcW w:w="5791" w:type="dxa"/>
            <w:gridSpan w:val="2"/>
          </w:tcPr>
          <w:p w14:paraId="10C6B3E3" w14:textId="0609C172" w:rsidR="007F7B8B" w:rsidRDefault="007F7B8B" w:rsidP="006D445B">
            <w:pPr>
              <w:ind w:left="0"/>
              <w:rPr>
                <w:sz w:val="24"/>
                <w:szCs w:val="24"/>
                <w:lang w:val="de-DE"/>
              </w:rPr>
            </w:pPr>
            <w:r>
              <w:rPr>
                <w:sz w:val="24"/>
                <w:szCs w:val="24"/>
                <w:lang w:val="de-DE"/>
              </w:rPr>
              <w:t>Die Selektion wird verschoben. Nicht selektierte Shapes bleiben unbeeinflusst.</w:t>
            </w:r>
          </w:p>
        </w:tc>
      </w:tr>
      <w:tr w:rsidR="007F7B8B" w:rsidRPr="00414825" w14:paraId="30512D55" w14:textId="77777777" w:rsidTr="00E866EF">
        <w:tc>
          <w:tcPr>
            <w:tcW w:w="1406" w:type="dxa"/>
            <w:vMerge/>
          </w:tcPr>
          <w:p w14:paraId="28D8F64C" w14:textId="77777777" w:rsidR="007F7B8B" w:rsidRDefault="007F7B8B" w:rsidP="006D445B">
            <w:pPr>
              <w:ind w:left="0"/>
              <w:rPr>
                <w:sz w:val="24"/>
                <w:szCs w:val="24"/>
                <w:lang w:val="de-DE"/>
              </w:rPr>
            </w:pPr>
          </w:p>
        </w:tc>
        <w:tc>
          <w:tcPr>
            <w:tcW w:w="1274" w:type="dxa"/>
          </w:tcPr>
          <w:p w14:paraId="57659F3C" w14:textId="041D2B78" w:rsidR="007F7B8B" w:rsidRDefault="007F7B8B" w:rsidP="006D445B">
            <w:pPr>
              <w:ind w:left="0"/>
              <w:rPr>
                <w:sz w:val="24"/>
                <w:szCs w:val="24"/>
                <w:lang w:val="de-DE"/>
              </w:rPr>
            </w:pPr>
            <w:r>
              <w:rPr>
                <w:sz w:val="24"/>
                <w:szCs w:val="24"/>
                <w:lang w:val="de-DE"/>
              </w:rPr>
              <w:t>Keine Selektion</w:t>
            </w:r>
          </w:p>
        </w:tc>
        <w:tc>
          <w:tcPr>
            <w:tcW w:w="5791" w:type="dxa"/>
            <w:gridSpan w:val="2"/>
          </w:tcPr>
          <w:p w14:paraId="7A5880C6" w14:textId="11782780" w:rsidR="007F7B8B" w:rsidRDefault="007F7B8B" w:rsidP="006D445B">
            <w:pPr>
              <w:ind w:left="0"/>
              <w:rPr>
                <w:sz w:val="24"/>
                <w:szCs w:val="24"/>
                <w:lang w:val="de-DE"/>
              </w:rPr>
            </w:pPr>
            <w:r>
              <w:rPr>
                <w:sz w:val="24"/>
                <w:szCs w:val="24"/>
                <w:lang w:val="de-DE"/>
              </w:rPr>
              <w:t>Das gesamte Netzwerk wird verschoben.</w:t>
            </w:r>
          </w:p>
        </w:tc>
      </w:tr>
      <w:tr w:rsidR="006D445B" w:rsidRPr="00414825" w14:paraId="5EBC9642" w14:textId="77777777" w:rsidTr="007F7B8B">
        <w:tc>
          <w:tcPr>
            <w:tcW w:w="2680" w:type="dxa"/>
            <w:gridSpan w:val="2"/>
          </w:tcPr>
          <w:p w14:paraId="1AC87188" w14:textId="77777777" w:rsidR="006D445B" w:rsidRDefault="006D445B" w:rsidP="006D445B">
            <w:pPr>
              <w:ind w:left="0"/>
              <w:rPr>
                <w:sz w:val="24"/>
                <w:szCs w:val="24"/>
                <w:lang w:val="de-DE"/>
              </w:rPr>
            </w:pPr>
            <w:r>
              <w:rPr>
                <w:sz w:val="24"/>
                <w:szCs w:val="24"/>
                <w:lang w:val="de-DE"/>
              </w:rPr>
              <w:t>Auswahl mit rechter Maustaste</w:t>
            </w:r>
          </w:p>
        </w:tc>
        <w:tc>
          <w:tcPr>
            <w:tcW w:w="2900" w:type="dxa"/>
          </w:tcPr>
          <w:p w14:paraId="16B823FC" w14:textId="6A985CBA" w:rsidR="006D445B" w:rsidRDefault="006D445B" w:rsidP="006D445B">
            <w:pPr>
              <w:ind w:left="0"/>
              <w:rPr>
                <w:sz w:val="24"/>
                <w:szCs w:val="24"/>
                <w:lang w:val="de-DE"/>
              </w:rPr>
            </w:pPr>
            <w:r>
              <w:rPr>
                <w:sz w:val="24"/>
                <w:szCs w:val="24"/>
                <w:lang w:val="de-DE"/>
              </w:rPr>
              <w:t>Alle Shapes im Rechteck werden zur aktuellen Selektion hinzugefügt</w:t>
            </w:r>
          </w:p>
        </w:tc>
        <w:tc>
          <w:tcPr>
            <w:tcW w:w="2891" w:type="dxa"/>
          </w:tcPr>
          <w:p w14:paraId="31492927" w14:textId="68322C46" w:rsidR="006D445B" w:rsidRDefault="006D445B" w:rsidP="006D445B">
            <w:pPr>
              <w:ind w:left="0"/>
              <w:rPr>
                <w:sz w:val="24"/>
                <w:szCs w:val="24"/>
                <w:lang w:val="de-DE"/>
              </w:rPr>
            </w:pPr>
            <w:r>
              <w:rPr>
                <w:sz w:val="24"/>
                <w:szCs w:val="24"/>
                <w:lang w:val="de-DE"/>
              </w:rPr>
              <w:t>Die Shapes im Rechteck ersetzen die aktuelle Selektion</w:t>
            </w:r>
          </w:p>
        </w:tc>
      </w:tr>
      <w:tr w:rsidR="00D601C1" w:rsidRPr="00414825" w14:paraId="123D7388" w14:textId="77777777" w:rsidTr="007F7B8B">
        <w:tc>
          <w:tcPr>
            <w:tcW w:w="2680" w:type="dxa"/>
            <w:gridSpan w:val="2"/>
          </w:tcPr>
          <w:p w14:paraId="7956279C" w14:textId="01C82F4B" w:rsidR="00D601C1" w:rsidRDefault="00D601C1">
            <w:pPr>
              <w:ind w:left="0"/>
              <w:rPr>
                <w:sz w:val="24"/>
                <w:szCs w:val="24"/>
                <w:lang w:val="de-DE"/>
              </w:rPr>
            </w:pPr>
            <w:r>
              <w:rPr>
                <w:sz w:val="24"/>
                <w:szCs w:val="24"/>
                <w:lang w:val="de-DE"/>
              </w:rPr>
              <w:t>Auswahl mit rechter Maustaste bei gedrückter STRG-Taste</w:t>
            </w:r>
          </w:p>
        </w:tc>
        <w:tc>
          <w:tcPr>
            <w:tcW w:w="2900" w:type="dxa"/>
            <w:shd w:val="clear" w:color="auto" w:fill="BFBFBF" w:themeFill="background1" w:themeFillShade="BF"/>
          </w:tcPr>
          <w:p w14:paraId="793A7B89" w14:textId="77777777" w:rsidR="00D601C1" w:rsidRDefault="00D601C1">
            <w:pPr>
              <w:ind w:left="0"/>
              <w:rPr>
                <w:sz w:val="24"/>
                <w:szCs w:val="24"/>
                <w:lang w:val="de-DE"/>
              </w:rPr>
            </w:pPr>
          </w:p>
        </w:tc>
        <w:tc>
          <w:tcPr>
            <w:tcW w:w="2891" w:type="dxa"/>
          </w:tcPr>
          <w:p w14:paraId="53A23E50" w14:textId="4E80ED23" w:rsidR="00D601C1" w:rsidRDefault="006D445B">
            <w:pPr>
              <w:ind w:left="0"/>
              <w:rPr>
                <w:sz w:val="24"/>
                <w:szCs w:val="24"/>
                <w:lang w:val="de-DE"/>
              </w:rPr>
            </w:pPr>
            <w:r>
              <w:rPr>
                <w:sz w:val="24"/>
                <w:szCs w:val="24"/>
                <w:lang w:val="de-DE"/>
              </w:rPr>
              <w:t>Alle Shapes im Rechteck werden zur aktuellen Selektion hinzugefügt</w:t>
            </w:r>
          </w:p>
        </w:tc>
      </w:tr>
      <w:tr w:rsidR="007F7B8B" w:rsidRPr="00414825" w14:paraId="374C8591" w14:textId="77777777" w:rsidTr="00333AD2">
        <w:tc>
          <w:tcPr>
            <w:tcW w:w="2680" w:type="dxa"/>
            <w:gridSpan w:val="2"/>
          </w:tcPr>
          <w:p w14:paraId="3ACE8D47" w14:textId="77777777" w:rsidR="007F7B8B" w:rsidRDefault="007F7B8B" w:rsidP="006D445B">
            <w:pPr>
              <w:ind w:left="0"/>
              <w:rPr>
                <w:sz w:val="24"/>
                <w:szCs w:val="24"/>
                <w:lang w:val="de-DE"/>
              </w:rPr>
            </w:pPr>
            <w:r>
              <w:rPr>
                <w:sz w:val="24"/>
                <w:szCs w:val="24"/>
                <w:lang w:val="de-DE"/>
              </w:rPr>
              <w:t>Doppelklick links auf Shape</w:t>
            </w:r>
          </w:p>
        </w:tc>
        <w:tc>
          <w:tcPr>
            <w:tcW w:w="5791" w:type="dxa"/>
            <w:gridSpan w:val="2"/>
          </w:tcPr>
          <w:p w14:paraId="4AF1BF81" w14:textId="4254A81B" w:rsidR="007F7B8B" w:rsidRDefault="007F7B8B" w:rsidP="006D445B">
            <w:pPr>
              <w:ind w:left="0"/>
              <w:rPr>
                <w:sz w:val="24"/>
                <w:szCs w:val="24"/>
                <w:lang w:val="de-DE"/>
              </w:rPr>
            </w:pPr>
            <w:r>
              <w:rPr>
                <w:sz w:val="24"/>
                <w:szCs w:val="24"/>
                <w:lang w:val="de-DE"/>
              </w:rPr>
              <w:t xml:space="preserve">Shape ändert Selektions-Status. Falls es vorher nicht selektiert war, wird es zur Selektion hinzugefügt. Falls es </w:t>
            </w:r>
            <w:r>
              <w:rPr>
                <w:sz w:val="24"/>
                <w:szCs w:val="24"/>
                <w:lang w:val="de-DE"/>
              </w:rPr>
              <w:lastRenderedPageBreak/>
              <w:t xml:space="preserve">bereits selektiert war, wird es aus der Selektion entfernt.        </w:t>
            </w:r>
          </w:p>
        </w:tc>
      </w:tr>
    </w:tbl>
    <w:p w14:paraId="5949646E" w14:textId="6E1FDF15" w:rsidR="00A13674" w:rsidRPr="00A13674" w:rsidRDefault="00A13674">
      <w:pPr>
        <w:rPr>
          <w:lang w:val="de-DE"/>
        </w:rPr>
      </w:pPr>
      <w:r>
        <w:rPr>
          <w:sz w:val="24"/>
          <w:szCs w:val="24"/>
          <w:lang w:val="de-DE"/>
        </w:rPr>
        <w:lastRenderedPageBreak/>
        <w:br w:type="page"/>
      </w:r>
    </w:p>
    <w:sdt>
      <w:sdtPr>
        <w:rPr>
          <w:rFonts w:asciiTheme="minorHAnsi" w:eastAsiaTheme="minorEastAsia" w:hAnsiTheme="minorHAnsi" w:cstheme="minorBidi"/>
          <w:color w:val="auto"/>
          <w:sz w:val="22"/>
          <w:szCs w:val="22"/>
          <w:lang w:val="en-US" w:eastAsia="en-US"/>
        </w:rPr>
        <w:id w:val="-1202324252"/>
        <w:docPartObj>
          <w:docPartGallery w:val="Table of Contents"/>
          <w:docPartUnique/>
        </w:docPartObj>
      </w:sdtPr>
      <w:sdtEndPr>
        <w:rPr>
          <w:b/>
          <w:bC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5C0185" w:rsidP="00A13674">
          <w:pPr>
            <w:pStyle w:val="Verzeichnis1"/>
            <w:tabs>
              <w:tab w:val="left" w:pos="440"/>
              <w:tab w:val="right" w:leader="dot" w:pos="9062"/>
            </w:tabs>
            <w:spacing w:line="192" w:lineRule="auto"/>
            <w:rPr>
              <w:noProof/>
              <w:sz w:val="20"/>
              <w:szCs w:val="20"/>
              <w:lang w:val="de-DE" w:eastAsia="de-DE"/>
            </w:rPr>
          </w:pPr>
          <w:hyperlink w:anchor="_Toc61874867" w:history="1">
            <w:r w:rsidR="00A13674" w:rsidRPr="00A13674">
              <w:rPr>
                <w:rStyle w:val="Hyperlink"/>
                <w:noProof/>
                <w:sz w:val="20"/>
                <w:szCs w:val="20"/>
              </w:rPr>
              <w:t>2</w:t>
            </w:r>
            <w:r w:rsidR="00A13674" w:rsidRPr="00A13674">
              <w:rPr>
                <w:noProof/>
                <w:sz w:val="20"/>
                <w:szCs w:val="20"/>
                <w:lang w:val="de-DE" w:eastAsia="de-DE"/>
              </w:rPr>
              <w:tab/>
            </w:r>
            <w:r w:rsidR="00A13674" w:rsidRPr="00A13674">
              <w:rPr>
                <w:rStyle w:val="Hyperlink"/>
                <w:noProof/>
                <w:sz w:val="20"/>
                <w:szCs w:val="20"/>
              </w:rPr>
              <w:t xml:space="preserve">Die </w:t>
            </w:r>
            <w:r w:rsidR="00A13674" w:rsidRPr="00A13674">
              <w:rPr>
                <w:rStyle w:val="Hyperlink"/>
                <w:noProof/>
                <w:sz w:val="20"/>
                <w:szCs w:val="20"/>
                <w:lang w:val="de-DE"/>
              </w:rPr>
              <w:t>Elemente</w:t>
            </w:r>
            <w:r w:rsidR="00A13674" w:rsidRPr="00A13674">
              <w:rPr>
                <w:rStyle w:val="Hyperlink"/>
                <w:noProof/>
                <w:sz w:val="20"/>
                <w:szCs w:val="20"/>
              </w:rPr>
              <w:t xml:space="preserve">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15AB388F" w14:textId="69F8DE01"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68" w:history="1">
            <w:r w:rsidR="00A13674" w:rsidRPr="00A13674">
              <w:rPr>
                <w:rStyle w:val="Hyperlink"/>
                <w:noProof/>
                <w:sz w:val="20"/>
                <w:szCs w:val="20"/>
                <w:lang w:val="de-DE"/>
              </w:rPr>
              <w:t>2.1</w:t>
            </w:r>
            <w:r w:rsidR="00A13674" w:rsidRPr="00A13674">
              <w:rPr>
                <w:noProof/>
                <w:sz w:val="20"/>
                <w:szCs w:val="20"/>
                <w:lang w:val="de-DE" w:eastAsia="de-DE"/>
              </w:rPr>
              <w:tab/>
            </w:r>
            <w:r w:rsidR="00A13674" w:rsidRPr="00A13674">
              <w:rPr>
                <w:rStyle w:val="Hyperlink"/>
                <w:noProof/>
                <w:sz w:val="20"/>
                <w:szCs w:val="20"/>
                <w:lang w:val="de-DE"/>
              </w:rPr>
              <w:t>Statisches und dynamisches Modell</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64A582F0" w14:textId="1E96217B"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69" w:history="1">
            <w:r w:rsidR="00A13674" w:rsidRPr="00A13674">
              <w:rPr>
                <w:rStyle w:val="Hyperlink"/>
                <w:noProof/>
                <w:sz w:val="20"/>
                <w:szCs w:val="20"/>
                <w:lang w:val="de-DE"/>
              </w:rPr>
              <w:t>2.2</w:t>
            </w:r>
            <w:r w:rsidR="00A13674" w:rsidRPr="00A13674">
              <w:rPr>
                <w:noProof/>
                <w:sz w:val="20"/>
                <w:szCs w:val="20"/>
                <w:lang w:val="de-DE" w:eastAsia="de-DE"/>
              </w:rPr>
              <w:tab/>
            </w:r>
            <w:r w:rsidR="00A13674" w:rsidRPr="00A13674">
              <w:rPr>
                <w:rStyle w:val="Hyperlink"/>
                <w:noProof/>
                <w:sz w:val="20"/>
                <w:szCs w:val="20"/>
                <w:lang w:val="de-DE"/>
              </w:rPr>
              <w:t>Input-Neuronen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3C9D2BD8" w14:textId="0F713113"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0" w:history="1">
            <w:r w:rsidR="00A13674" w:rsidRPr="00A13674">
              <w:rPr>
                <w:rStyle w:val="Hyperlink"/>
                <w:noProof/>
                <w:sz w:val="20"/>
                <w:szCs w:val="20"/>
                <w:lang w:val="de-DE"/>
              </w:rPr>
              <w:t>2.3</w:t>
            </w:r>
            <w:r w:rsidR="00A13674" w:rsidRPr="00A13674">
              <w:rPr>
                <w:noProof/>
                <w:sz w:val="20"/>
                <w:szCs w:val="20"/>
                <w:lang w:val="de-DE" w:eastAsia="de-DE"/>
              </w:rPr>
              <w:tab/>
            </w:r>
            <w:r w:rsidR="00A13674" w:rsidRPr="00A13674">
              <w:rPr>
                <w:rStyle w:val="Hyperlink"/>
                <w:noProof/>
                <w:sz w:val="20"/>
                <w:szCs w:val="20"/>
                <w:lang w:val="de-DE"/>
              </w:rPr>
              <w:t>„Normale“ 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74A7E491" w14:textId="2B3F92BF"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1" w:history="1">
            <w:r w:rsidR="00A13674" w:rsidRPr="00A13674">
              <w:rPr>
                <w:rStyle w:val="Hyperlink"/>
                <w:noProof/>
                <w:sz w:val="20"/>
                <w:szCs w:val="20"/>
                <w:lang w:val="de-DE"/>
              </w:rPr>
              <w:t>2.4</w:t>
            </w:r>
            <w:r w:rsidR="00A13674" w:rsidRPr="00A13674">
              <w:rPr>
                <w:noProof/>
                <w:sz w:val="20"/>
                <w:szCs w:val="20"/>
                <w:lang w:val="de-DE" w:eastAsia="de-DE"/>
              </w:rPr>
              <w:tab/>
            </w:r>
            <w:r w:rsidR="00A13674" w:rsidRPr="00A13674">
              <w:rPr>
                <w:rStyle w:val="Hyperlink"/>
                <w:noProof/>
                <w:sz w:val="20"/>
                <w:szCs w:val="20"/>
                <w:lang w:val="de-DE"/>
              </w:rPr>
              <w:t>Output-Neuronen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67F88C7A" w14:textId="0DDB2D4F"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2" w:history="1">
            <w:r w:rsidR="00A13674" w:rsidRPr="00A13674">
              <w:rPr>
                <w:rStyle w:val="Hyperlink"/>
                <w:noProof/>
                <w:sz w:val="20"/>
                <w:szCs w:val="20"/>
                <w:lang w:val="de-DE"/>
              </w:rPr>
              <w:t>2.5</w:t>
            </w:r>
            <w:r w:rsidR="00A13674" w:rsidRPr="00A13674">
              <w:rPr>
                <w:noProof/>
                <w:sz w:val="20"/>
                <w:szCs w:val="20"/>
                <w:lang w:val="de-DE" w:eastAsia="de-DE"/>
              </w:rPr>
              <w:tab/>
            </w:r>
            <w:r w:rsidR="00A13674" w:rsidRPr="00A13674">
              <w:rPr>
                <w:rStyle w:val="Hyperlink"/>
                <w:noProof/>
                <w:sz w:val="20"/>
                <w:szCs w:val="20"/>
                <w:lang w:val="de-DE"/>
              </w:rPr>
              <w:t>Verbindungen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453223A0" w14:textId="1E69F95F"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3" w:history="1">
            <w:r w:rsidR="00A13674" w:rsidRPr="00A13674">
              <w:rPr>
                <w:rStyle w:val="Hyperlink"/>
                <w:noProof/>
                <w:sz w:val="20"/>
                <w:szCs w:val="20"/>
                <w:lang w:val="de-DE"/>
              </w:rPr>
              <w:t>2.6</w:t>
            </w:r>
            <w:r w:rsidR="00A13674" w:rsidRPr="00A13674">
              <w:rPr>
                <w:noProof/>
                <w:sz w:val="20"/>
                <w:szCs w:val="20"/>
                <w:lang w:val="de-DE" w:eastAsia="de-DE"/>
              </w:rPr>
              <w:tab/>
            </w:r>
            <w:r w:rsidR="00A13674" w:rsidRPr="00A13674">
              <w:rPr>
                <w:rStyle w:val="Hyperlink"/>
                <w:noProof/>
                <w:sz w:val="20"/>
                <w:szCs w:val="20"/>
                <w:lang w:val="de-DE"/>
              </w:rPr>
              <w:t>Verzweigungen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2F8D7BE8" w14:textId="0C8EEB75"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4" w:history="1">
            <w:r w:rsidR="00A13674" w:rsidRPr="00A13674">
              <w:rPr>
                <w:rStyle w:val="Hyperlink"/>
                <w:noProof/>
                <w:sz w:val="20"/>
                <w:szCs w:val="20"/>
                <w:lang w:val="de-DE"/>
              </w:rPr>
              <w:t>2.7</w:t>
            </w:r>
            <w:r w:rsidR="00A13674" w:rsidRPr="00A13674">
              <w:rPr>
                <w:noProof/>
                <w:sz w:val="20"/>
                <w:szCs w:val="20"/>
                <w:lang w:val="de-DE" w:eastAsia="de-DE"/>
              </w:rPr>
              <w:tab/>
            </w:r>
            <w:r w:rsidR="00A13674" w:rsidRPr="00A13674">
              <w:rPr>
                <w:rStyle w:val="Hyperlink"/>
                <w:noProof/>
                <w:sz w:val="20"/>
                <w:szCs w:val="20"/>
                <w:lang w:val="de-DE"/>
              </w:rPr>
              <w:t>Schleifen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61D73165" w14:textId="49474BC5" w:rsidR="00A13674" w:rsidRPr="00A13674" w:rsidRDefault="005C0185" w:rsidP="00A13674">
          <w:pPr>
            <w:pStyle w:val="Verzeichnis1"/>
            <w:tabs>
              <w:tab w:val="left" w:pos="440"/>
              <w:tab w:val="right" w:leader="dot" w:pos="9062"/>
            </w:tabs>
            <w:spacing w:line="192" w:lineRule="auto"/>
            <w:rPr>
              <w:noProof/>
              <w:sz w:val="20"/>
              <w:szCs w:val="20"/>
              <w:lang w:val="de-DE" w:eastAsia="de-DE"/>
            </w:rPr>
          </w:pPr>
          <w:hyperlink w:anchor="_Toc61874875" w:history="1">
            <w:r w:rsidR="00A13674" w:rsidRPr="00A13674">
              <w:rPr>
                <w:rStyle w:val="Hyperlink"/>
                <w:noProof/>
                <w:sz w:val="20"/>
                <w:szCs w:val="20"/>
                <w:lang w:val="de-DE"/>
              </w:rPr>
              <w:t>3</w:t>
            </w:r>
            <w:r w:rsidR="00A13674" w:rsidRPr="00A13674">
              <w:rPr>
                <w:noProof/>
                <w:sz w:val="20"/>
                <w:szCs w:val="20"/>
                <w:lang w:val="de-DE" w:eastAsia="de-DE"/>
              </w:rPr>
              <w:tab/>
            </w:r>
            <w:r w:rsidR="00A13674" w:rsidRPr="00A13674">
              <w:rPr>
                <w:rStyle w:val="Hyperlink"/>
                <w:noProof/>
                <w:sz w:val="20"/>
                <w:szCs w:val="20"/>
              </w:rPr>
              <w:t>Aspekte des dynamischen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178EDFC9" w14:textId="455DAE08"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6" w:history="1">
            <w:r w:rsidR="00A13674" w:rsidRPr="00A13674">
              <w:rPr>
                <w:rStyle w:val="Hyperlink"/>
                <w:noProof/>
                <w:sz w:val="20"/>
                <w:szCs w:val="20"/>
                <w:lang w:val="de-DE"/>
              </w:rPr>
              <w:t>3.1</w:t>
            </w:r>
            <w:r w:rsidR="00A13674" w:rsidRPr="00A13674">
              <w:rPr>
                <w:noProof/>
                <w:sz w:val="20"/>
                <w:szCs w:val="20"/>
                <w:lang w:val="de-DE" w:eastAsia="de-DE"/>
              </w:rPr>
              <w:tab/>
            </w:r>
            <w:r w:rsidR="00A13674" w:rsidRPr="00A13674">
              <w:rPr>
                <w:rStyle w:val="Hyperlink"/>
                <w:noProof/>
                <w:sz w:val="20"/>
                <w:szCs w:val="20"/>
                <w:lang w:val="de-DE"/>
              </w:rPr>
              <w:t>Impulsform</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5F2BF1AB" w14:textId="01DE0AD8"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7" w:history="1">
            <w:r w:rsidR="00A13674" w:rsidRPr="00A13674">
              <w:rPr>
                <w:rStyle w:val="Hyperlink"/>
                <w:noProof/>
                <w:sz w:val="20"/>
                <w:szCs w:val="20"/>
                <w:lang w:val="de-DE"/>
              </w:rPr>
              <w:t>3.2</w:t>
            </w:r>
            <w:r w:rsidR="00A13674" w:rsidRPr="00A13674">
              <w:rPr>
                <w:noProof/>
                <w:sz w:val="20"/>
                <w:szCs w:val="20"/>
                <w:lang w:val="de-DE" w:eastAsia="de-DE"/>
              </w:rPr>
              <w:tab/>
            </w:r>
            <w:r w:rsidR="00A13674" w:rsidRPr="00A13674">
              <w:rPr>
                <w:rStyle w:val="Hyperlink"/>
                <w:noProof/>
                <w:sz w:val="20"/>
                <w:szCs w:val="20"/>
                <w:lang w:val="de-DE"/>
              </w:rPr>
              <w:t>Einstellbare Parameter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33E30A2F" w14:textId="35BFD642"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78" w:history="1">
            <w:r w:rsidR="00A13674" w:rsidRPr="00A13674">
              <w:rPr>
                <w:rStyle w:val="Hyperlink"/>
                <w:noProof/>
                <w:sz w:val="20"/>
                <w:szCs w:val="20"/>
                <w:lang w:val="de-DE"/>
              </w:rPr>
              <w:t>3.3</w:t>
            </w:r>
            <w:r w:rsidR="00A13674" w:rsidRPr="00A13674">
              <w:rPr>
                <w:noProof/>
                <w:sz w:val="20"/>
                <w:szCs w:val="20"/>
                <w:lang w:val="de-DE" w:eastAsia="de-DE"/>
              </w:rPr>
              <w:tab/>
            </w:r>
            <w:r w:rsidR="00A13674" w:rsidRPr="00A13674">
              <w:rPr>
                <w:rStyle w:val="Hyperlink"/>
                <w:noProof/>
                <w:sz w:val="20"/>
                <w:szCs w:val="20"/>
                <w:lang w:val="de-DE"/>
              </w:rPr>
              <w:t>Visuelles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280A777B" w14:textId="08FD3988" w:rsidR="00A13674" w:rsidRPr="00A13674" w:rsidRDefault="005C0185" w:rsidP="00A13674">
          <w:pPr>
            <w:pStyle w:val="Verzeichnis1"/>
            <w:tabs>
              <w:tab w:val="left" w:pos="440"/>
              <w:tab w:val="right" w:leader="dot" w:pos="9062"/>
            </w:tabs>
            <w:spacing w:line="192" w:lineRule="auto"/>
            <w:rPr>
              <w:noProof/>
              <w:sz w:val="20"/>
              <w:szCs w:val="20"/>
              <w:lang w:val="de-DE" w:eastAsia="de-DE"/>
            </w:rPr>
          </w:pPr>
          <w:hyperlink w:anchor="_Toc61874879" w:history="1">
            <w:r w:rsidR="00A13674" w:rsidRPr="00A13674">
              <w:rPr>
                <w:rStyle w:val="Hyperlink"/>
                <w:noProof/>
                <w:sz w:val="20"/>
                <w:szCs w:val="20"/>
              </w:rPr>
              <w:t>4</w:t>
            </w:r>
            <w:r w:rsidR="00A13674" w:rsidRPr="00A13674">
              <w:rPr>
                <w:noProof/>
                <w:sz w:val="20"/>
                <w:szCs w:val="20"/>
                <w:lang w:val="de-DE" w:eastAsia="de-DE"/>
              </w:rPr>
              <w:tab/>
            </w:r>
            <w:r w:rsidR="00A13674" w:rsidRPr="00A13674">
              <w:rPr>
                <w:rStyle w:val="Hyperlink"/>
                <w:noProof/>
                <w:sz w:val="20"/>
                <w:szCs w:val="20"/>
              </w:rPr>
              <w:t>Benutzerinteraktion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34966B52" w14:textId="15078C8A"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80" w:history="1">
            <w:r w:rsidR="00A13674" w:rsidRPr="00A13674">
              <w:rPr>
                <w:rStyle w:val="Hyperlink"/>
                <w:noProof/>
                <w:sz w:val="20"/>
                <w:szCs w:val="20"/>
                <w:lang w:val="de-DE"/>
              </w:rPr>
              <w:t>4.1</w:t>
            </w:r>
            <w:r w:rsidR="00A13674" w:rsidRPr="00A13674">
              <w:rPr>
                <w:noProof/>
                <w:sz w:val="20"/>
                <w:szCs w:val="20"/>
                <w:lang w:val="de-DE" w:eastAsia="de-DE"/>
              </w:rPr>
              <w:tab/>
            </w:r>
            <w:r w:rsidR="00A13674" w:rsidRPr="00A13674">
              <w:rPr>
                <w:rStyle w:val="Hyperlink"/>
                <w:noProof/>
                <w:sz w:val="20"/>
                <w:szCs w:val="20"/>
                <w:lang w:val="de-DE"/>
              </w:rPr>
              <w:t>Menüleiste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09A00721" w14:textId="7A8687C3"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81" w:history="1">
            <w:r w:rsidR="00A13674" w:rsidRPr="00A13674">
              <w:rPr>
                <w:rStyle w:val="Hyperlink"/>
                <w:noProof/>
                <w:sz w:val="20"/>
                <w:szCs w:val="20"/>
              </w:rPr>
              <w:t>4.1.1</w:t>
            </w:r>
            <w:r w:rsidR="00A13674" w:rsidRPr="00A13674">
              <w:rPr>
                <w:noProof/>
                <w:sz w:val="20"/>
                <w:szCs w:val="20"/>
                <w:lang w:val="de-DE" w:eastAsia="de-DE"/>
              </w:rPr>
              <w:tab/>
            </w:r>
            <w:r w:rsidR="00A13674" w:rsidRPr="00A13674">
              <w:rPr>
                <w:rStyle w:val="Hyperlink"/>
                <w:noProof/>
                <w:sz w:val="20"/>
                <w:szCs w:val="20"/>
              </w:rPr>
              <w:t>Menü „File“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5B3E2466" w14:textId="7738E06C"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82" w:history="1">
            <w:r w:rsidR="00A13674" w:rsidRPr="00A13674">
              <w:rPr>
                <w:rStyle w:val="Hyperlink"/>
                <w:noProof/>
                <w:sz w:val="20"/>
                <w:szCs w:val="20"/>
              </w:rPr>
              <w:t>4.1.2</w:t>
            </w:r>
            <w:r w:rsidR="00A13674" w:rsidRPr="00A13674">
              <w:rPr>
                <w:noProof/>
                <w:sz w:val="20"/>
                <w:szCs w:val="20"/>
                <w:lang w:val="de-DE" w:eastAsia="de-DE"/>
              </w:rPr>
              <w:tab/>
            </w:r>
            <w:r w:rsidR="00A13674" w:rsidRPr="00A13674">
              <w:rPr>
                <w:rStyle w:val="Hyperlink"/>
                <w:noProof/>
                <w:sz w:val="20"/>
                <w:szCs w:val="20"/>
              </w:rPr>
              <w:t>Menü „Edit“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7A074BB8" w14:textId="625C00BF"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83" w:history="1">
            <w:r w:rsidR="00A13674" w:rsidRPr="00A13674">
              <w:rPr>
                <w:rStyle w:val="Hyperlink"/>
                <w:noProof/>
                <w:sz w:val="20"/>
                <w:szCs w:val="20"/>
              </w:rPr>
              <w:t>4.1.3</w:t>
            </w:r>
            <w:r w:rsidR="00A13674" w:rsidRPr="00A13674">
              <w:rPr>
                <w:noProof/>
                <w:sz w:val="20"/>
                <w:szCs w:val="20"/>
                <w:lang w:val="de-DE" w:eastAsia="de-DE"/>
              </w:rPr>
              <w:tab/>
            </w:r>
            <w:r w:rsidR="00A13674" w:rsidRPr="00A13674">
              <w:rPr>
                <w:rStyle w:val="Hyperlink"/>
                <w:noProof/>
                <w:sz w:val="20"/>
                <w:szCs w:val="20"/>
              </w:rPr>
              <w:t>Undo/Redo</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04F0DCEA" w14:textId="653FA5F7"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84" w:history="1">
            <w:r w:rsidR="00A13674" w:rsidRPr="00A13674">
              <w:rPr>
                <w:rStyle w:val="Hyperlink"/>
                <w:noProof/>
                <w:sz w:val="20"/>
                <w:szCs w:val="20"/>
              </w:rPr>
              <w:t>4.1.4</w:t>
            </w:r>
            <w:r w:rsidR="00A13674" w:rsidRPr="00A13674">
              <w:rPr>
                <w:noProof/>
                <w:sz w:val="20"/>
                <w:szCs w:val="20"/>
                <w:lang w:val="de-DE" w:eastAsia="de-DE"/>
              </w:rPr>
              <w:tab/>
            </w:r>
            <w:r w:rsidR="00A13674" w:rsidRPr="00A13674">
              <w:rPr>
                <w:rStyle w:val="Hyperlink"/>
                <w:noProof/>
                <w:sz w:val="20"/>
                <w:szCs w:val="20"/>
              </w:rPr>
              <w:t>Menü „Action“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2757B548" w14:textId="533801B1"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85" w:history="1">
            <w:r w:rsidR="00A13674" w:rsidRPr="00A13674">
              <w:rPr>
                <w:rStyle w:val="Hyperlink"/>
                <w:noProof/>
                <w:sz w:val="20"/>
                <w:szCs w:val="20"/>
              </w:rPr>
              <w:t>4.1.5</w:t>
            </w:r>
            <w:r w:rsidR="00A13674" w:rsidRPr="00A13674">
              <w:rPr>
                <w:noProof/>
                <w:sz w:val="20"/>
                <w:szCs w:val="20"/>
                <w:lang w:val="de-DE" w:eastAsia="de-DE"/>
              </w:rPr>
              <w:tab/>
            </w:r>
            <w:r w:rsidR="00A13674" w:rsidRPr="00A13674">
              <w:rPr>
                <w:rStyle w:val="Hyperlink"/>
                <w:noProof/>
                <w:sz w:val="20"/>
                <w:szCs w:val="20"/>
              </w:rPr>
              <w:t>Menü „View“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6AD24E71" w14:textId="565CFD64"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86" w:history="1">
            <w:r w:rsidR="00A13674" w:rsidRPr="00A13674">
              <w:rPr>
                <w:rStyle w:val="Hyperlink"/>
                <w:noProof/>
                <w:sz w:val="20"/>
                <w:szCs w:val="20"/>
              </w:rPr>
              <w:t>4.1.6</w:t>
            </w:r>
            <w:r w:rsidR="00A13674" w:rsidRPr="00A13674">
              <w:rPr>
                <w:noProof/>
                <w:sz w:val="20"/>
                <w:szCs w:val="20"/>
                <w:lang w:val="de-DE" w:eastAsia="de-DE"/>
              </w:rPr>
              <w:tab/>
            </w:r>
            <w:r w:rsidR="00A13674" w:rsidRPr="00A13674">
              <w:rPr>
                <w:rStyle w:val="Hyperlink"/>
                <w:noProof/>
                <w:sz w:val="20"/>
                <w:szCs w:val="20"/>
              </w:rPr>
              <w:t>Menü „Options“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118233D" w14:textId="48140B87"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87" w:history="1">
            <w:r w:rsidR="00A13674" w:rsidRPr="00A13674">
              <w:rPr>
                <w:rStyle w:val="Hyperlink"/>
                <w:noProof/>
                <w:sz w:val="20"/>
                <w:szCs w:val="20"/>
              </w:rPr>
              <w:t>4.1.7</w:t>
            </w:r>
            <w:r w:rsidR="00A13674" w:rsidRPr="00A13674">
              <w:rPr>
                <w:noProof/>
                <w:sz w:val="20"/>
                <w:szCs w:val="20"/>
                <w:lang w:val="de-DE" w:eastAsia="de-DE"/>
              </w:rPr>
              <w:tab/>
            </w:r>
            <w:r w:rsidR="00A13674" w:rsidRPr="00A13674">
              <w:rPr>
                <w:rStyle w:val="Hyperlink"/>
                <w:noProof/>
                <w:sz w:val="20"/>
                <w:szCs w:val="20"/>
              </w:rPr>
              <w:t>Menü „Help“</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360C9B13" w14:textId="23CC9866"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88" w:history="1">
            <w:r w:rsidR="00A13674" w:rsidRPr="00A13674">
              <w:rPr>
                <w:rStyle w:val="Hyperlink"/>
                <w:noProof/>
                <w:sz w:val="20"/>
                <w:szCs w:val="20"/>
                <w:lang w:val="de-DE"/>
              </w:rPr>
              <w:t>4.2</w:t>
            </w:r>
            <w:r w:rsidR="00A13674" w:rsidRPr="00A13674">
              <w:rPr>
                <w:noProof/>
                <w:sz w:val="20"/>
                <w:szCs w:val="20"/>
                <w:lang w:val="de-DE" w:eastAsia="de-DE"/>
              </w:rPr>
              <w:tab/>
            </w:r>
            <w:r w:rsidR="00A13674" w:rsidRPr="00A13674">
              <w:rPr>
                <w:rStyle w:val="Hyperlink"/>
                <w:noProof/>
                <w:sz w:val="20"/>
                <w:szCs w:val="20"/>
                <w:lang w:val="de-DE"/>
              </w:rPr>
              <w:t>Statuszeile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1CA5FF6C" w14:textId="15EC213C"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89" w:history="1">
            <w:r w:rsidR="00A13674" w:rsidRPr="00A13674">
              <w:rPr>
                <w:rStyle w:val="Hyperlink"/>
                <w:noProof/>
                <w:sz w:val="20"/>
                <w:szCs w:val="20"/>
                <w:lang w:val="de-DE"/>
              </w:rPr>
              <w:t>4.3</w:t>
            </w:r>
            <w:r w:rsidR="00A13674" w:rsidRPr="00A13674">
              <w:rPr>
                <w:noProof/>
                <w:sz w:val="20"/>
                <w:szCs w:val="20"/>
                <w:lang w:val="de-DE" w:eastAsia="de-DE"/>
              </w:rPr>
              <w:tab/>
            </w:r>
            <w:r w:rsidR="00A13674" w:rsidRPr="00A13674">
              <w:rPr>
                <w:rStyle w:val="Hyperlink"/>
                <w:noProof/>
                <w:sz w:val="20"/>
                <w:szCs w:val="20"/>
                <w:lang w:val="de-DE"/>
              </w:rPr>
              <w:t>Tastatureingaben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7448BB5" w14:textId="5EB45F5E"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90" w:history="1">
            <w:r w:rsidR="00A13674" w:rsidRPr="00A13674">
              <w:rPr>
                <w:rStyle w:val="Hyperlink"/>
                <w:noProof/>
                <w:sz w:val="20"/>
                <w:szCs w:val="20"/>
                <w:lang w:val="de-DE"/>
              </w:rPr>
              <w:t>4.4</w:t>
            </w:r>
            <w:r w:rsidR="00A13674" w:rsidRPr="00A13674">
              <w:rPr>
                <w:noProof/>
                <w:sz w:val="20"/>
                <w:szCs w:val="20"/>
                <w:lang w:val="de-DE" w:eastAsia="de-DE"/>
              </w:rPr>
              <w:tab/>
            </w:r>
            <w:r w:rsidR="00A13674" w:rsidRPr="00A13674">
              <w:rPr>
                <w:rStyle w:val="Hyperlink"/>
                <w:noProof/>
                <w:sz w:val="20"/>
                <w:szCs w:val="20"/>
                <w:lang w:val="de-DE"/>
              </w:rPr>
              <w:t>Mausaktionen im Hauptbereich</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BB05E72" w14:textId="10E43FCB"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91" w:history="1">
            <w:r w:rsidR="00A13674" w:rsidRPr="00A13674">
              <w:rPr>
                <w:rStyle w:val="Hyperlink"/>
                <w:noProof/>
                <w:sz w:val="20"/>
                <w:szCs w:val="20"/>
                <w:lang w:val="de-DE"/>
              </w:rPr>
              <w:t>4.5</w:t>
            </w:r>
            <w:r w:rsidR="00A13674" w:rsidRPr="00A13674">
              <w:rPr>
                <w:noProof/>
                <w:sz w:val="20"/>
                <w:szCs w:val="20"/>
                <w:lang w:val="de-DE" w:eastAsia="de-DE"/>
              </w:rPr>
              <w:tab/>
            </w:r>
            <w:r w:rsidR="00A13674" w:rsidRPr="00A13674">
              <w:rPr>
                <w:rStyle w:val="Hyperlink"/>
                <w:noProof/>
                <w:sz w:val="20"/>
                <w:szCs w:val="20"/>
                <w:lang w:val="de-DE"/>
              </w:rPr>
              <w:t>Funktionen des Editors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823FE07" w14:textId="08DAF250"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92" w:history="1">
            <w:r w:rsidR="00A13674" w:rsidRPr="00A13674">
              <w:rPr>
                <w:rStyle w:val="Hyperlink"/>
                <w:noProof/>
                <w:sz w:val="20"/>
                <w:szCs w:val="20"/>
                <w:lang w:val="de-DE"/>
              </w:rPr>
              <w:t>4.5.1</w:t>
            </w:r>
            <w:r w:rsidR="00A13674" w:rsidRPr="00A13674">
              <w:rPr>
                <w:noProof/>
                <w:sz w:val="20"/>
                <w:szCs w:val="20"/>
                <w:lang w:val="de-DE" w:eastAsia="de-DE"/>
              </w:rPr>
              <w:tab/>
            </w:r>
            <w:r w:rsidR="00A13674" w:rsidRPr="00A13674">
              <w:rPr>
                <w:rStyle w:val="Hyperlink"/>
                <w:noProof/>
                <w:sz w:val="20"/>
                <w:szCs w:val="20"/>
                <w:lang w:val="de-DE"/>
              </w:rPr>
              <w:t>Objekte verschieben mit der linken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67D51860" w14:textId="1E857DBD"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93" w:history="1">
            <w:r w:rsidR="00A13674" w:rsidRPr="00A13674">
              <w:rPr>
                <w:rStyle w:val="Hyperlink"/>
                <w:noProof/>
                <w:sz w:val="20"/>
                <w:szCs w:val="20"/>
                <w:lang w:val="de-DE"/>
              </w:rPr>
              <w:t>4.5.2</w:t>
            </w:r>
            <w:r w:rsidR="00A13674" w:rsidRPr="00A13674">
              <w:rPr>
                <w:noProof/>
                <w:sz w:val="20"/>
                <w:szCs w:val="20"/>
                <w:lang w:val="de-DE" w:eastAsia="de-DE"/>
              </w:rPr>
              <w:tab/>
            </w:r>
            <w:r w:rsidR="00A13674" w:rsidRPr="00A13674">
              <w:rPr>
                <w:rStyle w:val="Hyperlink"/>
                <w:noProof/>
                <w:sz w:val="20"/>
                <w:szCs w:val="20"/>
                <w:lang w:val="de-DE"/>
              </w:rPr>
              <w:t>Linke Maustaste (Doppelklick)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7514FFCD" w14:textId="03AD43F4"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94" w:history="1">
            <w:r w:rsidR="00A13674" w:rsidRPr="00A13674">
              <w:rPr>
                <w:rStyle w:val="Hyperlink"/>
                <w:noProof/>
                <w:sz w:val="20"/>
                <w:szCs w:val="20"/>
                <w:lang w:val="de-DE"/>
              </w:rPr>
              <w:t>4.5.3</w:t>
            </w:r>
            <w:r w:rsidR="00A13674" w:rsidRPr="00A13674">
              <w:rPr>
                <w:noProof/>
                <w:sz w:val="20"/>
                <w:szCs w:val="20"/>
                <w:lang w:val="de-DE" w:eastAsia="de-DE"/>
              </w:rPr>
              <w:tab/>
            </w:r>
            <w:r w:rsidR="00A13674" w:rsidRPr="00A13674">
              <w:rPr>
                <w:rStyle w:val="Hyperlink"/>
                <w:noProof/>
                <w:sz w:val="20"/>
                <w:szCs w:val="20"/>
                <w:lang w:val="de-DE"/>
              </w:rPr>
              <w:t>Rechte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41A64F03" w14:textId="28197926"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895" w:history="1">
            <w:r w:rsidR="00A13674" w:rsidRPr="00A13674">
              <w:rPr>
                <w:rStyle w:val="Hyperlink"/>
                <w:noProof/>
                <w:sz w:val="20"/>
                <w:szCs w:val="20"/>
                <w:lang w:val="de-DE"/>
              </w:rPr>
              <w:t>4.5.4</w:t>
            </w:r>
            <w:r w:rsidR="00A13674" w:rsidRPr="00A13674">
              <w:rPr>
                <w:noProof/>
                <w:sz w:val="20"/>
                <w:szCs w:val="20"/>
                <w:lang w:val="de-DE" w:eastAsia="de-DE"/>
              </w:rPr>
              <w:tab/>
            </w:r>
            <w:r w:rsidR="00A13674" w:rsidRPr="00A13674">
              <w:rPr>
                <w:rStyle w:val="Hyperlink"/>
                <w:noProof/>
                <w:sz w:val="20"/>
                <w:szCs w:val="20"/>
                <w:lang w:val="de-DE"/>
              </w:rPr>
              <w:t>Mausrad</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4320387" w14:textId="5146FC6B"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96" w:history="1">
            <w:r w:rsidR="00A13674" w:rsidRPr="00A13674">
              <w:rPr>
                <w:rStyle w:val="Hyperlink"/>
                <w:noProof/>
                <w:sz w:val="20"/>
                <w:szCs w:val="20"/>
                <w:lang w:val="de-DE"/>
              </w:rPr>
              <w:t>4.6</w:t>
            </w:r>
            <w:r w:rsidR="00A13674" w:rsidRPr="00A13674">
              <w:rPr>
                <w:noProof/>
                <w:sz w:val="20"/>
                <w:szCs w:val="20"/>
                <w:lang w:val="de-DE" w:eastAsia="de-DE"/>
              </w:rPr>
              <w:tab/>
            </w:r>
            <w:r w:rsidR="00A13674" w:rsidRPr="00A13674">
              <w:rPr>
                <w:rStyle w:val="Hyperlink"/>
                <w:noProof/>
                <w:sz w:val="20"/>
                <w:szCs w:val="20"/>
                <w:lang w:val="de-DE"/>
              </w:rPr>
              <w:t>Optisches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DBE18ED" w14:textId="74E8DE0C"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97" w:history="1">
            <w:r w:rsidR="00A13674" w:rsidRPr="00A13674">
              <w:rPr>
                <w:rStyle w:val="Hyperlink"/>
                <w:noProof/>
                <w:sz w:val="20"/>
                <w:szCs w:val="20"/>
                <w:lang w:val="de-DE"/>
              </w:rPr>
              <w:t>4.7</w:t>
            </w:r>
            <w:r w:rsidR="00A13674" w:rsidRPr="00A13674">
              <w:rPr>
                <w:noProof/>
                <w:sz w:val="20"/>
                <w:szCs w:val="20"/>
                <w:lang w:val="de-DE" w:eastAsia="de-DE"/>
              </w:rPr>
              <w:tab/>
            </w:r>
            <w:r w:rsidR="00A13674" w:rsidRPr="00A13674">
              <w:rPr>
                <w:rStyle w:val="Hyperlink"/>
                <w:noProof/>
                <w:sz w:val="20"/>
                <w:szCs w:val="20"/>
                <w:lang w:val="de-DE"/>
              </w:rPr>
              <w:t>Das Miniaturfenster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70CF0F7D" w14:textId="7E5949D0"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98" w:history="1">
            <w:r w:rsidR="00A13674" w:rsidRPr="00A13674">
              <w:rPr>
                <w:rStyle w:val="Hyperlink"/>
                <w:noProof/>
                <w:sz w:val="20"/>
                <w:szCs w:val="20"/>
                <w:lang w:val="de-DE"/>
              </w:rPr>
              <w:t>4.8</w:t>
            </w:r>
            <w:r w:rsidR="00A13674" w:rsidRPr="00A13674">
              <w:rPr>
                <w:noProof/>
                <w:sz w:val="20"/>
                <w:szCs w:val="20"/>
                <w:lang w:val="de-DE" w:eastAsia="de-DE"/>
              </w:rPr>
              <w:tab/>
            </w:r>
            <w:r w:rsidR="00A13674" w:rsidRPr="00A13674">
              <w:rPr>
                <w:rStyle w:val="Hyperlink"/>
                <w:noProof/>
                <w:sz w:val="20"/>
                <w:szCs w:val="20"/>
                <w:lang w:val="de-DE"/>
              </w:rPr>
              <w:t>Stop on Trigger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529234FB" w14:textId="526A27E6"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899" w:history="1">
            <w:r w:rsidR="00A13674" w:rsidRPr="00A13674">
              <w:rPr>
                <w:rStyle w:val="Hyperlink"/>
                <w:noProof/>
                <w:sz w:val="20"/>
                <w:szCs w:val="20"/>
                <w:lang w:val="de-DE"/>
              </w:rPr>
              <w:t>4.9</w:t>
            </w:r>
            <w:r w:rsidR="00A13674" w:rsidRPr="00A13674">
              <w:rPr>
                <w:noProof/>
                <w:sz w:val="20"/>
                <w:szCs w:val="20"/>
                <w:lang w:val="de-DE" w:eastAsia="de-DE"/>
              </w:rPr>
              <w:tab/>
            </w:r>
            <w:r w:rsidR="00A13674" w:rsidRPr="00A13674">
              <w:rPr>
                <w:rStyle w:val="Hyperlink"/>
                <w:noProof/>
                <w:sz w:val="20"/>
                <w:szCs w:val="20"/>
                <w:lang w:val="de-DE"/>
              </w:rPr>
              <w:t>Selektion von Objekten (Select/Deselect)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4E0763B7" w14:textId="719F782D"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900" w:history="1">
            <w:r w:rsidR="00A13674" w:rsidRPr="00A13674">
              <w:rPr>
                <w:rStyle w:val="Hyperlink"/>
                <w:noProof/>
                <w:sz w:val="20"/>
                <w:szCs w:val="20"/>
                <w:lang w:val="de-DE"/>
              </w:rPr>
              <w:t>4.9.1</w:t>
            </w:r>
            <w:r w:rsidR="00A13674" w:rsidRPr="00A13674">
              <w:rPr>
                <w:noProof/>
                <w:sz w:val="20"/>
                <w:szCs w:val="20"/>
                <w:lang w:val="de-DE" w:eastAsia="de-DE"/>
              </w:rPr>
              <w:tab/>
            </w:r>
            <w:r w:rsidR="00A13674" w:rsidRPr="00A13674">
              <w:rPr>
                <w:rStyle w:val="Hyperlink"/>
                <w:noProof/>
                <w:sz w:val="20"/>
                <w:szCs w:val="20"/>
                <w:lang w:val="de-DE"/>
              </w:rPr>
              <w:t>Definition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0C8937DA" w14:textId="1FD3640F"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901" w:history="1">
            <w:r w:rsidR="00A13674" w:rsidRPr="00A13674">
              <w:rPr>
                <w:rStyle w:val="Hyperlink"/>
                <w:noProof/>
                <w:sz w:val="20"/>
                <w:szCs w:val="20"/>
                <w:lang w:val="de-DE"/>
              </w:rPr>
              <w:t>4.9.2</w:t>
            </w:r>
            <w:r w:rsidR="00A13674" w:rsidRPr="00A13674">
              <w:rPr>
                <w:noProof/>
                <w:sz w:val="20"/>
                <w:szCs w:val="20"/>
                <w:lang w:val="de-DE" w:eastAsia="de-DE"/>
              </w:rPr>
              <w:tab/>
            </w:r>
            <w:r w:rsidR="00A13674" w:rsidRPr="00A13674">
              <w:rPr>
                <w:rStyle w:val="Hyperlink"/>
                <w:noProof/>
                <w:sz w:val="20"/>
                <w:szCs w:val="20"/>
                <w:lang w:val="de-DE"/>
              </w:rPr>
              <w:t>Operationen auf Selektionen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07306DE8" w14:textId="03E0CFBE"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902" w:history="1">
            <w:r w:rsidR="00A13674" w:rsidRPr="00A13674">
              <w:rPr>
                <w:rStyle w:val="Hyperlink"/>
                <w:noProof/>
                <w:sz w:val="20"/>
                <w:szCs w:val="20"/>
                <w:lang w:val="de-DE"/>
              </w:rPr>
              <w:t>4.9.3</w:t>
            </w:r>
            <w:r w:rsidR="00A13674" w:rsidRPr="00A13674">
              <w:rPr>
                <w:noProof/>
                <w:sz w:val="20"/>
                <w:szCs w:val="20"/>
                <w:lang w:val="de-DE" w:eastAsia="de-DE"/>
              </w:rPr>
              <w:tab/>
            </w:r>
            <w:r w:rsidR="00A13674" w:rsidRPr="00A13674">
              <w:rPr>
                <w:rStyle w:val="Hyperlink"/>
                <w:noProof/>
                <w:sz w:val="20"/>
                <w:szCs w:val="20"/>
                <w:lang w:val="de-DE"/>
              </w:rPr>
              <w:t>Selektionen erzeugen, erweitern und entfernen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67F50A3C" w14:textId="6784905D" w:rsidR="00A13674" w:rsidRPr="00A13674" w:rsidRDefault="005C0185" w:rsidP="00A13674">
          <w:pPr>
            <w:pStyle w:val="Verzeichnis3"/>
            <w:tabs>
              <w:tab w:val="left" w:pos="1320"/>
              <w:tab w:val="right" w:leader="dot" w:pos="9062"/>
            </w:tabs>
            <w:spacing w:line="192" w:lineRule="auto"/>
            <w:rPr>
              <w:noProof/>
              <w:sz w:val="20"/>
              <w:szCs w:val="20"/>
              <w:lang w:val="de-DE" w:eastAsia="de-DE"/>
            </w:rPr>
          </w:pPr>
          <w:hyperlink w:anchor="_Toc61874903" w:history="1">
            <w:r w:rsidR="00A13674" w:rsidRPr="00A13674">
              <w:rPr>
                <w:rStyle w:val="Hyperlink"/>
                <w:noProof/>
                <w:sz w:val="20"/>
                <w:szCs w:val="20"/>
                <w:lang w:val="de-DE"/>
              </w:rPr>
              <w:t>4.9.4</w:t>
            </w:r>
            <w:r w:rsidR="00A13674" w:rsidRPr="00A13674">
              <w:rPr>
                <w:noProof/>
                <w:sz w:val="20"/>
                <w:szCs w:val="20"/>
                <w:lang w:val="de-DE" w:eastAsia="de-DE"/>
              </w:rPr>
              <w:tab/>
            </w:r>
            <w:r w:rsidR="00A13674" w:rsidRPr="00A13674">
              <w:rPr>
                <w:rStyle w:val="Hyperlink"/>
                <w:noProof/>
                <w:sz w:val="20"/>
                <w:szCs w:val="20"/>
                <w:lang w:val="de-DE"/>
              </w:rPr>
              <w:t>Visuelle Markierung einer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E969F66" w14:textId="112EB000"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904" w:history="1">
            <w:r w:rsidR="00A13674" w:rsidRPr="00A13674">
              <w:rPr>
                <w:rStyle w:val="Hyperlink"/>
                <w:noProof/>
                <w:sz w:val="20"/>
                <w:szCs w:val="20"/>
                <w:lang w:val="de-DE"/>
              </w:rPr>
              <w:t>4.10</w:t>
            </w:r>
            <w:r w:rsidR="00A13674" w:rsidRPr="00A13674">
              <w:rPr>
                <w:noProof/>
                <w:sz w:val="20"/>
                <w:szCs w:val="20"/>
                <w:lang w:val="de-DE" w:eastAsia="de-DE"/>
              </w:rPr>
              <w:tab/>
            </w:r>
            <w:r w:rsidR="00A13674" w:rsidRPr="00A13674">
              <w:rPr>
                <w:rStyle w:val="Hyperlink"/>
                <w:noProof/>
                <w:sz w:val="20"/>
                <w:szCs w:val="20"/>
                <w:lang w:val="de-DE"/>
              </w:rPr>
              <w:t>Das Description Window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36DF2B5" w14:textId="14EB344C" w:rsidR="00A13674" w:rsidRPr="00A13674" w:rsidRDefault="005C0185" w:rsidP="00A13674">
          <w:pPr>
            <w:pStyle w:val="Verzeichnis2"/>
            <w:tabs>
              <w:tab w:val="left" w:pos="880"/>
              <w:tab w:val="right" w:leader="dot" w:pos="9062"/>
            </w:tabs>
            <w:spacing w:line="192" w:lineRule="auto"/>
            <w:rPr>
              <w:noProof/>
              <w:sz w:val="20"/>
              <w:szCs w:val="20"/>
              <w:lang w:val="de-DE" w:eastAsia="de-DE"/>
            </w:rPr>
          </w:pPr>
          <w:hyperlink w:anchor="_Toc61874905" w:history="1">
            <w:r w:rsidR="00A13674" w:rsidRPr="00A13674">
              <w:rPr>
                <w:rStyle w:val="Hyperlink"/>
                <w:noProof/>
                <w:sz w:val="20"/>
                <w:szCs w:val="20"/>
                <w:lang w:val="de-DE"/>
              </w:rPr>
              <w:t>4.11</w:t>
            </w:r>
            <w:r w:rsidR="00A13674" w:rsidRPr="00A13674">
              <w:rPr>
                <w:noProof/>
                <w:sz w:val="20"/>
                <w:szCs w:val="20"/>
                <w:lang w:val="de-DE" w:eastAsia="de-DE"/>
              </w:rPr>
              <w:tab/>
            </w:r>
            <w:r w:rsidR="00A13674" w:rsidRPr="00A13674">
              <w:rPr>
                <w:rStyle w:val="Hyperlink"/>
                <w:noProof/>
                <w:sz w:val="20"/>
                <w:szCs w:val="20"/>
                <w:lang w:val="de-DE"/>
              </w:rPr>
              <w:t>Der EEG-Monitor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17</w:t>
            </w:r>
            <w:r w:rsidR="00A13674" w:rsidRPr="00A13674">
              <w:rPr>
                <w:noProof/>
                <w:webHidden/>
                <w:sz w:val="20"/>
                <w:szCs w:val="20"/>
              </w:rPr>
              <w:fldChar w:fldCharType="end"/>
            </w:r>
          </w:hyperlink>
        </w:p>
        <w:p w14:paraId="1C04DDC0" w14:textId="59675247" w:rsidR="00A13674" w:rsidRPr="00A13674" w:rsidRDefault="005C0185" w:rsidP="00A13674">
          <w:pPr>
            <w:pStyle w:val="Verzeichnis1"/>
            <w:tabs>
              <w:tab w:val="left" w:pos="440"/>
              <w:tab w:val="right" w:leader="dot" w:pos="9062"/>
            </w:tabs>
            <w:spacing w:line="192" w:lineRule="auto"/>
            <w:rPr>
              <w:noProof/>
              <w:sz w:val="20"/>
              <w:szCs w:val="20"/>
              <w:lang w:val="de-DE" w:eastAsia="de-DE"/>
            </w:rPr>
          </w:pPr>
          <w:hyperlink w:anchor="_Toc61874906" w:history="1">
            <w:r w:rsidR="00A13674" w:rsidRPr="00A13674">
              <w:rPr>
                <w:rStyle w:val="Hyperlink"/>
                <w:noProof/>
                <w:sz w:val="20"/>
                <w:szCs w:val="20"/>
                <w:lang w:val="de-DE"/>
              </w:rPr>
              <w:t>5</w:t>
            </w:r>
            <w:r w:rsidR="00A13674" w:rsidRPr="00A13674">
              <w:rPr>
                <w:noProof/>
                <w:sz w:val="20"/>
                <w:szCs w:val="20"/>
                <w:lang w:val="de-DE" w:eastAsia="de-DE"/>
              </w:rPr>
              <w:tab/>
            </w:r>
            <w:r w:rsidR="00A13674" w:rsidRPr="00A13674">
              <w:rPr>
                <w:rStyle w:val="Hyperlink"/>
                <w:noProof/>
                <w:sz w:val="20"/>
                <w:szCs w:val="20"/>
                <w:lang w:val="de-DE"/>
              </w:rPr>
              <w:t>Einschränkungen und Grenzen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18</w:t>
            </w:r>
            <w:r w:rsidR="00A13674" w:rsidRPr="00A13674">
              <w:rPr>
                <w:noProof/>
                <w:webHidden/>
                <w:sz w:val="20"/>
                <w:szCs w:val="20"/>
              </w:rPr>
              <w:fldChar w:fldCharType="end"/>
            </w:r>
          </w:hyperlink>
        </w:p>
        <w:p w14:paraId="01BBD9FB" w14:textId="42F76ECD" w:rsidR="00A13674" w:rsidRPr="00A13674" w:rsidRDefault="005C0185" w:rsidP="00A13674">
          <w:pPr>
            <w:pStyle w:val="Verzeichnis1"/>
            <w:tabs>
              <w:tab w:val="left" w:pos="440"/>
              <w:tab w:val="right" w:leader="dot" w:pos="9062"/>
            </w:tabs>
            <w:spacing w:line="192" w:lineRule="auto"/>
            <w:rPr>
              <w:noProof/>
              <w:sz w:val="20"/>
              <w:szCs w:val="20"/>
              <w:lang w:val="de-DE" w:eastAsia="de-DE"/>
            </w:rPr>
          </w:pPr>
          <w:hyperlink w:anchor="_Toc61874907" w:history="1">
            <w:r w:rsidR="00A13674" w:rsidRPr="00A13674">
              <w:rPr>
                <w:rStyle w:val="Hyperlink"/>
                <w:noProof/>
                <w:sz w:val="20"/>
                <w:szCs w:val="20"/>
                <w:lang w:val="de-DE"/>
              </w:rPr>
              <w:t>6</w:t>
            </w:r>
            <w:r w:rsidR="00A13674" w:rsidRPr="00A13674">
              <w:rPr>
                <w:noProof/>
                <w:sz w:val="20"/>
                <w:szCs w:val="20"/>
                <w:lang w:val="de-DE" w:eastAsia="de-DE"/>
              </w:rPr>
              <w:tab/>
            </w:r>
            <w:r w:rsidR="00A13674" w:rsidRPr="00A13674">
              <w:rPr>
                <w:rStyle w:val="Hyperlink"/>
                <w:noProof/>
                <w:sz w:val="20"/>
                <w:szCs w:val="20"/>
                <w:lang w:val="de-DE"/>
              </w:rPr>
              <w:t>Änderungshistorie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20</w:t>
            </w:r>
            <w:r w:rsidR="00A13674"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 xml:space="preserve">und die für alle Neuronen identische </w:t>
      </w:r>
      <w:proofErr w:type="gramStart"/>
      <w:r>
        <w:rPr>
          <w:lang w:val="de-DE"/>
        </w:rPr>
        <w:t>Auslösespannung</w:t>
      </w:r>
      <w:r w:rsidR="00153B3A">
        <w:rPr>
          <w:lang w:val="de-DE"/>
        </w:rPr>
        <w:t xml:space="preserve">, </w:t>
      </w:r>
      <w:r>
        <w:rPr>
          <w:lang w:val="de-DE"/>
        </w:rPr>
        <w:t xml:space="preserve"> </w:t>
      </w:r>
      <w:r w:rsidR="00153B3A">
        <w:rPr>
          <w:lang w:val="de-DE"/>
        </w:rPr>
        <w:t>„</w:t>
      </w:r>
      <w:proofErr w:type="gramEnd"/>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w:t>
      </w:r>
      <w:proofErr w:type="gramStart"/>
      <w:r w:rsidR="00DE35B5">
        <w:rPr>
          <w:lang w:val="de-DE"/>
        </w:rPr>
        <w:t>Auflösung  (</w:t>
      </w:r>
      <w:proofErr w:type="gramEnd"/>
      <w:r w:rsidR="00DE35B5">
        <w:rPr>
          <w:lang w:val="de-DE"/>
        </w:rPr>
        <w:t xml:space="preserve">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w:t>
      </w:r>
      <w:proofErr w:type="gramStart"/>
      <w:r w:rsidRPr="000302CC">
        <w:t>File“</w:t>
      </w:r>
      <w:bookmarkEnd w:id="34"/>
      <w:proofErr w:type="gramEnd"/>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proofErr w:type="gramStart"/>
      <w:r>
        <w:t>Edit</w:t>
      </w:r>
      <w:r w:rsidRPr="000302CC">
        <w:t>“</w:t>
      </w:r>
      <w:bookmarkEnd w:id="35"/>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proofErr w:type="gramStart"/>
      <w:r>
        <w:t>Action</w:t>
      </w:r>
      <w:r w:rsidRPr="000302CC">
        <w:t>“</w:t>
      </w:r>
      <w:bookmarkEnd w:id="38"/>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w:t>
      </w:r>
      <w:proofErr w:type="gramStart"/>
      <w:r w:rsidRPr="0086616D">
        <w:t>Action“ -</w:t>
      </w:r>
      <w:proofErr w:type="gramEnd"/>
      <w:r w:rsidRPr="0086616D">
        <w:t xml:space="preserve">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w:t>
      </w:r>
      <w:proofErr w:type="gramStart"/>
      <w:r w:rsidRPr="0086616D">
        <w:t>Action“ -</w:t>
      </w:r>
      <w:proofErr w:type="gramEnd"/>
      <w:r w:rsidRPr="0086616D">
        <w:t xml:space="preserve">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proofErr w:type="gramStart"/>
      <w:r>
        <w:t>View</w:t>
      </w:r>
      <w:r w:rsidRPr="000302CC">
        <w:t>“</w:t>
      </w:r>
      <w:bookmarkEnd w:id="42"/>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proofErr w:type="gramStart"/>
      <w:r>
        <w:t>Options</w:t>
      </w:r>
      <w:r w:rsidRPr="000302CC">
        <w:t>“</w:t>
      </w:r>
      <w:bookmarkEnd w:id="43"/>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proofErr w:type="gramStart"/>
      <w:r>
        <w:t>Help</w:t>
      </w:r>
      <w:r w:rsidRPr="000302CC">
        <w:t>“</w:t>
      </w:r>
      <w:bookmarkEnd w:id="44"/>
      <w:proofErr w:type="gramEnd"/>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Toc61874889"/>
      <w:bookmarkStart w:id="52" w:name="_Ref27082466"/>
      <w:r>
        <w:rPr>
          <w:lang w:val="de-DE"/>
        </w:rPr>
        <w:t>Tastatureingaben</w:t>
      </w:r>
      <w:bookmarkEnd w:id="49"/>
      <w:bookmarkEnd w:id="50"/>
      <w:bookmarkEnd w:id="51"/>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2"/>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Toc61874896"/>
      <w:bookmarkStart w:id="72" w:name="_Ref27085203"/>
      <w:r>
        <w:rPr>
          <w:lang w:val="de-DE"/>
        </w:rPr>
        <w:t xml:space="preserve">Optisches </w:t>
      </w:r>
      <w:r w:rsidRPr="003820CD">
        <w:rPr>
          <w:lang w:val="de-DE"/>
        </w:rPr>
        <w:t>und akustisches Feedback</w:t>
      </w:r>
      <w:bookmarkEnd w:id="69"/>
      <w:bookmarkEnd w:id="70"/>
      <w:bookmarkEnd w:id="71"/>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Toc61874904"/>
      <w:bookmarkStart w:id="87" w:name="_Ref34752521"/>
      <w:bookmarkStart w:id="88" w:name="_Toc35466088"/>
      <w:r>
        <w:rPr>
          <w:lang w:val="de-DE"/>
        </w:rPr>
        <w:t>Das Description Window</w:t>
      </w:r>
      <w:bookmarkEnd w:id="85"/>
      <w:bookmarkEnd w:id="86"/>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lastRenderedPageBreak/>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 xml:space="preserve">New </w:t>
      </w:r>
      <w:proofErr w:type="gramStart"/>
      <w:r w:rsidR="00C27A84">
        <w:rPr>
          <w:lang w:val="de-DE"/>
        </w:rPr>
        <w:t>EEG Sensor</w:t>
      </w:r>
      <w:proofErr w:type="gramEnd"/>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 xml:space="preserve">Wenn ein Signal im EEG-Monitor mit der Maus ausgewählt ist, wird die </w:t>
      </w:r>
      <w:proofErr w:type="gramStart"/>
      <w:r>
        <w:rPr>
          <w:lang w:val="de-DE"/>
        </w:rPr>
        <w:t>Signalquelle</w:t>
      </w:r>
      <w:proofErr w:type="gramEnd"/>
      <w:r>
        <w:rPr>
          <w:lang w:val="de-DE"/>
        </w:rPr>
        <w:t xml:space="preserv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2"/>
      <w:bookmarkEnd w:id="87"/>
      <w:bookmarkEnd w:id="88"/>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w:t>
      </w:r>
      <w:proofErr w:type="gramStart"/>
      <w:r w:rsidR="00A02A0D" w:rsidRPr="00A02A0D">
        <w:rPr>
          <w:lang w:val="de-DE"/>
        </w:rPr>
        <w:t>des Modell</w:t>
      </w:r>
      <w:proofErr w:type="gramEnd"/>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9758B" w14:textId="77777777" w:rsidR="005C0185" w:rsidRDefault="005C0185" w:rsidP="006C505C">
      <w:pPr>
        <w:spacing w:before="0" w:after="0" w:line="240" w:lineRule="auto"/>
      </w:pPr>
      <w:r>
        <w:separator/>
      </w:r>
    </w:p>
  </w:endnote>
  <w:endnote w:type="continuationSeparator" w:id="0">
    <w:p w14:paraId="36BFB97D" w14:textId="77777777" w:rsidR="005C0185" w:rsidRDefault="005C0185"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F5992" w:rsidRPr="006C505C" w:rsidRDefault="006F5992">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D6CE9" w14:textId="77777777" w:rsidR="005C0185" w:rsidRDefault="005C0185" w:rsidP="006C505C">
      <w:pPr>
        <w:spacing w:before="0" w:after="0" w:line="240" w:lineRule="auto"/>
      </w:pPr>
      <w:r>
        <w:separator/>
      </w:r>
    </w:p>
  </w:footnote>
  <w:footnote w:type="continuationSeparator" w:id="0">
    <w:p w14:paraId="327FA439" w14:textId="77777777" w:rsidR="005C0185" w:rsidRDefault="005C0185"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2FC9"/>
    <w:rsid w:val="0005601A"/>
    <w:rsid w:val="0006246C"/>
    <w:rsid w:val="00062CDF"/>
    <w:rsid w:val="00062E66"/>
    <w:rsid w:val="00065E62"/>
    <w:rsid w:val="000851D6"/>
    <w:rsid w:val="000A1965"/>
    <w:rsid w:val="000A2286"/>
    <w:rsid w:val="000B2675"/>
    <w:rsid w:val="000B4035"/>
    <w:rsid w:val="000B49EE"/>
    <w:rsid w:val="000B679F"/>
    <w:rsid w:val="000C1A83"/>
    <w:rsid w:val="000C29BF"/>
    <w:rsid w:val="000C7CF4"/>
    <w:rsid w:val="000D1279"/>
    <w:rsid w:val="000E0E2A"/>
    <w:rsid w:val="000E13E9"/>
    <w:rsid w:val="000E50EE"/>
    <w:rsid w:val="000E548A"/>
    <w:rsid w:val="000F7B82"/>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339B1"/>
    <w:rsid w:val="00340E18"/>
    <w:rsid w:val="00343787"/>
    <w:rsid w:val="00353126"/>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825"/>
    <w:rsid w:val="00414E8D"/>
    <w:rsid w:val="004211BF"/>
    <w:rsid w:val="0042461C"/>
    <w:rsid w:val="0043094E"/>
    <w:rsid w:val="004357E4"/>
    <w:rsid w:val="004430E3"/>
    <w:rsid w:val="00455EBA"/>
    <w:rsid w:val="00473952"/>
    <w:rsid w:val="004767A4"/>
    <w:rsid w:val="00484460"/>
    <w:rsid w:val="00494FDD"/>
    <w:rsid w:val="00497517"/>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0185"/>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445B"/>
    <w:rsid w:val="006D5A01"/>
    <w:rsid w:val="006D7FB7"/>
    <w:rsid w:val="006F12BB"/>
    <w:rsid w:val="006F17D5"/>
    <w:rsid w:val="006F237E"/>
    <w:rsid w:val="006F5992"/>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7F7B8B"/>
    <w:rsid w:val="00802A27"/>
    <w:rsid w:val="008064FC"/>
    <w:rsid w:val="00821322"/>
    <w:rsid w:val="008226EF"/>
    <w:rsid w:val="008311A3"/>
    <w:rsid w:val="00833D01"/>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507C"/>
    <w:rsid w:val="00CF7F23"/>
    <w:rsid w:val="00D15AF2"/>
    <w:rsid w:val="00D20131"/>
    <w:rsid w:val="00D257E6"/>
    <w:rsid w:val="00D35C67"/>
    <w:rsid w:val="00D4096A"/>
    <w:rsid w:val="00D445AD"/>
    <w:rsid w:val="00D601C1"/>
    <w:rsid w:val="00D72E94"/>
    <w:rsid w:val="00D9679E"/>
    <w:rsid w:val="00DA1A02"/>
    <w:rsid w:val="00DA43DA"/>
    <w:rsid w:val="00DC0AB4"/>
    <w:rsid w:val="00DC5152"/>
    <w:rsid w:val="00DC7C56"/>
    <w:rsid w:val="00DD0F20"/>
    <w:rsid w:val="00DD5359"/>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8282</Words>
  <Characters>52180</Characters>
  <Application>Microsoft Office Word</Application>
  <DocSecurity>0</DocSecurity>
  <Lines>434</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156</cp:revision>
  <cp:lastPrinted>2019-12-12T22:50:00Z</cp:lastPrinted>
  <dcterms:created xsi:type="dcterms:W3CDTF">2019-12-24T11:57:00Z</dcterms:created>
  <dcterms:modified xsi:type="dcterms:W3CDTF">2021-01-25T21:17:00Z</dcterms:modified>
</cp:coreProperties>
</file>