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D89A27A" w:rsidR="009051C9" w:rsidRDefault="00DF6DD4" w:rsidP="009051C9">
      <w:pPr>
        <w:pStyle w:val="Titel"/>
        <w:jc w:val="center"/>
        <w:rPr>
          <w:sz w:val="36"/>
          <w:szCs w:val="36"/>
          <w:lang w:val="de-DE"/>
        </w:rPr>
      </w:pPr>
      <w:r>
        <w:rPr>
          <w:sz w:val="36"/>
          <w:szCs w:val="36"/>
          <w:lang w:val="de-DE"/>
        </w:rPr>
        <w:t xml:space="preserve">Version </w:t>
      </w:r>
      <w:r w:rsidR="00F43213">
        <w:rPr>
          <w:sz w:val="36"/>
          <w:szCs w:val="36"/>
          <w:lang w:val="de-DE"/>
        </w:rPr>
        <w:t>dd</w:t>
      </w:r>
      <w:r w:rsidR="009365C3">
        <w:rPr>
          <w:sz w:val="36"/>
          <w:szCs w:val="36"/>
          <w:lang w:val="de-DE"/>
        </w:rPr>
        <w:t>.</w:t>
      </w:r>
      <w:r w:rsidR="00F43213">
        <w:rPr>
          <w:sz w:val="36"/>
          <w:szCs w:val="36"/>
          <w:lang w:val="de-DE"/>
        </w:rPr>
        <w:t>mm</w:t>
      </w:r>
      <w:r w:rsidR="009051C9" w:rsidRPr="009051C9">
        <w:rPr>
          <w:sz w:val="36"/>
          <w:szCs w:val="36"/>
          <w:lang w:val="de-DE"/>
        </w:rPr>
        <w:t>.</w:t>
      </w:r>
      <w:r w:rsidR="003C517C">
        <w:rPr>
          <w:sz w:val="36"/>
          <w:szCs w:val="36"/>
          <w:lang w:val="de-DE"/>
        </w:rPr>
        <w:t>202</w:t>
      </w:r>
      <w:r w:rsidR="00F43213">
        <w:rPr>
          <w:sz w:val="36"/>
          <w:szCs w:val="36"/>
          <w:lang w:val="de-DE"/>
        </w:rPr>
        <w:t>1</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08475CC" w14:textId="53D456AE" w:rsidR="00105C89" w:rsidRDefault="00494FDD" w:rsidP="00F43213">
      <w:pPr>
        <w:pStyle w:val="Listenabsatz"/>
        <w:numPr>
          <w:ilvl w:val="0"/>
          <w:numId w:val="17"/>
        </w:numPr>
        <w:contextualSpacing w:val="0"/>
        <w:rPr>
          <w:sz w:val="24"/>
          <w:szCs w:val="24"/>
          <w:lang w:val="de-DE"/>
        </w:rPr>
      </w:pPr>
      <w:r w:rsidRPr="00F43213">
        <w:rPr>
          <w:sz w:val="24"/>
          <w:szCs w:val="24"/>
          <w:lang w:val="de-DE"/>
        </w:rPr>
        <w:t xml:space="preserve">Die Funktion </w:t>
      </w:r>
      <w:r w:rsidR="00A62A27" w:rsidRPr="00F43213">
        <w:rPr>
          <w:sz w:val="24"/>
          <w:szCs w:val="24"/>
          <w:lang w:val="de-DE"/>
        </w:rPr>
        <w:t xml:space="preserve">„Add model“ wurde </w:t>
      </w:r>
      <w:r w:rsidR="00F43213">
        <w:rPr>
          <w:sz w:val="24"/>
          <w:szCs w:val="24"/>
          <w:lang w:val="de-DE"/>
        </w:rPr>
        <w:t xml:space="preserve">in das </w:t>
      </w:r>
      <w:proofErr w:type="spellStart"/>
      <w:r w:rsidR="00F43213">
        <w:rPr>
          <w:sz w:val="24"/>
          <w:szCs w:val="24"/>
          <w:lang w:val="de-DE"/>
        </w:rPr>
        <w:t>Undo</w:t>
      </w:r>
      <w:proofErr w:type="spellEnd"/>
      <w:r w:rsidR="00F43213">
        <w:rPr>
          <w:sz w:val="24"/>
          <w:szCs w:val="24"/>
          <w:lang w:val="de-DE"/>
        </w:rPr>
        <w:t>/</w:t>
      </w:r>
      <w:proofErr w:type="spellStart"/>
      <w:r w:rsidR="00F43213">
        <w:rPr>
          <w:sz w:val="24"/>
          <w:szCs w:val="24"/>
          <w:lang w:val="de-DE"/>
        </w:rPr>
        <w:t>Redo</w:t>
      </w:r>
      <w:proofErr w:type="spellEnd"/>
      <w:r w:rsidR="00F43213">
        <w:rPr>
          <w:sz w:val="24"/>
          <w:szCs w:val="24"/>
          <w:lang w:val="de-DE"/>
        </w:rPr>
        <w:t>-System aufgenommen. Das Hinzufügen eines Moduls zum aktuellen Modell kann jetzt rückgängig gemacht und wieder hergestellt werden.</w:t>
      </w:r>
    </w:p>
    <w:p w14:paraId="140E36F7" w14:textId="77777777" w:rsidR="00F43213" w:rsidRPr="00FA0415" w:rsidRDefault="00F43213" w:rsidP="00F43213">
      <w:pPr>
        <w:pStyle w:val="Listenabsatz"/>
        <w:numPr>
          <w:ilvl w:val="0"/>
          <w:numId w:val="17"/>
        </w:numPr>
        <w:contextualSpacing w:val="0"/>
        <w:rPr>
          <w:sz w:val="24"/>
          <w:szCs w:val="24"/>
          <w:lang w:val="de-DE"/>
        </w:rPr>
      </w:pP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bookmarkStart w:id="2"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1"/>
      <w:r w:rsidR="007B32C4">
        <w:t>s</w:t>
      </w:r>
      <w:bookmarkEnd w:id="2"/>
      <w:proofErr w:type="spellEnd"/>
    </w:p>
    <w:p w14:paraId="2047A396" w14:textId="38F00E10" w:rsidR="00AA0682" w:rsidRPr="001C2369" w:rsidRDefault="00AA0682" w:rsidP="00224948">
      <w:pPr>
        <w:pStyle w:val="berschrift2"/>
        <w:rPr>
          <w:lang w:val="de-DE"/>
        </w:rPr>
      </w:pPr>
      <w:bookmarkStart w:id="3" w:name="_Toc35466066"/>
      <w:bookmarkStart w:id="4" w:name="_Ref48938495"/>
      <w:r>
        <w:rPr>
          <w:lang w:val="de-DE"/>
        </w:rPr>
        <w:t>Statisches und dynamisches Modell</w:t>
      </w:r>
      <w:bookmarkEnd w:id="3"/>
      <w:bookmarkEnd w:id="4"/>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9" w:name="_Ref28088429"/>
      <w:bookmarkStart w:id="10"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1" w:name="_Ref26969928"/>
      <w:bookmarkStart w:id="12" w:name="_Toc35466073"/>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lastRenderedPageBreak/>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7" w:name="_Toc35466077"/>
      <w:r>
        <w:lastRenderedPageBreak/>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8" w:name="_Toc35466078"/>
      <w:r>
        <w:rPr>
          <w:lang w:val="de-DE"/>
        </w:rPr>
        <w:t>Menüleiste</w:t>
      </w:r>
      <w:bookmarkEnd w:id="18"/>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proofErr w:type="spellStart"/>
      <w:r w:rsidRPr="003C517C">
        <w:t>Funktionen</w:t>
      </w:r>
      <w:proofErr w:type="spellEnd"/>
      <w:r w:rsidRPr="003C517C">
        <w:t xml:space="preserve"> des Editors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proofErr w:type="spellStart"/>
      <w:r w:rsidRPr="006F17D5">
        <w:t>Menü</w:t>
      </w:r>
      <w:proofErr w:type="spellEnd"/>
      <w:r w:rsidRPr="000302CC">
        <w:t xml:space="preserve"> „File“</w:t>
      </w:r>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mit der Extension „.</w:t>
      </w:r>
      <w:proofErr w:type="spellStart"/>
      <w:r w:rsidR="00034C5F" w:rsidRPr="006F17D5">
        <w:rPr>
          <w:lang w:val="de-DE"/>
        </w:rPr>
        <w:t>mod</w:t>
      </w:r>
      <w:proofErr w:type="spellEnd"/>
      <w:r w:rsidR="00034C5F" w:rsidRPr="006F17D5">
        <w:rPr>
          <w:lang w:val="de-DE"/>
        </w:rPr>
        <w:t xml:space="preserve">“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w:t>
      </w:r>
      <w:proofErr w:type="spellStart"/>
      <w:r w:rsidRPr="006F17D5">
        <w:rPr>
          <w:lang w:val="de-DE"/>
        </w:rPr>
        <w:t>mod</w:t>
      </w:r>
      <w:proofErr w:type="spellEnd"/>
      <w:r w:rsidRPr="006F17D5">
        <w:rPr>
          <w:lang w:val="de-DE"/>
        </w:rPr>
        <w:t>“-Datei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 xml:space="preserve">Save model </w:t>
      </w:r>
      <w:proofErr w:type="spellStart"/>
      <w:r w:rsidRPr="006F17D5">
        <w:rPr>
          <w:b/>
          <w:bCs/>
          <w:lang w:val="de-DE"/>
        </w:rPr>
        <w:t>as</w:t>
      </w:r>
      <w:proofErr w:type="spellEnd"/>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 xml:space="preserve">Run </w:t>
      </w:r>
      <w:proofErr w:type="spellStart"/>
      <w:r w:rsidRPr="006F17D5">
        <w:rPr>
          <w:b/>
          <w:bCs/>
          <w:lang w:val="de-DE"/>
        </w:rPr>
        <w:t>script</w:t>
      </w:r>
      <w:proofErr w:type="spellEnd"/>
      <w:r w:rsidRPr="006F17D5">
        <w:rPr>
          <w:lang w:val="de-DE"/>
        </w:rPr>
        <w:t xml:space="preserve">: </w:t>
      </w:r>
      <w:r w:rsidRPr="006F17D5">
        <w:rPr>
          <w:lang w:val="de-DE"/>
        </w:rPr>
        <w:tab/>
        <w:t xml:space="preserve">Eine wählbare </w:t>
      </w:r>
      <w:proofErr w:type="spellStart"/>
      <w:r w:rsidRPr="006F17D5">
        <w:rPr>
          <w:lang w:val="de-DE"/>
        </w:rPr>
        <w:t>Script</w:t>
      </w:r>
      <w:proofErr w:type="spellEnd"/>
      <w:r w:rsidRPr="006F17D5">
        <w:rPr>
          <w:lang w:val="de-DE"/>
        </w:rPr>
        <w: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proofErr w:type="spellStart"/>
      <w:r w:rsidRPr="000302CC">
        <w:t>Menü</w:t>
      </w:r>
      <w:proofErr w:type="spellEnd"/>
      <w:r w:rsidRPr="000302CC">
        <w:t xml:space="preserve">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9" w:name="_Ref48992445"/>
      <w:r w:rsidRPr="000302CC">
        <w:lastRenderedPageBreak/>
        <w:t>Undo/Redo</w:t>
      </w:r>
      <w:bookmarkEnd w:id="19"/>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proofErr w:type="spellStart"/>
      <w:r w:rsidRPr="000302CC">
        <w:t>Menü</w:t>
      </w:r>
      <w:proofErr w:type="spellEnd"/>
      <w:r w:rsidRPr="000302CC">
        <w:t xml:space="preserve">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20" w:name="_Ref35699660"/>
      <w:bookmarkStart w:id="21" w:name="_Ref37455027"/>
      <w:r w:rsidRPr="0086616D">
        <w:t>„Action“ - „Analyze“</w:t>
      </w:r>
      <w:bookmarkEnd w:id="20"/>
      <w:r w:rsidRPr="0086616D">
        <w:t xml:space="preserve"> – „Find anomalies“</w:t>
      </w:r>
      <w:bookmarkEnd w:id="21"/>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2" w:name="_Ref37455193"/>
      <w:r w:rsidRPr="0086616D">
        <w:t xml:space="preserve">„Action“ - </w:t>
      </w:r>
      <w:r w:rsidRPr="006307E4">
        <w:t>„Center model“</w:t>
      </w:r>
      <w:bookmarkEnd w:id="22"/>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proofErr w:type="spellStart"/>
      <w:r w:rsidRPr="000302CC">
        <w:lastRenderedPageBreak/>
        <w:t>Menü</w:t>
      </w:r>
      <w:proofErr w:type="spellEnd"/>
      <w:r w:rsidRPr="000302CC">
        <w:t xml:space="preserve">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proofErr w:type="spellStart"/>
      <w:r w:rsidRPr="000302CC">
        <w:t>Menü</w:t>
      </w:r>
      <w:proofErr w:type="spellEnd"/>
      <w:r w:rsidRPr="000302CC">
        <w:t xml:space="preserve">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proofErr w:type="spellStart"/>
      <w:r w:rsidRPr="000302CC">
        <w:t>Menü</w:t>
      </w:r>
      <w:proofErr w:type="spellEnd"/>
      <w:r w:rsidRPr="000302CC">
        <w:t xml:space="preserve"> „</w:t>
      </w:r>
      <w:r>
        <w:t>Help</w:t>
      </w:r>
      <w:r w:rsidRPr="000302CC">
        <w:t>“</w:t>
      </w:r>
    </w:p>
    <w:p w14:paraId="1A0ED4CC" w14:textId="2644B50F" w:rsidR="00975FD2" w:rsidRPr="006307E4" w:rsidRDefault="006307E4" w:rsidP="006307E4">
      <w:pPr>
        <w:rPr>
          <w:lang w:val="de-DE"/>
        </w:rPr>
      </w:pPr>
      <w:bookmarkStart w:id="23" w:name="_Toc35466079"/>
      <w:bookmarkStart w:id="24"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5" w:name="_Ref48992908"/>
      <w:r>
        <w:rPr>
          <w:lang w:val="de-DE"/>
        </w:rPr>
        <w:t>Statuszeile</w:t>
      </w:r>
      <w:bookmarkEnd w:id="23"/>
      <w:bookmarkEnd w:id="24"/>
      <w:bookmarkEnd w:id="25"/>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lastRenderedPageBreak/>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w:t>
      </w:r>
      <w:proofErr w:type="spellStart"/>
      <w:r>
        <w:rPr>
          <w:lang w:val="de-DE"/>
        </w:rPr>
        <w:t>Knot</w:t>
      </w:r>
      <w:proofErr w:type="spellEnd"/>
      <w:r>
        <w:rPr>
          <w:lang w:val="de-DE"/>
        </w:rPr>
        <w: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1" w:name="_Ref37800388"/>
      <w:r>
        <w:rPr>
          <w:lang w:val="de-DE"/>
        </w:rPr>
        <w:t>Das Miniaturfenster</w:t>
      </w:r>
      <w:bookmarkEnd w:id="41"/>
    </w:p>
    <w:p w14:paraId="7679AC69" w14:textId="500CD33F" w:rsidR="00253311" w:rsidRDefault="00494FDD" w:rsidP="00253311">
      <w:pPr>
        <w:rPr>
          <w:lang w:val="de-DE"/>
        </w:rPr>
      </w:pPr>
      <w:r w:rsidRPr="00253311">
        <w:rPr>
          <w:noProof/>
          <w:lang w:val="de-DE"/>
        </w:rPr>
        <w:lastRenderedPageBreak/>
        <w:drawing>
          <wp:anchor distT="0" distB="0" distL="114300" distR="114300" simplePos="0" relativeHeight="251658240" behindDoc="0" locked="0" layoutInCell="1" allowOverlap="1" wp14:anchorId="7FC96606" wp14:editId="717DFA5F">
            <wp:simplePos x="0" y="0"/>
            <wp:positionH relativeFrom="column">
              <wp:posOffset>2388235</wp:posOffset>
            </wp:positionH>
            <wp:positionV relativeFrom="paragraph">
              <wp:posOffset>357505</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5D6D957D"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08FAEF8C"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42" w:name="_Ref40459560"/>
      <w:proofErr w:type="spellStart"/>
      <w:r>
        <w:rPr>
          <w:lang w:val="de-DE"/>
        </w:rPr>
        <w:t>Stop</w:t>
      </w:r>
      <w:proofErr w:type="spellEnd"/>
      <w:r>
        <w:rPr>
          <w:lang w:val="de-DE"/>
        </w:rPr>
        <w:t xml:space="preserve"> on Trigger</w:t>
      </w:r>
      <w:bookmarkEnd w:id="42"/>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r>
        <w:rPr>
          <w:lang w:val="de-DE"/>
        </w:rPr>
        <w:t>Selektion von Objekten (Select/</w:t>
      </w:r>
      <w:proofErr w:type="spellStart"/>
      <w:r>
        <w:rPr>
          <w:lang w:val="de-DE"/>
        </w:rPr>
        <w:t>Deselect</w:t>
      </w:r>
      <w:proofErr w:type="spellEnd"/>
      <w:r>
        <w:rPr>
          <w:lang w:val="de-DE"/>
        </w:rPr>
        <w:t>)</w:t>
      </w:r>
    </w:p>
    <w:p w14:paraId="0275C96F" w14:textId="0CD899D8"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t>
      </w:r>
      <w:r w:rsidR="00BB072D">
        <w:rPr>
          <w:lang w:val="de-DE"/>
        </w:rPr>
        <w:lastRenderedPageBreak/>
        <w:t xml:space="preserve">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43" w:name="_Ref38196673"/>
      <w:r>
        <w:rPr>
          <w:lang w:val="de-DE"/>
        </w:rPr>
        <w:t>Operationen auf Selektionen</w:t>
      </w:r>
      <w:bookmarkEnd w:id="43"/>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lastRenderedPageBreak/>
        <w:t xml:space="preserve">Tastatur: </w:t>
      </w:r>
      <w:r w:rsidR="00062CDF" w:rsidRPr="00D72E94">
        <w:rPr>
          <w:lang w:val="de-DE"/>
        </w:rPr>
        <w:t>CTRL-A</w:t>
      </w:r>
      <w:r w:rsidRPr="00D72E94">
        <w:rPr>
          <w:lang w:val="de-DE"/>
        </w:rPr>
        <w:t xml:space="preserve">   (die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45" w:name="_Ref49374549"/>
      <w:bookmarkStart w:id="46" w:name="_Ref34752521"/>
      <w:bookmarkStart w:id="47" w:name="_Toc35466088"/>
      <w:r>
        <w:rPr>
          <w:lang w:val="de-DE"/>
        </w:rPr>
        <w:t>Das Description Window</w:t>
      </w:r>
      <w:bookmarkEnd w:id="45"/>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w:t>
      </w:r>
      <w:r w:rsidR="00EC307C">
        <w:rPr>
          <w:lang w:val="de-DE"/>
        </w:rPr>
        <w:lastRenderedPageBreak/>
        <w:t xml:space="preserve">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New EEG Sensor</w:t>
      </w:r>
      <w:r>
        <w:rPr>
          <w:lang w:val="de-DE"/>
        </w:rPr>
        <w:t>“ ausgewählt.</w:t>
      </w:r>
    </w:p>
    <w:p w14:paraId="4417CA63" w14:textId="67D86C26" w:rsidR="00C27A84" w:rsidRDefault="00C27A84" w:rsidP="001866A0">
      <w:pPr>
        <w:pStyle w:val="Listenabsatz"/>
        <w:numPr>
          <w:ilvl w:val="0"/>
          <w:numId w:val="23"/>
        </w:numPr>
        <w:rPr>
          <w:lang w:val="de-DE"/>
        </w:rPr>
      </w:pPr>
      <w:r>
        <w:rPr>
          <w:lang w:val="de-DE"/>
        </w:rPr>
        <w:t xml:space="preserve">An der Position des </w:t>
      </w:r>
      <w:proofErr w:type="spellStart"/>
      <w:r>
        <w:rPr>
          <w:lang w:val="de-DE"/>
        </w:rPr>
        <w:t>MausCursors</w:t>
      </w:r>
      <w:proofErr w:type="spellEnd"/>
      <w:r>
        <w:rPr>
          <w:lang w:val="de-DE"/>
        </w:rPr>
        <w:t xml:space="preserve">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Wenn ein Signal im EEG-Monitor mit der Maus ausgewählt ist, wird die Signalquelle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09ED990F" w14:textId="18B54533" w:rsidR="00F43213" w:rsidRPr="002F288F" w:rsidRDefault="00F43213" w:rsidP="00F43213">
      <w:pPr>
        <w:rPr>
          <w:b/>
          <w:bCs/>
          <w:sz w:val="24"/>
          <w:szCs w:val="24"/>
          <w:lang w:val="de-DE"/>
        </w:rPr>
      </w:pPr>
      <w:r w:rsidRPr="002F288F">
        <w:rPr>
          <w:b/>
          <w:bCs/>
          <w:sz w:val="24"/>
          <w:szCs w:val="24"/>
          <w:lang w:val="de-DE"/>
        </w:rPr>
        <w:t>Änderungen in der Version</w:t>
      </w:r>
      <w:r>
        <w:rPr>
          <w:b/>
          <w:bCs/>
          <w:sz w:val="24"/>
          <w:szCs w:val="24"/>
          <w:lang w:val="de-DE"/>
        </w:rPr>
        <w:t xml:space="preserve"> 2020-12-23</w:t>
      </w:r>
      <w:r w:rsidRPr="002F288F">
        <w:rPr>
          <w:b/>
          <w:bCs/>
          <w:sz w:val="24"/>
          <w:szCs w:val="24"/>
          <w:lang w:val="de-DE"/>
        </w:rPr>
        <w:t>:</w:t>
      </w:r>
    </w:p>
    <w:p w14:paraId="7B1593D6" w14:textId="77777777" w:rsidR="00F43213" w:rsidRPr="00FA0415" w:rsidRDefault="00F43213" w:rsidP="00F43213">
      <w:pPr>
        <w:pStyle w:val="Listenabsatz"/>
        <w:numPr>
          <w:ilvl w:val="0"/>
          <w:numId w:val="25"/>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05D56C36"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Das </w:t>
      </w:r>
      <w:proofErr w:type="spellStart"/>
      <w:r>
        <w:rPr>
          <w:sz w:val="24"/>
          <w:szCs w:val="24"/>
          <w:lang w:val="de-DE"/>
        </w:rPr>
        <w:t>Console</w:t>
      </w:r>
      <w:proofErr w:type="spellEnd"/>
      <w:r>
        <w:rPr>
          <w:sz w:val="24"/>
          <w:szCs w:val="24"/>
          <w:lang w:val="de-DE"/>
        </w:rPr>
        <w:t xml:space="preserve">-Window wurde entfernt. Seine Funktion ist inzwischen vollständig durch die Datei </w:t>
      </w:r>
      <w:proofErr w:type="spellStart"/>
      <w:r>
        <w:rPr>
          <w:sz w:val="24"/>
          <w:szCs w:val="24"/>
          <w:lang w:val="de-DE"/>
        </w:rPr>
        <w:t>mein_trace.out</w:t>
      </w:r>
      <w:proofErr w:type="spellEnd"/>
      <w:r>
        <w:rPr>
          <w:sz w:val="24"/>
          <w:szCs w:val="24"/>
          <w:lang w:val="de-DE"/>
        </w:rPr>
        <w:t xml:space="preserve"> ersetzt worden.</w:t>
      </w:r>
    </w:p>
    <w:p w14:paraId="67A503A5" w14:textId="77777777" w:rsidR="00F43213" w:rsidRDefault="00F43213" w:rsidP="00F43213">
      <w:pPr>
        <w:pStyle w:val="Listenabsatz"/>
        <w:numPr>
          <w:ilvl w:val="0"/>
          <w:numId w:val="25"/>
        </w:numPr>
        <w:contextualSpacing w:val="0"/>
        <w:rPr>
          <w:sz w:val="24"/>
          <w:szCs w:val="24"/>
          <w:lang w:val="de-DE"/>
        </w:rPr>
      </w:pPr>
      <w:r>
        <w:rPr>
          <w:sz w:val="24"/>
          <w:szCs w:val="24"/>
          <w:lang w:val="de-DE"/>
        </w:rPr>
        <w:t>Das „</w:t>
      </w:r>
      <w:proofErr w:type="spellStart"/>
      <w:r>
        <w:rPr>
          <w:sz w:val="24"/>
          <w:szCs w:val="24"/>
          <w:lang w:val="de-DE"/>
        </w:rPr>
        <w:t>SummenSignal</w:t>
      </w:r>
      <w:proofErr w:type="spellEnd"/>
      <w:r>
        <w:rPr>
          <w:sz w:val="24"/>
          <w:szCs w:val="24"/>
          <w:lang w:val="de-DE"/>
        </w:rPr>
        <w:t xml:space="preserve">“ im Monitor-Fenster wurde implementiert. Die Signale sind jetzt nicht mehr an einzelne Neuronen gebunden, sondern werden aus den Potentialen aller Neuronen innerhalb einer einstellbaren Kreisfläche berechnet, siehe Kapitel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w:t>
      </w:r>
    </w:p>
    <w:p w14:paraId="4089BB57"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Im Editor wurde eine neue Funktion „Insert </w:t>
      </w:r>
      <w:proofErr w:type="spellStart"/>
      <w:r>
        <w:rPr>
          <w:sz w:val="24"/>
          <w:szCs w:val="24"/>
          <w:lang w:val="de-DE"/>
        </w:rPr>
        <w:t>Knot</w:t>
      </w:r>
      <w:proofErr w:type="spellEnd"/>
      <w:r>
        <w:rPr>
          <w:sz w:val="24"/>
          <w:szCs w:val="24"/>
          <w:lang w:val="de-DE"/>
        </w:rPr>
        <w: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7EE4CFBE" w14:textId="77777777" w:rsidR="00F43213" w:rsidRDefault="00F43213" w:rsidP="00F43213">
      <w:pPr>
        <w:pStyle w:val="Listenabsatz"/>
        <w:numPr>
          <w:ilvl w:val="0"/>
          <w:numId w:val="25"/>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 Siehe Kapitel 4.1.1.</w:t>
      </w:r>
    </w:p>
    <w:p w14:paraId="2B02B5BE" w14:textId="22030E78" w:rsidR="00F43213" w:rsidRDefault="00F43213" w:rsidP="00F43213">
      <w:pPr>
        <w:pStyle w:val="Listenabsatz"/>
        <w:numPr>
          <w:ilvl w:val="0"/>
          <w:numId w:val="25"/>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6A4EE044" w14:textId="77777777" w:rsidR="00F43213" w:rsidRPr="00F43213" w:rsidRDefault="00F43213" w:rsidP="00F43213">
      <w:pPr>
        <w:rPr>
          <w:sz w:val="24"/>
          <w:szCs w:val="24"/>
          <w:lang w:val="de-DE"/>
        </w:rPr>
      </w:pP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lastRenderedPageBreak/>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75304" w14:textId="77777777" w:rsidR="009804A9" w:rsidRDefault="009804A9" w:rsidP="006C505C">
      <w:pPr>
        <w:spacing w:before="0" w:after="0" w:line="240" w:lineRule="auto"/>
      </w:pPr>
      <w:r>
        <w:separator/>
      </w:r>
    </w:p>
  </w:endnote>
  <w:endnote w:type="continuationSeparator" w:id="0">
    <w:p w14:paraId="688487B2" w14:textId="77777777" w:rsidR="009804A9" w:rsidRDefault="009804A9"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A62A27" w:rsidRPr="006C505C" w:rsidRDefault="00A62A27">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AF9D4" w14:textId="77777777" w:rsidR="009804A9" w:rsidRDefault="009804A9" w:rsidP="006C505C">
      <w:pPr>
        <w:spacing w:before="0" w:after="0" w:line="240" w:lineRule="auto"/>
      </w:pPr>
      <w:r>
        <w:separator/>
      </w:r>
    </w:p>
  </w:footnote>
  <w:footnote w:type="continuationSeparator" w:id="0">
    <w:p w14:paraId="0DAC3EAB" w14:textId="77777777" w:rsidR="009804A9" w:rsidRDefault="009804A9"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9B7566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1"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3"/>
  </w:num>
  <w:num w:numId="4">
    <w:abstractNumId w:val="17"/>
  </w:num>
  <w:num w:numId="5">
    <w:abstractNumId w:val="22"/>
  </w:num>
  <w:num w:numId="6">
    <w:abstractNumId w:val="12"/>
  </w:num>
  <w:num w:numId="7">
    <w:abstractNumId w:val="4"/>
  </w:num>
  <w:num w:numId="8">
    <w:abstractNumId w:val="6"/>
  </w:num>
  <w:num w:numId="9">
    <w:abstractNumId w:val="11"/>
  </w:num>
  <w:num w:numId="10">
    <w:abstractNumId w:val="14"/>
  </w:num>
  <w:num w:numId="11">
    <w:abstractNumId w:val="15"/>
  </w:num>
  <w:num w:numId="12">
    <w:abstractNumId w:val="21"/>
  </w:num>
  <w:num w:numId="13">
    <w:abstractNumId w:val="10"/>
  </w:num>
  <w:num w:numId="14">
    <w:abstractNumId w:val="20"/>
  </w:num>
  <w:num w:numId="15">
    <w:abstractNumId w:val="23"/>
  </w:num>
  <w:num w:numId="16">
    <w:abstractNumId w:val="18"/>
  </w:num>
  <w:num w:numId="17">
    <w:abstractNumId w:val="0"/>
  </w:num>
  <w:num w:numId="18">
    <w:abstractNumId w:val="19"/>
  </w:num>
  <w:num w:numId="19">
    <w:abstractNumId w:val="16"/>
  </w:num>
  <w:num w:numId="20">
    <w:abstractNumId w:val="3"/>
  </w:num>
  <w:num w:numId="21">
    <w:abstractNumId w:val="5"/>
  </w:num>
  <w:num w:numId="22">
    <w:abstractNumId w:val="7"/>
  </w:num>
  <w:num w:numId="23">
    <w:abstractNumId w:val="2"/>
  </w:num>
  <w:num w:numId="24">
    <w:abstractNumId w:val="8"/>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601A"/>
    <w:rsid w:val="0006246C"/>
    <w:rsid w:val="00062CDF"/>
    <w:rsid w:val="00062E66"/>
    <w:rsid w:val="00065E62"/>
    <w:rsid w:val="000851D6"/>
    <w:rsid w:val="000A1965"/>
    <w:rsid w:val="000B2675"/>
    <w:rsid w:val="000B4035"/>
    <w:rsid w:val="000B49EE"/>
    <w:rsid w:val="000B679F"/>
    <w:rsid w:val="000C1A83"/>
    <w:rsid w:val="000C29BF"/>
    <w:rsid w:val="000C7CF4"/>
    <w:rsid w:val="000D1279"/>
    <w:rsid w:val="000E0E2A"/>
    <w:rsid w:val="000E50EE"/>
    <w:rsid w:val="000E548A"/>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0656"/>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17D5"/>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804A9"/>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321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7575</Words>
  <Characters>47726</Characters>
  <Application>Microsoft Office Word</Application>
  <DocSecurity>0</DocSecurity>
  <Lines>397</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140</cp:revision>
  <cp:lastPrinted>2019-12-12T22:50:00Z</cp:lastPrinted>
  <dcterms:created xsi:type="dcterms:W3CDTF">2019-12-24T11:57:00Z</dcterms:created>
  <dcterms:modified xsi:type="dcterms:W3CDTF">2021-01-16T19:40:00Z</dcterms:modified>
</cp:coreProperties>
</file>