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DCC5C" w14:textId="5D19D52D" w:rsidR="00D11E5E" w:rsidRPr="00A92B66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Fo</w:t>
      </w:r>
      <w:r w:rsidR="004F3AD6">
        <w:rPr>
          <w:b/>
          <w:bCs/>
          <w:lang w:val="en-US"/>
        </w:rPr>
        <w:t xml:space="preserve">rm </w:t>
      </w:r>
      <w:r w:rsidR="006F6DE6">
        <w:rPr>
          <w:b/>
          <w:bCs/>
          <w:lang w:val="en-US"/>
        </w:rPr>
        <w:t xml:space="preserve">No- </w:t>
      </w:r>
      <w:r w:rsidR="00A35743">
        <w:rPr>
          <w:b/>
          <w:bCs/>
          <w:lang w:val="en-US"/>
        </w:rPr>
        <w:t>XII</w:t>
      </w:r>
    </w:p>
    <w:p w14:paraId="57EBA2D0" w14:textId="05023863" w:rsidR="00D11E5E" w:rsidRDefault="006F6DE6" w:rsidP="0040158B">
      <w:pPr>
        <w:jc w:val="center"/>
        <w:rPr>
          <w:lang w:val="en-US"/>
        </w:rPr>
      </w:pPr>
      <w:r>
        <w:rPr>
          <w:lang w:val="en-US"/>
        </w:rPr>
        <w:t>(Prescribed under Rule 2</w:t>
      </w:r>
      <w:r w:rsidR="00A35743">
        <w:rPr>
          <w:lang w:val="en-US"/>
        </w:rPr>
        <w:t>7</w:t>
      </w:r>
      <w:r>
        <w:rPr>
          <w:lang w:val="en-US"/>
        </w:rPr>
        <w:t>(</w:t>
      </w:r>
      <w:r w:rsidR="00A35743">
        <w:rPr>
          <w:lang w:val="en-US"/>
        </w:rPr>
        <w:t>1</w:t>
      </w:r>
      <w:r>
        <w:rPr>
          <w:lang w:val="en-US"/>
        </w:rPr>
        <w:t xml:space="preserve">) of Minimum </w:t>
      </w:r>
      <w:proofErr w:type="gramStart"/>
      <w:r>
        <w:rPr>
          <w:lang w:val="en-US"/>
        </w:rPr>
        <w:t>Wages(</w:t>
      </w:r>
      <w:proofErr w:type="gramEnd"/>
      <w:r>
        <w:rPr>
          <w:lang w:val="en-US"/>
        </w:rPr>
        <w:t>Tamil Nadu) Rules, 19</w:t>
      </w:r>
      <w:r w:rsidR="00A35743">
        <w:rPr>
          <w:lang w:val="en-US"/>
        </w:rPr>
        <w:t>6</w:t>
      </w:r>
      <w:r>
        <w:rPr>
          <w:lang w:val="en-US"/>
        </w:rPr>
        <w:t>3)</w:t>
      </w:r>
    </w:p>
    <w:p w14:paraId="4ED01F0F" w14:textId="7D1A2846" w:rsidR="00D11E5E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Register of</w:t>
      </w:r>
      <w:r w:rsidR="004F3AD6">
        <w:rPr>
          <w:b/>
          <w:bCs/>
          <w:lang w:val="en-US"/>
        </w:rPr>
        <w:t xml:space="preserve"> </w:t>
      </w:r>
      <w:r w:rsidR="00A35743">
        <w:rPr>
          <w:b/>
          <w:bCs/>
          <w:lang w:val="en-US"/>
        </w:rPr>
        <w:t>Wages for the Month of ………………… 2023</w:t>
      </w:r>
    </w:p>
    <w:p w14:paraId="57A92326" w14:textId="00653738" w:rsidR="000C644F" w:rsidRDefault="00A8220D" w:rsidP="00A3574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Style w:val="TableGrid"/>
        <w:tblW w:w="15509" w:type="dxa"/>
        <w:tblInd w:w="157" w:type="dxa"/>
        <w:tblLayout w:type="fixed"/>
        <w:tblLook w:val="04A0" w:firstRow="1" w:lastRow="0" w:firstColumn="1" w:lastColumn="0" w:noHBand="0" w:noVBand="1"/>
      </w:tblPr>
      <w:tblGrid>
        <w:gridCol w:w="566"/>
        <w:gridCol w:w="1121"/>
        <w:gridCol w:w="965"/>
        <w:gridCol w:w="490"/>
        <w:gridCol w:w="917"/>
        <w:gridCol w:w="951"/>
        <w:gridCol w:w="1151"/>
        <w:gridCol w:w="1152"/>
        <w:gridCol w:w="1151"/>
        <w:gridCol w:w="863"/>
        <w:gridCol w:w="1118"/>
        <w:gridCol w:w="844"/>
        <w:gridCol w:w="770"/>
        <w:gridCol w:w="863"/>
        <w:gridCol w:w="863"/>
        <w:gridCol w:w="719"/>
        <w:gridCol w:w="1005"/>
      </w:tblGrid>
      <w:tr w:rsidR="00A35743" w14:paraId="266BA82A" w14:textId="644FB37C" w:rsidTr="00DE3795">
        <w:trPr>
          <w:trHeight w:val="458"/>
        </w:trPr>
        <w:tc>
          <w:tcPr>
            <w:tcW w:w="566" w:type="dxa"/>
            <w:vMerge w:val="restart"/>
          </w:tcPr>
          <w:p w14:paraId="1CA23EF3" w14:textId="5FB23165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 No</w:t>
            </w:r>
          </w:p>
        </w:tc>
        <w:tc>
          <w:tcPr>
            <w:tcW w:w="1121" w:type="dxa"/>
            <w:vMerge w:val="restart"/>
          </w:tcPr>
          <w:p w14:paraId="1755B404" w14:textId="36431FA0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965" w:type="dxa"/>
            <w:vMerge w:val="restart"/>
          </w:tcPr>
          <w:p w14:paraId="4DE7B8B9" w14:textId="282CEB32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Father’s/ </w:t>
            </w:r>
            <w:proofErr w:type="spellStart"/>
            <w:r>
              <w:rPr>
                <w:lang w:val="en-US"/>
              </w:rPr>
              <w:t>Husband’sName</w:t>
            </w:r>
            <w:proofErr w:type="spellEnd"/>
          </w:p>
        </w:tc>
        <w:tc>
          <w:tcPr>
            <w:tcW w:w="490" w:type="dxa"/>
            <w:vMerge w:val="restart"/>
          </w:tcPr>
          <w:p w14:paraId="4DA65EAF" w14:textId="3E5C90B4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Sex</w:t>
            </w:r>
          </w:p>
        </w:tc>
        <w:tc>
          <w:tcPr>
            <w:tcW w:w="917" w:type="dxa"/>
          </w:tcPr>
          <w:p w14:paraId="028B3260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3254" w:type="dxa"/>
            <w:gridSpan w:val="3"/>
          </w:tcPr>
          <w:p w14:paraId="3C18CE9D" w14:textId="17198326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Minimum Rate of Wages Fixed</w:t>
            </w:r>
          </w:p>
        </w:tc>
        <w:tc>
          <w:tcPr>
            <w:tcW w:w="1151" w:type="dxa"/>
            <w:vMerge w:val="restart"/>
          </w:tcPr>
          <w:p w14:paraId="1EBB37DA" w14:textId="29B8CFA0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of Days/Hours units counted for payment to wages</w:t>
            </w:r>
          </w:p>
        </w:tc>
        <w:tc>
          <w:tcPr>
            <w:tcW w:w="863" w:type="dxa"/>
            <w:vMerge w:val="restart"/>
          </w:tcPr>
          <w:p w14:paraId="0F5A5F5E" w14:textId="1C6D345C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Total Overtime hours worked </w:t>
            </w:r>
          </w:p>
        </w:tc>
        <w:tc>
          <w:tcPr>
            <w:tcW w:w="1118" w:type="dxa"/>
            <w:vMerge w:val="restart"/>
          </w:tcPr>
          <w:p w14:paraId="19096355" w14:textId="2CEF623A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Earnings Earned</w:t>
            </w:r>
          </w:p>
        </w:tc>
        <w:tc>
          <w:tcPr>
            <w:tcW w:w="844" w:type="dxa"/>
            <w:vMerge w:val="restart"/>
          </w:tcPr>
          <w:p w14:paraId="1834609D" w14:textId="24C4D8E3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Overtime Earnings in the wages period</w:t>
            </w:r>
          </w:p>
        </w:tc>
        <w:tc>
          <w:tcPr>
            <w:tcW w:w="770" w:type="dxa"/>
            <w:vMerge w:val="restart"/>
          </w:tcPr>
          <w:p w14:paraId="2C6B2B5F" w14:textId="0CCBC9F4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Gross wages for each wage period</w:t>
            </w:r>
          </w:p>
        </w:tc>
        <w:tc>
          <w:tcPr>
            <w:tcW w:w="1726" w:type="dxa"/>
            <w:gridSpan w:val="2"/>
          </w:tcPr>
          <w:p w14:paraId="4B5FA0D2" w14:textId="3B6523DF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Deductions</w:t>
            </w:r>
          </w:p>
        </w:tc>
        <w:tc>
          <w:tcPr>
            <w:tcW w:w="719" w:type="dxa"/>
            <w:vMerge w:val="restart"/>
          </w:tcPr>
          <w:p w14:paraId="2EA96D2F" w14:textId="4078089C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Net wages paid for each Wage period</w:t>
            </w:r>
          </w:p>
        </w:tc>
        <w:tc>
          <w:tcPr>
            <w:tcW w:w="1005" w:type="dxa"/>
            <w:vMerge w:val="restart"/>
          </w:tcPr>
          <w:p w14:paraId="34CE7632" w14:textId="0E610FC6" w:rsidR="00A35743" w:rsidRDefault="00A35743" w:rsidP="000C644F">
            <w:pPr>
              <w:jc w:val="center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Date,Signature</w:t>
            </w:r>
            <w:proofErr w:type="spellEnd"/>
            <w:proofErr w:type="gramEnd"/>
            <w:r>
              <w:rPr>
                <w:lang w:val="en-US"/>
              </w:rPr>
              <w:t>/Thumb expression of the employee</w:t>
            </w:r>
          </w:p>
        </w:tc>
      </w:tr>
      <w:tr w:rsidR="00A35743" w14:paraId="5A11D00C" w14:textId="6F9938FF" w:rsidTr="00DE3795">
        <w:trPr>
          <w:trHeight w:val="458"/>
        </w:trPr>
        <w:tc>
          <w:tcPr>
            <w:tcW w:w="566" w:type="dxa"/>
            <w:vMerge/>
          </w:tcPr>
          <w:p w14:paraId="612E57F8" w14:textId="191898FF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21" w:type="dxa"/>
            <w:vMerge/>
          </w:tcPr>
          <w:p w14:paraId="49F19CC2" w14:textId="1E5822FE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65" w:type="dxa"/>
            <w:vMerge/>
          </w:tcPr>
          <w:p w14:paraId="5517AC3F" w14:textId="7827C13B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490" w:type="dxa"/>
            <w:vMerge/>
          </w:tcPr>
          <w:p w14:paraId="0837CAB3" w14:textId="7E487FD2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17" w:type="dxa"/>
          </w:tcPr>
          <w:p w14:paraId="5F67F863" w14:textId="77AECC34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Designation &amp; Department</w:t>
            </w:r>
          </w:p>
        </w:tc>
        <w:tc>
          <w:tcPr>
            <w:tcW w:w="951" w:type="dxa"/>
          </w:tcPr>
          <w:p w14:paraId="32B0D31F" w14:textId="00E2A7C7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Minimum of Wages</w:t>
            </w:r>
          </w:p>
        </w:tc>
        <w:tc>
          <w:tcPr>
            <w:tcW w:w="1151" w:type="dxa"/>
          </w:tcPr>
          <w:p w14:paraId="44A007FB" w14:textId="0F75A556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Dearness Allowance</w:t>
            </w:r>
          </w:p>
        </w:tc>
        <w:tc>
          <w:tcPr>
            <w:tcW w:w="1151" w:type="dxa"/>
          </w:tcPr>
          <w:p w14:paraId="4A5EF91B" w14:textId="42CE4D4C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Normal Wages</w:t>
            </w:r>
          </w:p>
        </w:tc>
        <w:tc>
          <w:tcPr>
            <w:tcW w:w="1151" w:type="dxa"/>
            <w:vMerge/>
          </w:tcPr>
          <w:p w14:paraId="3887613E" w14:textId="340472E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3" w:type="dxa"/>
            <w:vMerge/>
          </w:tcPr>
          <w:p w14:paraId="3CAA5899" w14:textId="51F418EE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18" w:type="dxa"/>
            <w:vMerge/>
          </w:tcPr>
          <w:p w14:paraId="6E15AD96" w14:textId="4B8448F3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44" w:type="dxa"/>
            <w:vMerge/>
          </w:tcPr>
          <w:p w14:paraId="50B142AF" w14:textId="1B7CFB64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770" w:type="dxa"/>
            <w:vMerge/>
          </w:tcPr>
          <w:p w14:paraId="03B23A71" w14:textId="5A01A961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3" w:type="dxa"/>
          </w:tcPr>
          <w:p w14:paraId="642C90DC" w14:textId="2A6BC4B9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Amount Deducted</w:t>
            </w:r>
          </w:p>
        </w:tc>
        <w:tc>
          <w:tcPr>
            <w:tcW w:w="862" w:type="dxa"/>
          </w:tcPr>
          <w:p w14:paraId="1CBE3C4A" w14:textId="7905603E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Kind of Deduction</w:t>
            </w:r>
          </w:p>
        </w:tc>
        <w:tc>
          <w:tcPr>
            <w:tcW w:w="719" w:type="dxa"/>
            <w:vMerge/>
          </w:tcPr>
          <w:p w14:paraId="491B99BB" w14:textId="42CFFF0A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005" w:type="dxa"/>
            <w:vMerge/>
          </w:tcPr>
          <w:p w14:paraId="42E57346" w14:textId="481CA7E0" w:rsidR="00A35743" w:rsidRDefault="00A35743" w:rsidP="000C644F">
            <w:pPr>
              <w:jc w:val="center"/>
              <w:rPr>
                <w:lang w:val="en-US"/>
              </w:rPr>
            </w:pPr>
          </w:p>
        </w:tc>
      </w:tr>
      <w:tr w:rsidR="00A35743" w14:paraId="28465679" w14:textId="7784242F" w:rsidTr="00DE3795">
        <w:trPr>
          <w:trHeight w:val="458"/>
        </w:trPr>
        <w:tc>
          <w:tcPr>
            <w:tcW w:w="566" w:type="dxa"/>
          </w:tcPr>
          <w:p w14:paraId="0DB823F2" w14:textId="6542A39E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(1)</w:t>
            </w:r>
          </w:p>
        </w:tc>
        <w:tc>
          <w:tcPr>
            <w:tcW w:w="1121" w:type="dxa"/>
          </w:tcPr>
          <w:p w14:paraId="6C47AB77" w14:textId="0F4BD1FB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(2)</w:t>
            </w:r>
          </w:p>
        </w:tc>
        <w:tc>
          <w:tcPr>
            <w:tcW w:w="965" w:type="dxa"/>
          </w:tcPr>
          <w:p w14:paraId="1489E90C" w14:textId="21332D8C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(3)</w:t>
            </w:r>
          </w:p>
        </w:tc>
        <w:tc>
          <w:tcPr>
            <w:tcW w:w="490" w:type="dxa"/>
          </w:tcPr>
          <w:p w14:paraId="09BE2BBB" w14:textId="36545A32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(4)</w:t>
            </w:r>
          </w:p>
        </w:tc>
        <w:tc>
          <w:tcPr>
            <w:tcW w:w="917" w:type="dxa"/>
          </w:tcPr>
          <w:p w14:paraId="5FA06B84" w14:textId="5BF9C797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(5)</w:t>
            </w:r>
          </w:p>
        </w:tc>
        <w:tc>
          <w:tcPr>
            <w:tcW w:w="951" w:type="dxa"/>
          </w:tcPr>
          <w:p w14:paraId="284984D7" w14:textId="42EAD149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(6)</w:t>
            </w:r>
          </w:p>
        </w:tc>
        <w:tc>
          <w:tcPr>
            <w:tcW w:w="1151" w:type="dxa"/>
          </w:tcPr>
          <w:p w14:paraId="2779F670" w14:textId="4DC62345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(7)</w:t>
            </w:r>
          </w:p>
        </w:tc>
        <w:tc>
          <w:tcPr>
            <w:tcW w:w="1151" w:type="dxa"/>
          </w:tcPr>
          <w:p w14:paraId="0CEFE15C" w14:textId="46C884C5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(8)</w:t>
            </w:r>
          </w:p>
        </w:tc>
        <w:tc>
          <w:tcPr>
            <w:tcW w:w="1151" w:type="dxa"/>
          </w:tcPr>
          <w:p w14:paraId="6A2B15FA" w14:textId="16701537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(9)</w:t>
            </w:r>
          </w:p>
        </w:tc>
        <w:tc>
          <w:tcPr>
            <w:tcW w:w="863" w:type="dxa"/>
          </w:tcPr>
          <w:p w14:paraId="3B2566B0" w14:textId="5415654C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(10)</w:t>
            </w:r>
          </w:p>
        </w:tc>
        <w:tc>
          <w:tcPr>
            <w:tcW w:w="1118" w:type="dxa"/>
          </w:tcPr>
          <w:p w14:paraId="69A54283" w14:textId="4742D324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(11)</w:t>
            </w:r>
          </w:p>
        </w:tc>
        <w:tc>
          <w:tcPr>
            <w:tcW w:w="844" w:type="dxa"/>
          </w:tcPr>
          <w:p w14:paraId="03F58F5C" w14:textId="58718DC4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(12)</w:t>
            </w:r>
          </w:p>
        </w:tc>
        <w:tc>
          <w:tcPr>
            <w:tcW w:w="770" w:type="dxa"/>
          </w:tcPr>
          <w:p w14:paraId="1F19950B" w14:textId="51D990C9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(13)</w:t>
            </w:r>
          </w:p>
        </w:tc>
        <w:tc>
          <w:tcPr>
            <w:tcW w:w="863" w:type="dxa"/>
          </w:tcPr>
          <w:p w14:paraId="236D2486" w14:textId="27F4BB00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(14)</w:t>
            </w:r>
          </w:p>
        </w:tc>
        <w:tc>
          <w:tcPr>
            <w:tcW w:w="862" w:type="dxa"/>
          </w:tcPr>
          <w:p w14:paraId="2D1EEF7D" w14:textId="52FEED09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(15)</w:t>
            </w:r>
          </w:p>
        </w:tc>
        <w:tc>
          <w:tcPr>
            <w:tcW w:w="719" w:type="dxa"/>
          </w:tcPr>
          <w:p w14:paraId="16D65AD7" w14:textId="7E037AF2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(16)</w:t>
            </w:r>
          </w:p>
        </w:tc>
        <w:tc>
          <w:tcPr>
            <w:tcW w:w="1005" w:type="dxa"/>
          </w:tcPr>
          <w:p w14:paraId="3867A812" w14:textId="038528F0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(17)</w:t>
            </w:r>
          </w:p>
        </w:tc>
      </w:tr>
      <w:tr w:rsidR="00A35743" w14:paraId="3D2F03FA" w14:textId="7BA79CB1" w:rsidTr="00DE3795">
        <w:trPr>
          <w:trHeight w:val="458"/>
        </w:trPr>
        <w:tc>
          <w:tcPr>
            <w:tcW w:w="566" w:type="dxa"/>
          </w:tcPr>
          <w:p w14:paraId="2D701A1A" w14:textId="0F25E5FA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21" w:type="dxa"/>
          </w:tcPr>
          <w:p w14:paraId="40A62F7D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65" w:type="dxa"/>
          </w:tcPr>
          <w:p w14:paraId="4278924C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490" w:type="dxa"/>
          </w:tcPr>
          <w:p w14:paraId="269136D1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17" w:type="dxa"/>
          </w:tcPr>
          <w:p w14:paraId="2BF0B529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51" w:type="dxa"/>
          </w:tcPr>
          <w:p w14:paraId="4C62B970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0270EBD6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411424AB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4BEC17AF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3" w:type="dxa"/>
          </w:tcPr>
          <w:p w14:paraId="6F74C704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18" w:type="dxa"/>
          </w:tcPr>
          <w:p w14:paraId="3CCF893E" w14:textId="24E139D8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44" w:type="dxa"/>
          </w:tcPr>
          <w:p w14:paraId="00D0E732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770" w:type="dxa"/>
          </w:tcPr>
          <w:p w14:paraId="09A245A2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3" w:type="dxa"/>
          </w:tcPr>
          <w:p w14:paraId="6833308E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2" w:type="dxa"/>
          </w:tcPr>
          <w:p w14:paraId="0EDA93FA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719" w:type="dxa"/>
          </w:tcPr>
          <w:p w14:paraId="726B8FDF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005" w:type="dxa"/>
          </w:tcPr>
          <w:p w14:paraId="237B44BE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</w:tr>
      <w:tr w:rsidR="00A35743" w14:paraId="02E134BD" w14:textId="4B08E1B3" w:rsidTr="00DE3795">
        <w:trPr>
          <w:trHeight w:val="458"/>
        </w:trPr>
        <w:tc>
          <w:tcPr>
            <w:tcW w:w="566" w:type="dxa"/>
          </w:tcPr>
          <w:p w14:paraId="4FB85646" w14:textId="05AA86EC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21" w:type="dxa"/>
          </w:tcPr>
          <w:p w14:paraId="6DD2AE11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65" w:type="dxa"/>
          </w:tcPr>
          <w:p w14:paraId="466CBEEE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490" w:type="dxa"/>
          </w:tcPr>
          <w:p w14:paraId="54E59AEF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17" w:type="dxa"/>
          </w:tcPr>
          <w:p w14:paraId="0775A0F0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51" w:type="dxa"/>
          </w:tcPr>
          <w:p w14:paraId="46ABD00F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4859A41E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31F9F67B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57E6E544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3" w:type="dxa"/>
          </w:tcPr>
          <w:p w14:paraId="2639D4D9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18" w:type="dxa"/>
          </w:tcPr>
          <w:p w14:paraId="5D718F85" w14:textId="6E03E374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44" w:type="dxa"/>
          </w:tcPr>
          <w:p w14:paraId="689BBC0D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770" w:type="dxa"/>
          </w:tcPr>
          <w:p w14:paraId="4CEC27F7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3" w:type="dxa"/>
          </w:tcPr>
          <w:p w14:paraId="2EC75E1B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2" w:type="dxa"/>
          </w:tcPr>
          <w:p w14:paraId="3171EFA0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719" w:type="dxa"/>
          </w:tcPr>
          <w:p w14:paraId="7B02A157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005" w:type="dxa"/>
          </w:tcPr>
          <w:p w14:paraId="2EF48D1A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</w:tr>
      <w:tr w:rsidR="00A35743" w14:paraId="2F43A74C" w14:textId="76D5FA14" w:rsidTr="00DE3795">
        <w:trPr>
          <w:trHeight w:val="458"/>
        </w:trPr>
        <w:tc>
          <w:tcPr>
            <w:tcW w:w="566" w:type="dxa"/>
          </w:tcPr>
          <w:p w14:paraId="14B0EB90" w14:textId="7A06B05F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21" w:type="dxa"/>
          </w:tcPr>
          <w:p w14:paraId="6249AFEE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65" w:type="dxa"/>
          </w:tcPr>
          <w:p w14:paraId="3FEF2C48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490" w:type="dxa"/>
          </w:tcPr>
          <w:p w14:paraId="5582926F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17" w:type="dxa"/>
          </w:tcPr>
          <w:p w14:paraId="0D3882B8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51" w:type="dxa"/>
          </w:tcPr>
          <w:p w14:paraId="4BFB90E1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0CF1DEE2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36004118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33CD1B60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3" w:type="dxa"/>
          </w:tcPr>
          <w:p w14:paraId="16E03967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18" w:type="dxa"/>
          </w:tcPr>
          <w:p w14:paraId="42CE0A03" w14:textId="13A75E7A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44" w:type="dxa"/>
          </w:tcPr>
          <w:p w14:paraId="7562FC30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770" w:type="dxa"/>
          </w:tcPr>
          <w:p w14:paraId="38273306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3" w:type="dxa"/>
          </w:tcPr>
          <w:p w14:paraId="09E7D717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2" w:type="dxa"/>
          </w:tcPr>
          <w:p w14:paraId="1E335092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719" w:type="dxa"/>
          </w:tcPr>
          <w:p w14:paraId="31A6A1E5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005" w:type="dxa"/>
          </w:tcPr>
          <w:p w14:paraId="609D9226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</w:tr>
      <w:tr w:rsidR="00A35743" w14:paraId="439E75AD" w14:textId="17FCB258" w:rsidTr="00DE3795">
        <w:trPr>
          <w:trHeight w:val="458"/>
        </w:trPr>
        <w:tc>
          <w:tcPr>
            <w:tcW w:w="566" w:type="dxa"/>
          </w:tcPr>
          <w:p w14:paraId="5175E3CD" w14:textId="6DA925E5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21" w:type="dxa"/>
          </w:tcPr>
          <w:p w14:paraId="32B11D78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65" w:type="dxa"/>
          </w:tcPr>
          <w:p w14:paraId="4FC450F2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490" w:type="dxa"/>
          </w:tcPr>
          <w:p w14:paraId="39623147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17" w:type="dxa"/>
          </w:tcPr>
          <w:p w14:paraId="070930B6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51" w:type="dxa"/>
          </w:tcPr>
          <w:p w14:paraId="069E6746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05ECA1E7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620BDA9B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3DC2F395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3" w:type="dxa"/>
          </w:tcPr>
          <w:p w14:paraId="289AFD9B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18" w:type="dxa"/>
          </w:tcPr>
          <w:p w14:paraId="7BCE5548" w14:textId="3306D80B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44" w:type="dxa"/>
          </w:tcPr>
          <w:p w14:paraId="35AA975B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770" w:type="dxa"/>
          </w:tcPr>
          <w:p w14:paraId="0F089056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3" w:type="dxa"/>
          </w:tcPr>
          <w:p w14:paraId="54529B15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2" w:type="dxa"/>
          </w:tcPr>
          <w:p w14:paraId="0014488E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719" w:type="dxa"/>
          </w:tcPr>
          <w:p w14:paraId="25300D7C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005" w:type="dxa"/>
          </w:tcPr>
          <w:p w14:paraId="3F8213BB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</w:tr>
      <w:tr w:rsidR="00A35743" w14:paraId="7CA3C428" w14:textId="7C3BD18F" w:rsidTr="00DE3795">
        <w:trPr>
          <w:trHeight w:val="492"/>
        </w:trPr>
        <w:tc>
          <w:tcPr>
            <w:tcW w:w="566" w:type="dxa"/>
          </w:tcPr>
          <w:p w14:paraId="31154A16" w14:textId="0D1FA5ED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21" w:type="dxa"/>
          </w:tcPr>
          <w:p w14:paraId="18C7F879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65" w:type="dxa"/>
          </w:tcPr>
          <w:p w14:paraId="4A940290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490" w:type="dxa"/>
          </w:tcPr>
          <w:p w14:paraId="2B332887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17" w:type="dxa"/>
          </w:tcPr>
          <w:p w14:paraId="64A69131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51" w:type="dxa"/>
          </w:tcPr>
          <w:p w14:paraId="651CEFF2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222E0D61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5BC3FC62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68589D2D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3" w:type="dxa"/>
          </w:tcPr>
          <w:p w14:paraId="6251FB7A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18" w:type="dxa"/>
          </w:tcPr>
          <w:p w14:paraId="08B613A5" w14:textId="5CFFF474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44" w:type="dxa"/>
          </w:tcPr>
          <w:p w14:paraId="4C1C64D3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770" w:type="dxa"/>
          </w:tcPr>
          <w:p w14:paraId="4F1FF9C2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3" w:type="dxa"/>
          </w:tcPr>
          <w:p w14:paraId="1DE358FB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2" w:type="dxa"/>
          </w:tcPr>
          <w:p w14:paraId="35D95C97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719" w:type="dxa"/>
          </w:tcPr>
          <w:p w14:paraId="6EC1EAAA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005" w:type="dxa"/>
          </w:tcPr>
          <w:p w14:paraId="2054657C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</w:tr>
      <w:tr w:rsidR="00A35743" w14:paraId="3129E4C3" w14:textId="60C604E9" w:rsidTr="00DE3795">
        <w:trPr>
          <w:trHeight w:val="458"/>
        </w:trPr>
        <w:tc>
          <w:tcPr>
            <w:tcW w:w="566" w:type="dxa"/>
          </w:tcPr>
          <w:p w14:paraId="31A92B51" w14:textId="122D1F96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121" w:type="dxa"/>
          </w:tcPr>
          <w:p w14:paraId="41EF94C6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65" w:type="dxa"/>
          </w:tcPr>
          <w:p w14:paraId="1F2B3B4F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490" w:type="dxa"/>
          </w:tcPr>
          <w:p w14:paraId="588F1532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17" w:type="dxa"/>
          </w:tcPr>
          <w:p w14:paraId="042D14A8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51" w:type="dxa"/>
          </w:tcPr>
          <w:p w14:paraId="507E1D50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11376D51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16697B71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5B12887F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3" w:type="dxa"/>
          </w:tcPr>
          <w:p w14:paraId="14B085D3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18" w:type="dxa"/>
          </w:tcPr>
          <w:p w14:paraId="67B16EAC" w14:textId="7E296264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44" w:type="dxa"/>
          </w:tcPr>
          <w:p w14:paraId="1CEFA769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770" w:type="dxa"/>
          </w:tcPr>
          <w:p w14:paraId="3450F1D7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3" w:type="dxa"/>
          </w:tcPr>
          <w:p w14:paraId="27B747B2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2" w:type="dxa"/>
          </w:tcPr>
          <w:p w14:paraId="3D464477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719" w:type="dxa"/>
          </w:tcPr>
          <w:p w14:paraId="4BBD6A0A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005" w:type="dxa"/>
          </w:tcPr>
          <w:p w14:paraId="3C99CF2F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</w:tr>
      <w:tr w:rsidR="00A35743" w14:paraId="01D64250" w14:textId="73AE17D6" w:rsidTr="00DE3795">
        <w:trPr>
          <w:trHeight w:val="458"/>
        </w:trPr>
        <w:tc>
          <w:tcPr>
            <w:tcW w:w="566" w:type="dxa"/>
          </w:tcPr>
          <w:p w14:paraId="2F39C88F" w14:textId="68217097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121" w:type="dxa"/>
          </w:tcPr>
          <w:p w14:paraId="56CFE6DF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65" w:type="dxa"/>
          </w:tcPr>
          <w:p w14:paraId="00D8D973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490" w:type="dxa"/>
          </w:tcPr>
          <w:p w14:paraId="1A1ABB7D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17" w:type="dxa"/>
          </w:tcPr>
          <w:p w14:paraId="0E97726C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51" w:type="dxa"/>
          </w:tcPr>
          <w:p w14:paraId="630D4733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0F716D4C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0D7ABED9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5DB698BA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3" w:type="dxa"/>
          </w:tcPr>
          <w:p w14:paraId="5BBEE809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18" w:type="dxa"/>
          </w:tcPr>
          <w:p w14:paraId="38F85430" w14:textId="530AADEB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44" w:type="dxa"/>
          </w:tcPr>
          <w:p w14:paraId="29C2889C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770" w:type="dxa"/>
          </w:tcPr>
          <w:p w14:paraId="4E430A96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3" w:type="dxa"/>
          </w:tcPr>
          <w:p w14:paraId="78D55DCE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2" w:type="dxa"/>
          </w:tcPr>
          <w:p w14:paraId="2C7CABC9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719" w:type="dxa"/>
          </w:tcPr>
          <w:p w14:paraId="45D712EA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005" w:type="dxa"/>
          </w:tcPr>
          <w:p w14:paraId="66FD6D21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</w:tr>
      <w:tr w:rsidR="00A35743" w14:paraId="6B93AD75" w14:textId="235067D4" w:rsidTr="00DE3795">
        <w:trPr>
          <w:trHeight w:val="458"/>
        </w:trPr>
        <w:tc>
          <w:tcPr>
            <w:tcW w:w="566" w:type="dxa"/>
          </w:tcPr>
          <w:p w14:paraId="13BA98A2" w14:textId="65E94C69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121" w:type="dxa"/>
          </w:tcPr>
          <w:p w14:paraId="787E40B6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65" w:type="dxa"/>
          </w:tcPr>
          <w:p w14:paraId="1E85905D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490" w:type="dxa"/>
          </w:tcPr>
          <w:p w14:paraId="04FFF836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17" w:type="dxa"/>
          </w:tcPr>
          <w:p w14:paraId="6AE1DA79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51" w:type="dxa"/>
          </w:tcPr>
          <w:p w14:paraId="75875043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631F015D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378443B2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4FDED036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3" w:type="dxa"/>
          </w:tcPr>
          <w:p w14:paraId="1FF45072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18" w:type="dxa"/>
          </w:tcPr>
          <w:p w14:paraId="6825E79E" w14:textId="45D88F0A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44" w:type="dxa"/>
          </w:tcPr>
          <w:p w14:paraId="11337E14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770" w:type="dxa"/>
          </w:tcPr>
          <w:p w14:paraId="1F010ECF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3" w:type="dxa"/>
          </w:tcPr>
          <w:p w14:paraId="5EABE583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2" w:type="dxa"/>
          </w:tcPr>
          <w:p w14:paraId="0390C6F5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719" w:type="dxa"/>
          </w:tcPr>
          <w:p w14:paraId="642D5BD9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005" w:type="dxa"/>
          </w:tcPr>
          <w:p w14:paraId="3B299289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</w:tr>
      <w:tr w:rsidR="00A35743" w14:paraId="2CA9EA16" w14:textId="44E77187" w:rsidTr="00DE3795">
        <w:trPr>
          <w:trHeight w:val="458"/>
        </w:trPr>
        <w:tc>
          <w:tcPr>
            <w:tcW w:w="566" w:type="dxa"/>
          </w:tcPr>
          <w:p w14:paraId="1B7247B5" w14:textId="42254624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121" w:type="dxa"/>
          </w:tcPr>
          <w:p w14:paraId="0A35BB4E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65" w:type="dxa"/>
          </w:tcPr>
          <w:p w14:paraId="4A5F5CED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490" w:type="dxa"/>
          </w:tcPr>
          <w:p w14:paraId="477CD5C6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17" w:type="dxa"/>
          </w:tcPr>
          <w:p w14:paraId="1B21F96E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51" w:type="dxa"/>
          </w:tcPr>
          <w:p w14:paraId="016AA50A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734A2D52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7FB9A7EF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7409AB46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3" w:type="dxa"/>
          </w:tcPr>
          <w:p w14:paraId="08F4D916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18" w:type="dxa"/>
          </w:tcPr>
          <w:p w14:paraId="106C7EE1" w14:textId="7ABEE8C5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44" w:type="dxa"/>
          </w:tcPr>
          <w:p w14:paraId="2D4C2560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770" w:type="dxa"/>
          </w:tcPr>
          <w:p w14:paraId="0A2081E6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3" w:type="dxa"/>
          </w:tcPr>
          <w:p w14:paraId="7DFB2720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2" w:type="dxa"/>
          </w:tcPr>
          <w:p w14:paraId="2718E3B9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719" w:type="dxa"/>
          </w:tcPr>
          <w:p w14:paraId="00E4F5AB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005" w:type="dxa"/>
          </w:tcPr>
          <w:p w14:paraId="6AB16335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</w:tr>
      <w:tr w:rsidR="00A35743" w14:paraId="04A85440" w14:textId="3237CA0A" w:rsidTr="00DE3795">
        <w:trPr>
          <w:trHeight w:val="458"/>
        </w:trPr>
        <w:tc>
          <w:tcPr>
            <w:tcW w:w="566" w:type="dxa"/>
          </w:tcPr>
          <w:p w14:paraId="0D862A4F" w14:textId="51F11C52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121" w:type="dxa"/>
          </w:tcPr>
          <w:p w14:paraId="6F11C3C8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65" w:type="dxa"/>
          </w:tcPr>
          <w:p w14:paraId="1790BA82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490" w:type="dxa"/>
          </w:tcPr>
          <w:p w14:paraId="264FC174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17" w:type="dxa"/>
          </w:tcPr>
          <w:p w14:paraId="5CBD49C5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51" w:type="dxa"/>
          </w:tcPr>
          <w:p w14:paraId="64C3E11B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499FC125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10C17758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43ACFD9D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3" w:type="dxa"/>
          </w:tcPr>
          <w:p w14:paraId="0478030B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18" w:type="dxa"/>
          </w:tcPr>
          <w:p w14:paraId="690C28B5" w14:textId="3438DCB6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44" w:type="dxa"/>
          </w:tcPr>
          <w:p w14:paraId="12829B5F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770" w:type="dxa"/>
          </w:tcPr>
          <w:p w14:paraId="30518A2E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3" w:type="dxa"/>
          </w:tcPr>
          <w:p w14:paraId="214EA226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2" w:type="dxa"/>
          </w:tcPr>
          <w:p w14:paraId="60AF4E57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719" w:type="dxa"/>
          </w:tcPr>
          <w:p w14:paraId="405D44D5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005" w:type="dxa"/>
          </w:tcPr>
          <w:p w14:paraId="5526886D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</w:tr>
      <w:tr w:rsidR="00A35743" w14:paraId="1C7EB787" w14:textId="424CB0C3" w:rsidTr="00DE3795">
        <w:trPr>
          <w:trHeight w:val="492"/>
        </w:trPr>
        <w:tc>
          <w:tcPr>
            <w:tcW w:w="566" w:type="dxa"/>
          </w:tcPr>
          <w:p w14:paraId="48B4D1DF" w14:textId="6C50CFB1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121" w:type="dxa"/>
          </w:tcPr>
          <w:p w14:paraId="5BE441CF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65" w:type="dxa"/>
          </w:tcPr>
          <w:p w14:paraId="5EBD8E52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490" w:type="dxa"/>
          </w:tcPr>
          <w:p w14:paraId="2909BDC0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17" w:type="dxa"/>
          </w:tcPr>
          <w:p w14:paraId="75C1400B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51" w:type="dxa"/>
          </w:tcPr>
          <w:p w14:paraId="11C2E946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7D7BDEE5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1422E770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7C602F9A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3" w:type="dxa"/>
          </w:tcPr>
          <w:p w14:paraId="6AF9983F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18" w:type="dxa"/>
          </w:tcPr>
          <w:p w14:paraId="1A156AEA" w14:textId="0B197712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44" w:type="dxa"/>
          </w:tcPr>
          <w:p w14:paraId="42B34177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770" w:type="dxa"/>
          </w:tcPr>
          <w:p w14:paraId="750AF9B0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3" w:type="dxa"/>
          </w:tcPr>
          <w:p w14:paraId="132609A6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2" w:type="dxa"/>
          </w:tcPr>
          <w:p w14:paraId="354CF2DB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719" w:type="dxa"/>
          </w:tcPr>
          <w:p w14:paraId="640D9552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005" w:type="dxa"/>
          </w:tcPr>
          <w:p w14:paraId="78265BDA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</w:tr>
      <w:tr w:rsidR="00A35743" w14:paraId="01FF1F01" w14:textId="729EBE11" w:rsidTr="00DE3795">
        <w:trPr>
          <w:trHeight w:val="458"/>
        </w:trPr>
        <w:tc>
          <w:tcPr>
            <w:tcW w:w="566" w:type="dxa"/>
          </w:tcPr>
          <w:p w14:paraId="445381A5" w14:textId="76CB937A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121" w:type="dxa"/>
          </w:tcPr>
          <w:p w14:paraId="52A17B58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65" w:type="dxa"/>
          </w:tcPr>
          <w:p w14:paraId="1805C819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490" w:type="dxa"/>
          </w:tcPr>
          <w:p w14:paraId="30DA147D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17" w:type="dxa"/>
          </w:tcPr>
          <w:p w14:paraId="3950DC19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51" w:type="dxa"/>
          </w:tcPr>
          <w:p w14:paraId="6E187901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3BE717F8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2B8F61A2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51" w:type="dxa"/>
          </w:tcPr>
          <w:p w14:paraId="0B8EE34D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3" w:type="dxa"/>
          </w:tcPr>
          <w:p w14:paraId="6F8187E1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18" w:type="dxa"/>
          </w:tcPr>
          <w:p w14:paraId="36A143D7" w14:textId="04529743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44" w:type="dxa"/>
          </w:tcPr>
          <w:p w14:paraId="63B46D97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770" w:type="dxa"/>
          </w:tcPr>
          <w:p w14:paraId="184EC99A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3" w:type="dxa"/>
          </w:tcPr>
          <w:p w14:paraId="4EEE8664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2" w:type="dxa"/>
          </w:tcPr>
          <w:p w14:paraId="2FA679AE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719" w:type="dxa"/>
          </w:tcPr>
          <w:p w14:paraId="2096C967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005" w:type="dxa"/>
          </w:tcPr>
          <w:p w14:paraId="53B928F1" w14:textId="77777777" w:rsidR="00A35743" w:rsidRDefault="00A35743" w:rsidP="00DE3795">
            <w:pPr>
              <w:rPr>
                <w:lang w:val="en-US"/>
              </w:rPr>
            </w:pPr>
          </w:p>
        </w:tc>
      </w:tr>
    </w:tbl>
    <w:p w14:paraId="7AA91F00" w14:textId="791D4CFC" w:rsidR="0040158B" w:rsidRPr="00D11E5E" w:rsidRDefault="0040158B" w:rsidP="006F6DE6">
      <w:pPr>
        <w:rPr>
          <w:lang w:val="en-US"/>
        </w:rPr>
      </w:pPr>
    </w:p>
    <w:sectPr w:rsidR="0040158B" w:rsidRPr="00D11E5E" w:rsidSect="00A8220D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5E"/>
    <w:rsid w:val="000C644F"/>
    <w:rsid w:val="0040158B"/>
    <w:rsid w:val="004F3AD6"/>
    <w:rsid w:val="00576F66"/>
    <w:rsid w:val="00605328"/>
    <w:rsid w:val="006F6DE6"/>
    <w:rsid w:val="00773F5D"/>
    <w:rsid w:val="00877F4E"/>
    <w:rsid w:val="009312BD"/>
    <w:rsid w:val="009F3BFD"/>
    <w:rsid w:val="00A35743"/>
    <w:rsid w:val="00A8220D"/>
    <w:rsid w:val="00A92B66"/>
    <w:rsid w:val="00B87591"/>
    <w:rsid w:val="00D11E5E"/>
    <w:rsid w:val="00DE3795"/>
    <w:rsid w:val="00E9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8BE8C"/>
  <w15:chartTrackingRefBased/>
  <w15:docId w15:val="{FEA1AA30-D4C6-8444-B693-8C0CA515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E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5</cp:revision>
  <dcterms:created xsi:type="dcterms:W3CDTF">2023-10-02T05:09:00Z</dcterms:created>
  <dcterms:modified xsi:type="dcterms:W3CDTF">2023-10-02T12:23:00Z</dcterms:modified>
</cp:coreProperties>
</file>