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2057" w14:textId="4D10D858" w:rsidR="00130976" w:rsidRDefault="00130976" w:rsidP="00130976">
      <w:pPr>
        <w:spacing w:after="120"/>
      </w:pPr>
      <w:r w:rsidRPr="00130976">
        <w:rPr>
          <w:b/>
          <w:bCs/>
          <w:sz w:val="28"/>
          <w:szCs w:val="28"/>
        </w:rPr>
        <w:t>Problem Statement</w:t>
      </w:r>
      <w:r>
        <w:rPr>
          <w:sz w:val="28"/>
          <w:szCs w:val="28"/>
        </w:rPr>
        <w:t>:</w:t>
      </w:r>
      <w:r>
        <w:t xml:space="preserve"> </w:t>
      </w:r>
      <w:r w:rsidR="000C4227">
        <w:t xml:space="preserve">We are </w:t>
      </w:r>
      <w:r w:rsidR="00330B8E">
        <w:t>global bond investors modeling</w:t>
      </w:r>
      <w:r w:rsidR="000555B2">
        <w:t xml:space="preserve"> </w:t>
      </w:r>
      <w:r w:rsidR="00330B8E">
        <w:t xml:space="preserve">future </w:t>
      </w:r>
      <w:r w:rsidR="000555B2">
        <w:t>interest rate</w:t>
      </w:r>
      <w:r w:rsidR="00330B8E">
        <w:t>s</w:t>
      </w:r>
      <w:r w:rsidR="000555B2">
        <w:t>.</w:t>
      </w:r>
      <w:r w:rsidR="006914D3">
        <w:t xml:space="preserve"> </w:t>
      </w:r>
      <w:r w:rsidR="000555B2">
        <w:t>Currently, we are</w:t>
      </w:r>
      <w:r w:rsidR="000C4227">
        <w:t xml:space="preserve"> </w:t>
      </w:r>
      <w:r w:rsidR="006914D3">
        <w:t>evaluating</w:t>
      </w:r>
      <w:r w:rsidR="000555B2">
        <w:t xml:space="preserve"> how interest rates have moved given various economic indicators</w:t>
      </w:r>
      <w:r w:rsidR="000C4227">
        <w:t xml:space="preserve">. We will build a machine learning model </w:t>
      </w:r>
      <w:r w:rsidR="006914D3">
        <w:t>for training and testing purpose</w:t>
      </w:r>
      <w:r w:rsidR="00D0112C">
        <w:t>s</w:t>
      </w:r>
      <w:r w:rsidR="000555B2">
        <w:t xml:space="preserve"> to determine how interest rates are affected by various economic trends</w:t>
      </w:r>
      <w:r w:rsidR="006914D3">
        <w:t>.</w:t>
      </w:r>
      <w:r w:rsidR="00D0112C">
        <w:t xml:space="preserve"> </w:t>
      </w:r>
      <w:r w:rsidR="000555B2">
        <w:t>T</w:t>
      </w:r>
      <w:r w:rsidR="008E7F90">
        <w:t xml:space="preserve">he </w:t>
      </w:r>
      <w:r w:rsidR="00D403F1">
        <w:t>direction and basis points of interest rates for various countries will be determined.</w:t>
      </w:r>
    </w:p>
    <w:p w14:paraId="3348A651" w14:textId="57CD5661" w:rsidR="00A50F78" w:rsidRDefault="00330B8E" w:rsidP="00A50F78">
      <w:pPr>
        <w:spacing w:after="40"/>
      </w:pPr>
      <w:r>
        <w:rPr>
          <w:b/>
          <w:bCs/>
        </w:rPr>
        <w:t xml:space="preserve">Machine Learning </w:t>
      </w:r>
      <w:r w:rsidRPr="00330B8E">
        <w:rPr>
          <w:b/>
          <w:bCs/>
        </w:rPr>
        <w:t>Model</w:t>
      </w:r>
      <w:r>
        <w:t xml:space="preserve">: </w:t>
      </w:r>
    </w:p>
    <w:p w14:paraId="7B77ABCA" w14:textId="6B6FF8A6" w:rsidR="00A50F78" w:rsidRDefault="00A50F78" w:rsidP="00724BA3">
      <w:pPr>
        <w:pStyle w:val="ListParagraph"/>
        <w:numPr>
          <w:ilvl w:val="0"/>
          <w:numId w:val="3"/>
        </w:numPr>
        <w:spacing w:after="40"/>
      </w:pPr>
      <w:r>
        <w:t>Linear Regression</w:t>
      </w:r>
    </w:p>
    <w:p w14:paraId="41A2F5A9" w14:textId="6B89E37B" w:rsidR="00A50F78" w:rsidRDefault="00A50F78" w:rsidP="00724BA3">
      <w:pPr>
        <w:pStyle w:val="ListParagraph"/>
        <w:numPr>
          <w:ilvl w:val="0"/>
          <w:numId w:val="3"/>
        </w:numPr>
        <w:spacing w:after="40"/>
      </w:pPr>
      <w:r>
        <w:t>Decision Tree Regressor</w:t>
      </w:r>
    </w:p>
    <w:p w14:paraId="4B123B71" w14:textId="3FF8E76E" w:rsidR="00A50F78" w:rsidRDefault="00A50F78" w:rsidP="00724BA3">
      <w:pPr>
        <w:pStyle w:val="ListParagraph"/>
        <w:numPr>
          <w:ilvl w:val="0"/>
          <w:numId w:val="3"/>
        </w:numPr>
        <w:spacing w:after="120"/>
      </w:pPr>
      <w:r>
        <w:t>Random Forest Regressor</w:t>
      </w:r>
    </w:p>
    <w:p w14:paraId="2398E274" w14:textId="53A4A9B0" w:rsidR="00130976" w:rsidRDefault="00130976" w:rsidP="00130976">
      <w:pPr>
        <w:spacing w:after="40"/>
      </w:pPr>
      <w:r w:rsidRPr="00130976">
        <w:rPr>
          <w:b/>
          <w:bCs/>
        </w:rPr>
        <w:t>Machine Learning Features</w:t>
      </w:r>
      <w:r>
        <w:t xml:space="preserve">:  </w:t>
      </w:r>
    </w:p>
    <w:p w14:paraId="6F0E9735" w14:textId="07FD8F76" w:rsidR="00130976" w:rsidRDefault="00130976" w:rsidP="002D055E">
      <w:pPr>
        <w:pStyle w:val="ListParagraph"/>
        <w:numPr>
          <w:ilvl w:val="0"/>
          <w:numId w:val="2"/>
        </w:numPr>
        <w:spacing w:after="40"/>
      </w:pPr>
      <w:r>
        <w:t>GDP</w:t>
      </w:r>
    </w:p>
    <w:p w14:paraId="6B7C41DF" w14:textId="0DBDADE4" w:rsidR="00130976" w:rsidRDefault="00130976" w:rsidP="002D055E">
      <w:pPr>
        <w:pStyle w:val="ListParagraph"/>
        <w:numPr>
          <w:ilvl w:val="0"/>
          <w:numId w:val="2"/>
        </w:numPr>
        <w:spacing w:after="40"/>
      </w:pPr>
      <w:r>
        <w:t>Unemployment rate</w:t>
      </w:r>
    </w:p>
    <w:p w14:paraId="153EA7E6" w14:textId="23F43F07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Inflation rate</w:t>
      </w:r>
    </w:p>
    <w:p w14:paraId="3B416E41" w14:textId="1917C0BB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C</w:t>
      </w:r>
      <w:r w:rsidR="00330B8E">
        <w:t>rude Oil Reserve</w:t>
      </w:r>
    </w:p>
    <w:p w14:paraId="420E9338" w14:textId="792D30C4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Gold Reserve</w:t>
      </w:r>
    </w:p>
    <w:p w14:paraId="28F07C91" w14:textId="459D41CB" w:rsidR="00D403F1" w:rsidRDefault="00330B8E" w:rsidP="00330B8E">
      <w:pPr>
        <w:pStyle w:val="ListParagraph"/>
        <w:numPr>
          <w:ilvl w:val="0"/>
          <w:numId w:val="2"/>
        </w:numPr>
        <w:spacing w:after="40"/>
      </w:pPr>
      <w:r>
        <w:t>Stock Market</w:t>
      </w:r>
    </w:p>
    <w:p w14:paraId="4464A89A" w14:textId="6CCF7EC9" w:rsidR="00D403F1" w:rsidRDefault="00D403F1" w:rsidP="00A50F78">
      <w:pPr>
        <w:pStyle w:val="ListParagraph"/>
        <w:numPr>
          <w:ilvl w:val="0"/>
          <w:numId w:val="2"/>
        </w:numPr>
        <w:spacing w:after="120"/>
      </w:pPr>
      <w:r>
        <w:t>Capital Flow</w:t>
      </w:r>
    </w:p>
    <w:p w14:paraId="1F7ED63D" w14:textId="5FEDAC0A" w:rsidR="002D055E" w:rsidRDefault="002D055E" w:rsidP="002D055E">
      <w:pPr>
        <w:spacing w:after="40"/>
      </w:pPr>
      <w:r w:rsidRPr="002D055E">
        <w:rPr>
          <w:b/>
          <w:bCs/>
        </w:rPr>
        <w:t>Label</w:t>
      </w:r>
      <w:r>
        <w:rPr>
          <w:b/>
          <w:bCs/>
        </w:rPr>
        <w:t>(Outcome)</w:t>
      </w:r>
      <w:r>
        <w:t>:</w:t>
      </w:r>
    </w:p>
    <w:p w14:paraId="7775433B" w14:textId="3CF1D074" w:rsidR="002D055E" w:rsidRDefault="00D403F1" w:rsidP="00330B8E">
      <w:r>
        <w:t>Interest Rate (Central Bank)</w:t>
      </w:r>
    </w:p>
    <w:p w14:paraId="17B00840" w14:textId="6E8A3B0D" w:rsidR="00330B8E" w:rsidRDefault="00330B8E" w:rsidP="002D055E">
      <w:pPr>
        <w:spacing w:after="120"/>
      </w:pPr>
      <w:r>
        <w:t>GDP (Possibly) if we are unable to determine interest rates</w:t>
      </w:r>
    </w:p>
    <w:p w14:paraId="029F97EE" w14:textId="01938741" w:rsidR="002D055E" w:rsidRPr="00130976" w:rsidRDefault="00905067" w:rsidP="002D055E">
      <w:pPr>
        <w:spacing w:after="360"/>
      </w:pPr>
      <w:r>
        <w:t>While the team has not made a formal decision on which particular algorithm it would use , it finds the</w:t>
      </w:r>
      <w:r w:rsidR="00330B8E">
        <w:t>se following</w:t>
      </w:r>
      <w:r>
        <w:t xml:space="preserve"> article</w:t>
      </w:r>
      <w:r w:rsidR="00330B8E">
        <w:t>s</w:t>
      </w:r>
      <w:r>
        <w:t xml:space="preserve"> (</w:t>
      </w:r>
      <w:hyperlink r:id="rId5" w:history="1">
        <w:r>
          <w:rPr>
            <w:rStyle w:val="Hyperlink"/>
          </w:rPr>
          <w:t>https://medium.com/microsoftazure/neural-networks-for-forecasting-financial-and-economic-time-series-6aca370ff412</w:t>
        </w:r>
      </w:hyperlink>
      <w:r>
        <w:t xml:space="preserve">) </w:t>
      </w:r>
      <w:r w:rsidR="00330B8E">
        <w:t>and (</w:t>
      </w:r>
      <w:hyperlink r:id="rId6" w:history="1">
        <w:r w:rsidR="00330B8E" w:rsidRPr="004516AE">
          <w:rPr>
            <w:rStyle w:val="Hyperlink"/>
          </w:rPr>
          <w:t>https://www.kaggle.com/stieranka/predicting-gdp-world-countries</w:t>
        </w:r>
      </w:hyperlink>
      <w:r w:rsidR="00330B8E">
        <w:t xml:space="preserve">) </w:t>
      </w:r>
      <w:r>
        <w:t xml:space="preserve">as a good reference point to start with. </w:t>
      </w:r>
      <w:r w:rsidR="005B4EC6">
        <w:t xml:space="preserve">The team </w:t>
      </w:r>
      <w:r w:rsidR="002D055E">
        <w:t>can further customize the machine learning aspect</w:t>
      </w:r>
      <w:r w:rsidR="005B4EC6">
        <w:t>s based on its initial stab at the problem statement</w:t>
      </w:r>
      <w:r w:rsidR="00425D23">
        <w:t>.</w:t>
      </w:r>
    </w:p>
    <w:sectPr w:rsidR="002D055E" w:rsidRPr="0013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56D1"/>
    <w:multiLevelType w:val="hybridMultilevel"/>
    <w:tmpl w:val="BA4A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56"/>
    <w:multiLevelType w:val="hybridMultilevel"/>
    <w:tmpl w:val="9EB0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94B35"/>
    <w:multiLevelType w:val="hybridMultilevel"/>
    <w:tmpl w:val="FEDC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76"/>
    <w:rsid w:val="000555B2"/>
    <w:rsid w:val="000C4227"/>
    <w:rsid w:val="00130976"/>
    <w:rsid w:val="002D055E"/>
    <w:rsid w:val="00330B8E"/>
    <w:rsid w:val="00425D23"/>
    <w:rsid w:val="0044508F"/>
    <w:rsid w:val="005B4EC6"/>
    <w:rsid w:val="006914D3"/>
    <w:rsid w:val="00724BA3"/>
    <w:rsid w:val="0074316E"/>
    <w:rsid w:val="00842F93"/>
    <w:rsid w:val="008E7F90"/>
    <w:rsid w:val="00905067"/>
    <w:rsid w:val="00A50F78"/>
    <w:rsid w:val="00B502C3"/>
    <w:rsid w:val="00D0112C"/>
    <w:rsid w:val="00D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94A6"/>
  <w15:chartTrackingRefBased/>
  <w15:docId w15:val="{EE1C1BE9-5467-5F49-B61F-BBBF17CA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F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ieranka/predicting-gdp-world-countries" TargetMode="External"/><Relationship Id="rId5" Type="http://schemas.openxmlformats.org/officeDocument/2006/relationships/hyperlink" Target="https://medium.com/microsoftazure/neural-networks-for-forecasting-financial-and-economic-time-series-6aca370ff4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2020-08-02T00:16:00Z</dcterms:created>
  <dcterms:modified xsi:type="dcterms:W3CDTF">2020-08-04T22:56:00Z</dcterms:modified>
</cp:coreProperties>
</file>