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AA" w:rsidRPr="00E8752B" w:rsidRDefault="00A8193B">
      <w:pPr>
        <w:rPr>
          <w:b/>
        </w:rPr>
      </w:pPr>
      <w:r w:rsidRPr="00E8752B">
        <w:rPr>
          <w:b/>
        </w:rPr>
        <w:t xml:space="preserve">Kevin Wanjohi </w:t>
      </w:r>
      <w:proofErr w:type="spellStart"/>
      <w:r w:rsidRPr="00E8752B">
        <w:rPr>
          <w:b/>
        </w:rPr>
        <w:t>Kang’ara</w:t>
      </w:r>
      <w:proofErr w:type="spellEnd"/>
    </w:p>
    <w:p w:rsidR="00A8193B" w:rsidRPr="00E8752B" w:rsidRDefault="00A8193B">
      <w:pPr>
        <w:rPr>
          <w:b/>
        </w:rPr>
      </w:pPr>
      <w:r w:rsidRPr="00E8752B">
        <w:rPr>
          <w:b/>
        </w:rPr>
        <w:t xml:space="preserve">Projects Intern, Liquid Telecom </w:t>
      </w:r>
    </w:p>
    <w:p w:rsidR="00A8193B" w:rsidRDefault="00E8752B">
      <w:r w:rsidRPr="00E8752B">
        <w:rPr>
          <w:b/>
        </w:rPr>
        <w:t>Supervisor: Kelvin Moturi – Projects Manager</w:t>
      </w:r>
      <w:r>
        <w:t>.</w:t>
      </w:r>
    </w:p>
    <w:p w:rsidR="00E8752B" w:rsidRDefault="00073103">
      <w:r>
        <w:t xml:space="preserve">Liquid Telecom Kenya has a very busy and vibrant projects department which offers </w:t>
      </w:r>
      <w:r w:rsidR="00384860">
        <w:t>a good learning experience for interns who wish to pursue the field of project management like myself.</w:t>
      </w:r>
    </w:p>
    <w:p w:rsidR="002622F0" w:rsidRDefault="002622F0">
      <w:r>
        <w:t xml:space="preserve">I have interacted with the </w:t>
      </w:r>
      <w:proofErr w:type="spellStart"/>
      <w:r>
        <w:t>wingu</w:t>
      </w:r>
      <w:proofErr w:type="spellEnd"/>
      <w:r>
        <w:t xml:space="preserve"> system as well as the incoming Service now system which seeks to consolidate all Liquid global activities in to one uniform platform</w:t>
      </w:r>
      <w:r w:rsidR="004D4EBB">
        <w:t xml:space="preserve">. </w:t>
      </w:r>
      <w:proofErr w:type="gramStart"/>
      <w:r w:rsidR="004D4EBB">
        <w:t>This  has</w:t>
      </w:r>
      <w:proofErr w:type="gramEnd"/>
      <w:r w:rsidR="004D4EBB">
        <w:t xml:space="preserve"> been a unique experience and a </w:t>
      </w:r>
      <w:bookmarkStart w:id="0" w:name="_GoBack"/>
      <w:bookmarkEnd w:id="0"/>
      <w:r w:rsidR="004D4EBB">
        <w:t xml:space="preserve">highlight of my internship </w:t>
      </w:r>
    </w:p>
    <w:p w:rsidR="00384860" w:rsidRDefault="00384860">
      <w:r>
        <w:t xml:space="preserve">I would like to thank my senior colleagues in the </w:t>
      </w:r>
      <w:proofErr w:type="gramStart"/>
      <w:r>
        <w:t>department  Cyrus</w:t>
      </w:r>
      <w:proofErr w:type="gramEnd"/>
      <w:r>
        <w:t xml:space="preserve"> Ogaro and Benson Waititu for their useful insights and guidance, and Mr. Kelvin Moturi our Project Manager for his invaluable support and facilitation throughout my internship period.</w:t>
      </w:r>
    </w:p>
    <w:p w:rsidR="00384860" w:rsidRDefault="00384860">
      <w:pPr>
        <w:rPr>
          <w:b/>
        </w:rPr>
      </w:pPr>
      <w:r w:rsidRPr="00384860">
        <w:rPr>
          <w:b/>
        </w:rPr>
        <w:t>JOB DESCRIPTION</w:t>
      </w:r>
    </w:p>
    <w:p w:rsidR="00384860" w:rsidRDefault="00384860" w:rsidP="00384860">
      <w:pPr>
        <w:pStyle w:val="ListParagraph"/>
        <w:numPr>
          <w:ilvl w:val="0"/>
          <w:numId w:val="1"/>
        </w:numPr>
      </w:pPr>
      <w:r w:rsidRPr="00384860">
        <w:t>Prepa</w:t>
      </w:r>
      <w:r w:rsidR="002622F0">
        <w:t>ring</w:t>
      </w:r>
      <w:r>
        <w:t xml:space="preserve"> </w:t>
      </w:r>
      <w:proofErr w:type="gramStart"/>
      <w:r>
        <w:t>Internal</w:t>
      </w:r>
      <w:proofErr w:type="gramEnd"/>
      <w:r>
        <w:t xml:space="preserve"> service requests</w:t>
      </w:r>
      <w:r w:rsidR="002622F0">
        <w:t xml:space="preserve"> and seeking their approvals</w:t>
      </w:r>
      <w:r>
        <w:t>.</w:t>
      </w:r>
    </w:p>
    <w:p w:rsidR="00384860" w:rsidRDefault="002622F0" w:rsidP="00384860">
      <w:pPr>
        <w:pStyle w:val="ListParagraph"/>
        <w:numPr>
          <w:ilvl w:val="0"/>
          <w:numId w:val="1"/>
        </w:numPr>
      </w:pPr>
      <w:r>
        <w:t>Preparing</w:t>
      </w:r>
      <w:r w:rsidR="00384860">
        <w:t xml:space="preserve"> internal purchase requests</w:t>
      </w:r>
      <w:r>
        <w:t xml:space="preserve"> </w:t>
      </w:r>
      <w:r>
        <w:t>and seeking their approvals</w:t>
      </w:r>
    </w:p>
    <w:p w:rsidR="00E63186" w:rsidRDefault="00E63186" w:rsidP="00384860">
      <w:pPr>
        <w:pStyle w:val="ListParagraph"/>
        <w:numPr>
          <w:ilvl w:val="0"/>
          <w:numId w:val="1"/>
        </w:numPr>
      </w:pPr>
      <w:r>
        <w:t>Prepare and update  building entry forms for fiber connections</w:t>
      </w:r>
    </w:p>
    <w:p w:rsidR="00E63186" w:rsidRDefault="00E63186" w:rsidP="00384860">
      <w:pPr>
        <w:pStyle w:val="ListParagraph"/>
        <w:numPr>
          <w:ilvl w:val="0"/>
          <w:numId w:val="1"/>
        </w:numPr>
      </w:pPr>
      <w:r>
        <w:t>Preparing time and cost estimates using BOQs and rate cards</w:t>
      </w:r>
    </w:p>
    <w:p w:rsidR="00E63186" w:rsidRDefault="00E63186" w:rsidP="00384860">
      <w:pPr>
        <w:pStyle w:val="ListParagraph"/>
        <w:numPr>
          <w:ilvl w:val="0"/>
          <w:numId w:val="1"/>
        </w:numPr>
      </w:pPr>
      <w:r>
        <w:t>Monitoring and reporting the progress of fiber connections from the contractors</w:t>
      </w:r>
    </w:p>
    <w:p w:rsidR="00E63186" w:rsidRDefault="00E63186" w:rsidP="00384860">
      <w:pPr>
        <w:pStyle w:val="ListParagraph"/>
        <w:numPr>
          <w:ilvl w:val="0"/>
          <w:numId w:val="1"/>
        </w:numPr>
      </w:pPr>
      <w:r>
        <w:t>Liaising with contactors to ensure quality of work and adherence of time and budget estimates during the course of the project</w:t>
      </w:r>
    </w:p>
    <w:p w:rsidR="00E63186" w:rsidRDefault="00E63186" w:rsidP="00384860">
      <w:pPr>
        <w:pStyle w:val="ListParagraph"/>
        <w:numPr>
          <w:ilvl w:val="0"/>
          <w:numId w:val="1"/>
        </w:numPr>
      </w:pPr>
      <w:r>
        <w:t>General fiber connections activity planning and sequencing</w:t>
      </w:r>
    </w:p>
    <w:p w:rsidR="00E63186" w:rsidRDefault="00E63186" w:rsidP="00384860">
      <w:pPr>
        <w:pStyle w:val="ListParagraph"/>
        <w:numPr>
          <w:ilvl w:val="0"/>
          <w:numId w:val="1"/>
        </w:numPr>
      </w:pPr>
      <w:r>
        <w:t xml:space="preserve">Accompany project manager and quality </w:t>
      </w:r>
      <w:r w:rsidR="002622F0">
        <w:t>assurance</w:t>
      </w:r>
      <w:r>
        <w:t xml:space="preserve"> engineers for field </w:t>
      </w:r>
      <w:r w:rsidR="002622F0">
        <w:t>visits to enhance FOC standards.</w:t>
      </w:r>
    </w:p>
    <w:p w:rsidR="002622F0" w:rsidRPr="00384860" w:rsidRDefault="002622F0" w:rsidP="00384860">
      <w:pPr>
        <w:pStyle w:val="ListParagraph"/>
        <w:numPr>
          <w:ilvl w:val="0"/>
          <w:numId w:val="1"/>
        </w:numPr>
      </w:pPr>
      <w:r>
        <w:t>Documentation of completed fiber installations</w:t>
      </w:r>
    </w:p>
    <w:sectPr w:rsidR="002622F0" w:rsidRPr="0038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5949"/>
    <w:multiLevelType w:val="hybridMultilevel"/>
    <w:tmpl w:val="CA1C446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3B"/>
    <w:rsid w:val="00073103"/>
    <w:rsid w:val="002622F0"/>
    <w:rsid w:val="00384860"/>
    <w:rsid w:val="004D4EBB"/>
    <w:rsid w:val="00A8193B"/>
    <w:rsid w:val="00AE63AA"/>
    <w:rsid w:val="00E63186"/>
    <w:rsid w:val="00E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Pc</dc:creator>
  <cp:lastModifiedBy>Toshiba Pc</cp:lastModifiedBy>
  <cp:revision>2</cp:revision>
  <dcterms:created xsi:type="dcterms:W3CDTF">2017-05-03T09:23:00Z</dcterms:created>
  <dcterms:modified xsi:type="dcterms:W3CDTF">2017-05-03T11:58:00Z</dcterms:modified>
</cp:coreProperties>
</file>