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4B7" w:rsidRPr="007D3A8D" w:rsidRDefault="001D64F4" w:rsidP="000924B7">
      <w:pPr>
        <w:rPr>
          <w:b/>
        </w:rPr>
      </w:pPr>
      <w:r>
        <w:rPr>
          <w:b/>
        </w:rPr>
        <w:t>Public</w:t>
      </w:r>
      <w:r w:rsidR="000924B7" w:rsidRPr="007D3A8D">
        <w:rPr>
          <w:b/>
        </w:rPr>
        <w:t xml:space="preserve"> Sector Experience - Slide Decks</w:t>
      </w:r>
    </w:p>
    <w:p w:rsidR="000924B7" w:rsidRPr="007D3A8D" w:rsidRDefault="000924B7" w:rsidP="000924B7">
      <w:pPr>
        <w:rPr>
          <w:b/>
        </w:rPr>
      </w:pPr>
      <w:r w:rsidRPr="007D3A8D">
        <w:rPr>
          <w:b/>
        </w:rPr>
        <w:t>Objective of the learning as per the curriculum</w:t>
      </w:r>
    </w:p>
    <w:p w:rsidR="0012670F" w:rsidRDefault="0012670F" w:rsidP="0012670F">
      <w:pPr>
        <w:pStyle w:val="ListParagraph"/>
        <w:numPr>
          <w:ilvl w:val="0"/>
          <w:numId w:val="1"/>
        </w:numPr>
      </w:pPr>
      <w:r>
        <w:t xml:space="preserve">To develop ICT technical </w:t>
      </w:r>
      <w:r w:rsidR="007D3A8D">
        <w:t>capacity in</w:t>
      </w:r>
      <w:r>
        <w:t xml:space="preserve"> government for effective service delivery.</w:t>
      </w:r>
    </w:p>
    <w:p w:rsidR="000924B7" w:rsidRPr="007D3A8D" w:rsidRDefault="001D64F4" w:rsidP="000924B7">
      <w:pPr>
        <w:rPr>
          <w:b/>
        </w:rPr>
      </w:pPr>
      <w:r>
        <w:rPr>
          <w:b/>
        </w:rPr>
        <w:t>Public</w:t>
      </w:r>
      <w:r w:rsidR="000924B7" w:rsidRPr="007D3A8D">
        <w:rPr>
          <w:b/>
        </w:rPr>
        <w:t xml:space="preserve"> sector ICT structure</w:t>
      </w:r>
      <w:r w:rsidR="0012670F" w:rsidRPr="007D3A8D">
        <w:rPr>
          <w:b/>
        </w:rPr>
        <w:t xml:space="preserve"> </w:t>
      </w:r>
    </w:p>
    <w:p w:rsidR="0012670F" w:rsidRDefault="0012670F" w:rsidP="0012670F">
      <w:pPr>
        <w:pStyle w:val="ListParagraph"/>
        <w:numPr>
          <w:ilvl w:val="0"/>
          <w:numId w:val="1"/>
        </w:numPr>
      </w:pPr>
      <w:r>
        <w:t>Below is ICT structure at Netcom Information Systems</w:t>
      </w:r>
    </w:p>
    <w:p w:rsidR="00D46F85" w:rsidRDefault="003B0659" w:rsidP="000924B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70C430" wp14:editId="45231611">
                <wp:simplePos x="0" y="0"/>
                <wp:positionH relativeFrom="column">
                  <wp:posOffset>922638</wp:posOffset>
                </wp:positionH>
                <wp:positionV relativeFrom="paragraph">
                  <wp:posOffset>41309</wp:posOffset>
                </wp:positionV>
                <wp:extent cx="1515556" cy="486033"/>
                <wp:effectExtent l="0" t="0" r="2794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556" cy="486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659" w:rsidRDefault="001D64F4" w:rsidP="003B0659">
                            <w:pPr>
                              <w:jc w:val="center"/>
                            </w:pPr>
                            <w: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0C430" id="Rectangle 10" o:spid="_x0000_s1026" style="position:absolute;margin-left:72.65pt;margin-top:3.25pt;width:119.3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" fillcolor="#5b9bd5 [3204]" strokecolor="#1f4d78 [1604]" strokeweight="1pt">
                <v:textbox>
                  <w:txbxContent>
                    <w:p w:rsidR="003B0659" w:rsidRDefault="001D64F4" w:rsidP="003B0659">
                      <w:pPr>
                        <w:jc w:val="center"/>
                      </w:pPr>
                      <w:r>
                        <w:t>Registrar</w:t>
                      </w:r>
                    </w:p>
                  </w:txbxContent>
                </v:textbox>
              </v:rect>
            </w:pict>
          </mc:Fallback>
        </mc:AlternateContent>
      </w:r>
    </w:p>
    <w:p w:rsidR="003B0659" w:rsidRDefault="001D64F4" w:rsidP="000924B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B839B0" wp14:editId="4E8A1165">
                <wp:simplePos x="0" y="0"/>
                <wp:positionH relativeFrom="column">
                  <wp:posOffset>561974</wp:posOffset>
                </wp:positionH>
                <wp:positionV relativeFrom="paragraph">
                  <wp:posOffset>5080</wp:posOffset>
                </wp:positionV>
                <wp:extent cx="352425" cy="1299845"/>
                <wp:effectExtent l="0" t="0" r="9525" b="3365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29984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ED5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44.25pt;margin-top:.4pt;width:27.75pt;height:102.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84C982" wp14:editId="4A335A11">
                <wp:simplePos x="0" y="0"/>
                <wp:positionH relativeFrom="column">
                  <wp:posOffset>2476499</wp:posOffset>
                </wp:positionH>
                <wp:positionV relativeFrom="paragraph">
                  <wp:posOffset>24130</wp:posOffset>
                </wp:positionV>
                <wp:extent cx="987425" cy="1080135"/>
                <wp:effectExtent l="0" t="0" r="22225" b="2476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425" cy="1080135"/>
                        </a:xfrm>
                        <a:prstGeom prst="bentConnector3">
                          <a:avLst>
                            <a:gd name="adj1" fmla="val 5909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53C42" id="Elbow Connector 6" o:spid="_x0000_s1026" type="#_x0000_t34" style="position:absolute;margin-left:195pt;margin-top:1.9pt;width:77.75pt;height:8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" adj="12765" strokecolor="#5b9bd5 [3204]" strokeweight=".5pt"/>
            </w:pict>
          </mc:Fallback>
        </mc:AlternateContent>
      </w:r>
      <w:r w:rsidR="00DC5DA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130FD9" wp14:editId="0953D13A">
                <wp:simplePos x="0" y="0"/>
                <wp:positionH relativeFrom="column">
                  <wp:posOffset>1614616</wp:posOffset>
                </wp:positionH>
                <wp:positionV relativeFrom="paragraph">
                  <wp:posOffset>241334</wp:posOffset>
                </wp:positionV>
                <wp:extent cx="8238" cy="255631"/>
                <wp:effectExtent l="0" t="0" r="3048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25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4BDD9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5pt,19pt" to="127.8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3B0659" w:rsidRDefault="00261040" w:rsidP="000924B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2573D" wp14:editId="4B09B7DF">
                <wp:simplePos x="0" y="0"/>
                <wp:positionH relativeFrom="column">
                  <wp:posOffset>1194486</wp:posOffset>
                </wp:positionH>
                <wp:positionV relativeFrom="paragraph">
                  <wp:posOffset>227690</wp:posOffset>
                </wp:positionV>
                <wp:extent cx="922638" cy="494271"/>
                <wp:effectExtent l="0" t="0" r="1143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38" cy="494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659" w:rsidRDefault="003B0659" w:rsidP="003B0659">
                            <w:pPr>
                              <w:jc w:val="center"/>
                            </w:pPr>
                            <w:r w:rsidRPr="003B0659">
                              <w:t>Head of 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F2573D" id="Rectangle 2" o:spid="_x0000_s1027" style="position:absolute;margin-left:94.05pt;margin-top:17.95pt;width:72.65pt;height:38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" fillcolor="white [3201]" strokecolor="#70ad47 [3209]" strokeweight="1pt">
                <v:textbox>
                  <w:txbxContent>
                    <w:p w:rsidR="003B0659" w:rsidRDefault="003B0659" w:rsidP="003B0659">
                      <w:pPr>
                        <w:jc w:val="center"/>
                      </w:pPr>
                      <w:r w:rsidRPr="003B0659">
                        <w:t>Head of ICT</w:t>
                      </w:r>
                    </w:p>
                  </w:txbxContent>
                </v:textbox>
              </v:rect>
            </w:pict>
          </mc:Fallback>
        </mc:AlternateContent>
      </w:r>
    </w:p>
    <w:p w:rsidR="003B0659" w:rsidRDefault="00261040" w:rsidP="000924B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DE1119" wp14:editId="0F42B271">
                <wp:simplePos x="0" y="0"/>
                <wp:positionH relativeFrom="column">
                  <wp:posOffset>-230659</wp:posOffset>
                </wp:positionH>
                <wp:positionV relativeFrom="paragraph">
                  <wp:posOffset>312643</wp:posOffset>
                </wp:positionV>
                <wp:extent cx="856735" cy="518984"/>
                <wp:effectExtent l="0" t="0" r="19685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18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DA0" w:rsidRDefault="001D64F4" w:rsidP="00DC5DA0">
                            <w:pPr>
                              <w:jc w:val="center"/>
                            </w:pPr>
                            <w:r>
                              <w:t>Auditor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E1119" id="Rectangle 19" o:spid="_x0000_s1028" style="position:absolute;margin-left:-18.15pt;margin-top:24.6pt;width:67.45pt;height:4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" fillcolor="white [3201]" strokecolor="#70ad47 [3209]" strokeweight="1pt">
                <v:textbox>
                  <w:txbxContent>
                    <w:p w:rsidR="00DC5DA0" w:rsidRDefault="001D64F4" w:rsidP="00DC5DA0">
                      <w:pPr>
                        <w:jc w:val="center"/>
                      </w:pPr>
                      <w:r>
                        <w:t>Auditor</w:t>
                      </w:r>
                    </w:p>
                  </w:txbxContent>
                </v:textbox>
              </v:rect>
            </w:pict>
          </mc:Fallback>
        </mc:AlternateContent>
      </w:r>
    </w:p>
    <w:p w:rsidR="003B0659" w:rsidRDefault="001D64F4" w:rsidP="000924B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146685</wp:posOffset>
                </wp:positionV>
                <wp:extent cx="19050" cy="487045"/>
                <wp:effectExtent l="57150" t="0" r="57150" b="654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7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25F6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9.75pt;margin-top:11.55pt;width:1.5pt;height:3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610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A5EEA" wp14:editId="205828C0">
                <wp:simplePos x="0" y="0"/>
                <wp:positionH relativeFrom="column">
                  <wp:posOffset>3466173</wp:posOffset>
                </wp:positionH>
                <wp:positionV relativeFrom="paragraph">
                  <wp:posOffset>8907</wp:posOffset>
                </wp:positionV>
                <wp:extent cx="1128584" cy="494270"/>
                <wp:effectExtent l="0" t="0" r="1460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584" cy="494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659" w:rsidRDefault="001D64F4" w:rsidP="001D64F4">
                            <w:r>
                              <w:t>Inspection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A5EEA" id="Rectangle 3" o:spid="_x0000_s1029" style="position:absolute;margin-left:272.95pt;margin-top:.7pt;width:88.85pt;height:3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" fillcolor="white [3201]" strokecolor="#70ad47 [3209]" strokeweight="1pt">
                <v:textbox>
                  <w:txbxContent>
                    <w:p w:rsidR="003B0659" w:rsidRDefault="001D64F4" w:rsidP="001D64F4">
                      <w:r>
                        <w:t>Inspection Officer</w:t>
                      </w:r>
                    </w:p>
                  </w:txbxContent>
                </v:textbox>
              </v:rect>
            </w:pict>
          </mc:Fallback>
        </mc:AlternateContent>
      </w:r>
    </w:p>
    <w:p w:rsidR="003B0659" w:rsidRDefault="00261040" w:rsidP="000924B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23E097" wp14:editId="656BF644">
                <wp:simplePos x="0" y="0"/>
                <wp:positionH relativeFrom="column">
                  <wp:posOffset>24714</wp:posOffset>
                </wp:positionH>
                <wp:positionV relativeFrom="paragraph">
                  <wp:posOffset>259937</wp:posOffset>
                </wp:positionV>
                <wp:extent cx="0" cy="1408859"/>
                <wp:effectExtent l="0" t="0" r="19050" b="203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88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A2B00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20.45pt" to="1.95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3B0659" w:rsidRDefault="001D64F4" w:rsidP="000924B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50E9A" wp14:editId="2EAE06B5">
                <wp:simplePos x="0" y="0"/>
                <wp:positionH relativeFrom="margin">
                  <wp:posOffset>1078865</wp:posOffset>
                </wp:positionH>
                <wp:positionV relativeFrom="paragraph">
                  <wp:posOffset>69215</wp:posOffset>
                </wp:positionV>
                <wp:extent cx="1103768" cy="535459"/>
                <wp:effectExtent l="0" t="0" r="2032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768" cy="5354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DA0" w:rsidRDefault="00DC5DA0" w:rsidP="00DC5DA0">
                            <w:pPr>
                              <w:jc w:val="center"/>
                            </w:pPr>
                            <w:r w:rsidRPr="00DC5DA0">
                              <w:t>ICT System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250E9A" id="Rectangle 4" o:spid="_x0000_s1030" style="position:absolute;margin-left:84.95pt;margin-top:5.45pt;width:86.9pt;height:42.1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" fillcolor="white [3201]" strokecolor="#70ad47 [3209]" strokeweight="1pt">
                <v:textbox>
                  <w:txbxContent>
                    <w:p w:rsidR="00DC5DA0" w:rsidRDefault="00DC5DA0" w:rsidP="00DC5DA0">
                      <w:pPr>
                        <w:jc w:val="center"/>
                      </w:pPr>
                      <w:r w:rsidRPr="00DC5DA0">
                        <w:t>ICT System Support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0659" w:rsidRDefault="003B0659" w:rsidP="000924B7"/>
    <w:p w:rsidR="003B0659" w:rsidRDefault="003B0659" w:rsidP="000924B7"/>
    <w:p w:rsidR="003B0659" w:rsidRDefault="003B0659" w:rsidP="000924B7"/>
    <w:p w:rsidR="003B0659" w:rsidRDefault="00261040" w:rsidP="000924B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24714</wp:posOffset>
                </wp:positionH>
                <wp:positionV relativeFrom="paragraph">
                  <wp:posOffset>215969</wp:posOffset>
                </wp:positionV>
                <wp:extent cx="247135" cy="0"/>
                <wp:effectExtent l="0" t="0" r="196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57987"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17pt" to="21.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EB29B6" wp14:editId="4BABED6E">
                <wp:simplePos x="0" y="0"/>
                <wp:positionH relativeFrom="margin">
                  <wp:posOffset>271849</wp:posOffset>
                </wp:positionH>
                <wp:positionV relativeFrom="paragraph">
                  <wp:posOffset>10023</wp:posOffset>
                </wp:positionV>
                <wp:extent cx="1309593" cy="461319"/>
                <wp:effectExtent l="0" t="0" r="2413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593" cy="461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DA0" w:rsidRPr="00DC5DA0" w:rsidRDefault="001D64F4" w:rsidP="00DC5DA0">
                            <w:pPr>
                              <w:jc w:val="center"/>
                            </w:pPr>
                            <w:r>
                              <w:t>Booking officer</w:t>
                            </w:r>
                          </w:p>
                          <w:p w:rsidR="00DC5DA0" w:rsidRDefault="00DC5DA0" w:rsidP="00DC5D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B29B6" id="Rectangle 17" o:spid="_x0000_s1031" style="position:absolute;margin-left:21.4pt;margin-top:.8pt;width:103.1pt;height:36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" fillcolor="white [3201]" strokecolor="#70ad47 [3209]" strokeweight="1pt">
                <v:textbox>
                  <w:txbxContent>
                    <w:p w:rsidR="00DC5DA0" w:rsidRPr="00DC5DA0" w:rsidRDefault="001D64F4" w:rsidP="00DC5DA0">
                      <w:pPr>
                        <w:jc w:val="center"/>
                      </w:pPr>
                      <w:r>
                        <w:t>Booking officer</w:t>
                      </w:r>
                    </w:p>
                    <w:p w:rsidR="00DC5DA0" w:rsidRDefault="00DC5DA0" w:rsidP="00DC5D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1040" w:rsidRDefault="00261040" w:rsidP="000924B7"/>
    <w:p w:rsidR="000924B7" w:rsidRPr="007D3A8D" w:rsidRDefault="000924B7" w:rsidP="000924B7">
      <w:pPr>
        <w:rPr>
          <w:b/>
        </w:rPr>
      </w:pPr>
      <w:r w:rsidRPr="007D3A8D">
        <w:rPr>
          <w:b/>
        </w:rPr>
        <w:t>How is the ICT department structured?</w:t>
      </w:r>
    </w:p>
    <w:p w:rsidR="000924B7" w:rsidRPr="007D3A8D" w:rsidRDefault="000924B7" w:rsidP="000924B7">
      <w:pPr>
        <w:rPr>
          <w:b/>
        </w:rPr>
      </w:pPr>
      <w:r w:rsidRPr="007D3A8D">
        <w:rPr>
          <w:b/>
        </w:rPr>
        <w:t xml:space="preserve">Skills learnt in the </w:t>
      </w:r>
      <w:r w:rsidR="002847AA">
        <w:rPr>
          <w:b/>
        </w:rPr>
        <w:t>public</w:t>
      </w:r>
      <w:r w:rsidRPr="007D3A8D">
        <w:rPr>
          <w:b/>
        </w:rPr>
        <w:t xml:space="preserve"> sector-Table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670F" w:rsidTr="0012670F">
        <w:tc>
          <w:tcPr>
            <w:tcW w:w="4675" w:type="dxa"/>
          </w:tcPr>
          <w:p w:rsidR="0012670F" w:rsidRDefault="0012670F" w:rsidP="000924B7">
            <w:r>
              <w:t xml:space="preserve">Skills Acquired </w:t>
            </w:r>
          </w:p>
        </w:tc>
        <w:tc>
          <w:tcPr>
            <w:tcW w:w="4675" w:type="dxa"/>
          </w:tcPr>
          <w:p w:rsidR="0012670F" w:rsidRDefault="0012670F" w:rsidP="000924B7">
            <w:r>
              <w:t>explain</w:t>
            </w:r>
          </w:p>
        </w:tc>
      </w:tr>
      <w:tr w:rsidR="0012670F" w:rsidTr="0012670F">
        <w:tc>
          <w:tcPr>
            <w:tcW w:w="4675" w:type="dxa"/>
          </w:tcPr>
          <w:p w:rsidR="0012670F" w:rsidRDefault="00597BF3" w:rsidP="000924B7">
            <w:proofErr w:type="spellStart"/>
            <w:r>
              <w:t>a.</w:t>
            </w:r>
            <w:r w:rsidR="0012670F">
              <w:t>Technical</w:t>
            </w:r>
            <w:proofErr w:type="spellEnd"/>
            <w:r w:rsidR="0012670F">
              <w:t xml:space="preserve"> skills</w:t>
            </w:r>
          </w:p>
        </w:tc>
        <w:tc>
          <w:tcPr>
            <w:tcW w:w="4675" w:type="dxa"/>
          </w:tcPr>
          <w:p w:rsidR="0012670F" w:rsidRDefault="0012670F" w:rsidP="0012670F">
            <w:pPr>
              <w:pStyle w:val="ListParagraph"/>
              <w:numPr>
                <w:ilvl w:val="0"/>
                <w:numId w:val="1"/>
              </w:numPr>
            </w:pPr>
            <w:r>
              <w:t>Diagnosis, maintenance and support of LANs</w:t>
            </w:r>
          </w:p>
          <w:p w:rsidR="0012670F" w:rsidRDefault="001D64F4" w:rsidP="0012670F">
            <w:pPr>
              <w:pStyle w:val="ListParagraph"/>
              <w:numPr>
                <w:ilvl w:val="0"/>
                <w:numId w:val="1"/>
              </w:numPr>
            </w:pPr>
            <w:r>
              <w:t>Material digitization</w:t>
            </w:r>
          </w:p>
          <w:p w:rsidR="0012670F" w:rsidRDefault="001D64F4" w:rsidP="001D64F4">
            <w:pPr>
              <w:pStyle w:val="ListParagraph"/>
              <w:numPr>
                <w:ilvl w:val="0"/>
                <w:numId w:val="1"/>
              </w:numPr>
            </w:pPr>
            <w:r>
              <w:t>Use of Land management system(LANDS EDMS)</w:t>
            </w:r>
          </w:p>
        </w:tc>
      </w:tr>
      <w:tr w:rsidR="0012670F" w:rsidTr="0012670F">
        <w:tc>
          <w:tcPr>
            <w:tcW w:w="4675" w:type="dxa"/>
          </w:tcPr>
          <w:p w:rsidR="0012670F" w:rsidRDefault="00597BF3" w:rsidP="000924B7">
            <w:proofErr w:type="spellStart"/>
            <w:r>
              <w:t>b.</w:t>
            </w:r>
            <w:r w:rsidR="0012670F">
              <w:t>Organization</w:t>
            </w:r>
            <w:proofErr w:type="spellEnd"/>
            <w:r w:rsidR="0012670F">
              <w:t xml:space="preserve"> Skills</w:t>
            </w:r>
          </w:p>
        </w:tc>
        <w:tc>
          <w:tcPr>
            <w:tcW w:w="4675" w:type="dxa"/>
          </w:tcPr>
          <w:p w:rsidR="0012670F" w:rsidRDefault="00597BF3" w:rsidP="0012670F">
            <w:pPr>
              <w:pStyle w:val="ListParagraph"/>
              <w:numPr>
                <w:ilvl w:val="0"/>
                <w:numId w:val="2"/>
              </w:numPr>
            </w:pPr>
            <w:r>
              <w:t xml:space="preserve">Management skills </w:t>
            </w:r>
            <w:proofErr w:type="spellStart"/>
            <w:r>
              <w:t>ie</w:t>
            </w:r>
            <w:proofErr w:type="spellEnd"/>
            <w:r>
              <w:t xml:space="preserve"> time management, project management.</w:t>
            </w:r>
          </w:p>
          <w:p w:rsidR="00597BF3" w:rsidRDefault="00597BF3" w:rsidP="0012670F">
            <w:pPr>
              <w:pStyle w:val="ListParagraph"/>
              <w:numPr>
                <w:ilvl w:val="0"/>
                <w:numId w:val="2"/>
              </w:numPr>
            </w:pPr>
            <w:r>
              <w:t>Team working.</w:t>
            </w:r>
          </w:p>
          <w:p w:rsidR="00597BF3" w:rsidRDefault="00597BF3" w:rsidP="001D64F4">
            <w:pPr>
              <w:pStyle w:val="ListParagraph"/>
            </w:pPr>
          </w:p>
        </w:tc>
      </w:tr>
    </w:tbl>
    <w:p w:rsidR="0012670F" w:rsidRDefault="0012670F" w:rsidP="000924B7"/>
    <w:p w:rsidR="000924B7" w:rsidRDefault="000924B7" w:rsidP="000924B7">
      <w:r>
        <w:t xml:space="preserve">c. </w:t>
      </w:r>
      <w:r w:rsidRPr="007D3A8D">
        <w:rPr>
          <w:b/>
        </w:rPr>
        <w:t>Tra</w:t>
      </w:r>
      <w:r w:rsidR="001D64F4">
        <w:rPr>
          <w:b/>
        </w:rPr>
        <w:t>inings attendance at the public</w:t>
      </w:r>
      <w:r w:rsidRPr="007D3A8D">
        <w:rPr>
          <w:b/>
        </w:rPr>
        <w:t xml:space="preserve"> sector</w:t>
      </w:r>
      <w:r>
        <w:t xml:space="preserve"> –</w:t>
      </w:r>
      <w:r w:rsidR="00597BF3">
        <w:t>No training attended.</w:t>
      </w:r>
    </w:p>
    <w:p w:rsidR="000924B7" w:rsidRDefault="000924B7" w:rsidP="000924B7">
      <w:r w:rsidRPr="007D3A8D">
        <w:rPr>
          <w:b/>
        </w:rPr>
        <w:t>What learning can be app</w:t>
      </w:r>
      <w:r w:rsidR="00597BF3" w:rsidRPr="007D3A8D">
        <w:rPr>
          <w:b/>
        </w:rPr>
        <w:t>lied to the Government</w:t>
      </w:r>
      <w:proofErr w:type="gramStart"/>
      <w:r w:rsidR="00597BF3">
        <w:t>?-</w:t>
      </w:r>
      <w:proofErr w:type="gramEnd"/>
      <w:r w:rsidR="00597BF3"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7BF3" w:rsidTr="00597BF3">
        <w:tc>
          <w:tcPr>
            <w:tcW w:w="4675" w:type="dxa"/>
          </w:tcPr>
          <w:p w:rsidR="00597BF3" w:rsidRDefault="00597BF3" w:rsidP="00597BF3">
            <w:r>
              <w:lastRenderedPageBreak/>
              <w:t>a. Technology solution</w:t>
            </w:r>
          </w:p>
          <w:p w:rsidR="00597BF3" w:rsidRDefault="00597BF3" w:rsidP="000924B7"/>
        </w:tc>
        <w:tc>
          <w:tcPr>
            <w:tcW w:w="4675" w:type="dxa"/>
          </w:tcPr>
          <w:p w:rsidR="00597BF3" w:rsidRDefault="00DF4AFF" w:rsidP="00DF4AFF">
            <w:pPr>
              <w:pStyle w:val="ListParagraph"/>
              <w:numPr>
                <w:ilvl w:val="0"/>
                <w:numId w:val="3"/>
              </w:numPr>
            </w:pPr>
            <w:r>
              <w:t>Programming language learnt can be used in developing useful software needed in government institutions.</w:t>
            </w:r>
          </w:p>
          <w:p w:rsidR="00DF4AFF" w:rsidRDefault="00DF4AFF" w:rsidP="00DF4AFF">
            <w:pPr>
              <w:pStyle w:val="ListParagraph"/>
              <w:numPr>
                <w:ilvl w:val="0"/>
                <w:numId w:val="3"/>
              </w:numPr>
            </w:pPr>
            <w:r>
              <w:t>Networking skills can be useful in pr</w:t>
            </w:r>
            <w:r w:rsidR="002847AA">
              <w:t>ojects being carried out through</w:t>
            </w:r>
            <w:r>
              <w:t xml:space="preserve"> the country to connect all counties in the national fiber optic backbone.</w:t>
            </w:r>
          </w:p>
        </w:tc>
      </w:tr>
      <w:tr w:rsidR="00597BF3" w:rsidTr="00597BF3">
        <w:tc>
          <w:tcPr>
            <w:tcW w:w="4675" w:type="dxa"/>
          </w:tcPr>
          <w:p w:rsidR="00597BF3" w:rsidRDefault="00597BF3" w:rsidP="00597BF3">
            <w:r>
              <w:t>b. People</w:t>
            </w:r>
          </w:p>
          <w:p w:rsidR="00597BF3" w:rsidRDefault="00597BF3" w:rsidP="000924B7"/>
        </w:tc>
        <w:tc>
          <w:tcPr>
            <w:tcW w:w="4675" w:type="dxa"/>
          </w:tcPr>
          <w:p w:rsidR="00597BF3" w:rsidRDefault="00DF4AFF" w:rsidP="00DF4AFF">
            <w:pPr>
              <w:pStyle w:val="ListParagraph"/>
              <w:numPr>
                <w:ilvl w:val="0"/>
                <w:numId w:val="4"/>
              </w:numPr>
            </w:pPr>
            <w:r>
              <w:t>Fast and effective service delivery is given to the public through the use of ICT.</w:t>
            </w:r>
          </w:p>
        </w:tc>
      </w:tr>
      <w:tr w:rsidR="00597BF3" w:rsidTr="00597BF3">
        <w:tc>
          <w:tcPr>
            <w:tcW w:w="4675" w:type="dxa"/>
          </w:tcPr>
          <w:p w:rsidR="00597BF3" w:rsidRDefault="00597BF3" w:rsidP="000924B7">
            <w:r>
              <w:t>c. Process</w:t>
            </w:r>
          </w:p>
          <w:p w:rsidR="00597BF3" w:rsidRDefault="00597BF3" w:rsidP="000924B7"/>
        </w:tc>
        <w:tc>
          <w:tcPr>
            <w:tcW w:w="4675" w:type="dxa"/>
          </w:tcPr>
          <w:p w:rsidR="00597BF3" w:rsidRDefault="007D3A8D" w:rsidP="00DF4AFF">
            <w:pPr>
              <w:pStyle w:val="ListParagraph"/>
              <w:numPr>
                <w:ilvl w:val="0"/>
                <w:numId w:val="4"/>
              </w:numPr>
            </w:pPr>
            <w:r>
              <w:t>Streamline all processes in government institutions to save time and money and also enhance reliability in the processes</w:t>
            </w:r>
          </w:p>
          <w:p w:rsidR="007D3A8D" w:rsidRDefault="007D3A8D" w:rsidP="007D3A8D">
            <w:pPr>
              <w:pStyle w:val="ListParagraph"/>
            </w:pPr>
          </w:p>
        </w:tc>
      </w:tr>
    </w:tbl>
    <w:p w:rsidR="00597BF3" w:rsidRDefault="00597BF3" w:rsidP="000924B7"/>
    <w:p w:rsidR="000924B7" w:rsidRDefault="000924B7" w:rsidP="000924B7">
      <w:r w:rsidRPr="007D3A8D">
        <w:rPr>
          <w:b/>
        </w:rPr>
        <w:t>Project supervisors and Mentorship</w:t>
      </w:r>
      <w:r>
        <w:t xml:space="preserve"> -Table</w:t>
      </w:r>
    </w:p>
    <w:p w:rsidR="000924B7" w:rsidRPr="002F5148" w:rsidRDefault="000924B7" w:rsidP="000924B7">
      <w:pPr>
        <w:rPr>
          <w:b/>
        </w:rPr>
      </w:pPr>
      <w:r w:rsidRPr="002F5148">
        <w:rPr>
          <w:b/>
        </w:rPr>
        <w:t> Lessons /observations</w:t>
      </w:r>
    </w:p>
    <w:p w:rsidR="002F5148" w:rsidRDefault="002F5148" w:rsidP="000924B7">
      <w:r>
        <w:t>In everything we do In life, there has to be a lesson(s) we learn which gives us a will power to retain our status quo or plan for change; Below are some of the lesson I learned in Netcom;</w:t>
      </w:r>
    </w:p>
    <w:p w:rsidR="002F5148" w:rsidRDefault="002F5148" w:rsidP="002F5148">
      <w:pPr>
        <w:pStyle w:val="ListParagraph"/>
        <w:numPr>
          <w:ilvl w:val="0"/>
          <w:numId w:val="4"/>
        </w:numPr>
      </w:pPr>
      <w:r w:rsidRPr="00BF6680">
        <w:rPr>
          <w:b/>
        </w:rPr>
        <w:t>Time management</w:t>
      </w:r>
      <w:r>
        <w:t>;</w:t>
      </w:r>
      <w:r w:rsidR="00BF6680">
        <w:t xml:space="preserve"> </w:t>
      </w:r>
      <w:r w:rsidR="00D37D2D">
        <w:t>Time management has been given priority here by every staff.</w:t>
      </w:r>
    </w:p>
    <w:p w:rsidR="002F5148" w:rsidRDefault="002F5148" w:rsidP="002F5148">
      <w:pPr>
        <w:pStyle w:val="ListParagraph"/>
        <w:numPr>
          <w:ilvl w:val="0"/>
          <w:numId w:val="4"/>
        </w:numPr>
      </w:pPr>
      <w:r w:rsidRPr="00BF6680">
        <w:rPr>
          <w:b/>
        </w:rPr>
        <w:t>Team work;</w:t>
      </w:r>
      <w:r w:rsidR="00D37D2D">
        <w:t xml:space="preserve"> All staffs here works towards achieving a common goals.</w:t>
      </w:r>
    </w:p>
    <w:p w:rsidR="002F5148" w:rsidRDefault="002F5148" w:rsidP="002F5148">
      <w:pPr>
        <w:pStyle w:val="ListParagraph"/>
        <w:numPr>
          <w:ilvl w:val="0"/>
          <w:numId w:val="4"/>
        </w:numPr>
      </w:pPr>
      <w:r w:rsidRPr="00BF6680">
        <w:rPr>
          <w:b/>
        </w:rPr>
        <w:t>Communication</w:t>
      </w:r>
      <w:r>
        <w:t>;</w:t>
      </w:r>
      <w:r w:rsidR="00BF6680">
        <w:t xml:space="preserve"> </w:t>
      </w:r>
      <w:r w:rsidR="00D37D2D">
        <w:t>I learnt to share my problems and always ask for guidance where possible</w:t>
      </w:r>
      <w:bookmarkStart w:id="0" w:name="_GoBack"/>
      <w:bookmarkEnd w:id="0"/>
    </w:p>
    <w:p w:rsidR="000924B7" w:rsidRDefault="000924B7" w:rsidP="000924B7">
      <w:r>
        <w:t> matched to a mentor to journey with them for a period of six-months to one</w:t>
      </w:r>
    </w:p>
    <w:p w:rsidR="000924B7" w:rsidRDefault="000924B7" w:rsidP="000924B7">
      <w:proofErr w:type="gramStart"/>
      <w:r>
        <w:t>year</w:t>
      </w:r>
      <w:proofErr w:type="gramEnd"/>
      <w:r>
        <w:t>.</w:t>
      </w:r>
    </w:p>
    <w:p w:rsidR="000924B7" w:rsidRDefault="000924B7" w:rsidP="000924B7">
      <w:r w:rsidRPr="00DB0444">
        <w:rPr>
          <w:b/>
        </w:rPr>
        <w:t>Challenges/issues/ Observations</w:t>
      </w:r>
      <w:r>
        <w:t>:-Table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43F2" w:rsidTr="005E43F2">
        <w:tc>
          <w:tcPr>
            <w:tcW w:w="4675" w:type="dxa"/>
          </w:tcPr>
          <w:p w:rsidR="005E43F2" w:rsidRDefault="005E43F2" w:rsidP="005E43F2">
            <w:pPr>
              <w:pStyle w:val="ListParagraph"/>
              <w:numPr>
                <w:ilvl w:val="0"/>
                <w:numId w:val="4"/>
              </w:numPr>
            </w:pPr>
            <w:r>
              <w:t>Poor communication</w:t>
            </w:r>
          </w:p>
        </w:tc>
        <w:tc>
          <w:tcPr>
            <w:tcW w:w="4675" w:type="dxa"/>
          </w:tcPr>
          <w:p w:rsidR="005E43F2" w:rsidRDefault="002847AA" w:rsidP="000924B7">
            <w:r>
              <w:t>Mostly between my supervisor and myself.</w:t>
            </w:r>
            <w:r w:rsidR="007E0CC1">
              <w:t xml:space="preserve"> </w:t>
            </w:r>
          </w:p>
        </w:tc>
      </w:tr>
      <w:tr w:rsidR="005E43F2" w:rsidTr="005E43F2">
        <w:tc>
          <w:tcPr>
            <w:tcW w:w="4675" w:type="dxa"/>
          </w:tcPr>
          <w:p w:rsidR="005E43F2" w:rsidRDefault="005E43F2" w:rsidP="005E43F2">
            <w:pPr>
              <w:pStyle w:val="ListParagraph"/>
              <w:numPr>
                <w:ilvl w:val="0"/>
                <w:numId w:val="4"/>
              </w:numPr>
            </w:pPr>
            <w:r>
              <w:t>Financial problem</w:t>
            </w:r>
          </w:p>
        </w:tc>
        <w:tc>
          <w:tcPr>
            <w:tcW w:w="4675" w:type="dxa"/>
          </w:tcPr>
          <w:p w:rsidR="005E43F2" w:rsidRDefault="002847AA" w:rsidP="000924B7">
            <w:r>
              <w:t>Especially bus fare during rush hour when it is hiked.</w:t>
            </w:r>
          </w:p>
        </w:tc>
      </w:tr>
      <w:tr w:rsidR="005E43F2" w:rsidTr="005E43F2">
        <w:tc>
          <w:tcPr>
            <w:tcW w:w="4675" w:type="dxa"/>
          </w:tcPr>
          <w:p w:rsidR="005E43F2" w:rsidRDefault="005E43F2" w:rsidP="005E43F2">
            <w:pPr>
              <w:pStyle w:val="ListParagraph"/>
              <w:numPr>
                <w:ilvl w:val="0"/>
                <w:numId w:val="4"/>
              </w:numPr>
            </w:pPr>
            <w:r>
              <w:t>Lack of cooperation from mentors</w:t>
            </w:r>
          </w:p>
        </w:tc>
        <w:tc>
          <w:tcPr>
            <w:tcW w:w="4675" w:type="dxa"/>
          </w:tcPr>
          <w:p w:rsidR="005E43F2" w:rsidRDefault="002847AA" w:rsidP="000924B7">
            <w:r>
              <w:t>I stayed for months without a mentor</w:t>
            </w:r>
            <w:r w:rsidR="005E43F2">
              <w:t>;</w:t>
            </w:r>
            <w:r w:rsidR="00507532">
              <w:t xml:space="preserve"> </w:t>
            </w:r>
            <w:r>
              <w:t>The one I was assigned was very busy even to have a meeting responding to a call.</w:t>
            </w:r>
          </w:p>
        </w:tc>
      </w:tr>
      <w:tr w:rsidR="005E43F2" w:rsidTr="005E43F2">
        <w:tc>
          <w:tcPr>
            <w:tcW w:w="4675" w:type="dxa"/>
          </w:tcPr>
          <w:p w:rsidR="005E43F2" w:rsidRDefault="002847AA" w:rsidP="00DB0444">
            <w:pPr>
              <w:pStyle w:val="ListParagraph"/>
              <w:numPr>
                <w:ilvl w:val="0"/>
                <w:numId w:val="4"/>
              </w:numPr>
            </w:pPr>
            <w:r>
              <w:t>Job mismatch</w:t>
            </w:r>
          </w:p>
        </w:tc>
        <w:tc>
          <w:tcPr>
            <w:tcW w:w="4675" w:type="dxa"/>
          </w:tcPr>
          <w:p w:rsidR="005E43F2" w:rsidRDefault="002847AA" w:rsidP="000924B7">
            <w:r>
              <w:t>Much of the work we have been doing here do not match with the skills we intend to gain.</w:t>
            </w:r>
          </w:p>
        </w:tc>
      </w:tr>
    </w:tbl>
    <w:p w:rsidR="005E43F2" w:rsidRDefault="005E43F2" w:rsidP="000924B7"/>
    <w:p w:rsidR="0016006F" w:rsidRPr="0016006F" w:rsidRDefault="0016006F" w:rsidP="000924B7">
      <w:pPr>
        <w:rPr>
          <w:b/>
        </w:rPr>
      </w:pPr>
      <w:r w:rsidRPr="0016006F">
        <w:rPr>
          <w:b/>
        </w:rPr>
        <w:t>Recommendations</w:t>
      </w:r>
    </w:p>
    <w:p w:rsidR="0016006F" w:rsidRDefault="0016006F" w:rsidP="000924B7">
      <w:r>
        <w:t xml:space="preserve"> As is clear from the preceding sections, the courses from our point of view are considered a success since we achieved what we set out to do. We also learned much that we would like to present as recommendations: </w:t>
      </w:r>
    </w:p>
    <w:p w:rsidR="0016006F" w:rsidRDefault="009730B6" w:rsidP="000924B7">
      <w:r>
        <w:t xml:space="preserve">• The </w:t>
      </w:r>
      <w:r w:rsidR="002847AA">
        <w:t>public sector interns</w:t>
      </w:r>
      <w:r>
        <w:t xml:space="preserve"> should be</w:t>
      </w:r>
      <w:r w:rsidR="002847AA">
        <w:t xml:space="preserve"> given more work that pertains to their areas of specialization to enable them gather more expertise.</w:t>
      </w:r>
    </w:p>
    <w:p w:rsidR="0016006F" w:rsidRDefault="0016006F" w:rsidP="000924B7">
      <w:r>
        <w:lastRenderedPageBreak/>
        <w:t xml:space="preserve">• </w:t>
      </w:r>
      <w:r w:rsidR="009730B6">
        <w:t xml:space="preserve">More research should be done before releasing interns to </w:t>
      </w:r>
      <w:r w:rsidR="002847AA">
        <w:t>public</w:t>
      </w:r>
      <w:r w:rsidR="009730B6">
        <w:t xml:space="preserve"> sector to avoid </w:t>
      </w:r>
      <w:r w:rsidR="002847AA">
        <w:t>them being deployed to an institution not in line with one’s area of interest</w:t>
      </w:r>
      <w:r w:rsidR="009730B6">
        <w:t>.</w:t>
      </w:r>
    </w:p>
    <w:p w:rsidR="009730B6" w:rsidRDefault="009730B6" w:rsidP="000924B7">
      <w:r>
        <w:t xml:space="preserve"> • The ICT-Authority</w:t>
      </w:r>
      <w:r w:rsidR="0016006F">
        <w:t xml:space="preserve"> curriculum h</w:t>
      </w:r>
      <w:r>
        <w:t>olds much potential for interns in training</w:t>
      </w:r>
      <w:r w:rsidR="0016006F">
        <w:t xml:space="preserve"> in terms of scope and content and we can offer no criticism in this regard. It, however, also needs to be re-packaged into smaller sections that </w:t>
      </w:r>
      <w:r>
        <w:t>can be achievable</w:t>
      </w:r>
      <w:r w:rsidR="005E43F2">
        <w:t xml:space="preserve"> during this nine months period</w:t>
      </w:r>
      <w:r w:rsidR="0016006F">
        <w:t xml:space="preserve">. However, we advise that it is a very important area to consider in future work. </w:t>
      </w:r>
      <w:r>
        <w:t>Before offering any training</w:t>
      </w:r>
      <w:r w:rsidR="005E43F2">
        <w:t xml:space="preserve"> or deploying interns to </w:t>
      </w:r>
      <w:r w:rsidR="002847AA">
        <w:t>public</w:t>
      </w:r>
      <w:r w:rsidR="005E43F2">
        <w:t xml:space="preserve"> sector</w:t>
      </w:r>
      <w:r>
        <w:t xml:space="preserve"> </w:t>
      </w:r>
      <w:r w:rsidR="005E43F2">
        <w:t>one</w:t>
      </w:r>
      <w:r>
        <w:t xml:space="preserve"> could, for example, refer to</w:t>
      </w:r>
      <w:r w:rsidR="0016006F">
        <w:t xml:space="preserve"> the guidelines pre</w:t>
      </w:r>
      <w:r w:rsidR="005E43F2">
        <w:t>sented in the curriculum book to come up with course work</w:t>
      </w:r>
      <w:r w:rsidR="0016006F">
        <w:t xml:space="preserve"> for future and similar engagement.</w:t>
      </w:r>
    </w:p>
    <w:p w:rsidR="000924B7" w:rsidRDefault="000924B7" w:rsidP="000924B7">
      <w:r>
        <w:t>Appendix 1: List of team</w:t>
      </w:r>
    </w:p>
    <w:p w:rsidR="000924B7" w:rsidRDefault="000924B7" w:rsidP="000924B7">
      <w:r>
        <w:t xml:space="preserve">Appendix 2: List of </w:t>
      </w:r>
      <w:r w:rsidR="002847AA">
        <w:t>Public</w:t>
      </w:r>
      <w:r>
        <w:t xml:space="preserve"> sector organization Attached</w:t>
      </w:r>
    </w:p>
    <w:p w:rsidR="000924B7" w:rsidRDefault="000924B7" w:rsidP="000924B7">
      <w:r>
        <w:t xml:space="preserve">Appendix 3: Any site visits or workshops attended at the </w:t>
      </w:r>
      <w:r w:rsidR="002847AA">
        <w:t>public</w:t>
      </w:r>
      <w:r>
        <w:t xml:space="preserve"> sector</w:t>
      </w:r>
    </w:p>
    <w:p w:rsidR="0079487D" w:rsidRDefault="000924B7" w:rsidP="000924B7">
      <w:r>
        <w:t>Appendix 4: Photos at the working organization or field work</w:t>
      </w:r>
    </w:p>
    <w:sectPr w:rsidR="007948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A6C" w:rsidRDefault="00DA1A6C" w:rsidP="007D3A8D">
      <w:pPr>
        <w:spacing w:after="0" w:line="240" w:lineRule="auto"/>
      </w:pPr>
      <w:r>
        <w:separator/>
      </w:r>
    </w:p>
  </w:endnote>
  <w:endnote w:type="continuationSeparator" w:id="0">
    <w:p w:rsidR="00DA1A6C" w:rsidRDefault="00DA1A6C" w:rsidP="007D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A6C" w:rsidRDefault="00DA1A6C" w:rsidP="007D3A8D">
      <w:pPr>
        <w:spacing w:after="0" w:line="240" w:lineRule="auto"/>
      </w:pPr>
      <w:r>
        <w:separator/>
      </w:r>
    </w:p>
  </w:footnote>
  <w:footnote w:type="continuationSeparator" w:id="0">
    <w:p w:rsidR="00DA1A6C" w:rsidRDefault="00DA1A6C" w:rsidP="007D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A8D" w:rsidRDefault="007D3A8D">
    <w:pPr>
      <w:pStyle w:val="Header"/>
    </w:pPr>
    <w:r>
      <w:t>NAME: SAMUEL KIRUBI</w:t>
    </w:r>
  </w:p>
  <w:p w:rsidR="007D3A8D" w:rsidRDefault="007D3A8D">
    <w:pPr>
      <w:pStyle w:val="Header"/>
    </w:pPr>
    <w:r>
      <w:t>COMPANY</w:t>
    </w:r>
    <w:r w:rsidR="001D64F4">
      <w:t>: MINISTRY OF LANDS THIKA REGISTRY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7082A"/>
    <w:multiLevelType w:val="hybridMultilevel"/>
    <w:tmpl w:val="1388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47B40"/>
    <w:multiLevelType w:val="hybridMultilevel"/>
    <w:tmpl w:val="9BD8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71761"/>
    <w:multiLevelType w:val="hybridMultilevel"/>
    <w:tmpl w:val="4B76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C76D9"/>
    <w:multiLevelType w:val="hybridMultilevel"/>
    <w:tmpl w:val="87F64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B7"/>
    <w:rsid w:val="000924B7"/>
    <w:rsid w:val="0012670F"/>
    <w:rsid w:val="0016006F"/>
    <w:rsid w:val="001D64F4"/>
    <w:rsid w:val="00222934"/>
    <w:rsid w:val="00261040"/>
    <w:rsid w:val="002847AA"/>
    <w:rsid w:val="002F5148"/>
    <w:rsid w:val="003B0659"/>
    <w:rsid w:val="00507532"/>
    <w:rsid w:val="00597BF3"/>
    <w:rsid w:val="005E43F2"/>
    <w:rsid w:val="007422EB"/>
    <w:rsid w:val="0079487D"/>
    <w:rsid w:val="007D3A8D"/>
    <w:rsid w:val="007E0CC1"/>
    <w:rsid w:val="009730B6"/>
    <w:rsid w:val="00A26F78"/>
    <w:rsid w:val="00BF6680"/>
    <w:rsid w:val="00D3623A"/>
    <w:rsid w:val="00D37D2D"/>
    <w:rsid w:val="00D46F85"/>
    <w:rsid w:val="00DA1A6C"/>
    <w:rsid w:val="00DB0444"/>
    <w:rsid w:val="00DC5DA0"/>
    <w:rsid w:val="00DF4AFF"/>
    <w:rsid w:val="00F1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3679B-8740-49CF-9376-701E1521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70F"/>
    <w:pPr>
      <w:ind w:left="720"/>
      <w:contextualSpacing/>
    </w:pPr>
  </w:style>
  <w:style w:type="table" w:styleId="TableGrid">
    <w:name w:val="Table Grid"/>
    <w:basedOn w:val="TableNormal"/>
    <w:uiPriority w:val="39"/>
    <w:rsid w:val="00126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A8D"/>
  </w:style>
  <w:style w:type="paragraph" w:styleId="Footer">
    <w:name w:val="footer"/>
    <w:basedOn w:val="Normal"/>
    <w:link w:val="FooterChar"/>
    <w:uiPriority w:val="99"/>
    <w:unhideWhenUsed/>
    <w:rsid w:val="007D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4</cp:revision>
  <dcterms:created xsi:type="dcterms:W3CDTF">2017-11-07T13:03:00Z</dcterms:created>
  <dcterms:modified xsi:type="dcterms:W3CDTF">2017-11-07T13:27:00Z</dcterms:modified>
</cp:coreProperties>
</file>