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A0E4E">
      <w:pPr>
        <w:spacing w:after="80"/>
        <w:jc w:val="both"/>
        <w:rPr>
          <w:rFonts w:hint="default" w:ascii="Times New Roman" w:hAnsi="Times New Roman" w:cs="Times New Roman"/>
        </w:rPr>
      </w:pPr>
      <w:bookmarkStart w:id="0" w:name="_GoBack"/>
      <w:r>
        <w:rPr>
          <w:rFonts w:hint="default" w:ascii="Times New Roman" w:hAnsi="Times New Roman" w:eastAsia="Calibri" w:cs="Times New Roman"/>
          <w:b/>
          <w:bCs/>
          <w:sz w:val="36"/>
          <w:szCs w:val="36"/>
        </w:rPr>
        <w:t>Hospital ICU Patient Monitoring System</w:t>
      </w:r>
    </w:p>
    <w:p w14:paraId="6F1360A3">
      <w:pPr>
        <w:spacing w:after="300"/>
        <w:jc w:val="both"/>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CO 3, CO 4 &amp; CO 5 — Apply / Analyze / Evaluate / Create</w:t>
      </w:r>
    </w:p>
    <w:p w14:paraId="29A41F2F">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Problem Statement</w:t>
      </w:r>
    </w:p>
    <w:p w14:paraId="3C01C844">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hospital intensive-care unit needs a simple computerized system to maintain and monitor patient health records. The system should store important patient information such as patient ID, name, age, heart rate, body temperature, oxygen saturation, and calculated risk level.</w:t>
      </w:r>
    </w:p>
    <w:p w14:paraId="7D528D8E">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proposed C application provides a menu-driven interface that allows hospital staff to register patients, search for patients, update vital signs, identify patients requiring immediate attention, sort patients according to risk level, generate a summary report, and store/retrieve records using a file. The system also validates inputs to prevent duplicate patient IDs and physiologically invalid values.</w:t>
      </w:r>
    </w:p>
    <w:p w14:paraId="4A588881">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 Objectives</w:t>
      </w:r>
    </w:p>
    <w:p w14:paraId="29A49CCA">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design a structured C application for maintaining ICU patient records. </w:t>
      </w:r>
    </w:p>
    <w:p w14:paraId="46798FD0">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use </w:t>
      </w:r>
      <w:r>
        <w:rPr>
          <w:rStyle w:val="18"/>
          <w:rFonts w:hint="default" w:ascii="Times New Roman" w:hAnsi="Times New Roman" w:cs="Times New Roman"/>
          <w:sz w:val="24"/>
          <w:szCs w:val="24"/>
        </w:rPr>
        <w:t>structures and structure pointers</w:t>
      </w:r>
      <w:r>
        <w:rPr>
          <w:rFonts w:hint="default" w:ascii="Times New Roman" w:hAnsi="Times New Roman" w:cs="Times New Roman"/>
          <w:sz w:val="24"/>
          <w:szCs w:val="24"/>
        </w:rPr>
        <w:t xml:space="preserve"> for efficient patient data management. </w:t>
      </w:r>
    </w:p>
    <w:p w14:paraId="62DC4A53">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automatically calculate the patient's risk level from vital parameters. </w:t>
      </w:r>
    </w:p>
    <w:p w14:paraId="66693B80">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provide registration, searching, updating, sorting, and reporting operations. </w:t>
      </w:r>
    </w:p>
    <w:p w14:paraId="6B80D3F0">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store patient records permanently using file handling. </w:t>
      </w:r>
    </w:p>
    <w:p w14:paraId="05C024DA">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prevent duplicate IDs and invalid physiological inputs. </w:t>
      </w:r>
    </w:p>
    <w:p w14:paraId="7652E2D5">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analyze the efficiency of the implemented searching and sorting techniques. </w:t>
      </w:r>
    </w:p>
    <w:p w14:paraId="36EB2C67">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To safely handle possible runtime and logical failures.</w:t>
      </w:r>
    </w:p>
    <w:p w14:paraId="181A0501">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 Requirements and Environment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2"/>
        <w:gridCol w:w="3539"/>
      </w:tblGrid>
      <w:tr w14:paraId="2CCB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Header/>
          <w:tblCellSpacing w:w="15" w:type="dxa"/>
        </w:trPr>
        <w:tc>
          <w:tcPr>
            <w:tcW w:w="0" w:type="auto"/>
            <w:shd w:val="clear"/>
            <w:vAlign w:val="center"/>
          </w:tcPr>
          <w:p w14:paraId="559A68C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Parameter</w:t>
            </w:r>
          </w:p>
        </w:tc>
        <w:tc>
          <w:tcPr>
            <w:tcW w:w="0" w:type="auto"/>
            <w:shd w:val="clear"/>
            <w:vAlign w:val="center"/>
          </w:tcPr>
          <w:p w14:paraId="3745658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Specification</w:t>
            </w:r>
          </w:p>
        </w:tc>
      </w:tr>
      <w:tr w14:paraId="1982B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345B6D1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Programming Language</w:t>
            </w:r>
          </w:p>
        </w:tc>
        <w:tc>
          <w:tcPr>
            <w:tcW w:w="0" w:type="auto"/>
            <w:shd w:val="clear"/>
            <w:vAlign w:val="center"/>
          </w:tcPr>
          <w:p w14:paraId="70D278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w:t>
            </w:r>
          </w:p>
        </w:tc>
      </w:tr>
      <w:tr w14:paraId="17FA6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7C42D84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Compiler</w:t>
            </w:r>
          </w:p>
        </w:tc>
        <w:tc>
          <w:tcPr>
            <w:tcW w:w="0" w:type="auto"/>
            <w:shd w:val="clear"/>
            <w:vAlign w:val="center"/>
          </w:tcPr>
          <w:p w14:paraId="65E3718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GCC / MinGW</w:t>
            </w:r>
          </w:p>
        </w:tc>
      </w:tr>
      <w:tr w14:paraId="0DF5E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42DFB15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w:t>
            </w:r>
          </w:p>
        </w:tc>
        <w:tc>
          <w:tcPr>
            <w:tcW w:w="0" w:type="auto"/>
            <w:shd w:val="clear"/>
            <w:vAlign w:val="center"/>
          </w:tcPr>
          <w:p w14:paraId="1183E5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Code::Blocks / VS Code / Dev-C++</w:t>
            </w:r>
          </w:p>
        </w:tc>
      </w:tr>
      <w:tr w14:paraId="7C7D2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6FB4EF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Operating System</w:t>
            </w:r>
          </w:p>
        </w:tc>
        <w:tc>
          <w:tcPr>
            <w:tcW w:w="0" w:type="auto"/>
            <w:shd w:val="clear"/>
            <w:vAlign w:val="center"/>
          </w:tcPr>
          <w:p w14:paraId="355F502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Windows / Linux</w:t>
            </w:r>
          </w:p>
        </w:tc>
      </w:tr>
      <w:tr w14:paraId="20DEC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2CADE7E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Structure</w:t>
            </w:r>
          </w:p>
        </w:tc>
        <w:tc>
          <w:tcPr>
            <w:tcW w:w="0" w:type="auto"/>
            <w:shd w:val="clear"/>
            <w:vAlign w:val="center"/>
          </w:tcPr>
          <w:p w14:paraId="383679C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Structure / Array</w:t>
            </w:r>
          </w:p>
        </w:tc>
      </w:tr>
      <w:tr w14:paraId="62CBE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1B2580D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Handling</w:t>
            </w:r>
          </w:p>
        </w:tc>
        <w:tc>
          <w:tcPr>
            <w:tcW w:w="0" w:type="auto"/>
            <w:shd w:val="clear"/>
            <w:vAlign w:val="center"/>
          </w:tcPr>
          <w:p w14:paraId="44EEFEA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Binary file</w:t>
            </w:r>
          </w:p>
        </w:tc>
      </w:tr>
      <w:tr w14:paraId="4565A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06E4A77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Search Method</w:t>
            </w:r>
          </w:p>
        </w:tc>
        <w:tc>
          <w:tcPr>
            <w:tcW w:w="0" w:type="auto"/>
            <w:shd w:val="clear"/>
            <w:vAlign w:val="center"/>
          </w:tcPr>
          <w:p w14:paraId="0008C34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Linear Search</w:t>
            </w:r>
          </w:p>
        </w:tc>
      </w:tr>
      <w:tr w14:paraId="24742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60EAE0E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Sorting Method</w:t>
            </w:r>
          </w:p>
        </w:tc>
        <w:tc>
          <w:tcPr>
            <w:tcW w:w="0" w:type="auto"/>
            <w:shd w:val="clear"/>
            <w:vAlign w:val="center"/>
          </w:tcPr>
          <w:p w14:paraId="7F2023B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Selection Sort</w:t>
            </w:r>
          </w:p>
        </w:tc>
      </w:tr>
      <w:tr w14:paraId="1DF1A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13BBCC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Maximum Patients</w:t>
            </w:r>
          </w:p>
        </w:tc>
        <w:tc>
          <w:tcPr>
            <w:tcW w:w="0" w:type="auto"/>
            <w:shd w:val="clear"/>
            <w:vAlign w:val="center"/>
          </w:tcPr>
          <w:p w14:paraId="4DEB465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0F649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B1FDC2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Input Method</w:t>
            </w:r>
          </w:p>
        </w:tc>
        <w:tc>
          <w:tcPr>
            <w:tcW w:w="0" w:type="auto"/>
            <w:shd w:val="clear"/>
            <w:vAlign w:val="center"/>
          </w:tcPr>
          <w:p w14:paraId="7348F6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Keyboard</w:t>
            </w:r>
          </w:p>
        </w:tc>
      </w:tr>
      <w:tr w14:paraId="30AA9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57084E0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Output</w:t>
            </w:r>
          </w:p>
        </w:tc>
        <w:tc>
          <w:tcPr>
            <w:tcW w:w="0" w:type="auto"/>
            <w:shd w:val="clear"/>
            <w:vAlign w:val="center"/>
          </w:tcPr>
          <w:p w14:paraId="2237ACA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Console</w:t>
            </w:r>
          </w:p>
        </w:tc>
      </w:tr>
      <w:tr w14:paraId="3761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CellSpacing w:w="15" w:type="dxa"/>
        </w:trPr>
        <w:tc>
          <w:tcPr>
            <w:tcW w:w="0" w:type="auto"/>
            <w:shd w:val="clear"/>
            <w:vAlign w:val="center"/>
          </w:tcPr>
          <w:p w14:paraId="01D15A9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Name</w:t>
            </w:r>
          </w:p>
        </w:tc>
        <w:tc>
          <w:tcPr>
            <w:tcW w:w="0" w:type="auto"/>
            <w:shd w:val="clear"/>
            <w:vAlign w:val="center"/>
          </w:tcPr>
          <w:p w14:paraId="2E161D81">
            <w:pPr>
              <w:keepNext w:val="0"/>
              <w:keepLines w:val="0"/>
              <w:widowControl/>
              <w:suppressLineNumbers w:val="0"/>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patients.dat</w:t>
            </w:r>
          </w:p>
        </w:tc>
      </w:tr>
    </w:tbl>
    <w:p w14:paraId="76DA4A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4"/>
          <w:szCs w:val="24"/>
        </w:rPr>
      </w:pPr>
    </w:p>
    <w:p w14:paraId="51F87B9B">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lang w:val="en-US"/>
        </w:rPr>
        <w:t>4 .</w:t>
      </w:r>
      <w:r>
        <w:rPr>
          <w:rFonts w:hint="default" w:ascii="Times New Roman" w:hAnsi="Times New Roman" w:cs="Times New Roman"/>
        </w:rPr>
        <w:t>Design / Proposed Solution</w:t>
      </w:r>
    </w:p>
    <w:p w14:paraId="0546AA2E">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proposed </w:t>
      </w:r>
      <w:r>
        <w:rPr>
          <w:rStyle w:val="18"/>
          <w:rFonts w:hint="default" w:ascii="Times New Roman" w:hAnsi="Times New Roman" w:cs="Times New Roman"/>
        </w:rPr>
        <w:t>Hospital Patient Monitoring System</w:t>
      </w:r>
      <w:r>
        <w:rPr>
          <w:rFonts w:hint="default" w:ascii="Times New Roman" w:hAnsi="Times New Roman" w:cs="Times New Roman"/>
        </w:rPr>
        <w:t xml:space="preserve"> is a menu-driven C application designed to maintain and monitor ICU patient records efficiently. The system uses a </w:t>
      </w:r>
      <w:r>
        <w:rPr>
          <w:rStyle w:val="18"/>
          <w:rFonts w:hint="default" w:ascii="Times New Roman" w:hAnsi="Times New Roman" w:cs="Times New Roman"/>
        </w:rPr>
        <w:t>structure-based data model</w:t>
      </w:r>
      <w:r>
        <w:rPr>
          <w:rFonts w:hint="default" w:ascii="Times New Roman" w:hAnsi="Times New Roman" w:cs="Times New Roman"/>
        </w:rPr>
        <w:t xml:space="preserve"> to store patient ID, name, age, heart rate, body temperature, oxygen saturation, and risk level. Each patient's risk level is automatically calculated using the monitored vital signs. Structure pointers are used to update patient information and recalculate the risk level whenever new vital signs are entered.</w:t>
      </w:r>
    </w:p>
    <w:p w14:paraId="4A8B14EB">
      <w:pPr>
        <w:pStyle w:val="17"/>
        <w:keepNext w:val="0"/>
        <w:keepLines w:val="0"/>
        <w:widowControl/>
        <w:suppressLineNumbers w:val="0"/>
        <w:jc w:val="both"/>
        <w:rPr>
          <w:rFonts w:hint="default" w:ascii="Times New Roman" w:hAnsi="Times New Roman" w:eastAsia="Calibri" w:cs="Times New Roman"/>
          <w:i/>
          <w:iCs/>
          <w:sz w:val="22"/>
          <w:szCs w:val="22"/>
        </w:rPr>
      </w:pPr>
      <w:r>
        <w:rPr>
          <w:rFonts w:hint="default" w:ascii="Times New Roman" w:hAnsi="Times New Roman" w:cs="Times New Roman"/>
        </w:rPr>
        <w:t xml:space="preserve">The application provides separate functions for </w:t>
      </w:r>
      <w:r>
        <w:rPr>
          <w:rStyle w:val="18"/>
          <w:rFonts w:hint="default" w:ascii="Times New Roman" w:hAnsi="Times New Roman" w:cs="Times New Roman"/>
        </w:rPr>
        <w:t>patient registration, patient search, vital-sign updates, immediate-attention identification, risk-based sorting, summary generation, and file storage/retrieval</w:t>
      </w:r>
      <w:r>
        <w:rPr>
          <w:rFonts w:hint="default" w:ascii="Times New Roman" w:hAnsi="Times New Roman" w:cs="Times New Roman"/>
        </w:rPr>
        <w:t>. During registration and updating, the system validates the entered values and prevents duplicate patient IDs. HIGH-risk patients are displayed separately so that they can be identified quickly. Patient records are stored in a binary file, allowing previously stored information to be retrieved automatically when the application is restarted.</w:t>
      </w:r>
    </w:p>
    <w:p w14:paraId="393FD6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4C17AC7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0000FF"/>
          <w:sz w:val="24"/>
          <w:szCs w:val="24"/>
        </w:rPr>
      </w:pPr>
      <w:r>
        <w:rPr>
          <w:rFonts w:hint="default" w:ascii="Times New Roman" w:hAnsi="Times New Roman" w:eastAsia="Calibri" w:cs="Times New Roman"/>
          <w:i/>
          <w:iCs/>
          <w:color w:val="0000FF"/>
          <w:sz w:val="22"/>
          <w:szCs w:val="22"/>
        </w:rPr>
        <w:t xml:space="preserve"> </w:t>
      </w:r>
      <w:r>
        <w:rPr>
          <w:rFonts w:hint="default" w:ascii="Times New Roman" w:hAnsi="Times New Roman" w:eastAsia="SimSun" w:cs="Times New Roman"/>
          <w:color w:val="0000FF"/>
          <w:sz w:val="24"/>
          <w:szCs w:val="24"/>
        </w:rPr>
        <w:t>The program follows this basic architecture:</w:t>
      </w:r>
    </w:p>
    <w:p w14:paraId="5BAB3AC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0000FF"/>
          <w:sz w:val="24"/>
          <w:szCs w:val="24"/>
        </w:rPr>
      </w:pPr>
    </w:p>
    <w:p w14:paraId="11F9D079">
      <w:pPr>
        <w:keepNext w:val="0"/>
        <w:keepLines w:val="0"/>
        <w:pageBreakBefore w:val="0"/>
        <w:widowControl/>
        <w:kinsoku/>
        <w:wordWrap/>
        <w:overflowPunct/>
        <w:topLinePunct w:val="0"/>
        <w:autoSpaceDE/>
        <w:autoSpaceDN/>
        <w:bidi w:val="0"/>
        <w:adjustRightInd/>
        <w:snapToGrid/>
        <w:spacing w:line="240" w:lineRule="auto"/>
        <w:ind w:firstLine="330" w:firstLineChars="150"/>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START</w:t>
      </w:r>
    </w:p>
    <w:p w14:paraId="1EC5D42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p>
    <w:p w14:paraId="51A5B6E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v</w:t>
      </w:r>
    </w:p>
    <w:p w14:paraId="3112871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Load Patient Records</w:t>
      </w:r>
    </w:p>
    <w:p w14:paraId="3432B8A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p>
    <w:p w14:paraId="372FCF5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v</w:t>
      </w:r>
    </w:p>
    <w:p w14:paraId="6DA205D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Display Menu</w:t>
      </w:r>
    </w:p>
    <w:p w14:paraId="40F8444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p>
    <w:p w14:paraId="0FAEEEB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p>
    <w:p w14:paraId="7B54ACB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     </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 xml:space="preserve">   |     </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 xml:space="preserve">   |</w:t>
      </w:r>
    </w:p>
    <w:p w14:paraId="440ED01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v     </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 xml:space="preserve">   v</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 xml:space="preserve">        v</w:t>
      </w:r>
    </w:p>
    <w:p w14:paraId="4206231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Register   Search   Update</w:t>
      </w:r>
    </w:p>
    <w:p w14:paraId="34EF826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     </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 xml:space="preserve">   |       </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 xml:space="preserve"> |</w:t>
      </w:r>
    </w:p>
    <w:p w14:paraId="72C6AB0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r>
        <w:rPr>
          <w:rFonts w:hint="default" w:ascii="Times New Roman" w:hAnsi="Times New Roman" w:cs="Times New Roman"/>
          <w:i/>
          <w:iCs/>
          <w:sz w:val="22"/>
          <w:szCs w:val="22"/>
          <w:lang w:val="en-US"/>
        </w:rPr>
        <w:t>---</w:t>
      </w:r>
      <w:r>
        <w:rPr>
          <w:rFonts w:hint="default" w:ascii="Times New Roman" w:hAnsi="Times New Roman" w:eastAsia="Calibri" w:cs="Times New Roman"/>
          <w:i/>
          <w:iCs/>
          <w:sz w:val="22"/>
          <w:szCs w:val="22"/>
        </w:rPr>
        <w:t>---+</w:t>
      </w:r>
      <w:r>
        <w:rPr>
          <w:rFonts w:hint="default" w:ascii="Times New Roman" w:hAnsi="Times New Roman" w:cs="Times New Roman"/>
          <w:i/>
          <w:iCs/>
          <w:sz w:val="22"/>
          <w:szCs w:val="22"/>
          <w:lang w:val="en-US"/>
        </w:rPr>
        <w:t>--</w:t>
      </w:r>
      <w:r>
        <w:rPr>
          <w:rFonts w:hint="default" w:ascii="Times New Roman" w:hAnsi="Times New Roman" w:eastAsia="Calibri" w:cs="Times New Roman"/>
          <w:i/>
          <w:iCs/>
          <w:sz w:val="22"/>
          <w:szCs w:val="22"/>
        </w:rPr>
        <w:t>--------+</w:t>
      </w:r>
    </w:p>
    <w:p w14:paraId="1BC5C1B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 xml:space="preserve">   |</w:t>
      </w:r>
    </w:p>
    <w:p w14:paraId="79CB646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r>
        <w:rPr>
          <w:rFonts w:hint="default" w:ascii="Times New Roman" w:hAnsi="Times New Roman" w:cs="Times New Roman"/>
          <w:i/>
          <w:iCs/>
          <w:sz w:val="22"/>
          <w:szCs w:val="22"/>
          <w:lang w:val="en-US"/>
        </w:rPr>
        <w:t xml:space="preserve">     </w:t>
      </w:r>
      <w:r>
        <w:rPr>
          <w:rFonts w:hint="default" w:ascii="Times New Roman" w:hAnsi="Times New Roman" w:eastAsia="Calibri" w:cs="Times New Roman"/>
          <w:i/>
          <w:iCs/>
          <w:sz w:val="22"/>
          <w:szCs w:val="22"/>
        </w:rPr>
        <w:t>v</w:t>
      </w:r>
    </w:p>
    <w:p w14:paraId="66FC5B0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Calculate Risk Level</w:t>
      </w:r>
    </w:p>
    <w:p w14:paraId="0739B1F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p>
    <w:p w14:paraId="3406671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v</w:t>
      </w:r>
    </w:p>
    <w:p w14:paraId="5FCF657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Display / Sort / Report</w:t>
      </w:r>
    </w:p>
    <w:p w14:paraId="5885DF3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p>
    <w:p w14:paraId="4F7E2B0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v</w:t>
      </w:r>
    </w:p>
    <w:p w14:paraId="13EA4FD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Save to File</w:t>
      </w:r>
    </w:p>
    <w:p w14:paraId="0DBA3CF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w:t>
      </w:r>
    </w:p>
    <w:p w14:paraId="2E97E43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v</w:t>
      </w:r>
    </w:p>
    <w:p w14:paraId="655962E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 xml:space="preserve">              EXIT</w:t>
      </w:r>
    </w:p>
    <w:p w14:paraId="6984CA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1526A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37651F7">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Algorithm / Pseudocode</w:t>
      </w:r>
    </w:p>
    <w:p w14:paraId="3EEF7793">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Main Algorithm</w:t>
      </w:r>
    </w:p>
    <w:p w14:paraId="0F027FD5">
      <w:pPr>
        <w:jc w:val="both"/>
        <w:rPr>
          <w:rFonts w:hint="default" w:ascii="Times New Roman" w:hAnsi="Times New Roman" w:cs="Times New Roman"/>
        </w:rPr>
      </w:pPr>
    </w:p>
    <w:p w14:paraId="20401036">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START</w:t>
      </w:r>
    </w:p>
    <w:p w14:paraId="21985A4F">
      <w:pPr>
        <w:pStyle w:val="15"/>
        <w:keepNext w:val="0"/>
        <w:keepLines w:val="0"/>
        <w:widowControl/>
        <w:suppressLineNumbers w:val="0"/>
        <w:jc w:val="both"/>
        <w:rPr>
          <w:rStyle w:val="14"/>
          <w:rFonts w:hint="default" w:ascii="Times New Roman" w:hAnsi="Times New Roman" w:cs="Times New Roman"/>
        </w:rPr>
      </w:pPr>
    </w:p>
    <w:p w14:paraId="41A31ACE">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Load patient records from file</w:t>
      </w:r>
    </w:p>
    <w:p w14:paraId="16194F10">
      <w:pPr>
        <w:pStyle w:val="15"/>
        <w:keepNext w:val="0"/>
        <w:keepLines w:val="0"/>
        <w:widowControl/>
        <w:suppressLineNumbers w:val="0"/>
        <w:jc w:val="both"/>
        <w:rPr>
          <w:rStyle w:val="14"/>
          <w:rFonts w:hint="default" w:ascii="Times New Roman" w:hAnsi="Times New Roman" w:cs="Times New Roman"/>
        </w:rPr>
      </w:pPr>
    </w:p>
    <w:p w14:paraId="3A21EB7E">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REPEAT</w:t>
      </w:r>
    </w:p>
    <w:p w14:paraId="194DEE78">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Display menu</w:t>
      </w:r>
    </w:p>
    <w:p w14:paraId="702622EA">
      <w:pPr>
        <w:pStyle w:val="15"/>
        <w:keepNext w:val="0"/>
        <w:keepLines w:val="0"/>
        <w:widowControl/>
        <w:suppressLineNumbers w:val="0"/>
        <w:jc w:val="both"/>
        <w:rPr>
          <w:rStyle w:val="14"/>
          <w:rFonts w:hint="default" w:ascii="Times New Roman" w:hAnsi="Times New Roman" w:cs="Times New Roman"/>
        </w:rPr>
      </w:pPr>
    </w:p>
    <w:p w14:paraId="61C0BCC5">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Read user's choice</w:t>
      </w:r>
    </w:p>
    <w:p w14:paraId="254F6E5F">
      <w:pPr>
        <w:pStyle w:val="15"/>
        <w:keepNext w:val="0"/>
        <w:keepLines w:val="0"/>
        <w:widowControl/>
        <w:suppressLineNumbers w:val="0"/>
        <w:jc w:val="both"/>
        <w:rPr>
          <w:rStyle w:val="14"/>
          <w:rFonts w:hint="default" w:ascii="Times New Roman" w:hAnsi="Times New Roman" w:cs="Times New Roman"/>
        </w:rPr>
      </w:pPr>
    </w:p>
    <w:p w14:paraId="17ABE75B">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IF choice = 1</w:t>
      </w:r>
    </w:p>
    <w:p w14:paraId="56CB4C2B">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Register patient</w:t>
      </w:r>
    </w:p>
    <w:p w14:paraId="595FB3A0">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Validate patient ID</w:t>
      </w:r>
    </w:p>
    <w:p w14:paraId="6F1A9571">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Validate patient information</w:t>
      </w:r>
    </w:p>
    <w:p w14:paraId="6CE63798">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Calculate risk</w:t>
      </w:r>
    </w:p>
    <w:p w14:paraId="4F089CE0">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Store patient</w:t>
      </w:r>
    </w:p>
    <w:p w14:paraId="481E9F53">
      <w:pPr>
        <w:pStyle w:val="15"/>
        <w:keepNext w:val="0"/>
        <w:keepLines w:val="0"/>
        <w:widowControl/>
        <w:suppressLineNumbers w:val="0"/>
        <w:jc w:val="both"/>
        <w:rPr>
          <w:rStyle w:val="14"/>
          <w:rFonts w:hint="default" w:ascii="Times New Roman" w:hAnsi="Times New Roman" w:cs="Times New Roman"/>
        </w:rPr>
      </w:pPr>
    </w:p>
    <w:p w14:paraId="0E4799DA">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 IF choice = 2</w:t>
      </w:r>
    </w:p>
    <w:p w14:paraId="7D4768D1">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Read patient ID</w:t>
      </w:r>
    </w:p>
    <w:p w14:paraId="0A7F27F8">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Search patient</w:t>
      </w:r>
    </w:p>
    <w:p w14:paraId="436DECC8">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Display patient information</w:t>
      </w:r>
    </w:p>
    <w:p w14:paraId="3B5DA780">
      <w:pPr>
        <w:pStyle w:val="15"/>
        <w:keepNext w:val="0"/>
        <w:keepLines w:val="0"/>
        <w:widowControl/>
        <w:suppressLineNumbers w:val="0"/>
        <w:jc w:val="both"/>
        <w:rPr>
          <w:rStyle w:val="14"/>
          <w:rFonts w:hint="default" w:ascii="Times New Roman" w:hAnsi="Times New Roman" w:cs="Times New Roman"/>
        </w:rPr>
      </w:pPr>
    </w:p>
    <w:p w14:paraId="62177326">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 IF choice = 3</w:t>
      </w:r>
    </w:p>
    <w:p w14:paraId="78D83D6F">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Read patient ID</w:t>
      </w:r>
    </w:p>
    <w:p w14:paraId="37B806BD">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Search patient</w:t>
      </w:r>
    </w:p>
    <w:p w14:paraId="43805103">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Read new vital signs</w:t>
      </w:r>
    </w:p>
    <w:p w14:paraId="4A73CB1A">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Validate values</w:t>
      </w:r>
    </w:p>
    <w:p w14:paraId="7E5F2A2F">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Recalculate risk</w:t>
      </w:r>
    </w:p>
    <w:p w14:paraId="4024F0A3">
      <w:pPr>
        <w:pStyle w:val="15"/>
        <w:keepNext w:val="0"/>
        <w:keepLines w:val="0"/>
        <w:widowControl/>
        <w:suppressLineNumbers w:val="0"/>
        <w:jc w:val="both"/>
        <w:rPr>
          <w:rStyle w:val="14"/>
          <w:rFonts w:hint="default" w:ascii="Times New Roman" w:hAnsi="Times New Roman" w:cs="Times New Roman"/>
        </w:rPr>
      </w:pPr>
    </w:p>
    <w:p w14:paraId="3A979784">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 IF choice = 4</w:t>
      </w:r>
    </w:p>
    <w:p w14:paraId="22F2BA5E">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Display HIGH-risk patients</w:t>
      </w:r>
    </w:p>
    <w:p w14:paraId="35627B15">
      <w:pPr>
        <w:pStyle w:val="15"/>
        <w:keepNext w:val="0"/>
        <w:keepLines w:val="0"/>
        <w:widowControl/>
        <w:suppressLineNumbers w:val="0"/>
        <w:jc w:val="both"/>
        <w:rPr>
          <w:rStyle w:val="14"/>
          <w:rFonts w:hint="default" w:ascii="Times New Roman" w:hAnsi="Times New Roman" w:cs="Times New Roman"/>
        </w:rPr>
      </w:pPr>
    </w:p>
    <w:p w14:paraId="4CF68BCF">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 IF choice = 5</w:t>
      </w:r>
    </w:p>
    <w:p w14:paraId="1181CA1D">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Sort patients according to risk</w:t>
      </w:r>
    </w:p>
    <w:p w14:paraId="215B6192">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Display sorted records</w:t>
      </w:r>
    </w:p>
    <w:p w14:paraId="02DE89C5">
      <w:pPr>
        <w:pStyle w:val="15"/>
        <w:keepNext w:val="0"/>
        <w:keepLines w:val="0"/>
        <w:widowControl/>
        <w:suppressLineNumbers w:val="0"/>
        <w:jc w:val="both"/>
        <w:rPr>
          <w:rStyle w:val="14"/>
          <w:rFonts w:hint="default" w:ascii="Times New Roman" w:hAnsi="Times New Roman" w:cs="Times New Roman"/>
        </w:rPr>
      </w:pPr>
    </w:p>
    <w:p w14:paraId="39DF3E46">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 IF choice = 6</w:t>
      </w:r>
    </w:p>
    <w:p w14:paraId="0D0EFE4D">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Generate summary report</w:t>
      </w:r>
    </w:p>
    <w:p w14:paraId="7D9778A4">
      <w:pPr>
        <w:pStyle w:val="15"/>
        <w:keepNext w:val="0"/>
        <w:keepLines w:val="0"/>
        <w:widowControl/>
        <w:suppressLineNumbers w:val="0"/>
        <w:jc w:val="both"/>
        <w:rPr>
          <w:rStyle w:val="14"/>
          <w:rFonts w:hint="default" w:ascii="Times New Roman" w:hAnsi="Times New Roman" w:cs="Times New Roman"/>
        </w:rPr>
      </w:pPr>
    </w:p>
    <w:p w14:paraId="2AC9A91A">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 IF choice = 7</w:t>
      </w:r>
    </w:p>
    <w:p w14:paraId="1DAA46FD">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Save records to file</w:t>
      </w:r>
    </w:p>
    <w:p w14:paraId="13701108">
      <w:pPr>
        <w:pStyle w:val="15"/>
        <w:keepNext w:val="0"/>
        <w:keepLines w:val="0"/>
        <w:widowControl/>
        <w:suppressLineNumbers w:val="0"/>
        <w:jc w:val="both"/>
        <w:rPr>
          <w:rStyle w:val="14"/>
          <w:rFonts w:hint="default" w:ascii="Times New Roman" w:hAnsi="Times New Roman" w:cs="Times New Roman"/>
        </w:rPr>
      </w:pPr>
    </w:p>
    <w:p w14:paraId="0E8D89BA">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 IF choice = 8</w:t>
      </w:r>
    </w:p>
    <w:p w14:paraId="08126C41">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Exit</w:t>
      </w:r>
    </w:p>
    <w:p w14:paraId="7F3FFF96">
      <w:pPr>
        <w:pStyle w:val="15"/>
        <w:keepNext w:val="0"/>
        <w:keepLines w:val="0"/>
        <w:widowControl/>
        <w:suppressLineNumbers w:val="0"/>
        <w:jc w:val="both"/>
        <w:rPr>
          <w:rStyle w:val="14"/>
          <w:rFonts w:hint="default" w:ascii="Times New Roman" w:hAnsi="Times New Roman" w:cs="Times New Roman"/>
        </w:rPr>
      </w:pPr>
    </w:p>
    <w:p w14:paraId="45690772">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ELSE</w:t>
      </w:r>
    </w:p>
    <w:p w14:paraId="56B69CFF">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 xml:space="preserve">        Display invalid choice</w:t>
      </w:r>
    </w:p>
    <w:p w14:paraId="20F7B774">
      <w:pPr>
        <w:pStyle w:val="15"/>
        <w:keepNext w:val="0"/>
        <w:keepLines w:val="0"/>
        <w:widowControl/>
        <w:suppressLineNumbers w:val="0"/>
        <w:jc w:val="both"/>
        <w:rPr>
          <w:rStyle w:val="14"/>
          <w:rFonts w:hint="default" w:ascii="Times New Roman" w:hAnsi="Times New Roman" w:cs="Times New Roman"/>
        </w:rPr>
      </w:pPr>
    </w:p>
    <w:p w14:paraId="29A1554F">
      <w:pPr>
        <w:pStyle w:val="15"/>
        <w:keepNext w:val="0"/>
        <w:keepLines w:val="0"/>
        <w:widowControl/>
        <w:suppressLineNumbers w:val="0"/>
        <w:jc w:val="both"/>
        <w:rPr>
          <w:rStyle w:val="14"/>
          <w:rFonts w:hint="default" w:ascii="Times New Roman" w:hAnsi="Times New Roman" w:cs="Times New Roman"/>
        </w:rPr>
      </w:pPr>
      <w:r>
        <w:rPr>
          <w:rStyle w:val="14"/>
          <w:rFonts w:hint="default" w:ascii="Times New Roman" w:hAnsi="Times New Roman" w:cs="Times New Roman"/>
        </w:rPr>
        <w:t>UNTIL choice = 8</w:t>
      </w:r>
    </w:p>
    <w:p w14:paraId="42ADA8DB">
      <w:pPr>
        <w:pStyle w:val="15"/>
        <w:keepNext w:val="0"/>
        <w:keepLines w:val="0"/>
        <w:widowControl/>
        <w:suppressLineNumbers w:val="0"/>
        <w:jc w:val="both"/>
        <w:rPr>
          <w:rStyle w:val="14"/>
          <w:rFonts w:hint="default" w:ascii="Times New Roman" w:hAnsi="Times New Roman" w:cs="Times New Roman"/>
        </w:rPr>
      </w:pPr>
    </w:p>
    <w:p w14:paraId="7894E458">
      <w:pPr>
        <w:pStyle w:val="15"/>
        <w:keepNext w:val="0"/>
        <w:keepLines w:val="0"/>
        <w:widowControl/>
        <w:suppressLineNumbers w:val="0"/>
        <w:jc w:val="both"/>
        <w:rPr>
          <w:rFonts w:hint="default" w:ascii="Times New Roman" w:hAnsi="Times New Roman" w:cs="Times New Roman"/>
        </w:rPr>
      </w:pPr>
      <w:r>
        <w:rPr>
          <w:rStyle w:val="14"/>
          <w:rFonts w:hint="default" w:ascii="Times New Roman" w:hAnsi="Times New Roman" w:cs="Times New Roman"/>
        </w:rPr>
        <w:t>END</w:t>
      </w:r>
    </w:p>
    <w:p w14:paraId="270D9C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4605D8E">
      <w:pPr>
        <w:pStyle w:val="2"/>
        <w:spacing w:before="300" w:after="150"/>
        <w:jc w:val="both"/>
        <w:rPr>
          <w:rFonts w:hint="default" w:ascii="Times New Roman" w:hAnsi="Times New Roman" w:cs="Times New Roman"/>
        </w:rPr>
      </w:pPr>
      <w:r>
        <w:rPr>
          <w:rFonts w:hint="default" w:ascii="Times New Roman" w:hAnsi="Times New Roman" w:cs="Times New Roman"/>
        </w:rPr>
        <w:t xml:space="preserve"> Complete C Program</w:t>
      </w:r>
    </w:p>
    <w:p w14:paraId="1DAC9505">
      <w:pPr>
        <w:spacing w:after="140"/>
        <w:jc w:val="both"/>
        <w:rPr>
          <w:rFonts w:hint="default" w:ascii="Times New Roman" w:hAnsi="Times New Roman" w:cs="Times New Roman"/>
        </w:rPr>
      </w:pPr>
      <w:r>
        <w:rPr>
          <w:rFonts w:hint="default" w:ascii="Times New Roman" w:hAnsi="Times New Roman" w:eastAsia="Calibri" w:cs="Times New Roman"/>
          <w:sz w:val="22"/>
          <w:szCs w:val="22"/>
        </w:rPr>
        <w:t>The program defines a Patient structure (part a), uses structure-pointer functions to validate and update vitals and risk level (part b), and implements the full menu (part c): register, search, update, display-critical, sort-by-risk, summary report, save-to-file, and load-on-restart.</w:t>
      </w:r>
    </w:p>
    <w:p w14:paraId="10D01CA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w:t>
      </w:r>
    </w:p>
    <w:p w14:paraId="0F3E109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HOSPITAL ICU PATIENT MONITORING SYSTEM</w:t>
      </w:r>
    </w:p>
    <w:p w14:paraId="357B282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F59C76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A menu-driven C application that:</w:t>
      </w:r>
    </w:p>
    <w:p w14:paraId="04A398F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Registers patients with vital-sign data</w:t>
      </w:r>
    </w:p>
    <w:p w14:paraId="09B57A0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Calculates and updates risk level via structure pointers</w:t>
      </w:r>
    </w:p>
    <w:p w14:paraId="6D30A87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Searches, updates, sorts and reports on patient records</w:t>
      </w:r>
    </w:p>
    <w:p w14:paraId="6DF472E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Persists records to a file and reloads them on restart</w:t>
      </w:r>
    </w:p>
    <w:p w14:paraId="4CC278B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Validates input to prevent duplicate IDs / invalid physiological data</w:t>
      </w:r>
    </w:p>
    <w:p w14:paraId="626A660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w:t>
      </w:r>
    </w:p>
    <w:p w14:paraId="7874529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3A2924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#include &lt;stdio.h&gt;</w:t>
      </w:r>
    </w:p>
    <w:p w14:paraId="62A4132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#include &lt;stdlib.h&gt;</w:t>
      </w:r>
    </w:p>
    <w:p w14:paraId="6B042B1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#include &lt;string.h&gt;</w:t>
      </w:r>
    </w:p>
    <w:p w14:paraId="398D875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#include &lt;ctype.h&gt;</w:t>
      </w:r>
    </w:p>
    <w:p w14:paraId="54C88F5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894B52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#define MAX_PATIENTS   100</w:t>
      </w:r>
    </w:p>
    <w:p w14:paraId="12DDFEF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#define NAME_LEN        50</w:t>
      </w:r>
    </w:p>
    <w:p w14:paraId="6D30853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#define DATA_FILE       "patients.dat"</w:t>
      </w:r>
    </w:p>
    <w:p w14:paraId="619A58D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6038D2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 Risk levels ------------------------------------------------ */</w:t>
      </w:r>
    </w:p>
    <w:p w14:paraId="273AD94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typedef enum { LOW = 0, MODERATE, HIGH, CRITICAL } RiskLevel;</w:t>
      </w:r>
    </w:p>
    <w:p w14:paraId="2D39CF7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A9FC12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const char *riskName(RiskLevel r) {</w:t>
      </w:r>
    </w:p>
    <w:p w14:paraId="1360E05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switch (r) {</w:t>
      </w:r>
    </w:p>
    <w:p w14:paraId="5F2434D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LOW:      return "LOW";</w:t>
      </w:r>
    </w:p>
    <w:p w14:paraId="661C4EB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MODERATE: return "MODERATE";</w:t>
      </w:r>
    </w:p>
    <w:p w14:paraId="121359E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HIGH:     return "HIGH";</w:t>
      </w:r>
    </w:p>
    <w:p w14:paraId="6971B27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CRITICAL: return "CRITICAL";</w:t>
      </w:r>
    </w:p>
    <w:p w14:paraId="1D6A6AA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default:       return "UNKNOWN";</w:t>
      </w:r>
    </w:p>
    <w:p w14:paraId="76ECE46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6B01AB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6A5488B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EA5569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 a) Patient structure ---------------------------------------- */</w:t>
      </w:r>
    </w:p>
    <w:p w14:paraId="3D43228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typedef struct {</w:t>
      </w:r>
    </w:p>
    <w:p w14:paraId="65FC4AC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patientID;</w:t>
      </w:r>
    </w:p>
    <w:p w14:paraId="3ECFCD1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char  name[NAME_LEN];</w:t>
      </w:r>
    </w:p>
    <w:p w14:paraId="12B6F35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age;</w:t>
      </w:r>
    </w:p>
    <w:p w14:paraId="48BC05C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heartRate;      /* beats per minute            */</w:t>
      </w:r>
    </w:p>
    <w:p w14:paraId="0AE91C7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float temperature;    /* degrees Celsius             */</w:t>
      </w:r>
    </w:p>
    <w:p w14:paraId="5EF34B8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spo2;           /* oxygen saturation, %        */</w:t>
      </w:r>
    </w:p>
    <w:p w14:paraId="35D58B7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RiskLevel risk;</w:t>
      </w:r>
    </w:p>
    <w:p w14:paraId="73CF1CA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Patient;</w:t>
      </w:r>
    </w:p>
    <w:p w14:paraId="52E1066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A2A27C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 Global in-memory store -------------------------------------</w:t>
      </w:r>
    </w:p>
    <w:p w14:paraId="5D00B1B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A fixed array is used for simplicity and to make the file I/O trivial</w:t>
      </w:r>
    </w:p>
    <w:p w14:paraId="0C9C67A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(fixed-size records). Section (e) below discusses the scalability</w:t>
      </w:r>
    </w:p>
    <w:p w14:paraId="6E1CB35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trade-off and a better alternative for large record counts.</w:t>
      </w:r>
    </w:p>
    <w:p w14:paraId="5468473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w:t>
      </w:r>
    </w:p>
    <w:p w14:paraId="1FE90A2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Patient patients[MAX_PATIENTS];</w:t>
      </w:r>
    </w:p>
    <w:p w14:paraId="5E10E67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int patientCount = 0;</w:t>
      </w:r>
    </w:p>
    <w:p w14:paraId="3DE28DF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75DCFF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saveToFile(void);   /* forward declaration: used by input-EOF guards below */</w:t>
      </w:r>
    </w:p>
    <w:p w14:paraId="60BC582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74015A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w:t>
      </w:r>
    </w:p>
    <w:p w14:paraId="60FDDB8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b) FUNCTIONS USING STRUCTURE POINTERS</w:t>
      </w:r>
    </w:p>
    <w:p w14:paraId="1FDF2A2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w:t>
      </w:r>
    </w:p>
    <w:p w14:paraId="42E215B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4AB3D6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Validates a single vital sign is within a physiologically plausible</w:t>
      </w:r>
    </w:p>
    <w:p w14:paraId="22AA33A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range. Centralising this prevents inconsistent / impossible data from</w:t>
      </w:r>
    </w:p>
    <w:p w14:paraId="4C99397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ever entering a record (see part d). */</w:t>
      </w:r>
    </w:p>
    <w:p w14:paraId="707C501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int isValidVitals(int age, int heartRate, float temperature, int spo2) {</w:t>
      </w:r>
    </w:p>
    <w:p w14:paraId="2A4EAC0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(age &lt;= 0 || age &gt; 130)                 return 0;</w:t>
      </w:r>
    </w:p>
    <w:p w14:paraId="4D0F654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(heartRate &lt; 20 || heartRate &gt; 250)      return 0;   /* physiological bounds  */</w:t>
      </w:r>
    </w:p>
    <w:p w14:paraId="65A094F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(temperature &lt; 25.0f || temperature &gt; 45.0f) return 0; /* Celsius, survivable range */</w:t>
      </w:r>
    </w:p>
    <w:p w14:paraId="233841B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(spo2 &lt; 0 || spo2 &gt; 100)                 return 0;</w:t>
      </w:r>
    </w:p>
    <w:p w14:paraId="0F61E7C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 1;</w:t>
      </w:r>
    </w:p>
    <w:p w14:paraId="7A10C43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2649365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642CC0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Calculates and updates a patient's risk level in place via a pointer.</w:t>
      </w:r>
    </w:p>
    <w:p w14:paraId="6F0EA16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Rule-of-thumb clinical thresholds (simplified for teaching purposes):</w:t>
      </w:r>
    </w:p>
    <w:p w14:paraId="4A5CE67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CRITICAL : SpO2 &lt; 85%  OR temp &gt;= 40.0C OR HR &gt;= 150 OR HR &lt;= 40</w:t>
      </w:r>
    </w:p>
    <w:p w14:paraId="13E50CA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HIGH     : SpO2 &lt; 90%  OR temp &gt;= 38.5C OR HR &gt;= 120 OR HR &lt;= 50</w:t>
      </w:r>
    </w:p>
    <w:p w14:paraId="55864C0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MODERATE : SpO2 &lt; 95%  OR temp &gt;= 37.8C OR HR &gt;= 100 OR HR &lt;= 60</w:t>
      </w:r>
    </w:p>
    <w:p w14:paraId="6B8BE66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LOW      : otherwise                                                  */</w:t>
      </w:r>
    </w:p>
    <w:p w14:paraId="7AD0882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updateRiskLevel(Patient *p) {</w:t>
      </w:r>
    </w:p>
    <w:p w14:paraId="10B4F91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 == NULL) return;</w:t>
      </w:r>
    </w:p>
    <w:p w14:paraId="5B3BEAB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B108E5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(p-&gt;spo2 &lt; 85 || p-&gt;temperature &gt;= 40.0f || p-&gt;heartRate &gt;= 150 || p-&gt;heartRate &lt;= 40) {</w:t>
      </w:r>
    </w:p>
    <w:p w14:paraId="19359F4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p-&gt;risk = CRITICAL;</w:t>
      </w:r>
    </w:p>
    <w:p w14:paraId="6D6BBAD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else if (p-&gt;spo2 &lt; 90 || p-&gt;temperature &gt;= 38.5f || p-&gt;heartRate &gt;= 120 || p-&gt;heartRate &lt;= 50) {</w:t>
      </w:r>
    </w:p>
    <w:p w14:paraId="59CB93A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p-&gt;risk = HIGH;</w:t>
      </w:r>
    </w:p>
    <w:p w14:paraId="4A8C26C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else if (p-&gt;spo2 &lt; 95 || p-&gt;temperature &gt;= 37.8f || p-&gt;heartRate &gt;= 100 || p-&gt;heartRate &lt;= 60) {</w:t>
      </w:r>
    </w:p>
    <w:p w14:paraId="68D95E3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p-&gt;risk = MODERATE;</w:t>
      </w:r>
    </w:p>
    <w:p w14:paraId="57A9BBE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else {</w:t>
      </w:r>
    </w:p>
    <w:p w14:paraId="72EEB90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p-&gt;risk = LOW;</w:t>
      </w:r>
    </w:p>
    <w:p w14:paraId="5D189FA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8C59B2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1A4050C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477869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Updates the monitored vitals of an existing patient through a pointer,</w:t>
      </w:r>
    </w:p>
    <w:p w14:paraId="445246F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validates them, and recomputes risk. Returns 1 on success, 0 if the</w:t>
      </w:r>
    </w:p>
    <w:p w14:paraId="588BB99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supplied values were rejected (record left unchanged). */</w:t>
      </w:r>
    </w:p>
    <w:p w14:paraId="0721C29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int updateVitalsSafe(Patient *p, int heartRate, float temperature, int spo2) {</w:t>
      </w:r>
    </w:p>
    <w:p w14:paraId="0519D1D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 == NULL) return 0;</w:t>
      </w:r>
    </w:p>
    <w:p w14:paraId="6706A04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(!isValidVitals(p-&gt;age, heartRate, temperature, spo2)) return 0;</w:t>
      </w:r>
    </w:p>
    <w:p w14:paraId="4B4B69B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8A1738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p-&gt;heartRate   = heartRate;</w:t>
      </w:r>
    </w:p>
    <w:p w14:paraId="43FFAEF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p-&gt;temperature = temperature;</w:t>
      </w:r>
    </w:p>
    <w:p w14:paraId="5EE5F2E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p-&gt;spo2        = spo2;</w:t>
      </w:r>
    </w:p>
    <w:p w14:paraId="2817069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updateRiskLevel(p);</w:t>
      </w:r>
    </w:p>
    <w:p w14:paraId="6553A52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 1;</w:t>
      </w:r>
    </w:p>
    <w:p w14:paraId="645105B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1F16D86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1D287BB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w:t>
      </w:r>
    </w:p>
    <w:p w14:paraId="3D8E971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Helper: input utilities (safe string / numeric reads)</w:t>
      </w:r>
    </w:p>
    <w:p w14:paraId="443096A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w:t>
      </w:r>
    </w:p>
    <w:p w14:paraId="1CA2F65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70405A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flushInputLine(void) {</w:t>
      </w:r>
    </w:p>
    <w:p w14:paraId="207EB3A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c;</w:t>
      </w:r>
    </w:p>
    <w:p w14:paraId="46F8432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((c = getchar()) != '\n' &amp;&amp; c != EOF) { /* discard */ }</w:t>
      </w:r>
    </w:p>
    <w:p w14:paraId="27549E6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7FC58AD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7534E4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Reads a line safely into buf (size bytes), strips the trailing newline,</w:t>
      </w:r>
    </w:p>
    <w:p w14:paraId="0377C81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and re-prompts on empty input. Prevents buffer overflows from scanf("%s"). */</w:t>
      </w:r>
    </w:p>
    <w:p w14:paraId="370DB20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readLine(const char *prompt, char *buf, size_t size) {</w:t>
      </w:r>
    </w:p>
    <w:p w14:paraId="0043C86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(1) {</w:t>
      </w:r>
    </w:p>
    <w:p w14:paraId="49EE309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printf("%s", prompt);</w:t>
      </w:r>
    </w:p>
    <w:p w14:paraId="73E7D15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(fgets(buf, (int)size, stdin) == NULL) {</w:t>
      </w:r>
    </w:p>
    <w:p w14:paraId="6DFF58B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printf("\nInput stream closed unexpectedly. Saving and exiting.\n");</w:t>
      </w:r>
    </w:p>
    <w:p w14:paraId="350EF31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saveToFile();</w:t>
      </w:r>
    </w:p>
    <w:p w14:paraId="23C11F1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exit(EXIT_FAILURE);</w:t>
      </w:r>
    </w:p>
    <w:p w14:paraId="5372BE1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8F5451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size_t len = strlen(buf);</w:t>
      </w:r>
    </w:p>
    <w:p w14:paraId="0DFA8CC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(len &gt; 0 &amp;&amp; buf[len - 1] == '\n') buf[len - 1] = '\0';</w:t>
      </w:r>
    </w:p>
    <w:p w14:paraId="3E285CC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else flushInputLine();  /* input longer than buffer: discard remainder */</w:t>
      </w:r>
    </w:p>
    <w:p w14:paraId="3FFD32C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5F0D87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trim leading/trailing spaces */</w:t>
      </w:r>
    </w:p>
    <w:p w14:paraId="5B65D75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size_t start = 0;</w:t>
      </w:r>
    </w:p>
    <w:p w14:paraId="7C4810B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(buf[start] == ' ') start++;</w:t>
      </w:r>
    </w:p>
    <w:p w14:paraId="120392D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(start &gt; 0) memmove(buf, buf + start, strlen(buf + start) + 1);</w:t>
      </w:r>
    </w:p>
    <w:p w14:paraId="287A57F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5B7F09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(strlen(buf) &gt; 0) return;</w:t>
      </w:r>
    </w:p>
    <w:p w14:paraId="2D0E0EE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Input cannot be empty. Please try again.\n");</w:t>
      </w:r>
    </w:p>
    <w:p w14:paraId="5910581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0D1379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61576BE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1E211B1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Reads an integer within [lo, hi] robustly; re-prompts on non-numeric or</w:t>
      </w:r>
    </w:p>
    <w:p w14:paraId="1C797B9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out-of-range input instead of crashing or looping forever on bad scanf</w:t>
      </w:r>
    </w:p>
    <w:p w14:paraId="13BFFCE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state (see part f for the failure this specifically guards against). */</w:t>
      </w:r>
    </w:p>
    <w:p w14:paraId="7A2091F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int readIntInRange(const char *prompt, int lo, int hi) {</w:t>
      </w:r>
    </w:p>
    <w:p w14:paraId="67FB3D2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char line[64];</w:t>
      </w:r>
    </w:p>
    <w:p w14:paraId="35EA2D6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value;</w:t>
      </w:r>
    </w:p>
    <w:p w14:paraId="170D8A1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(1) {</w:t>
      </w:r>
    </w:p>
    <w:p w14:paraId="039CC38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printf("%s", prompt);</w:t>
      </w:r>
    </w:p>
    <w:p w14:paraId="188F10A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(fgets(line, sizeof(line), stdin) == NULL) {</w:t>
      </w:r>
    </w:p>
    <w:p w14:paraId="08296CB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EOF or unrecoverable stream error: fgets returning NULL forever</w:t>
      </w:r>
    </w:p>
    <w:p w14:paraId="1695287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would otherwise spin this loop indefinitely (see part f). Fail</w:t>
      </w:r>
    </w:p>
    <w:p w14:paraId="0214B16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safely instead of hanging. */</w:t>
      </w:r>
    </w:p>
    <w:p w14:paraId="00C6FD1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printf("\nInput stream closed unexpectedly. Saving and exiting.\n");</w:t>
      </w:r>
    </w:p>
    <w:p w14:paraId="508C58C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saveToFile();</w:t>
      </w:r>
    </w:p>
    <w:p w14:paraId="79C41E4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exit(EXIT_FAILURE);</w:t>
      </w:r>
    </w:p>
    <w:p w14:paraId="42C84FC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1C42499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char *endptr;</w:t>
      </w:r>
    </w:p>
    <w:p w14:paraId="516F92B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long v = strtol(line, &amp;endptr, 10);</w:t>
      </w:r>
    </w:p>
    <w:p w14:paraId="0890671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skip trailing whitespace/newline after the number */</w:t>
      </w:r>
    </w:p>
    <w:p w14:paraId="373D5D2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(*endptr == ' ' || *endptr == '\t' || *endptr == '\n' || *endptr == '\r') endptr++;</w:t>
      </w:r>
    </w:p>
    <w:p w14:paraId="3BC98F9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(endptr == line || *endptr != '\0') {</w:t>
      </w:r>
    </w:p>
    <w:p w14:paraId="6E7784D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Invalid number. Please try again.\n");</w:t>
      </w:r>
    </w:p>
    <w:p w14:paraId="78CB7AD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continue;</w:t>
      </w:r>
    </w:p>
    <w:p w14:paraId="19CB27F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5D5628E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value = (int)v;</w:t>
      </w:r>
    </w:p>
    <w:p w14:paraId="24F4918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(value &lt; lo || value &gt; hi) {</w:t>
      </w:r>
    </w:p>
    <w:p w14:paraId="12E2004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Value must be between %d and %d. Please try again.\n", lo, hi);</w:t>
      </w:r>
    </w:p>
    <w:p w14:paraId="0D34F9D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continue;</w:t>
      </w:r>
    </w:p>
    <w:p w14:paraId="23C6ED5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DBFFB6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 value;</w:t>
      </w:r>
    </w:p>
    <w:p w14:paraId="20D5B5E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18CF5D2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7C19ED4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2B43E0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float readFloatInRange(const char *prompt, float lo, float hi) {</w:t>
      </w:r>
    </w:p>
    <w:p w14:paraId="705DBFC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char line[64];</w:t>
      </w:r>
    </w:p>
    <w:p w14:paraId="73B41DB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float value;</w:t>
      </w:r>
    </w:p>
    <w:p w14:paraId="05F28CE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(1) {</w:t>
      </w:r>
    </w:p>
    <w:p w14:paraId="6039A4C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printf("%s", prompt);</w:t>
      </w:r>
    </w:p>
    <w:p w14:paraId="0F3445E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(fgets(line, sizeof(line), stdin) == NULL) {</w:t>
      </w:r>
    </w:p>
    <w:p w14:paraId="516542F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printf("\nInput stream closed unexpectedly. Saving and exiting.\n");</w:t>
      </w:r>
    </w:p>
    <w:p w14:paraId="3C01E05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saveToFile();</w:t>
      </w:r>
    </w:p>
    <w:p w14:paraId="7F71920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exit(EXIT_FAILURE);</w:t>
      </w:r>
    </w:p>
    <w:p w14:paraId="10130F6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389DE3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char *endptr;</w:t>
      </w:r>
    </w:p>
    <w:p w14:paraId="70D2648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double v = strtod(line, &amp;endptr);</w:t>
      </w:r>
    </w:p>
    <w:p w14:paraId="3C5E47F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(*endptr == ' ' || *endptr == '\t' || *endptr == '\n' || *endptr == '\r') endptr++;</w:t>
      </w:r>
    </w:p>
    <w:p w14:paraId="4321565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(endptr == line || *endptr != '\0') {</w:t>
      </w:r>
    </w:p>
    <w:p w14:paraId="1F432AB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Invalid number. Please try again.\n");</w:t>
      </w:r>
    </w:p>
    <w:p w14:paraId="673AA90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continue;</w:t>
      </w:r>
    </w:p>
    <w:p w14:paraId="5D53025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97A226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value = (float)v;</w:t>
      </w:r>
    </w:p>
    <w:p w14:paraId="7167DFB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(value &lt; lo || value &gt; hi) {</w:t>
      </w:r>
    </w:p>
    <w:p w14:paraId="0DF4174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Value must be between %.1f and %.1f. Please try again.\n", lo, hi);</w:t>
      </w:r>
    </w:p>
    <w:p w14:paraId="031E624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continue;</w:t>
      </w:r>
    </w:p>
    <w:p w14:paraId="485EAC1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5B85027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 value;</w:t>
      </w:r>
    </w:p>
    <w:p w14:paraId="2B96741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14FA906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35D82C7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08ADE5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w:t>
      </w:r>
    </w:p>
    <w:p w14:paraId="1899364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d) Duplicate / consistency guards</w:t>
      </w:r>
    </w:p>
    <w:p w14:paraId="029D899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w:t>
      </w:r>
    </w:p>
    <w:p w14:paraId="6B1C412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5F9327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Linear search by ID. Returns index or -1. Used both for lookups and for</w:t>
      </w:r>
    </w:p>
    <w:p w14:paraId="6673A79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duplicate-ID prevention at registration time. */</w:t>
      </w:r>
    </w:p>
    <w:p w14:paraId="0265415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int findPatientIndex(int id) {</w:t>
      </w:r>
    </w:p>
    <w:p w14:paraId="435E60C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for (int i = 0; i &lt; patientCount; i++) {</w:t>
      </w:r>
    </w:p>
    <w:p w14:paraId="55F46BB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(patients[i].patientID == id) return i;</w:t>
      </w:r>
    </w:p>
    <w:p w14:paraId="703B891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4B1D37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 -1;</w:t>
      </w:r>
    </w:p>
    <w:p w14:paraId="482E440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3C6EEC8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1B7974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w:t>
      </w:r>
    </w:p>
    <w:p w14:paraId="16BBA07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 MENU OPERATIONS</w:t>
      </w:r>
    </w:p>
    <w:p w14:paraId="64A9D29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w:t>
      </w:r>
    </w:p>
    <w:p w14:paraId="3A18C7C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7A45FE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registerPatient(void) {</w:t>
      </w:r>
    </w:p>
    <w:p w14:paraId="2413CC1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(patientCount &gt;= MAX_PATIENTS) {</w:t>
      </w:r>
    </w:p>
    <w:p w14:paraId="24CB2DD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printf("Patient store is full (%d). Cannot register more patients.\n", MAX_PATIENTS);</w:t>
      </w:r>
    </w:p>
    <w:p w14:paraId="4505BCC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w:t>
      </w:r>
    </w:p>
    <w:p w14:paraId="5E6ACDE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0CE17F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8FF84A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 p;</w:t>
      </w:r>
    </w:p>
    <w:p w14:paraId="279FE85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memset(&amp;p, 0, sizeof(p));</w:t>
      </w:r>
    </w:p>
    <w:p w14:paraId="186DFD1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7747CC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p.patientID = readIntInRange("Enter Patient ID (1-999999): ", 1, 999999);</w:t>
      </w:r>
    </w:p>
    <w:p w14:paraId="09A64D0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(findPatientIndex(p.patientID) != -1) {</w:t>
      </w:r>
    </w:p>
    <w:p w14:paraId="0D35622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printf("Error: Patient ID %d already exists. Registration aborted.\n", p.patientID);</w:t>
      </w:r>
    </w:p>
    <w:p w14:paraId="288112F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 /* d) duplicate-ID prevention */</w:t>
      </w:r>
    </w:p>
    <w:p w14:paraId="6677515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2FED7C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110E6E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readLine("Enter Patient Name: ", p.name, sizeof(p.name));</w:t>
      </w:r>
    </w:p>
    <w:p w14:paraId="5B20550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p.age         = readIntInRange("Enter Age (1-130): ", 1, 130);</w:t>
      </w:r>
    </w:p>
    <w:p w14:paraId="075AD18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p.heartRate   = readIntInRange("Enter Heart Rate (20-250 bpm): ", 20, 250);</w:t>
      </w:r>
    </w:p>
    <w:p w14:paraId="67ED4FF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p.temperature = readFloatInRange("Enter Body Temperature (25.0-45.0 C): ", 25.0f, 45.0f);</w:t>
      </w:r>
    </w:p>
    <w:p w14:paraId="69815E5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p.spo2        = readIntInRange("Enter Oxygen Saturation (0-100 %): ", 0, 100);</w:t>
      </w:r>
    </w:p>
    <w:p w14:paraId="307EA3D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1600495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updateRiskLevel(&amp;p);</w:t>
      </w:r>
    </w:p>
    <w:p w14:paraId="737B14F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patients[patientCount++] = p;</w:t>
      </w:r>
    </w:p>
    <w:p w14:paraId="00DD4C9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EE7E6C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printf("Patient registered successfully. Calculated risk level: %s\n", riskName(p.risk));</w:t>
      </w:r>
    </w:p>
    <w:p w14:paraId="76CF85B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77C2E57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7521C4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searchPatient(void) {</w:t>
      </w:r>
    </w:p>
    <w:p w14:paraId="05DA917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(patientCount == 0) { printf("No patient records available.\n"); return; }</w:t>
      </w:r>
    </w:p>
    <w:p w14:paraId="489B746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id = readIntInRange("Enter Patient ID to search: ", 1, 999999);</w:t>
      </w:r>
    </w:p>
    <w:p w14:paraId="546F4CD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idx = findPatientIndex(id);</w:t>
      </w:r>
    </w:p>
    <w:p w14:paraId="12A359B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(idx == -1) { printf("No patient found with ID %d.\n", id); return; }</w:t>
      </w:r>
    </w:p>
    <w:p w14:paraId="3E355CA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039049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 *p = &amp;patients[idx];</w:t>
      </w:r>
    </w:p>
    <w:p w14:paraId="4B7B5D9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 Patient Found ----\n");</w:t>
      </w:r>
    </w:p>
    <w:p w14:paraId="6A319E3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printf("ID: %d | Name: %s | Age: %d\n", p-&gt;patientID, p-&gt;name, p-&gt;age);</w:t>
      </w:r>
    </w:p>
    <w:p w14:paraId="38CFF0F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printf("HR: %d bpm | Temp: %.1f C | SpO2: %d%% | Risk: %s\n",</w:t>
      </w:r>
    </w:p>
    <w:p w14:paraId="4F4EEA8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p-&gt;heartRate, p-&gt;temperature, p-&gt;spo2, riskName(p-&gt;risk));</w:t>
      </w:r>
    </w:p>
    <w:p w14:paraId="6A2A16C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79D386B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1D6C7CD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updateVitalsMenu(void) {</w:t>
      </w:r>
    </w:p>
    <w:p w14:paraId="1D28FE6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(patientCount == 0) { printf("No patient records available.\n"); return; }</w:t>
      </w:r>
    </w:p>
    <w:p w14:paraId="42224BD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id = readIntInRange("Enter Patient ID to update: ", 1, 999999);</w:t>
      </w:r>
    </w:p>
    <w:p w14:paraId="0F19544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idx = findPatientIndex(id);</w:t>
      </w:r>
    </w:p>
    <w:p w14:paraId="36045F2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(idx == -1) { printf("No patient found with ID %d.\n", id); return; }</w:t>
      </w:r>
    </w:p>
    <w:p w14:paraId="4A915BD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18D2FD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 *p = &amp;patients[idx];</w:t>
      </w:r>
    </w:p>
    <w:p w14:paraId="2577617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hr    = readIntInRange("New Heart Rate (20-250 bpm): ", 20, 250);</w:t>
      </w:r>
    </w:p>
    <w:p w14:paraId="6CF3255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float t   = readFloatInRange("New Temperature (25.0-45.0 C): ", 25.0f, 45.0f);</w:t>
      </w:r>
    </w:p>
    <w:p w14:paraId="6DE678C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spo2  = readIntInRange("New SpO2 (0-100 %): ", 0, 100);</w:t>
      </w:r>
    </w:p>
    <w:p w14:paraId="3B21657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0E1395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(updateVitalsSafe(p, hr, t, spo2)) {</w:t>
      </w:r>
    </w:p>
    <w:p w14:paraId="32E1707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printf("Vitals updated. New risk level: %s\n", riskName(p-&gt;risk));</w:t>
      </w:r>
    </w:p>
    <w:p w14:paraId="2F5F111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else {</w:t>
      </w:r>
    </w:p>
    <w:p w14:paraId="25952CF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printf("Update rejected: values failed validation. Record unchanged.\n");</w:t>
      </w:r>
    </w:p>
    <w:p w14:paraId="255651E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E193CD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16E6CC3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1EB298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displayCritical(void) {</w:t>
      </w:r>
    </w:p>
    <w:p w14:paraId="504D579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(patientCount == 0) { printf("No patient records available.\n"); return; }</w:t>
      </w:r>
    </w:p>
    <w:p w14:paraId="16F2B09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found = 0;</w:t>
      </w:r>
    </w:p>
    <w:p w14:paraId="2C37374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 Patients Requiring Immediate Attention ----\n");</w:t>
      </w:r>
    </w:p>
    <w:p w14:paraId="1F9EB29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for (int i = 0; i &lt; patientCount; i++) {</w:t>
      </w:r>
    </w:p>
    <w:p w14:paraId="058CA11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(patients[i].risk == HIGH || patients[i].risk == CRITICAL) {</w:t>
      </w:r>
    </w:p>
    <w:p w14:paraId="7486503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printf("ID: %-6d Name: %-20s Risk: %-8s HR:%-4d Temp:%-5.1f SpO2:%-3d%%\n",</w:t>
      </w:r>
    </w:p>
    <w:p w14:paraId="71D0BBA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patients[i].patientID, patients[i].name, riskName(patients[i].risk),</w:t>
      </w:r>
    </w:p>
    <w:p w14:paraId="4FC0BD8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patients[i].heartRate, patients[i].temperature, patients[i].spo2);</w:t>
      </w:r>
    </w:p>
    <w:p w14:paraId="7DA23C0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found = 1;</w:t>
      </w:r>
    </w:p>
    <w:p w14:paraId="5B9D24D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ECDB2F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36D772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(!found) printf("No patients currently at HIGH or CRITICAL risk.\n");</w:t>
      </w:r>
    </w:p>
    <w:p w14:paraId="28C480C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5780E48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F674B7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Simple insertion sort by descending risk (then by SpO2 ascending as a</w:t>
      </w:r>
    </w:p>
    <w:p w14:paraId="6A43F3B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tie-breaker so the most urgent patients float to the top within a</w:t>
      </w:r>
    </w:p>
    <w:p w14:paraId="2A5FDE1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risk band). Efficiency is analysed in part e. */</w:t>
      </w:r>
    </w:p>
    <w:p w14:paraId="511E2B7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sortByRisk(void) {</w:t>
      </w:r>
    </w:p>
    <w:p w14:paraId="1DBF726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for (int i = 1; i &lt; patientCount; i++) {</w:t>
      </w:r>
    </w:p>
    <w:p w14:paraId="45CA9A3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 key = patients[i];</w:t>
      </w:r>
    </w:p>
    <w:p w14:paraId="1631C40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j = i - 1;</w:t>
      </w:r>
    </w:p>
    <w:p w14:paraId="401B2F7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(j &gt;= 0 &amp;&amp;</w:t>
      </w:r>
    </w:p>
    <w:p w14:paraId="24B0846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(patients[j].risk &lt; key.risk ||</w:t>
      </w:r>
    </w:p>
    <w:p w14:paraId="76A327C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(patients[j].risk == key.risk &amp;&amp; patients[j].spo2 &gt; key.spo2))) {</w:t>
      </w:r>
    </w:p>
    <w:p w14:paraId="55C6397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patients[j + 1] = patients[j];</w:t>
      </w:r>
    </w:p>
    <w:p w14:paraId="0FFDC2C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j--;</w:t>
      </w:r>
    </w:p>
    <w:p w14:paraId="034F627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D781FF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patients[j + 1] = key;</w:t>
      </w:r>
    </w:p>
    <w:p w14:paraId="4CB15B4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600A3C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printf("Patients sorted by risk level (most critical first).\n");</w:t>
      </w:r>
    </w:p>
    <w:p w14:paraId="50A6DD9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1507C66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0E08D2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generateSummaryReport(void) {</w:t>
      </w:r>
    </w:p>
    <w:p w14:paraId="590C214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(patientCount == 0) { printf("No patient records available.\n"); return; }</w:t>
      </w:r>
    </w:p>
    <w:p w14:paraId="162CFD5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counts[4] = {0, 0, 0, 0};</w:t>
      </w:r>
    </w:p>
    <w:p w14:paraId="75EE303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for (int i = 0; i &lt; patientCount; i++) counts[patients[i].risk]++;</w:t>
      </w:r>
    </w:p>
    <w:p w14:paraId="5123BE3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0D2922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 SUMMARY REPORT ================\n");</w:t>
      </w:r>
    </w:p>
    <w:p w14:paraId="2E18154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printf("Total registered patients : %d\n", patientCount);</w:t>
      </w:r>
    </w:p>
    <w:p w14:paraId="5F0C2A1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LOW      : %d\n", counts[LOW]);</w:t>
      </w:r>
    </w:p>
    <w:p w14:paraId="1DF085A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MODERATE : %d\n", counts[MODERATE]);</w:t>
      </w:r>
    </w:p>
    <w:p w14:paraId="3D30618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HIGH     : %d\n", counts[HIGH]);</w:t>
      </w:r>
    </w:p>
    <w:p w14:paraId="5DC9B63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  CRITICAL : %d\n", counts[CRITICAL]);</w:t>
      </w:r>
    </w:p>
    <w:p w14:paraId="4BB88C7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w:t>
      </w:r>
    </w:p>
    <w:p w14:paraId="6F2CD7B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printf("%-8s %-20s %-5s %-6s %-7s %-6s %-9s\n",</w:t>
      </w:r>
    </w:p>
    <w:p w14:paraId="445CCC2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"ID", "Name", "Age", "HR", "Temp", "SpO2", "Risk");</w:t>
      </w:r>
    </w:p>
    <w:p w14:paraId="10AB53B1">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for (int i = 0; i &lt; patientCount; i++) {</w:t>
      </w:r>
    </w:p>
    <w:p w14:paraId="66EEDE0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 *p = &amp;patients[i];</w:t>
      </w:r>
    </w:p>
    <w:p w14:paraId="041D770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printf("%-8d %-20s %-5d %-6d %-7.1f %-6d %-9s\n",</w:t>
      </w:r>
    </w:p>
    <w:p w14:paraId="29D4CE6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p-&gt;patientID, p-&gt;name, p-&gt;age, p-&gt;heartRate,</w:t>
      </w:r>
    </w:p>
    <w:p w14:paraId="06BD1A4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p-&gt;temperature, p-&gt;spo2, riskName(p-&gt;risk));</w:t>
      </w:r>
    </w:p>
    <w:p w14:paraId="5A20BDF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D4B939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w:t>
      </w:r>
    </w:p>
    <w:p w14:paraId="485839B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4E98A01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C4F275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 File persistence ------------------------------------------- */</w:t>
      </w:r>
    </w:p>
    <w:p w14:paraId="30EFCB3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7D0B73B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saveToFile(void) {</w:t>
      </w:r>
    </w:p>
    <w:p w14:paraId="46133EB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FILE *fp = fopen(DATA_FILE, "wb");</w:t>
      </w:r>
    </w:p>
    <w:p w14:paraId="310978D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(fp == NULL) {</w:t>
      </w:r>
    </w:p>
    <w:p w14:paraId="4D47B74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printf("Error: could not open '%s' for writing.\n", DATA_FILE);</w:t>
      </w:r>
    </w:p>
    <w:p w14:paraId="2AF03B5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w:t>
      </w:r>
    </w:p>
    <w:p w14:paraId="1743164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05ECDA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fwrite(&amp;patientCount, sizeof(int), 1, fp);</w:t>
      </w:r>
    </w:p>
    <w:p w14:paraId="359FD39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fwrite(patients, sizeof(Patient), (size_t)patientCount, fp);</w:t>
      </w:r>
    </w:p>
    <w:p w14:paraId="7E269B8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fclose(fp);</w:t>
      </w:r>
    </w:p>
    <w:p w14:paraId="767118C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printf("Saved %d patient record(s) to '%s'.\n", patientCount, DATA_FILE);</w:t>
      </w:r>
    </w:p>
    <w:p w14:paraId="04976E6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21B8C83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D532AE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loadFromFile(void) {</w:t>
      </w:r>
    </w:p>
    <w:p w14:paraId="14B9B08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FILE *fp = fopen(DATA_FILE, "rb");</w:t>
      </w:r>
    </w:p>
    <w:p w14:paraId="729A4FB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(fp == NULL) {</w:t>
      </w:r>
    </w:p>
    <w:p w14:paraId="78A2045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Not an error on first run: file simply does not exist yet. */</w:t>
      </w:r>
    </w:p>
    <w:p w14:paraId="529C26D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patientCount = 0;</w:t>
      </w:r>
    </w:p>
    <w:p w14:paraId="7E49FE4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w:t>
      </w:r>
    </w:p>
    <w:p w14:paraId="713348E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539BB1D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count = 0;</w:t>
      </w:r>
    </w:p>
    <w:p w14:paraId="6504015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(fread(&amp;count, sizeof(int), 1, fp) != 1) { fclose(fp); patientCount = 0; return; }</w:t>
      </w:r>
    </w:p>
    <w:p w14:paraId="3463CD0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if (count &lt; 0 || count &gt; MAX_PATIENTS) count = 0;  /* guard against a corrupted file */</w:t>
      </w:r>
    </w:p>
    <w:p w14:paraId="49219B3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patientCount = (int)fread(patients, sizeof(Patient), (size_t)count, fp);</w:t>
      </w:r>
    </w:p>
    <w:p w14:paraId="62B6F8A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fclose(fp);</w:t>
      </w:r>
    </w:p>
    <w:p w14:paraId="7994F40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printf("Loaded %d patient record(s) from '%s'.\n", patientCount, DATA_FILE);</w:t>
      </w:r>
    </w:p>
    <w:p w14:paraId="52E5592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045062D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59DEF1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w:t>
      </w:r>
    </w:p>
    <w:p w14:paraId="01294AE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MENU DRIVER</w:t>
      </w:r>
    </w:p>
    <w:p w14:paraId="3F265C9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 */</w:t>
      </w:r>
    </w:p>
    <w:p w14:paraId="034A1D6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F59868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void printMenu(void) {</w:t>
      </w:r>
    </w:p>
    <w:p w14:paraId="31F9145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 ICU PATIENT MONITORING SYSTEM ============\n");</w:t>
      </w:r>
    </w:p>
    <w:p w14:paraId="24AB71B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printf("1. Register new patient\n");</w:t>
      </w:r>
    </w:p>
    <w:p w14:paraId="1BC2323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printf("2. Search patient by ID\n");</w:t>
      </w:r>
    </w:p>
    <w:p w14:paraId="316E026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printf("3. Update vital signs\n");</w:t>
      </w:r>
    </w:p>
    <w:p w14:paraId="7A1D017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printf("4. Display patients requiring immediate attention\n");</w:t>
      </w:r>
    </w:p>
    <w:p w14:paraId="1B9D3EAE">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printf("5. Sort patients by risk level\n");</w:t>
      </w:r>
    </w:p>
    <w:p w14:paraId="5D8CCC2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printf("6. Generate summary report\n");</w:t>
      </w:r>
    </w:p>
    <w:p w14:paraId="73BE03E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printf("7. Save records to file\n");</w:t>
      </w:r>
    </w:p>
    <w:p w14:paraId="0AE4261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printf("8. Exit (auto-saves)\n");</w:t>
      </w:r>
    </w:p>
    <w:p w14:paraId="7EF3A89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printf("=========================================================\n");</w:t>
      </w:r>
    </w:p>
    <w:p w14:paraId="52AC5B1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2F669D1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2D90F06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int main(void) {</w:t>
      </w:r>
    </w:p>
    <w:p w14:paraId="556696F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loadFromFile();</w:t>
      </w:r>
    </w:p>
    <w:p w14:paraId="569B7AC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8DC25DC">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running = 1;</w:t>
      </w:r>
    </w:p>
    <w:p w14:paraId="27D2F13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while (running) {</w:t>
      </w:r>
    </w:p>
    <w:p w14:paraId="187C85D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printMenu();</w:t>
      </w:r>
    </w:p>
    <w:p w14:paraId="5D7B37A6">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int choice = readIntInRange("Enter choice (1-8): ", 1, 8);</w:t>
      </w:r>
    </w:p>
    <w:p w14:paraId="70A8E20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36B862CA">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switch (choice) {</w:t>
      </w:r>
    </w:p>
    <w:p w14:paraId="3905467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1: registerPatient();      break;</w:t>
      </w:r>
    </w:p>
    <w:p w14:paraId="2DA0956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2: searchPatient();        break;</w:t>
      </w:r>
    </w:p>
    <w:p w14:paraId="2CEC0DC3">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3: updateVitalsMenu();     break;</w:t>
      </w:r>
    </w:p>
    <w:p w14:paraId="65258E4B">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4: displayCritical();      break;</w:t>
      </w:r>
    </w:p>
    <w:p w14:paraId="0051EAB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5: sortByRisk();           break;</w:t>
      </w:r>
    </w:p>
    <w:p w14:paraId="4417F31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6: generateSummaryReport();break;</w:t>
      </w:r>
    </w:p>
    <w:p w14:paraId="403F05C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7: saveToFile();           break;</w:t>
      </w:r>
    </w:p>
    <w:p w14:paraId="2CB597E9">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case 8:</w:t>
      </w:r>
    </w:p>
    <w:p w14:paraId="06748A8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saveToFile();</w:t>
      </w:r>
    </w:p>
    <w:p w14:paraId="576786B0">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printf("Exiting. All records saved.\n");</w:t>
      </w:r>
    </w:p>
    <w:p w14:paraId="5EF2A20F">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running = 0;</w:t>
      </w:r>
    </w:p>
    <w:p w14:paraId="2D5A0198">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break;</w:t>
      </w:r>
    </w:p>
    <w:p w14:paraId="61031625">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02724917">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6A324344">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return 0;</w:t>
      </w:r>
    </w:p>
    <w:p w14:paraId="3C0244FD">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w:t>
      </w:r>
    </w:p>
    <w:p w14:paraId="11F09742">
      <w:pPr>
        <w:spacing w:after="0" w:line="240" w:lineRule="auto"/>
        <w:jc w:val="both"/>
        <w:rPr>
          <w:rFonts w:hint="default" w:ascii="Times New Roman" w:hAnsi="Times New Roman" w:cs="Times New Roman"/>
        </w:rPr>
      </w:pPr>
      <w:r>
        <w:rPr>
          <w:rFonts w:hint="default" w:ascii="Times New Roman" w:hAnsi="Times New Roman" w:eastAsia="Consolas" w:cs="Times New Roman"/>
          <w:sz w:val="16"/>
          <w:szCs w:val="16"/>
        </w:rPr>
        <w:t xml:space="preserve"> </w:t>
      </w:r>
    </w:p>
    <w:p w14:paraId="4B6DC1CE">
      <w:pPr>
        <w:jc w:val="both"/>
        <w:rPr>
          <w:rFonts w:hint="default" w:ascii="Times New Roman" w:hAnsi="Times New Roman" w:cs="Times New Roman"/>
        </w:rPr>
      </w:pPr>
      <w:r>
        <w:rPr>
          <w:rFonts w:hint="default" w:ascii="Times New Roman" w:hAnsi="Times New Roman" w:cs="Times New Roman"/>
        </w:rPr>
        <w:br w:type="page"/>
      </w:r>
    </w:p>
    <w:p w14:paraId="25CBC76B">
      <w:pPr>
        <w:pStyle w:val="2"/>
        <w:spacing w:before="300" w:after="150"/>
        <w:jc w:val="both"/>
        <w:rPr>
          <w:rFonts w:hint="default" w:ascii="Times New Roman" w:hAnsi="Times New Roman" w:cs="Times New Roman"/>
        </w:rPr>
      </w:pPr>
      <w:r>
        <w:rPr>
          <w:rFonts w:hint="default" w:ascii="Times New Roman" w:hAnsi="Times New Roman" w:cs="Times New Roman"/>
        </w:rPr>
        <w:t xml:space="preserve"> Test Cases — Normal, Boundary, and Invalid Inputs</w:t>
      </w:r>
    </w:p>
    <w:p w14:paraId="6CA0BE65">
      <w:pPr>
        <w:spacing w:after="140"/>
        <w:jc w:val="both"/>
        <w:rPr>
          <w:rFonts w:hint="default" w:ascii="Times New Roman" w:hAnsi="Times New Roman" w:cs="Times New Roman"/>
        </w:rPr>
      </w:pPr>
      <w:r>
        <w:rPr>
          <w:rFonts w:hint="default" w:ascii="Times New Roman" w:hAnsi="Times New Roman" w:eastAsia="Calibri" w:cs="Times New Roman"/>
          <w:sz w:val="22"/>
          <w:szCs w:val="22"/>
        </w:rPr>
        <w:t>The table below summarizes the test runs performed against the compiled program (gcc -Wall -Wextra -std=c11, zero warnings).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300"/>
        <w:gridCol w:w="1500"/>
        <w:gridCol w:w="2300"/>
        <w:gridCol w:w="2650"/>
        <w:gridCol w:w="2100"/>
      </w:tblGrid>
      <w:tr w14:paraId="29EF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tcBorders>
              <w:top w:val="single" w:color="999999" w:sz="2" w:space="0"/>
              <w:left w:val="single" w:color="999999" w:sz="2" w:space="0"/>
              <w:bottom w:val="single" w:color="999999" w:sz="2" w:space="0"/>
              <w:right w:val="single" w:color="999999" w:sz="2" w:space="0"/>
            </w:tcBorders>
            <w:shd w:val="clear" w:color="auto" w:fill="D9E2F3"/>
          </w:tcPr>
          <w:p w14:paraId="57FE5502">
            <w:pPr>
              <w:jc w:val="both"/>
              <w:rPr>
                <w:rFonts w:hint="default" w:ascii="Times New Roman" w:hAnsi="Times New Roman" w:cs="Times New Roman"/>
              </w:rPr>
            </w:pPr>
            <w:r>
              <w:rPr>
                <w:rFonts w:hint="default" w:ascii="Times New Roman" w:hAnsi="Times New Roman" w:eastAsia="Calibri" w:cs="Times New Roman"/>
                <w:b/>
                <w:bCs/>
                <w:sz w:val="20"/>
                <w:szCs w:val="20"/>
              </w:rPr>
              <w:t>#</w:t>
            </w:r>
          </w:p>
        </w:tc>
        <w:tc>
          <w:tcPr>
            <w:tcW w:w="1300" w:type="dxa"/>
            <w:tcBorders>
              <w:top w:val="single" w:color="999999" w:sz="2" w:space="0"/>
              <w:left w:val="single" w:color="999999" w:sz="2" w:space="0"/>
              <w:bottom w:val="single" w:color="999999" w:sz="2" w:space="0"/>
              <w:right w:val="single" w:color="999999" w:sz="2" w:space="0"/>
            </w:tcBorders>
            <w:shd w:val="clear" w:color="auto" w:fill="D9E2F3"/>
          </w:tcPr>
          <w:p w14:paraId="10CB7841">
            <w:pPr>
              <w:jc w:val="both"/>
              <w:rPr>
                <w:rFonts w:hint="default" w:ascii="Times New Roman" w:hAnsi="Times New Roman" w:cs="Times New Roman"/>
              </w:rPr>
            </w:pPr>
            <w:r>
              <w:rPr>
                <w:rFonts w:hint="default" w:ascii="Times New Roman" w:hAnsi="Times New Roman" w:eastAsia="Calibri" w:cs="Times New Roman"/>
                <w:b/>
                <w:bCs/>
                <w:sz w:val="20"/>
                <w:szCs w:val="20"/>
              </w:rPr>
              <w:t>Category</w:t>
            </w:r>
          </w:p>
        </w:tc>
        <w:tc>
          <w:tcPr>
            <w:tcW w:w="1500" w:type="dxa"/>
            <w:tcBorders>
              <w:top w:val="single" w:color="999999" w:sz="2" w:space="0"/>
              <w:left w:val="single" w:color="999999" w:sz="2" w:space="0"/>
              <w:bottom w:val="single" w:color="999999" w:sz="2" w:space="0"/>
              <w:right w:val="single" w:color="999999" w:sz="2" w:space="0"/>
            </w:tcBorders>
            <w:shd w:val="clear" w:color="auto" w:fill="D9E2F3"/>
          </w:tcPr>
          <w:p w14:paraId="4E694181">
            <w:pPr>
              <w:jc w:val="both"/>
              <w:rPr>
                <w:rFonts w:hint="default" w:ascii="Times New Roman" w:hAnsi="Times New Roman" w:cs="Times New Roman"/>
              </w:rPr>
            </w:pPr>
            <w:r>
              <w:rPr>
                <w:rFonts w:hint="default" w:ascii="Times New Roman" w:hAnsi="Times New Roman" w:eastAsia="Calibri" w:cs="Times New Roman"/>
                <w:b/>
                <w:bCs/>
                <w:sz w:val="20"/>
                <w:szCs w:val="20"/>
              </w:rPr>
              <w:t>Menu Input</w:t>
            </w:r>
          </w:p>
        </w:tc>
        <w:tc>
          <w:tcPr>
            <w:tcW w:w="2300" w:type="dxa"/>
            <w:tcBorders>
              <w:top w:val="single" w:color="999999" w:sz="2" w:space="0"/>
              <w:left w:val="single" w:color="999999" w:sz="2" w:space="0"/>
              <w:bottom w:val="single" w:color="999999" w:sz="2" w:space="0"/>
              <w:right w:val="single" w:color="999999" w:sz="2" w:space="0"/>
            </w:tcBorders>
            <w:shd w:val="clear" w:color="auto" w:fill="D9E2F3"/>
          </w:tcPr>
          <w:p w14:paraId="1272BF0B">
            <w:pPr>
              <w:jc w:val="both"/>
              <w:rPr>
                <w:rFonts w:hint="default" w:ascii="Times New Roman" w:hAnsi="Times New Roman" w:cs="Times New Roman"/>
              </w:rPr>
            </w:pPr>
            <w:r>
              <w:rPr>
                <w:rFonts w:hint="default" w:ascii="Times New Roman" w:hAnsi="Times New Roman" w:eastAsia="Calibri" w:cs="Times New Roman"/>
                <w:b/>
                <w:bCs/>
                <w:sz w:val="20"/>
                <w:szCs w:val="20"/>
              </w:rPr>
              <w:t>Data Entered</w:t>
            </w:r>
          </w:p>
        </w:tc>
        <w:tc>
          <w:tcPr>
            <w:tcW w:w="2650" w:type="dxa"/>
            <w:tcBorders>
              <w:top w:val="single" w:color="999999" w:sz="2" w:space="0"/>
              <w:left w:val="single" w:color="999999" w:sz="2" w:space="0"/>
              <w:bottom w:val="single" w:color="999999" w:sz="2" w:space="0"/>
              <w:right w:val="single" w:color="999999" w:sz="2" w:space="0"/>
            </w:tcBorders>
            <w:shd w:val="clear" w:color="auto" w:fill="D9E2F3"/>
          </w:tcPr>
          <w:p w14:paraId="0F4444D0">
            <w:pPr>
              <w:jc w:val="both"/>
              <w:rPr>
                <w:rFonts w:hint="default" w:ascii="Times New Roman" w:hAnsi="Times New Roman" w:cs="Times New Roman"/>
              </w:rPr>
            </w:pPr>
            <w:r>
              <w:rPr>
                <w:rFonts w:hint="default" w:ascii="Times New Roman" w:hAnsi="Times New Roman" w:eastAsia="Calibri" w:cs="Times New Roman"/>
                <w:b/>
                <w:bCs/>
                <w:sz w:val="20"/>
                <w:szCs w:val="20"/>
              </w:rPr>
              <w:t>Expected Result</w:t>
            </w:r>
          </w:p>
        </w:tc>
        <w:tc>
          <w:tcPr>
            <w:tcW w:w="2100" w:type="dxa"/>
            <w:tcBorders>
              <w:top w:val="single" w:color="999999" w:sz="2" w:space="0"/>
              <w:left w:val="single" w:color="999999" w:sz="2" w:space="0"/>
              <w:bottom w:val="single" w:color="999999" w:sz="2" w:space="0"/>
              <w:right w:val="single" w:color="999999" w:sz="2" w:space="0"/>
            </w:tcBorders>
            <w:shd w:val="clear" w:color="auto" w:fill="D9E2F3"/>
          </w:tcPr>
          <w:p w14:paraId="4E83D31B">
            <w:pPr>
              <w:jc w:val="both"/>
              <w:rPr>
                <w:rFonts w:hint="default" w:ascii="Times New Roman" w:hAnsi="Times New Roman" w:cs="Times New Roman"/>
              </w:rPr>
            </w:pPr>
            <w:r>
              <w:rPr>
                <w:rFonts w:hint="default" w:ascii="Times New Roman" w:hAnsi="Times New Roman" w:eastAsia="Calibri" w:cs="Times New Roman"/>
                <w:b/>
                <w:bCs/>
                <w:sz w:val="20"/>
                <w:szCs w:val="20"/>
              </w:rPr>
              <w:t>Actual Result</w:t>
            </w:r>
          </w:p>
        </w:tc>
      </w:tr>
      <w:tr w14:paraId="32F0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6782918">
            <w:pPr>
              <w:jc w:val="both"/>
              <w:rPr>
                <w:rFonts w:hint="default" w:ascii="Times New Roman" w:hAnsi="Times New Roman" w:cs="Times New Roman"/>
              </w:rPr>
            </w:pPr>
            <w:r>
              <w:rPr>
                <w:rFonts w:hint="default" w:ascii="Times New Roman" w:hAnsi="Times New Roman" w:eastAsia="Calibri" w:cs="Times New Roman"/>
                <w:sz w:val="20"/>
                <w:szCs w:val="20"/>
              </w:rPr>
              <w:t>1</w:t>
            </w:r>
          </w:p>
        </w:tc>
        <w:tc>
          <w:tcPr>
            <w:tcW w:w="1300" w:type="dxa"/>
            <w:tcBorders>
              <w:top w:val="single" w:color="999999" w:sz="2" w:space="0"/>
              <w:left w:val="single" w:color="999999" w:sz="2" w:space="0"/>
              <w:bottom w:val="single" w:color="999999" w:sz="2" w:space="0"/>
              <w:right w:val="single" w:color="999999" w:sz="2" w:space="0"/>
            </w:tcBorders>
          </w:tcPr>
          <w:p w14:paraId="5208777A">
            <w:pPr>
              <w:jc w:val="both"/>
              <w:rPr>
                <w:rFonts w:hint="default" w:ascii="Times New Roman" w:hAnsi="Times New Roman" w:cs="Times New Roman"/>
              </w:rPr>
            </w:pPr>
            <w:r>
              <w:rPr>
                <w:rFonts w:hint="default" w:ascii="Times New Roman" w:hAnsi="Times New Roman" w:eastAsia="Calibri" w:cs="Times New Roman"/>
                <w:sz w:val="20"/>
                <w:szCs w:val="20"/>
              </w:rPr>
              <w:t>Normal</w:t>
            </w:r>
          </w:p>
        </w:tc>
        <w:tc>
          <w:tcPr>
            <w:tcW w:w="1500" w:type="dxa"/>
            <w:tcBorders>
              <w:top w:val="single" w:color="999999" w:sz="2" w:space="0"/>
              <w:left w:val="single" w:color="999999" w:sz="2" w:space="0"/>
              <w:bottom w:val="single" w:color="999999" w:sz="2" w:space="0"/>
              <w:right w:val="single" w:color="999999" w:sz="2" w:space="0"/>
            </w:tcBorders>
          </w:tcPr>
          <w:p w14:paraId="3F5B3DDB">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6E99286B">
            <w:pPr>
              <w:jc w:val="both"/>
              <w:rPr>
                <w:rFonts w:hint="default" w:ascii="Times New Roman" w:hAnsi="Times New Roman" w:cs="Times New Roman"/>
              </w:rPr>
            </w:pPr>
            <w:r>
              <w:rPr>
                <w:rFonts w:hint="default" w:ascii="Times New Roman" w:hAnsi="Times New Roman" w:eastAsia="Calibri" w:cs="Times New Roman"/>
                <w:sz w:val="20"/>
                <w:szCs w:val="20"/>
              </w:rPr>
              <w:t>ID 101, Ravi Kumar, 45, HR 78, Temp 36.9, SpO2 98</w:t>
            </w:r>
          </w:p>
        </w:tc>
        <w:tc>
          <w:tcPr>
            <w:tcW w:w="2650" w:type="dxa"/>
            <w:tcBorders>
              <w:top w:val="single" w:color="999999" w:sz="2" w:space="0"/>
              <w:left w:val="single" w:color="999999" w:sz="2" w:space="0"/>
              <w:bottom w:val="single" w:color="999999" w:sz="2" w:space="0"/>
              <w:right w:val="single" w:color="999999" w:sz="2" w:space="0"/>
            </w:tcBorders>
          </w:tcPr>
          <w:p w14:paraId="1CED087A">
            <w:pPr>
              <w:jc w:val="both"/>
              <w:rPr>
                <w:rFonts w:hint="default" w:ascii="Times New Roman" w:hAnsi="Times New Roman" w:cs="Times New Roman"/>
              </w:rPr>
            </w:pPr>
            <w:r>
              <w:rPr>
                <w:rFonts w:hint="default" w:ascii="Times New Roman" w:hAnsi="Times New Roman" w:eastAsia="Calibri" w:cs="Times New Roman"/>
                <w:sz w:val="20"/>
                <w:szCs w:val="20"/>
              </w:rPr>
              <w:t>Registered; risk = LOW</w:t>
            </w:r>
          </w:p>
        </w:tc>
        <w:tc>
          <w:tcPr>
            <w:tcW w:w="2100" w:type="dxa"/>
            <w:tcBorders>
              <w:top w:val="single" w:color="999999" w:sz="2" w:space="0"/>
              <w:left w:val="single" w:color="999999" w:sz="2" w:space="0"/>
              <w:bottom w:val="single" w:color="999999" w:sz="2" w:space="0"/>
              <w:right w:val="single" w:color="999999" w:sz="2" w:space="0"/>
            </w:tcBorders>
          </w:tcPr>
          <w:p w14:paraId="5825E432">
            <w:pPr>
              <w:jc w:val="both"/>
              <w:rPr>
                <w:rFonts w:hint="default" w:ascii="Times New Roman" w:hAnsi="Times New Roman" w:cs="Times New Roman"/>
              </w:rPr>
            </w:pPr>
            <w:r>
              <w:rPr>
                <w:rFonts w:hint="default" w:ascii="Times New Roman" w:hAnsi="Times New Roman" w:eastAsia="Calibri" w:cs="Times New Roman"/>
                <w:sz w:val="20"/>
                <w:szCs w:val="20"/>
              </w:rPr>
              <w:t>Matched — LOW</w:t>
            </w:r>
          </w:p>
        </w:tc>
      </w:tr>
      <w:tr w14:paraId="426F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5F05AF0">
            <w:pPr>
              <w:jc w:val="both"/>
              <w:rPr>
                <w:rFonts w:hint="default" w:ascii="Times New Roman" w:hAnsi="Times New Roman" w:cs="Times New Roman"/>
              </w:rPr>
            </w:pPr>
            <w:r>
              <w:rPr>
                <w:rFonts w:hint="default" w:ascii="Times New Roman" w:hAnsi="Times New Roman" w:eastAsia="Calibri" w:cs="Times New Roman"/>
                <w:sz w:val="20"/>
                <w:szCs w:val="20"/>
              </w:rPr>
              <w:t>2</w:t>
            </w:r>
          </w:p>
        </w:tc>
        <w:tc>
          <w:tcPr>
            <w:tcW w:w="1300" w:type="dxa"/>
            <w:tcBorders>
              <w:top w:val="single" w:color="999999" w:sz="2" w:space="0"/>
              <w:left w:val="single" w:color="999999" w:sz="2" w:space="0"/>
              <w:bottom w:val="single" w:color="999999" w:sz="2" w:space="0"/>
              <w:right w:val="single" w:color="999999" w:sz="2" w:space="0"/>
            </w:tcBorders>
          </w:tcPr>
          <w:p w14:paraId="47F33BF2">
            <w:pPr>
              <w:jc w:val="both"/>
              <w:rPr>
                <w:rFonts w:hint="default" w:ascii="Times New Roman" w:hAnsi="Times New Roman" w:cs="Times New Roman"/>
              </w:rPr>
            </w:pPr>
            <w:r>
              <w:rPr>
                <w:rFonts w:hint="default" w:ascii="Times New Roman" w:hAnsi="Times New Roman" w:eastAsia="Calibri" w:cs="Times New Roman"/>
                <w:sz w:val="20"/>
                <w:szCs w:val="20"/>
              </w:rPr>
              <w:t>Normal</w:t>
            </w:r>
          </w:p>
        </w:tc>
        <w:tc>
          <w:tcPr>
            <w:tcW w:w="1500" w:type="dxa"/>
            <w:tcBorders>
              <w:top w:val="single" w:color="999999" w:sz="2" w:space="0"/>
              <w:left w:val="single" w:color="999999" w:sz="2" w:space="0"/>
              <w:bottom w:val="single" w:color="999999" w:sz="2" w:space="0"/>
              <w:right w:val="single" w:color="999999" w:sz="2" w:space="0"/>
            </w:tcBorders>
          </w:tcPr>
          <w:p w14:paraId="4B39E30D">
            <w:pPr>
              <w:jc w:val="both"/>
              <w:rPr>
                <w:rFonts w:hint="default" w:ascii="Times New Roman" w:hAnsi="Times New Roman" w:cs="Times New Roman"/>
              </w:rPr>
            </w:pPr>
            <w:r>
              <w:rPr>
                <w:rFonts w:hint="default" w:ascii="Times New Roman" w:hAnsi="Times New Roman" w:eastAsia="Calibri" w:cs="Times New Roman"/>
                <w:sz w:val="20"/>
                <w:szCs w:val="20"/>
              </w:rPr>
              <w:t>6 (Summary)</w:t>
            </w:r>
          </w:p>
        </w:tc>
        <w:tc>
          <w:tcPr>
            <w:tcW w:w="2300" w:type="dxa"/>
            <w:tcBorders>
              <w:top w:val="single" w:color="999999" w:sz="2" w:space="0"/>
              <w:left w:val="single" w:color="999999" w:sz="2" w:space="0"/>
              <w:bottom w:val="single" w:color="999999" w:sz="2" w:space="0"/>
              <w:right w:val="single" w:color="999999" w:sz="2" w:space="0"/>
            </w:tcBorders>
          </w:tcPr>
          <w:p w14:paraId="37078A43">
            <w:pPr>
              <w:jc w:val="both"/>
              <w:rPr>
                <w:rFonts w:hint="default" w:ascii="Times New Roman" w:hAnsi="Times New Roman" w:cs="Times New Roman"/>
              </w:rPr>
            </w:pPr>
            <w:r>
              <w:rPr>
                <w:rFonts w:hint="default" w:ascii="Times New Roman" w:hAnsi="Times New Roman" w:eastAsia="Calibri" w:cs="Times New Roman"/>
                <w:sz w:val="20"/>
                <w:szCs w:val="20"/>
              </w:rPr>
              <w:t>1 registered patient</w:t>
            </w:r>
          </w:p>
        </w:tc>
        <w:tc>
          <w:tcPr>
            <w:tcW w:w="2650" w:type="dxa"/>
            <w:tcBorders>
              <w:top w:val="single" w:color="999999" w:sz="2" w:space="0"/>
              <w:left w:val="single" w:color="999999" w:sz="2" w:space="0"/>
              <w:bottom w:val="single" w:color="999999" w:sz="2" w:space="0"/>
              <w:right w:val="single" w:color="999999" w:sz="2" w:space="0"/>
            </w:tcBorders>
          </w:tcPr>
          <w:p w14:paraId="228170FA">
            <w:pPr>
              <w:jc w:val="both"/>
              <w:rPr>
                <w:rFonts w:hint="default" w:ascii="Times New Roman" w:hAnsi="Times New Roman" w:cs="Times New Roman"/>
              </w:rPr>
            </w:pPr>
            <w:r>
              <w:rPr>
                <w:rFonts w:hint="default" w:ascii="Times New Roman" w:hAnsi="Times New Roman" w:eastAsia="Calibri" w:cs="Times New Roman"/>
                <w:sz w:val="20"/>
                <w:szCs w:val="20"/>
              </w:rPr>
              <w:t>Table lists patient with correct risk</w:t>
            </w:r>
          </w:p>
        </w:tc>
        <w:tc>
          <w:tcPr>
            <w:tcW w:w="2100" w:type="dxa"/>
            <w:tcBorders>
              <w:top w:val="single" w:color="999999" w:sz="2" w:space="0"/>
              <w:left w:val="single" w:color="999999" w:sz="2" w:space="0"/>
              <w:bottom w:val="single" w:color="999999" w:sz="2" w:space="0"/>
              <w:right w:val="single" w:color="999999" w:sz="2" w:space="0"/>
            </w:tcBorders>
          </w:tcPr>
          <w:p w14:paraId="1C29FC2C">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r w14:paraId="6648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78728232">
            <w:pPr>
              <w:jc w:val="both"/>
              <w:rPr>
                <w:rFonts w:hint="default" w:ascii="Times New Roman" w:hAnsi="Times New Roman" w:cs="Times New Roman"/>
              </w:rPr>
            </w:pPr>
            <w:r>
              <w:rPr>
                <w:rFonts w:hint="default" w:ascii="Times New Roman" w:hAnsi="Times New Roman" w:eastAsia="Calibri" w:cs="Times New Roman"/>
                <w:sz w:val="20"/>
                <w:szCs w:val="20"/>
              </w:rPr>
              <w:t>3</w:t>
            </w:r>
          </w:p>
        </w:tc>
        <w:tc>
          <w:tcPr>
            <w:tcW w:w="1300" w:type="dxa"/>
            <w:tcBorders>
              <w:top w:val="single" w:color="999999" w:sz="2" w:space="0"/>
              <w:left w:val="single" w:color="999999" w:sz="2" w:space="0"/>
              <w:bottom w:val="single" w:color="999999" w:sz="2" w:space="0"/>
              <w:right w:val="single" w:color="999999" w:sz="2" w:space="0"/>
            </w:tcBorders>
          </w:tcPr>
          <w:p w14:paraId="158F4F72">
            <w:pPr>
              <w:jc w:val="both"/>
              <w:rPr>
                <w:rFonts w:hint="default" w:ascii="Times New Roman" w:hAnsi="Times New Roman" w:cs="Times New Roman"/>
              </w:rPr>
            </w:pPr>
            <w:r>
              <w:rPr>
                <w:rFonts w:hint="default" w:ascii="Times New Roman" w:hAnsi="Times New Roman" w:eastAsia="Calibri" w:cs="Times New Roman"/>
                <w:sz w:val="20"/>
                <w:szCs w:val="20"/>
              </w:rPr>
              <w:t>Duplicate ID</w:t>
            </w:r>
          </w:p>
        </w:tc>
        <w:tc>
          <w:tcPr>
            <w:tcW w:w="1500" w:type="dxa"/>
            <w:tcBorders>
              <w:top w:val="single" w:color="999999" w:sz="2" w:space="0"/>
              <w:left w:val="single" w:color="999999" w:sz="2" w:space="0"/>
              <w:bottom w:val="single" w:color="999999" w:sz="2" w:space="0"/>
              <w:right w:val="single" w:color="999999" w:sz="2" w:space="0"/>
            </w:tcBorders>
          </w:tcPr>
          <w:p w14:paraId="61EA025E">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17438B5D">
            <w:pPr>
              <w:jc w:val="both"/>
              <w:rPr>
                <w:rFonts w:hint="default" w:ascii="Times New Roman" w:hAnsi="Times New Roman" w:cs="Times New Roman"/>
              </w:rPr>
            </w:pPr>
            <w:r>
              <w:rPr>
                <w:rFonts w:hint="default" w:ascii="Times New Roman" w:hAnsi="Times New Roman" w:eastAsia="Calibri" w:cs="Times New Roman"/>
                <w:sz w:val="20"/>
                <w:szCs w:val="20"/>
              </w:rPr>
              <w:t>ID 101 again</w:t>
            </w:r>
          </w:p>
        </w:tc>
        <w:tc>
          <w:tcPr>
            <w:tcW w:w="2650" w:type="dxa"/>
            <w:tcBorders>
              <w:top w:val="single" w:color="999999" w:sz="2" w:space="0"/>
              <w:left w:val="single" w:color="999999" w:sz="2" w:space="0"/>
              <w:bottom w:val="single" w:color="999999" w:sz="2" w:space="0"/>
              <w:right w:val="single" w:color="999999" w:sz="2" w:space="0"/>
            </w:tcBorders>
          </w:tcPr>
          <w:p w14:paraId="7D1A54FA">
            <w:pPr>
              <w:jc w:val="both"/>
              <w:rPr>
                <w:rFonts w:hint="default" w:ascii="Times New Roman" w:hAnsi="Times New Roman" w:cs="Times New Roman"/>
              </w:rPr>
            </w:pPr>
            <w:r>
              <w:rPr>
                <w:rFonts w:hint="default" w:ascii="Times New Roman" w:hAnsi="Times New Roman" w:eastAsia="Calibri" w:cs="Times New Roman"/>
                <w:sz w:val="20"/>
                <w:szCs w:val="20"/>
              </w:rPr>
              <w:t>Registration aborted: 'ID already exists'</w:t>
            </w:r>
          </w:p>
        </w:tc>
        <w:tc>
          <w:tcPr>
            <w:tcW w:w="2100" w:type="dxa"/>
            <w:tcBorders>
              <w:top w:val="single" w:color="999999" w:sz="2" w:space="0"/>
              <w:left w:val="single" w:color="999999" w:sz="2" w:space="0"/>
              <w:bottom w:val="single" w:color="999999" w:sz="2" w:space="0"/>
              <w:right w:val="single" w:color="999999" w:sz="2" w:space="0"/>
            </w:tcBorders>
          </w:tcPr>
          <w:p w14:paraId="7AFE848D">
            <w:pPr>
              <w:jc w:val="both"/>
              <w:rPr>
                <w:rFonts w:hint="default" w:ascii="Times New Roman" w:hAnsi="Times New Roman" w:cs="Times New Roman"/>
              </w:rPr>
            </w:pPr>
            <w:r>
              <w:rPr>
                <w:rFonts w:hint="default" w:ascii="Times New Roman" w:hAnsi="Times New Roman" w:eastAsia="Calibri" w:cs="Times New Roman"/>
                <w:sz w:val="20"/>
                <w:szCs w:val="20"/>
              </w:rPr>
              <w:t>Matched — aborted</w:t>
            </w:r>
          </w:p>
        </w:tc>
      </w:tr>
      <w:tr w14:paraId="0E0C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717DF33">
            <w:pPr>
              <w:jc w:val="both"/>
              <w:rPr>
                <w:rFonts w:hint="default" w:ascii="Times New Roman" w:hAnsi="Times New Roman" w:cs="Times New Roman"/>
              </w:rPr>
            </w:pPr>
            <w:r>
              <w:rPr>
                <w:rFonts w:hint="default" w:ascii="Times New Roman" w:hAnsi="Times New Roman" w:eastAsia="Calibri" w:cs="Times New Roman"/>
                <w:sz w:val="20"/>
                <w:szCs w:val="20"/>
              </w:rPr>
              <w:t>4</w:t>
            </w:r>
          </w:p>
        </w:tc>
        <w:tc>
          <w:tcPr>
            <w:tcW w:w="1300" w:type="dxa"/>
            <w:tcBorders>
              <w:top w:val="single" w:color="999999" w:sz="2" w:space="0"/>
              <w:left w:val="single" w:color="999999" w:sz="2" w:space="0"/>
              <w:bottom w:val="single" w:color="999999" w:sz="2" w:space="0"/>
              <w:right w:val="single" w:color="999999" w:sz="2" w:space="0"/>
            </w:tcBorders>
          </w:tcPr>
          <w:p w14:paraId="2A3B25BC">
            <w:pPr>
              <w:jc w:val="both"/>
              <w:rPr>
                <w:rFonts w:hint="default" w:ascii="Times New Roman" w:hAnsi="Times New Roman" w:cs="Times New Roman"/>
              </w:rPr>
            </w:pPr>
            <w:r>
              <w:rPr>
                <w:rFonts w:hint="default" w:ascii="Times New Roman" w:hAnsi="Times New Roman" w:eastAsia="Calibri" w:cs="Times New Roman"/>
                <w:sz w:val="20"/>
                <w:szCs w:val="20"/>
              </w:rPr>
              <w:t>Invalid input</w:t>
            </w:r>
          </w:p>
        </w:tc>
        <w:tc>
          <w:tcPr>
            <w:tcW w:w="1500" w:type="dxa"/>
            <w:tcBorders>
              <w:top w:val="single" w:color="999999" w:sz="2" w:space="0"/>
              <w:left w:val="single" w:color="999999" w:sz="2" w:space="0"/>
              <w:bottom w:val="single" w:color="999999" w:sz="2" w:space="0"/>
              <w:right w:val="single" w:color="999999" w:sz="2" w:space="0"/>
            </w:tcBorders>
          </w:tcPr>
          <w:p w14:paraId="04426F70">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2AA3745D">
            <w:pPr>
              <w:jc w:val="both"/>
              <w:rPr>
                <w:rFonts w:hint="default" w:ascii="Times New Roman" w:hAnsi="Times New Roman" w:cs="Times New Roman"/>
              </w:rPr>
            </w:pPr>
            <w:r>
              <w:rPr>
                <w:rFonts w:hint="default" w:ascii="Times New Roman" w:hAnsi="Times New Roman" w:eastAsia="Calibri" w:cs="Times New Roman"/>
                <w:sz w:val="20"/>
                <w:szCs w:val="20"/>
              </w:rPr>
              <w:t>Age = "abc" (non-numeric)</w:t>
            </w:r>
          </w:p>
        </w:tc>
        <w:tc>
          <w:tcPr>
            <w:tcW w:w="2650" w:type="dxa"/>
            <w:tcBorders>
              <w:top w:val="single" w:color="999999" w:sz="2" w:space="0"/>
              <w:left w:val="single" w:color="999999" w:sz="2" w:space="0"/>
              <w:bottom w:val="single" w:color="999999" w:sz="2" w:space="0"/>
              <w:right w:val="single" w:color="999999" w:sz="2" w:space="0"/>
            </w:tcBorders>
          </w:tcPr>
          <w:p w14:paraId="4E4FDB15">
            <w:pPr>
              <w:jc w:val="both"/>
              <w:rPr>
                <w:rFonts w:hint="default" w:ascii="Times New Roman" w:hAnsi="Times New Roman" w:cs="Times New Roman"/>
              </w:rPr>
            </w:pPr>
            <w:r>
              <w:rPr>
                <w:rFonts w:hint="default" w:ascii="Times New Roman" w:hAnsi="Times New Roman" w:eastAsia="Calibri" w:cs="Times New Roman"/>
                <w:sz w:val="20"/>
                <w:szCs w:val="20"/>
              </w:rPr>
              <w:t>'Invalid number' re-prompt, no crash</w:t>
            </w:r>
          </w:p>
        </w:tc>
        <w:tc>
          <w:tcPr>
            <w:tcW w:w="2100" w:type="dxa"/>
            <w:tcBorders>
              <w:top w:val="single" w:color="999999" w:sz="2" w:space="0"/>
              <w:left w:val="single" w:color="999999" w:sz="2" w:space="0"/>
              <w:bottom w:val="single" w:color="999999" w:sz="2" w:space="0"/>
              <w:right w:val="single" w:color="999999" w:sz="2" w:space="0"/>
            </w:tcBorders>
          </w:tcPr>
          <w:p w14:paraId="02AC28C2">
            <w:pPr>
              <w:jc w:val="both"/>
              <w:rPr>
                <w:rFonts w:hint="default" w:ascii="Times New Roman" w:hAnsi="Times New Roman" w:cs="Times New Roman"/>
              </w:rPr>
            </w:pPr>
            <w:r>
              <w:rPr>
                <w:rFonts w:hint="default" w:ascii="Times New Roman" w:hAnsi="Times New Roman" w:eastAsia="Calibri" w:cs="Times New Roman"/>
                <w:sz w:val="20"/>
                <w:szCs w:val="20"/>
              </w:rPr>
              <w:t>Matched — re-prompted</w:t>
            </w:r>
          </w:p>
        </w:tc>
      </w:tr>
      <w:tr w14:paraId="3095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AEFC5E5">
            <w:pPr>
              <w:jc w:val="both"/>
              <w:rPr>
                <w:rFonts w:hint="default" w:ascii="Times New Roman" w:hAnsi="Times New Roman" w:cs="Times New Roman"/>
              </w:rPr>
            </w:pPr>
            <w:r>
              <w:rPr>
                <w:rFonts w:hint="default" w:ascii="Times New Roman" w:hAnsi="Times New Roman" w:eastAsia="Calibri" w:cs="Times New Roman"/>
                <w:sz w:val="20"/>
                <w:szCs w:val="20"/>
              </w:rPr>
              <w:t>5</w:t>
            </w:r>
          </w:p>
        </w:tc>
        <w:tc>
          <w:tcPr>
            <w:tcW w:w="1300" w:type="dxa"/>
            <w:tcBorders>
              <w:top w:val="single" w:color="999999" w:sz="2" w:space="0"/>
              <w:left w:val="single" w:color="999999" w:sz="2" w:space="0"/>
              <w:bottom w:val="single" w:color="999999" w:sz="2" w:space="0"/>
              <w:right w:val="single" w:color="999999" w:sz="2" w:space="0"/>
            </w:tcBorders>
          </w:tcPr>
          <w:p w14:paraId="2EF83A0B">
            <w:pPr>
              <w:jc w:val="both"/>
              <w:rPr>
                <w:rFonts w:hint="default" w:ascii="Times New Roman" w:hAnsi="Times New Roman" w:cs="Times New Roman"/>
              </w:rPr>
            </w:pPr>
            <w:r>
              <w:rPr>
                <w:rFonts w:hint="default" w:ascii="Times New Roman" w:hAnsi="Times New Roman" w:eastAsia="Calibri" w:cs="Times New Roman"/>
                <w:sz w:val="20"/>
                <w:szCs w:val="20"/>
              </w:rPr>
              <w:t>Boundary (reject)</w:t>
            </w:r>
          </w:p>
        </w:tc>
        <w:tc>
          <w:tcPr>
            <w:tcW w:w="1500" w:type="dxa"/>
            <w:tcBorders>
              <w:top w:val="single" w:color="999999" w:sz="2" w:space="0"/>
              <w:left w:val="single" w:color="999999" w:sz="2" w:space="0"/>
              <w:bottom w:val="single" w:color="999999" w:sz="2" w:space="0"/>
              <w:right w:val="single" w:color="999999" w:sz="2" w:space="0"/>
            </w:tcBorders>
          </w:tcPr>
          <w:p w14:paraId="34D14BB6">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0ADF9A38">
            <w:pPr>
              <w:jc w:val="both"/>
              <w:rPr>
                <w:rFonts w:hint="default" w:ascii="Times New Roman" w:hAnsi="Times New Roman" w:cs="Times New Roman"/>
              </w:rPr>
            </w:pPr>
            <w:r>
              <w:rPr>
                <w:rFonts w:hint="default" w:ascii="Times New Roman" w:hAnsi="Times New Roman" w:eastAsia="Calibri" w:cs="Times New Roman"/>
                <w:sz w:val="20"/>
                <w:szCs w:val="20"/>
              </w:rPr>
              <w:t>Heart rate = 300 (limit 250)</w:t>
            </w:r>
          </w:p>
        </w:tc>
        <w:tc>
          <w:tcPr>
            <w:tcW w:w="2650" w:type="dxa"/>
            <w:tcBorders>
              <w:top w:val="single" w:color="999999" w:sz="2" w:space="0"/>
              <w:left w:val="single" w:color="999999" w:sz="2" w:space="0"/>
              <w:bottom w:val="single" w:color="999999" w:sz="2" w:space="0"/>
              <w:right w:val="single" w:color="999999" w:sz="2" w:space="0"/>
            </w:tcBorders>
          </w:tcPr>
          <w:p w14:paraId="7DC23C89">
            <w:pPr>
              <w:jc w:val="both"/>
              <w:rPr>
                <w:rFonts w:hint="default" w:ascii="Times New Roman" w:hAnsi="Times New Roman" w:cs="Times New Roman"/>
              </w:rPr>
            </w:pPr>
            <w:r>
              <w:rPr>
                <w:rFonts w:hint="default" w:ascii="Times New Roman" w:hAnsi="Times New Roman" w:eastAsia="Calibri" w:cs="Times New Roman"/>
                <w:sz w:val="20"/>
                <w:szCs w:val="20"/>
              </w:rPr>
              <w:t>'Value must be between 20 and 250'</w:t>
            </w:r>
          </w:p>
        </w:tc>
        <w:tc>
          <w:tcPr>
            <w:tcW w:w="2100" w:type="dxa"/>
            <w:tcBorders>
              <w:top w:val="single" w:color="999999" w:sz="2" w:space="0"/>
              <w:left w:val="single" w:color="999999" w:sz="2" w:space="0"/>
              <w:bottom w:val="single" w:color="999999" w:sz="2" w:space="0"/>
              <w:right w:val="single" w:color="999999" w:sz="2" w:space="0"/>
            </w:tcBorders>
          </w:tcPr>
          <w:p w14:paraId="35E3269A">
            <w:pPr>
              <w:jc w:val="both"/>
              <w:rPr>
                <w:rFonts w:hint="default" w:ascii="Times New Roman" w:hAnsi="Times New Roman" w:cs="Times New Roman"/>
              </w:rPr>
            </w:pPr>
            <w:r>
              <w:rPr>
                <w:rFonts w:hint="default" w:ascii="Times New Roman" w:hAnsi="Times New Roman" w:eastAsia="Calibri" w:cs="Times New Roman"/>
                <w:sz w:val="20"/>
                <w:szCs w:val="20"/>
              </w:rPr>
              <w:t>Matched — rejected</w:t>
            </w:r>
          </w:p>
        </w:tc>
      </w:tr>
      <w:tr w14:paraId="67D9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874E38B">
            <w:pPr>
              <w:jc w:val="both"/>
              <w:rPr>
                <w:rFonts w:hint="default" w:ascii="Times New Roman" w:hAnsi="Times New Roman" w:cs="Times New Roman"/>
              </w:rPr>
            </w:pPr>
            <w:r>
              <w:rPr>
                <w:rFonts w:hint="default" w:ascii="Times New Roman" w:hAnsi="Times New Roman" w:eastAsia="Calibri" w:cs="Times New Roman"/>
                <w:sz w:val="20"/>
                <w:szCs w:val="20"/>
              </w:rPr>
              <w:t>6</w:t>
            </w:r>
          </w:p>
        </w:tc>
        <w:tc>
          <w:tcPr>
            <w:tcW w:w="1300" w:type="dxa"/>
            <w:tcBorders>
              <w:top w:val="single" w:color="999999" w:sz="2" w:space="0"/>
              <w:left w:val="single" w:color="999999" w:sz="2" w:space="0"/>
              <w:bottom w:val="single" w:color="999999" w:sz="2" w:space="0"/>
              <w:right w:val="single" w:color="999999" w:sz="2" w:space="0"/>
            </w:tcBorders>
          </w:tcPr>
          <w:p w14:paraId="5FB78768">
            <w:pPr>
              <w:jc w:val="both"/>
              <w:rPr>
                <w:rFonts w:hint="default" w:ascii="Times New Roman" w:hAnsi="Times New Roman" w:cs="Times New Roman"/>
              </w:rPr>
            </w:pPr>
            <w:r>
              <w:rPr>
                <w:rFonts w:hint="default" w:ascii="Times New Roman" w:hAnsi="Times New Roman" w:eastAsia="Calibri" w:cs="Times New Roman"/>
                <w:sz w:val="20"/>
                <w:szCs w:val="20"/>
              </w:rPr>
              <w:t>Boundary (accept)</w:t>
            </w:r>
          </w:p>
        </w:tc>
        <w:tc>
          <w:tcPr>
            <w:tcW w:w="1500" w:type="dxa"/>
            <w:tcBorders>
              <w:top w:val="single" w:color="999999" w:sz="2" w:space="0"/>
              <w:left w:val="single" w:color="999999" w:sz="2" w:space="0"/>
              <w:bottom w:val="single" w:color="999999" w:sz="2" w:space="0"/>
              <w:right w:val="single" w:color="999999" w:sz="2" w:space="0"/>
            </w:tcBorders>
          </w:tcPr>
          <w:p w14:paraId="394910D1">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27B89A5D">
            <w:pPr>
              <w:jc w:val="both"/>
              <w:rPr>
                <w:rFonts w:hint="default" w:ascii="Times New Roman" w:hAnsi="Times New Roman" w:cs="Times New Roman"/>
              </w:rPr>
            </w:pPr>
            <w:r>
              <w:rPr>
                <w:rFonts w:hint="default" w:ascii="Times New Roman" w:hAnsi="Times New Roman" w:eastAsia="Calibri" w:cs="Times New Roman"/>
                <w:sz w:val="20"/>
                <w:szCs w:val="20"/>
              </w:rPr>
              <w:t>Heart rate = 250 (upper bound)</w:t>
            </w:r>
          </w:p>
        </w:tc>
        <w:tc>
          <w:tcPr>
            <w:tcW w:w="2650" w:type="dxa"/>
            <w:tcBorders>
              <w:top w:val="single" w:color="999999" w:sz="2" w:space="0"/>
              <w:left w:val="single" w:color="999999" w:sz="2" w:space="0"/>
              <w:bottom w:val="single" w:color="999999" w:sz="2" w:space="0"/>
              <w:right w:val="single" w:color="999999" w:sz="2" w:space="0"/>
            </w:tcBorders>
          </w:tcPr>
          <w:p w14:paraId="64F72B68">
            <w:pPr>
              <w:jc w:val="both"/>
              <w:rPr>
                <w:rFonts w:hint="default" w:ascii="Times New Roman" w:hAnsi="Times New Roman" w:cs="Times New Roman"/>
              </w:rPr>
            </w:pPr>
            <w:r>
              <w:rPr>
                <w:rFonts w:hint="default" w:ascii="Times New Roman" w:hAnsi="Times New Roman" w:eastAsia="Calibri" w:cs="Times New Roman"/>
                <w:sz w:val="20"/>
                <w:szCs w:val="20"/>
              </w:rPr>
              <w:t>Accepted; risk recalculated</w:t>
            </w:r>
          </w:p>
        </w:tc>
        <w:tc>
          <w:tcPr>
            <w:tcW w:w="2100" w:type="dxa"/>
            <w:tcBorders>
              <w:top w:val="single" w:color="999999" w:sz="2" w:space="0"/>
              <w:left w:val="single" w:color="999999" w:sz="2" w:space="0"/>
              <w:bottom w:val="single" w:color="999999" w:sz="2" w:space="0"/>
              <w:right w:val="single" w:color="999999" w:sz="2" w:space="0"/>
            </w:tcBorders>
          </w:tcPr>
          <w:p w14:paraId="5E17A71A">
            <w:pPr>
              <w:jc w:val="both"/>
              <w:rPr>
                <w:rFonts w:hint="default" w:ascii="Times New Roman" w:hAnsi="Times New Roman" w:cs="Times New Roman"/>
              </w:rPr>
            </w:pPr>
            <w:r>
              <w:rPr>
                <w:rFonts w:hint="default" w:ascii="Times New Roman" w:hAnsi="Times New Roman" w:eastAsia="Calibri" w:cs="Times New Roman"/>
                <w:sz w:val="20"/>
                <w:szCs w:val="20"/>
              </w:rPr>
              <w:t>Matched — accepted</w:t>
            </w:r>
          </w:p>
        </w:tc>
      </w:tr>
      <w:tr w14:paraId="7FF0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42430D52">
            <w:pPr>
              <w:jc w:val="both"/>
              <w:rPr>
                <w:rFonts w:hint="default" w:ascii="Times New Roman" w:hAnsi="Times New Roman" w:cs="Times New Roman"/>
              </w:rPr>
            </w:pPr>
            <w:r>
              <w:rPr>
                <w:rFonts w:hint="default" w:ascii="Times New Roman" w:hAnsi="Times New Roman" w:eastAsia="Calibri" w:cs="Times New Roman"/>
                <w:sz w:val="20"/>
                <w:szCs w:val="20"/>
              </w:rPr>
              <w:t>7</w:t>
            </w:r>
          </w:p>
        </w:tc>
        <w:tc>
          <w:tcPr>
            <w:tcW w:w="1300" w:type="dxa"/>
            <w:tcBorders>
              <w:top w:val="single" w:color="999999" w:sz="2" w:space="0"/>
              <w:left w:val="single" w:color="999999" w:sz="2" w:space="0"/>
              <w:bottom w:val="single" w:color="999999" w:sz="2" w:space="0"/>
              <w:right w:val="single" w:color="999999" w:sz="2" w:space="0"/>
            </w:tcBorders>
          </w:tcPr>
          <w:p w14:paraId="10186B9E">
            <w:pPr>
              <w:jc w:val="both"/>
              <w:rPr>
                <w:rFonts w:hint="default" w:ascii="Times New Roman" w:hAnsi="Times New Roman" w:cs="Times New Roman"/>
              </w:rPr>
            </w:pPr>
            <w:r>
              <w:rPr>
                <w:rFonts w:hint="default" w:ascii="Times New Roman" w:hAnsi="Times New Roman" w:eastAsia="Calibri" w:cs="Times New Roman"/>
                <w:sz w:val="20"/>
                <w:szCs w:val="20"/>
              </w:rPr>
              <w:t>Boundary (accept)</w:t>
            </w:r>
          </w:p>
        </w:tc>
        <w:tc>
          <w:tcPr>
            <w:tcW w:w="1500" w:type="dxa"/>
            <w:tcBorders>
              <w:top w:val="single" w:color="999999" w:sz="2" w:space="0"/>
              <w:left w:val="single" w:color="999999" w:sz="2" w:space="0"/>
              <w:bottom w:val="single" w:color="999999" w:sz="2" w:space="0"/>
              <w:right w:val="single" w:color="999999" w:sz="2" w:space="0"/>
            </w:tcBorders>
          </w:tcPr>
          <w:p w14:paraId="1142C935">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75AB69D5">
            <w:pPr>
              <w:jc w:val="both"/>
              <w:rPr>
                <w:rFonts w:hint="default" w:ascii="Times New Roman" w:hAnsi="Times New Roman" w:cs="Times New Roman"/>
              </w:rPr>
            </w:pPr>
            <w:r>
              <w:rPr>
                <w:rFonts w:hint="default" w:ascii="Times New Roman" w:hAnsi="Times New Roman" w:eastAsia="Calibri" w:cs="Times New Roman"/>
                <w:sz w:val="20"/>
                <w:szCs w:val="20"/>
              </w:rPr>
              <w:t>SpO2 = 0 (lower bound)</w:t>
            </w:r>
          </w:p>
        </w:tc>
        <w:tc>
          <w:tcPr>
            <w:tcW w:w="2650" w:type="dxa"/>
            <w:tcBorders>
              <w:top w:val="single" w:color="999999" w:sz="2" w:space="0"/>
              <w:left w:val="single" w:color="999999" w:sz="2" w:space="0"/>
              <w:bottom w:val="single" w:color="999999" w:sz="2" w:space="0"/>
              <w:right w:val="single" w:color="999999" w:sz="2" w:space="0"/>
            </w:tcBorders>
          </w:tcPr>
          <w:p w14:paraId="76F6ACB8">
            <w:pPr>
              <w:jc w:val="both"/>
              <w:rPr>
                <w:rFonts w:hint="default" w:ascii="Times New Roman" w:hAnsi="Times New Roman" w:cs="Times New Roman"/>
              </w:rPr>
            </w:pPr>
            <w:r>
              <w:rPr>
                <w:rFonts w:hint="default" w:ascii="Times New Roman" w:hAnsi="Times New Roman" w:eastAsia="Calibri" w:cs="Times New Roman"/>
                <w:sz w:val="20"/>
                <w:szCs w:val="20"/>
              </w:rPr>
              <w:t>Accepted (extreme but in-range value)</w:t>
            </w:r>
          </w:p>
        </w:tc>
        <w:tc>
          <w:tcPr>
            <w:tcW w:w="2100" w:type="dxa"/>
            <w:tcBorders>
              <w:top w:val="single" w:color="999999" w:sz="2" w:space="0"/>
              <w:left w:val="single" w:color="999999" w:sz="2" w:space="0"/>
              <w:bottom w:val="single" w:color="999999" w:sz="2" w:space="0"/>
              <w:right w:val="single" w:color="999999" w:sz="2" w:space="0"/>
            </w:tcBorders>
          </w:tcPr>
          <w:p w14:paraId="0E88ABC7">
            <w:pPr>
              <w:jc w:val="both"/>
              <w:rPr>
                <w:rFonts w:hint="default" w:ascii="Times New Roman" w:hAnsi="Times New Roman" w:cs="Times New Roman"/>
              </w:rPr>
            </w:pPr>
            <w:r>
              <w:rPr>
                <w:rFonts w:hint="default" w:ascii="Times New Roman" w:hAnsi="Times New Roman" w:eastAsia="Calibri" w:cs="Times New Roman"/>
                <w:sz w:val="20"/>
                <w:szCs w:val="20"/>
              </w:rPr>
              <w:t>Matched — accepted</w:t>
            </w:r>
          </w:p>
        </w:tc>
      </w:tr>
      <w:tr w14:paraId="1563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EFA06C0">
            <w:pPr>
              <w:jc w:val="both"/>
              <w:rPr>
                <w:rFonts w:hint="default" w:ascii="Times New Roman" w:hAnsi="Times New Roman" w:cs="Times New Roman"/>
              </w:rPr>
            </w:pPr>
            <w:r>
              <w:rPr>
                <w:rFonts w:hint="default" w:ascii="Times New Roman" w:hAnsi="Times New Roman" w:eastAsia="Calibri" w:cs="Times New Roman"/>
                <w:sz w:val="20"/>
                <w:szCs w:val="20"/>
              </w:rPr>
              <w:t>8</w:t>
            </w:r>
          </w:p>
        </w:tc>
        <w:tc>
          <w:tcPr>
            <w:tcW w:w="1300" w:type="dxa"/>
            <w:tcBorders>
              <w:top w:val="single" w:color="999999" w:sz="2" w:space="0"/>
              <w:left w:val="single" w:color="999999" w:sz="2" w:space="0"/>
              <w:bottom w:val="single" w:color="999999" w:sz="2" w:space="0"/>
              <w:right w:val="single" w:color="999999" w:sz="2" w:space="0"/>
            </w:tcBorders>
          </w:tcPr>
          <w:p w14:paraId="5E0E0059">
            <w:pPr>
              <w:jc w:val="both"/>
              <w:rPr>
                <w:rFonts w:hint="default" w:ascii="Times New Roman" w:hAnsi="Times New Roman" w:cs="Times New Roman"/>
              </w:rPr>
            </w:pPr>
            <w:r>
              <w:rPr>
                <w:rFonts w:hint="default" w:ascii="Times New Roman" w:hAnsi="Times New Roman" w:eastAsia="Calibri" w:cs="Times New Roman"/>
                <w:sz w:val="20"/>
                <w:szCs w:val="20"/>
              </w:rPr>
              <w:t>Critical detection</w:t>
            </w:r>
          </w:p>
        </w:tc>
        <w:tc>
          <w:tcPr>
            <w:tcW w:w="1500" w:type="dxa"/>
            <w:tcBorders>
              <w:top w:val="single" w:color="999999" w:sz="2" w:space="0"/>
              <w:left w:val="single" w:color="999999" w:sz="2" w:space="0"/>
              <w:bottom w:val="single" w:color="999999" w:sz="2" w:space="0"/>
              <w:right w:val="single" w:color="999999" w:sz="2" w:space="0"/>
            </w:tcBorders>
          </w:tcPr>
          <w:p w14:paraId="0B38FFA0">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0D9C6886">
            <w:pPr>
              <w:jc w:val="both"/>
              <w:rPr>
                <w:rFonts w:hint="default" w:ascii="Times New Roman" w:hAnsi="Times New Roman" w:cs="Times New Roman"/>
              </w:rPr>
            </w:pPr>
            <w:r>
              <w:rPr>
                <w:rFonts w:hint="default" w:ascii="Times New Roman" w:hAnsi="Times New Roman" w:eastAsia="Calibri" w:cs="Times New Roman"/>
                <w:sz w:val="20"/>
                <w:szCs w:val="20"/>
              </w:rPr>
              <w:t>HR 160, Temp 40.5, SpO2 80</w:t>
            </w:r>
          </w:p>
        </w:tc>
        <w:tc>
          <w:tcPr>
            <w:tcW w:w="2650" w:type="dxa"/>
            <w:tcBorders>
              <w:top w:val="single" w:color="999999" w:sz="2" w:space="0"/>
              <w:left w:val="single" w:color="999999" w:sz="2" w:space="0"/>
              <w:bottom w:val="single" w:color="999999" w:sz="2" w:space="0"/>
              <w:right w:val="single" w:color="999999" w:sz="2" w:space="0"/>
            </w:tcBorders>
          </w:tcPr>
          <w:p w14:paraId="0F7DB942">
            <w:pPr>
              <w:jc w:val="both"/>
              <w:rPr>
                <w:rFonts w:hint="default" w:ascii="Times New Roman" w:hAnsi="Times New Roman" w:cs="Times New Roman"/>
              </w:rPr>
            </w:pPr>
            <w:r>
              <w:rPr>
                <w:rFonts w:hint="default" w:ascii="Times New Roman" w:hAnsi="Times New Roman" w:eastAsia="Calibri" w:cs="Times New Roman"/>
                <w:sz w:val="20"/>
                <w:szCs w:val="20"/>
              </w:rPr>
              <w:t>Risk = CRITICAL</w:t>
            </w:r>
          </w:p>
        </w:tc>
        <w:tc>
          <w:tcPr>
            <w:tcW w:w="2100" w:type="dxa"/>
            <w:tcBorders>
              <w:top w:val="single" w:color="999999" w:sz="2" w:space="0"/>
              <w:left w:val="single" w:color="999999" w:sz="2" w:space="0"/>
              <w:bottom w:val="single" w:color="999999" w:sz="2" w:space="0"/>
              <w:right w:val="single" w:color="999999" w:sz="2" w:space="0"/>
            </w:tcBorders>
          </w:tcPr>
          <w:p w14:paraId="75A123A0">
            <w:pPr>
              <w:jc w:val="both"/>
              <w:rPr>
                <w:rFonts w:hint="default" w:ascii="Times New Roman" w:hAnsi="Times New Roman" w:cs="Times New Roman"/>
              </w:rPr>
            </w:pPr>
            <w:r>
              <w:rPr>
                <w:rFonts w:hint="default" w:ascii="Times New Roman" w:hAnsi="Times New Roman" w:eastAsia="Calibri" w:cs="Times New Roman"/>
                <w:sz w:val="20"/>
                <w:szCs w:val="20"/>
              </w:rPr>
              <w:t>Matched — CRITICAL</w:t>
            </w:r>
          </w:p>
        </w:tc>
      </w:tr>
      <w:tr w14:paraId="75B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B766C4F">
            <w:pPr>
              <w:jc w:val="both"/>
              <w:rPr>
                <w:rFonts w:hint="default" w:ascii="Times New Roman" w:hAnsi="Times New Roman" w:cs="Times New Roman"/>
              </w:rPr>
            </w:pPr>
            <w:r>
              <w:rPr>
                <w:rFonts w:hint="default" w:ascii="Times New Roman" w:hAnsi="Times New Roman" w:eastAsia="Calibri" w:cs="Times New Roman"/>
                <w:sz w:val="20"/>
                <w:szCs w:val="20"/>
              </w:rPr>
              <w:t>9</w:t>
            </w:r>
          </w:p>
        </w:tc>
        <w:tc>
          <w:tcPr>
            <w:tcW w:w="1300" w:type="dxa"/>
            <w:tcBorders>
              <w:top w:val="single" w:color="999999" w:sz="2" w:space="0"/>
              <w:left w:val="single" w:color="999999" w:sz="2" w:space="0"/>
              <w:bottom w:val="single" w:color="999999" w:sz="2" w:space="0"/>
              <w:right w:val="single" w:color="999999" w:sz="2" w:space="0"/>
            </w:tcBorders>
          </w:tcPr>
          <w:p w14:paraId="56997026">
            <w:pPr>
              <w:jc w:val="both"/>
              <w:rPr>
                <w:rFonts w:hint="default" w:ascii="Times New Roman" w:hAnsi="Times New Roman" w:cs="Times New Roman"/>
              </w:rPr>
            </w:pPr>
            <w:r>
              <w:rPr>
                <w:rFonts w:hint="default" w:ascii="Times New Roman" w:hAnsi="Times New Roman" w:eastAsia="Calibri" w:cs="Times New Roman"/>
                <w:sz w:val="20"/>
                <w:szCs w:val="20"/>
              </w:rPr>
              <w:t>Immediate attention</w:t>
            </w:r>
          </w:p>
        </w:tc>
        <w:tc>
          <w:tcPr>
            <w:tcW w:w="1500" w:type="dxa"/>
            <w:tcBorders>
              <w:top w:val="single" w:color="999999" w:sz="2" w:space="0"/>
              <w:left w:val="single" w:color="999999" w:sz="2" w:space="0"/>
              <w:bottom w:val="single" w:color="999999" w:sz="2" w:space="0"/>
              <w:right w:val="single" w:color="999999" w:sz="2" w:space="0"/>
            </w:tcBorders>
          </w:tcPr>
          <w:p w14:paraId="147CBA0F">
            <w:pPr>
              <w:jc w:val="both"/>
              <w:rPr>
                <w:rFonts w:hint="default" w:ascii="Times New Roman" w:hAnsi="Times New Roman" w:cs="Times New Roman"/>
              </w:rPr>
            </w:pPr>
            <w:r>
              <w:rPr>
                <w:rFonts w:hint="default" w:ascii="Times New Roman" w:hAnsi="Times New Roman" w:eastAsia="Calibri" w:cs="Times New Roman"/>
                <w:sz w:val="20"/>
                <w:szCs w:val="20"/>
              </w:rPr>
              <w:t>4 (Display)</w:t>
            </w:r>
          </w:p>
        </w:tc>
        <w:tc>
          <w:tcPr>
            <w:tcW w:w="2300" w:type="dxa"/>
            <w:tcBorders>
              <w:top w:val="single" w:color="999999" w:sz="2" w:space="0"/>
              <w:left w:val="single" w:color="999999" w:sz="2" w:space="0"/>
              <w:bottom w:val="single" w:color="999999" w:sz="2" w:space="0"/>
              <w:right w:val="single" w:color="999999" w:sz="2" w:space="0"/>
            </w:tcBorders>
          </w:tcPr>
          <w:p w14:paraId="6F4D4D3C">
            <w:pPr>
              <w:jc w:val="both"/>
              <w:rPr>
                <w:rFonts w:hint="default" w:ascii="Times New Roman" w:hAnsi="Times New Roman" w:cs="Times New Roman"/>
              </w:rPr>
            </w:pPr>
            <w:r>
              <w:rPr>
                <w:rFonts w:hint="default" w:ascii="Times New Roman" w:hAnsi="Times New Roman" w:eastAsia="Calibri" w:cs="Times New Roman"/>
                <w:sz w:val="20"/>
                <w:szCs w:val="20"/>
              </w:rPr>
              <w:t>1 CRITICAL + 2 LOW patients present</w:t>
            </w:r>
          </w:p>
        </w:tc>
        <w:tc>
          <w:tcPr>
            <w:tcW w:w="2650" w:type="dxa"/>
            <w:tcBorders>
              <w:top w:val="single" w:color="999999" w:sz="2" w:space="0"/>
              <w:left w:val="single" w:color="999999" w:sz="2" w:space="0"/>
              <w:bottom w:val="single" w:color="999999" w:sz="2" w:space="0"/>
              <w:right w:val="single" w:color="999999" w:sz="2" w:space="0"/>
            </w:tcBorders>
          </w:tcPr>
          <w:p w14:paraId="65BB2B09">
            <w:pPr>
              <w:jc w:val="both"/>
              <w:rPr>
                <w:rFonts w:hint="default" w:ascii="Times New Roman" w:hAnsi="Times New Roman" w:cs="Times New Roman"/>
              </w:rPr>
            </w:pPr>
            <w:r>
              <w:rPr>
                <w:rFonts w:hint="default" w:ascii="Times New Roman" w:hAnsi="Times New Roman" w:eastAsia="Calibri" w:cs="Times New Roman"/>
                <w:sz w:val="20"/>
                <w:szCs w:val="20"/>
              </w:rPr>
              <w:t>Only the CRITICAL patient listed</w:t>
            </w:r>
          </w:p>
        </w:tc>
        <w:tc>
          <w:tcPr>
            <w:tcW w:w="2100" w:type="dxa"/>
            <w:tcBorders>
              <w:top w:val="single" w:color="999999" w:sz="2" w:space="0"/>
              <w:left w:val="single" w:color="999999" w:sz="2" w:space="0"/>
              <w:bottom w:val="single" w:color="999999" w:sz="2" w:space="0"/>
              <w:right w:val="single" w:color="999999" w:sz="2" w:space="0"/>
            </w:tcBorders>
          </w:tcPr>
          <w:p w14:paraId="37F5E3D8">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r w14:paraId="294A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179DAC4">
            <w:pPr>
              <w:jc w:val="both"/>
              <w:rPr>
                <w:rFonts w:hint="default" w:ascii="Times New Roman" w:hAnsi="Times New Roman" w:cs="Times New Roman"/>
              </w:rPr>
            </w:pPr>
            <w:r>
              <w:rPr>
                <w:rFonts w:hint="default" w:ascii="Times New Roman" w:hAnsi="Times New Roman" w:eastAsia="Calibri" w:cs="Times New Roman"/>
                <w:sz w:val="20"/>
                <w:szCs w:val="20"/>
              </w:rPr>
              <w:t>10</w:t>
            </w:r>
          </w:p>
        </w:tc>
        <w:tc>
          <w:tcPr>
            <w:tcW w:w="1300" w:type="dxa"/>
            <w:tcBorders>
              <w:top w:val="single" w:color="999999" w:sz="2" w:space="0"/>
              <w:left w:val="single" w:color="999999" w:sz="2" w:space="0"/>
              <w:bottom w:val="single" w:color="999999" w:sz="2" w:space="0"/>
              <w:right w:val="single" w:color="999999" w:sz="2" w:space="0"/>
            </w:tcBorders>
          </w:tcPr>
          <w:p w14:paraId="11ED6FD7">
            <w:pPr>
              <w:jc w:val="both"/>
              <w:rPr>
                <w:rFonts w:hint="default" w:ascii="Times New Roman" w:hAnsi="Times New Roman" w:cs="Times New Roman"/>
              </w:rPr>
            </w:pPr>
            <w:r>
              <w:rPr>
                <w:rFonts w:hint="default" w:ascii="Times New Roman" w:hAnsi="Times New Roman" w:eastAsia="Calibri" w:cs="Times New Roman"/>
                <w:sz w:val="20"/>
                <w:szCs w:val="20"/>
              </w:rPr>
              <w:t>Sorting</w:t>
            </w:r>
          </w:p>
        </w:tc>
        <w:tc>
          <w:tcPr>
            <w:tcW w:w="1500" w:type="dxa"/>
            <w:tcBorders>
              <w:top w:val="single" w:color="999999" w:sz="2" w:space="0"/>
              <w:left w:val="single" w:color="999999" w:sz="2" w:space="0"/>
              <w:bottom w:val="single" w:color="999999" w:sz="2" w:space="0"/>
              <w:right w:val="single" w:color="999999" w:sz="2" w:space="0"/>
            </w:tcBorders>
          </w:tcPr>
          <w:p w14:paraId="4A240BFB">
            <w:pPr>
              <w:jc w:val="both"/>
              <w:rPr>
                <w:rFonts w:hint="default" w:ascii="Times New Roman" w:hAnsi="Times New Roman" w:cs="Times New Roman"/>
              </w:rPr>
            </w:pPr>
            <w:r>
              <w:rPr>
                <w:rFonts w:hint="default" w:ascii="Times New Roman" w:hAnsi="Times New Roman" w:eastAsia="Calibri" w:cs="Times New Roman"/>
                <w:sz w:val="20"/>
                <w:szCs w:val="20"/>
              </w:rPr>
              <w:t>5 (Sort)</w:t>
            </w:r>
          </w:p>
        </w:tc>
        <w:tc>
          <w:tcPr>
            <w:tcW w:w="2300" w:type="dxa"/>
            <w:tcBorders>
              <w:top w:val="single" w:color="999999" w:sz="2" w:space="0"/>
              <w:left w:val="single" w:color="999999" w:sz="2" w:space="0"/>
              <w:bottom w:val="single" w:color="999999" w:sz="2" w:space="0"/>
              <w:right w:val="single" w:color="999999" w:sz="2" w:space="0"/>
            </w:tcBorders>
          </w:tcPr>
          <w:p w14:paraId="59C30F29">
            <w:pPr>
              <w:jc w:val="both"/>
              <w:rPr>
                <w:rFonts w:hint="default" w:ascii="Times New Roman" w:hAnsi="Times New Roman" w:cs="Times New Roman"/>
              </w:rPr>
            </w:pPr>
            <w:r>
              <w:rPr>
                <w:rFonts w:hint="default" w:ascii="Times New Roman" w:hAnsi="Times New Roman" w:eastAsia="Calibri" w:cs="Times New Roman"/>
                <w:sz w:val="20"/>
                <w:szCs w:val="20"/>
              </w:rPr>
              <w:t>Mixed LOW / CRITICAL records</w:t>
            </w:r>
          </w:p>
        </w:tc>
        <w:tc>
          <w:tcPr>
            <w:tcW w:w="2650" w:type="dxa"/>
            <w:tcBorders>
              <w:top w:val="single" w:color="999999" w:sz="2" w:space="0"/>
              <w:left w:val="single" w:color="999999" w:sz="2" w:space="0"/>
              <w:bottom w:val="single" w:color="999999" w:sz="2" w:space="0"/>
              <w:right w:val="single" w:color="999999" w:sz="2" w:space="0"/>
            </w:tcBorders>
          </w:tcPr>
          <w:p w14:paraId="0A229AB0">
            <w:pPr>
              <w:jc w:val="both"/>
              <w:rPr>
                <w:rFonts w:hint="default" w:ascii="Times New Roman" w:hAnsi="Times New Roman" w:cs="Times New Roman"/>
              </w:rPr>
            </w:pPr>
            <w:r>
              <w:rPr>
                <w:rFonts w:hint="default" w:ascii="Times New Roman" w:hAnsi="Times New Roman" w:eastAsia="Calibri" w:cs="Times New Roman"/>
                <w:sz w:val="20"/>
                <w:szCs w:val="20"/>
              </w:rPr>
              <w:t>CRITICAL patient moved to top</w:t>
            </w:r>
          </w:p>
        </w:tc>
        <w:tc>
          <w:tcPr>
            <w:tcW w:w="2100" w:type="dxa"/>
            <w:tcBorders>
              <w:top w:val="single" w:color="999999" w:sz="2" w:space="0"/>
              <w:left w:val="single" w:color="999999" w:sz="2" w:space="0"/>
              <w:bottom w:val="single" w:color="999999" w:sz="2" w:space="0"/>
              <w:right w:val="single" w:color="999999" w:sz="2" w:space="0"/>
            </w:tcBorders>
          </w:tcPr>
          <w:p w14:paraId="24E098D0">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r w14:paraId="681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EC4E02">
            <w:pPr>
              <w:jc w:val="both"/>
              <w:rPr>
                <w:rFonts w:hint="default" w:ascii="Times New Roman" w:hAnsi="Times New Roman" w:cs="Times New Roman"/>
              </w:rPr>
            </w:pPr>
            <w:r>
              <w:rPr>
                <w:rFonts w:hint="default" w:ascii="Times New Roman" w:hAnsi="Times New Roman" w:eastAsia="Calibri" w:cs="Times New Roman"/>
                <w:sz w:val="20"/>
                <w:szCs w:val="20"/>
              </w:rPr>
              <w:t>11</w:t>
            </w:r>
          </w:p>
        </w:tc>
        <w:tc>
          <w:tcPr>
            <w:tcW w:w="1300" w:type="dxa"/>
            <w:tcBorders>
              <w:top w:val="single" w:color="999999" w:sz="2" w:space="0"/>
              <w:left w:val="single" w:color="999999" w:sz="2" w:space="0"/>
              <w:bottom w:val="single" w:color="999999" w:sz="2" w:space="0"/>
              <w:right w:val="single" w:color="999999" w:sz="2" w:space="0"/>
            </w:tcBorders>
          </w:tcPr>
          <w:p w14:paraId="14B14BEF">
            <w:pPr>
              <w:jc w:val="both"/>
              <w:rPr>
                <w:rFonts w:hint="default" w:ascii="Times New Roman" w:hAnsi="Times New Roman" w:cs="Times New Roman"/>
              </w:rPr>
            </w:pPr>
            <w:r>
              <w:rPr>
                <w:rFonts w:hint="default" w:ascii="Times New Roman" w:hAnsi="Times New Roman" w:eastAsia="Calibri" w:cs="Times New Roman"/>
                <w:sz w:val="20"/>
                <w:szCs w:val="20"/>
              </w:rPr>
              <w:t>Search — found</w:t>
            </w:r>
          </w:p>
        </w:tc>
        <w:tc>
          <w:tcPr>
            <w:tcW w:w="1500" w:type="dxa"/>
            <w:tcBorders>
              <w:top w:val="single" w:color="999999" w:sz="2" w:space="0"/>
              <w:left w:val="single" w:color="999999" w:sz="2" w:space="0"/>
              <w:bottom w:val="single" w:color="999999" w:sz="2" w:space="0"/>
              <w:right w:val="single" w:color="999999" w:sz="2" w:space="0"/>
            </w:tcBorders>
          </w:tcPr>
          <w:p w14:paraId="3D77ED1A">
            <w:pPr>
              <w:jc w:val="both"/>
              <w:rPr>
                <w:rFonts w:hint="default" w:ascii="Times New Roman" w:hAnsi="Times New Roman" w:cs="Times New Roman"/>
              </w:rPr>
            </w:pPr>
            <w:r>
              <w:rPr>
                <w:rFonts w:hint="default" w:ascii="Times New Roman" w:hAnsi="Times New Roman" w:eastAsia="Calibri" w:cs="Times New Roman"/>
                <w:sz w:val="20"/>
                <w:szCs w:val="20"/>
              </w:rPr>
              <w:t>2 (Search)</w:t>
            </w:r>
          </w:p>
        </w:tc>
        <w:tc>
          <w:tcPr>
            <w:tcW w:w="2300" w:type="dxa"/>
            <w:tcBorders>
              <w:top w:val="single" w:color="999999" w:sz="2" w:space="0"/>
              <w:left w:val="single" w:color="999999" w:sz="2" w:space="0"/>
              <w:bottom w:val="single" w:color="999999" w:sz="2" w:space="0"/>
              <w:right w:val="single" w:color="999999" w:sz="2" w:space="0"/>
            </w:tcBorders>
          </w:tcPr>
          <w:p w14:paraId="6A3E3D3E">
            <w:pPr>
              <w:jc w:val="both"/>
              <w:rPr>
                <w:rFonts w:hint="default" w:ascii="Times New Roman" w:hAnsi="Times New Roman" w:cs="Times New Roman"/>
              </w:rPr>
            </w:pPr>
            <w:r>
              <w:rPr>
                <w:rFonts w:hint="default" w:ascii="Times New Roman" w:hAnsi="Times New Roman" w:eastAsia="Calibri" w:cs="Times New Roman"/>
                <w:sz w:val="20"/>
                <w:szCs w:val="20"/>
              </w:rPr>
              <w:t>Existing ID</w:t>
            </w:r>
          </w:p>
        </w:tc>
        <w:tc>
          <w:tcPr>
            <w:tcW w:w="2650" w:type="dxa"/>
            <w:tcBorders>
              <w:top w:val="single" w:color="999999" w:sz="2" w:space="0"/>
              <w:left w:val="single" w:color="999999" w:sz="2" w:space="0"/>
              <w:bottom w:val="single" w:color="999999" w:sz="2" w:space="0"/>
              <w:right w:val="single" w:color="999999" w:sz="2" w:space="0"/>
            </w:tcBorders>
          </w:tcPr>
          <w:p w14:paraId="105DED47">
            <w:pPr>
              <w:jc w:val="both"/>
              <w:rPr>
                <w:rFonts w:hint="default" w:ascii="Times New Roman" w:hAnsi="Times New Roman" w:cs="Times New Roman"/>
              </w:rPr>
            </w:pPr>
            <w:r>
              <w:rPr>
                <w:rFonts w:hint="default" w:ascii="Times New Roman" w:hAnsi="Times New Roman" w:eastAsia="Calibri" w:cs="Times New Roman"/>
                <w:sz w:val="20"/>
                <w:szCs w:val="20"/>
              </w:rPr>
              <w:t>Full record printed</w:t>
            </w:r>
          </w:p>
        </w:tc>
        <w:tc>
          <w:tcPr>
            <w:tcW w:w="2100" w:type="dxa"/>
            <w:tcBorders>
              <w:top w:val="single" w:color="999999" w:sz="2" w:space="0"/>
              <w:left w:val="single" w:color="999999" w:sz="2" w:space="0"/>
              <w:bottom w:val="single" w:color="999999" w:sz="2" w:space="0"/>
              <w:right w:val="single" w:color="999999" w:sz="2" w:space="0"/>
            </w:tcBorders>
          </w:tcPr>
          <w:p w14:paraId="0685C0FE">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r w14:paraId="4636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C297F9">
            <w:pPr>
              <w:jc w:val="both"/>
              <w:rPr>
                <w:rFonts w:hint="default" w:ascii="Times New Roman" w:hAnsi="Times New Roman" w:cs="Times New Roman"/>
              </w:rPr>
            </w:pPr>
            <w:r>
              <w:rPr>
                <w:rFonts w:hint="default" w:ascii="Times New Roman" w:hAnsi="Times New Roman" w:eastAsia="Calibri" w:cs="Times New Roman"/>
                <w:sz w:val="20"/>
                <w:szCs w:val="20"/>
              </w:rPr>
              <w:t>12</w:t>
            </w:r>
          </w:p>
        </w:tc>
        <w:tc>
          <w:tcPr>
            <w:tcW w:w="1300" w:type="dxa"/>
            <w:tcBorders>
              <w:top w:val="single" w:color="999999" w:sz="2" w:space="0"/>
              <w:left w:val="single" w:color="999999" w:sz="2" w:space="0"/>
              <w:bottom w:val="single" w:color="999999" w:sz="2" w:space="0"/>
              <w:right w:val="single" w:color="999999" w:sz="2" w:space="0"/>
            </w:tcBorders>
          </w:tcPr>
          <w:p w14:paraId="32F7DCB0">
            <w:pPr>
              <w:jc w:val="both"/>
              <w:rPr>
                <w:rFonts w:hint="default" w:ascii="Times New Roman" w:hAnsi="Times New Roman" w:cs="Times New Roman"/>
              </w:rPr>
            </w:pPr>
            <w:r>
              <w:rPr>
                <w:rFonts w:hint="default" w:ascii="Times New Roman" w:hAnsi="Times New Roman" w:eastAsia="Calibri" w:cs="Times New Roman"/>
                <w:sz w:val="20"/>
                <w:szCs w:val="20"/>
              </w:rPr>
              <w:t>Search — not found</w:t>
            </w:r>
          </w:p>
        </w:tc>
        <w:tc>
          <w:tcPr>
            <w:tcW w:w="1500" w:type="dxa"/>
            <w:tcBorders>
              <w:top w:val="single" w:color="999999" w:sz="2" w:space="0"/>
              <w:left w:val="single" w:color="999999" w:sz="2" w:space="0"/>
              <w:bottom w:val="single" w:color="999999" w:sz="2" w:space="0"/>
              <w:right w:val="single" w:color="999999" w:sz="2" w:space="0"/>
            </w:tcBorders>
          </w:tcPr>
          <w:p w14:paraId="63C76AF0">
            <w:pPr>
              <w:jc w:val="both"/>
              <w:rPr>
                <w:rFonts w:hint="default" w:ascii="Times New Roman" w:hAnsi="Times New Roman" w:cs="Times New Roman"/>
              </w:rPr>
            </w:pPr>
            <w:r>
              <w:rPr>
                <w:rFonts w:hint="default" w:ascii="Times New Roman" w:hAnsi="Times New Roman" w:eastAsia="Calibri" w:cs="Times New Roman"/>
                <w:sz w:val="20"/>
                <w:szCs w:val="20"/>
              </w:rPr>
              <w:t>2 (Search)</w:t>
            </w:r>
          </w:p>
        </w:tc>
        <w:tc>
          <w:tcPr>
            <w:tcW w:w="2300" w:type="dxa"/>
            <w:tcBorders>
              <w:top w:val="single" w:color="999999" w:sz="2" w:space="0"/>
              <w:left w:val="single" w:color="999999" w:sz="2" w:space="0"/>
              <w:bottom w:val="single" w:color="999999" w:sz="2" w:space="0"/>
              <w:right w:val="single" w:color="999999" w:sz="2" w:space="0"/>
            </w:tcBorders>
          </w:tcPr>
          <w:p w14:paraId="13F426B1">
            <w:pPr>
              <w:jc w:val="both"/>
              <w:rPr>
                <w:rFonts w:hint="default" w:ascii="Times New Roman" w:hAnsi="Times New Roman" w:cs="Times New Roman"/>
              </w:rPr>
            </w:pPr>
            <w:r>
              <w:rPr>
                <w:rFonts w:hint="default" w:ascii="Times New Roman" w:hAnsi="Times New Roman" w:eastAsia="Calibri" w:cs="Times New Roman"/>
                <w:sz w:val="20"/>
                <w:szCs w:val="20"/>
              </w:rPr>
              <w:t>ID 999 (does not exist)</w:t>
            </w:r>
          </w:p>
        </w:tc>
        <w:tc>
          <w:tcPr>
            <w:tcW w:w="2650" w:type="dxa"/>
            <w:tcBorders>
              <w:top w:val="single" w:color="999999" w:sz="2" w:space="0"/>
              <w:left w:val="single" w:color="999999" w:sz="2" w:space="0"/>
              <w:bottom w:val="single" w:color="999999" w:sz="2" w:space="0"/>
              <w:right w:val="single" w:color="999999" w:sz="2" w:space="0"/>
            </w:tcBorders>
          </w:tcPr>
          <w:p w14:paraId="48F95B6C">
            <w:pPr>
              <w:jc w:val="both"/>
              <w:rPr>
                <w:rFonts w:hint="default" w:ascii="Times New Roman" w:hAnsi="Times New Roman" w:cs="Times New Roman"/>
              </w:rPr>
            </w:pPr>
            <w:r>
              <w:rPr>
                <w:rFonts w:hint="default" w:ascii="Times New Roman" w:hAnsi="Times New Roman" w:eastAsia="Calibri" w:cs="Times New Roman"/>
                <w:sz w:val="20"/>
                <w:szCs w:val="20"/>
              </w:rPr>
              <w:t>'No patient found with ID 999'</w:t>
            </w:r>
          </w:p>
        </w:tc>
        <w:tc>
          <w:tcPr>
            <w:tcW w:w="2100" w:type="dxa"/>
            <w:tcBorders>
              <w:top w:val="single" w:color="999999" w:sz="2" w:space="0"/>
              <w:left w:val="single" w:color="999999" w:sz="2" w:space="0"/>
              <w:bottom w:val="single" w:color="999999" w:sz="2" w:space="0"/>
              <w:right w:val="single" w:color="999999" w:sz="2" w:space="0"/>
            </w:tcBorders>
          </w:tcPr>
          <w:p w14:paraId="1C63F3A0">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r w14:paraId="13D7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4ABF3EE">
            <w:pPr>
              <w:jc w:val="both"/>
              <w:rPr>
                <w:rFonts w:hint="default" w:ascii="Times New Roman" w:hAnsi="Times New Roman" w:cs="Times New Roman"/>
              </w:rPr>
            </w:pPr>
            <w:r>
              <w:rPr>
                <w:rFonts w:hint="default" w:ascii="Times New Roman" w:hAnsi="Times New Roman" w:eastAsia="Calibri" w:cs="Times New Roman"/>
                <w:sz w:val="20"/>
                <w:szCs w:val="20"/>
              </w:rPr>
              <w:t>13</w:t>
            </w:r>
          </w:p>
        </w:tc>
        <w:tc>
          <w:tcPr>
            <w:tcW w:w="1300" w:type="dxa"/>
            <w:tcBorders>
              <w:top w:val="single" w:color="999999" w:sz="2" w:space="0"/>
              <w:left w:val="single" w:color="999999" w:sz="2" w:space="0"/>
              <w:bottom w:val="single" w:color="999999" w:sz="2" w:space="0"/>
              <w:right w:val="single" w:color="999999" w:sz="2" w:space="0"/>
            </w:tcBorders>
          </w:tcPr>
          <w:p w14:paraId="6802A4DE">
            <w:pPr>
              <w:jc w:val="both"/>
              <w:rPr>
                <w:rFonts w:hint="default" w:ascii="Times New Roman" w:hAnsi="Times New Roman" w:cs="Times New Roman"/>
              </w:rPr>
            </w:pPr>
            <w:r>
              <w:rPr>
                <w:rFonts w:hint="default" w:ascii="Times New Roman" w:hAnsi="Times New Roman" w:eastAsia="Calibri" w:cs="Times New Roman"/>
                <w:sz w:val="20"/>
                <w:szCs w:val="20"/>
              </w:rPr>
              <w:t>Update — invalid</w:t>
            </w:r>
          </w:p>
        </w:tc>
        <w:tc>
          <w:tcPr>
            <w:tcW w:w="1500" w:type="dxa"/>
            <w:tcBorders>
              <w:top w:val="single" w:color="999999" w:sz="2" w:space="0"/>
              <w:left w:val="single" w:color="999999" w:sz="2" w:space="0"/>
              <w:bottom w:val="single" w:color="999999" w:sz="2" w:space="0"/>
              <w:right w:val="single" w:color="999999" w:sz="2" w:space="0"/>
            </w:tcBorders>
          </w:tcPr>
          <w:p w14:paraId="59BFF524">
            <w:pPr>
              <w:jc w:val="both"/>
              <w:rPr>
                <w:rFonts w:hint="default" w:ascii="Times New Roman" w:hAnsi="Times New Roman" w:cs="Times New Roman"/>
              </w:rPr>
            </w:pPr>
            <w:r>
              <w:rPr>
                <w:rFonts w:hint="default" w:ascii="Times New Roman" w:hAnsi="Times New Roman" w:eastAsia="Calibri" w:cs="Times New Roman"/>
                <w:sz w:val="20"/>
                <w:szCs w:val="20"/>
              </w:rPr>
              <w:t>3 (Update)</w:t>
            </w:r>
          </w:p>
        </w:tc>
        <w:tc>
          <w:tcPr>
            <w:tcW w:w="2300" w:type="dxa"/>
            <w:tcBorders>
              <w:top w:val="single" w:color="999999" w:sz="2" w:space="0"/>
              <w:left w:val="single" w:color="999999" w:sz="2" w:space="0"/>
              <w:bottom w:val="single" w:color="999999" w:sz="2" w:space="0"/>
              <w:right w:val="single" w:color="999999" w:sz="2" w:space="0"/>
            </w:tcBorders>
          </w:tcPr>
          <w:p w14:paraId="6018B0F7">
            <w:pPr>
              <w:jc w:val="both"/>
              <w:rPr>
                <w:rFonts w:hint="default" w:ascii="Times New Roman" w:hAnsi="Times New Roman" w:cs="Times New Roman"/>
              </w:rPr>
            </w:pPr>
            <w:r>
              <w:rPr>
                <w:rFonts w:hint="default" w:ascii="Times New Roman" w:hAnsi="Times New Roman" w:eastAsia="Calibri" w:cs="Times New Roman"/>
                <w:sz w:val="20"/>
                <w:szCs w:val="20"/>
              </w:rPr>
              <w:t>New SpO2 = 150</w:t>
            </w:r>
          </w:p>
        </w:tc>
        <w:tc>
          <w:tcPr>
            <w:tcW w:w="2650" w:type="dxa"/>
            <w:tcBorders>
              <w:top w:val="single" w:color="999999" w:sz="2" w:space="0"/>
              <w:left w:val="single" w:color="999999" w:sz="2" w:space="0"/>
              <w:bottom w:val="single" w:color="999999" w:sz="2" w:space="0"/>
              <w:right w:val="single" w:color="999999" w:sz="2" w:space="0"/>
            </w:tcBorders>
          </w:tcPr>
          <w:p w14:paraId="2B1A46F1">
            <w:pPr>
              <w:jc w:val="both"/>
              <w:rPr>
                <w:rFonts w:hint="default" w:ascii="Times New Roman" w:hAnsi="Times New Roman" w:cs="Times New Roman"/>
              </w:rPr>
            </w:pPr>
            <w:r>
              <w:rPr>
                <w:rFonts w:hint="default" w:ascii="Times New Roman" w:hAnsi="Times New Roman" w:eastAsia="Calibri" w:cs="Times New Roman"/>
                <w:sz w:val="20"/>
                <w:szCs w:val="20"/>
              </w:rPr>
              <w:t>'Value must be between 0 and 100', re-prompt</w:t>
            </w:r>
          </w:p>
        </w:tc>
        <w:tc>
          <w:tcPr>
            <w:tcW w:w="2100" w:type="dxa"/>
            <w:tcBorders>
              <w:top w:val="single" w:color="999999" w:sz="2" w:space="0"/>
              <w:left w:val="single" w:color="999999" w:sz="2" w:space="0"/>
              <w:bottom w:val="single" w:color="999999" w:sz="2" w:space="0"/>
              <w:right w:val="single" w:color="999999" w:sz="2" w:space="0"/>
            </w:tcBorders>
          </w:tcPr>
          <w:p w14:paraId="28F4759B">
            <w:pPr>
              <w:jc w:val="both"/>
              <w:rPr>
                <w:rFonts w:hint="default" w:ascii="Times New Roman" w:hAnsi="Times New Roman" w:cs="Times New Roman"/>
              </w:rPr>
            </w:pPr>
            <w:r>
              <w:rPr>
                <w:rFonts w:hint="default" w:ascii="Times New Roman" w:hAnsi="Times New Roman" w:eastAsia="Calibri" w:cs="Times New Roman"/>
                <w:sz w:val="20"/>
                <w:szCs w:val="20"/>
              </w:rPr>
              <w:t>Matched — re-prompted</w:t>
            </w:r>
          </w:p>
        </w:tc>
      </w:tr>
      <w:tr w14:paraId="7384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B126B9E">
            <w:pPr>
              <w:jc w:val="both"/>
              <w:rPr>
                <w:rFonts w:hint="default" w:ascii="Times New Roman" w:hAnsi="Times New Roman" w:cs="Times New Roman"/>
              </w:rPr>
            </w:pPr>
            <w:r>
              <w:rPr>
                <w:rFonts w:hint="default" w:ascii="Times New Roman" w:hAnsi="Times New Roman" w:eastAsia="Calibri" w:cs="Times New Roman"/>
                <w:sz w:val="20"/>
                <w:szCs w:val="20"/>
              </w:rPr>
              <w:t>14</w:t>
            </w:r>
          </w:p>
        </w:tc>
        <w:tc>
          <w:tcPr>
            <w:tcW w:w="1300" w:type="dxa"/>
            <w:tcBorders>
              <w:top w:val="single" w:color="999999" w:sz="2" w:space="0"/>
              <w:left w:val="single" w:color="999999" w:sz="2" w:space="0"/>
              <w:bottom w:val="single" w:color="999999" w:sz="2" w:space="0"/>
              <w:right w:val="single" w:color="999999" w:sz="2" w:space="0"/>
            </w:tcBorders>
          </w:tcPr>
          <w:p w14:paraId="238A6C28">
            <w:pPr>
              <w:jc w:val="both"/>
              <w:rPr>
                <w:rFonts w:hint="default" w:ascii="Times New Roman" w:hAnsi="Times New Roman" w:cs="Times New Roman"/>
              </w:rPr>
            </w:pPr>
            <w:r>
              <w:rPr>
                <w:rFonts w:hint="default" w:ascii="Times New Roman" w:hAnsi="Times New Roman" w:eastAsia="Calibri" w:cs="Times New Roman"/>
                <w:sz w:val="20"/>
                <w:szCs w:val="20"/>
              </w:rPr>
              <w:t>Update — valid</w:t>
            </w:r>
          </w:p>
        </w:tc>
        <w:tc>
          <w:tcPr>
            <w:tcW w:w="1500" w:type="dxa"/>
            <w:tcBorders>
              <w:top w:val="single" w:color="999999" w:sz="2" w:space="0"/>
              <w:left w:val="single" w:color="999999" w:sz="2" w:space="0"/>
              <w:bottom w:val="single" w:color="999999" w:sz="2" w:space="0"/>
              <w:right w:val="single" w:color="999999" w:sz="2" w:space="0"/>
            </w:tcBorders>
          </w:tcPr>
          <w:p w14:paraId="2845705C">
            <w:pPr>
              <w:jc w:val="both"/>
              <w:rPr>
                <w:rFonts w:hint="default" w:ascii="Times New Roman" w:hAnsi="Times New Roman" w:cs="Times New Roman"/>
              </w:rPr>
            </w:pPr>
            <w:r>
              <w:rPr>
                <w:rFonts w:hint="default" w:ascii="Times New Roman" w:hAnsi="Times New Roman" w:eastAsia="Calibri" w:cs="Times New Roman"/>
                <w:sz w:val="20"/>
                <w:szCs w:val="20"/>
              </w:rPr>
              <w:t>3 (Update)</w:t>
            </w:r>
          </w:p>
        </w:tc>
        <w:tc>
          <w:tcPr>
            <w:tcW w:w="2300" w:type="dxa"/>
            <w:tcBorders>
              <w:top w:val="single" w:color="999999" w:sz="2" w:space="0"/>
              <w:left w:val="single" w:color="999999" w:sz="2" w:space="0"/>
              <w:bottom w:val="single" w:color="999999" w:sz="2" w:space="0"/>
              <w:right w:val="single" w:color="999999" w:sz="2" w:space="0"/>
            </w:tcBorders>
          </w:tcPr>
          <w:p w14:paraId="352B9DE2">
            <w:pPr>
              <w:jc w:val="both"/>
              <w:rPr>
                <w:rFonts w:hint="default" w:ascii="Times New Roman" w:hAnsi="Times New Roman" w:cs="Times New Roman"/>
              </w:rPr>
            </w:pPr>
            <w:r>
              <w:rPr>
                <w:rFonts w:hint="default" w:ascii="Times New Roman" w:hAnsi="Times New Roman" w:eastAsia="Calibri" w:cs="Times New Roman"/>
                <w:sz w:val="20"/>
                <w:szCs w:val="20"/>
              </w:rPr>
              <w:t>New SpO2 = 80 after re-prompt</w:t>
            </w:r>
          </w:p>
        </w:tc>
        <w:tc>
          <w:tcPr>
            <w:tcW w:w="2650" w:type="dxa"/>
            <w:tcBorders>
              <w:top w:val="single" w:color="999999" w:sz="2" w:space="0"/>
              <w:left w:val="single" w:color="999999" w:sz="2" w:space="0"/>
              <w:bottom w:val="single" w:color="999999" w:sz="2" w:space="0"/>
              <w:right w:val="single" w:color="999999" w:sz="2" w:space="0"/>
            </w:tcBorders>
          </w:tcPr>
          <w:p w14:paraId="7B194D35">
            <w:pPr>
              <w:jc w:val="both"/>
              <w:rPr>
                <w:rFonts w:hint="default" w:ascii="Times New Roman" w:hAnsi="Times New Roman" w:cs="Times New Roman"/>
              </w:rPr>
            </w:pPr>
            <w:r>
              <w:rPr>
                <w:rFonts w:hint="default" w:ascii="Times New Roman" w:hAnsi="Times New Roman" w:eastAsia="Calibri" w:cs="Times New Roman"/>
                <w:sz w:val="20"/>
                <w:szCs w:val="20"/>
              </w:rPr>
              <w:t>Vitals updated; risk recalculated to CRITICAL</w:t>
            </w:r>
          </w:p>
        </w:tc>
        <w:tc>
          <w:tcPr>
            <w:tcW w:w="2100" w:type="dxa"/>
            <w:tcBorders>
              <w:top w:val="single" w:color="999999" w:sz="2" w:space="0"/>
              <w:left w:val="single" w:color="999999" w:sz="2" w:space="0"/>
              <w:bottom w:val="single" w:color="999999" w:sz="2" w:space="0"/>
              <w:right w:val="single" w:color="999999" w:sz="2" w:space="0"/>
            </w:tcBorders>
          </w:tcPr>
          <w:p w14:paraId="47F0FDB0">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r w14:paraId="2067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191F41C">
            <w:pPr>
              <w:jc w:val="both"/>
              <w:rPr>
                <w:rFonts w:hint="default" w:ascii="Times New Roman" w:hAnsi="Times New Roman" w:cs="Times New Roman"/>
              </w:rPr>
            </w:pPr>
            <w:r>
              <w:rPr>
                <w:rFonts w:hint="default" w:ascii="Times New Roman" w:hAnsi="Times New Roman" w:eastAsia="Calibri" w:cs="Times New Roman"/>
                <w:sz w:val="20"/>
                <w:szCs w:val="20"/>
              </w:rPr>
              <w:t>15</w:t>
            </w:r>
          </w:p>
        </w:tc>
        <w:tc>
          <w:tcPr>
            <w:tcW w:w="1300" w:type="dxa"/>
            <w:tcBorders>
              <w:top w:val="single" w:color="999999" w:sz="2" w:space="0"/>
              <w:left w:val="single" w:color="999999" w:sz="2" w:space="0"/>
              <w:bottom w:val="single" w:color="999999" w:sz="2" w:space="0"/>
              <w:right w:val="single" w:color="999999" w:sz="2" w:space="0"/>
            </w:tcBorders>
          </w:tcPr>
          <w:p w14:paraId="37BCE2A0">
            <w:pPr>
              <w:jc w:val="both"/>
              <w:rPr>
                <w:rFonts w:hint="default" w:ascii="Times New Roman" w:hAnsi="Times New Roman" w:cs="Times New Roman"/>
              </w:rPr>
            </w:pPr>
            <w:r>
              <w:rPr>
                <w:rFonts w:hint="default" w:ascii="Times New Roman" w:hAnsi="Times New Roman" w:eastAsia="Calibri" w:cs="Times New Roman"/>
                <w:sz w:val="20"/>
                <w:szCs w:val="20"/>
              </w:rPr>
              <w:t>Persistence</w:t>
            </w:r>
          </w:p>
        </w:tc>
        <w:tc>
          <w:tcPr>
            <w:tcW w:w="1500" w:type="dxa"/>
            <w:tcBorders>
              <w:top w:val="single" w:color="999999" w:sz="2" w:space="0"/>
              <w:left w:val="single" w:color="999999" w:sz="2" w:space="0"/>
              <w:bottom w:val="single" w:color="999999" w:sz="2" w:space="0"/>
              <w:right w:val="single" w:color="999999" w:sz="2" w:space="0"/>
            </w:tcBorders>
          </w:tcPr>
          <w:p w14:paraId="17B05AE8">
            <w:pPr>
              <w:jc w:val="both"/>
              <w:rPr>
                <w:rFonts w:hint="default" w:ascii="Times New Roman" w:hAnsi="Times New Roman" w:cs="Times New Roman"/>
              </w:rPr>
            </w:pPr>
            <w:r>
              <w:rPr>
                <w:rFonts w:hint="default" w:ascii="Times New Roman" w:hAnsi="Times New Roman" w:eastAsia="Calibri" w:cs="Times New Roman"/>
                <w:sz w:val="20"/>
                <w:szCs w:val="20"/>
              </w:rPr>
              <w:t>8 (Exit), restart</w:t>
            </w:r>
          </w:p>
        </w:tc>
        <w:tc>
          <w:tcPr>
            <w:tcW w:w="2300" w:type="dxa"/>
            <w:tcBorders>
              <w:top w:val="single" w:color="999999" w:sz="2" w:space="0"/>
              <w:left w:val="single" w:color="999999" w:sz="2" w:space="0"/>
              <w:bottom w:val="single" w:color="999999" w:sz="2" w:space="0"/>
              <w:right w:val="single" w:color="999999" w:sz="2" w:space="0"/>
            </w:tcBorders>
          </w:tcPr>
          <w:p w14:paraId="49A66267">
            <w:pPr>
              <w:jc w:val="both"/>
              <w:rPr>
                <w:rFonts w:hint="default" w:ascii="Times New Roman" w:hAnsi="Times New Roman" w:cs="Times New Roman"/>
              </w:rPr>
            </w:pPr>
            <w:r>
              <w:rPr>
                <w:rFonts w:hint="default" w:ascii="Times New Roman" w:hAnsi="Times New Roman" w:eastAsia="Calibri" w:cs="Times New Roman"/>
                <w:sz w:val="20"/>
                <w:szCs w:val="20"/>
              </w:rPr>
              <w:t>Records saved on exit</w:t>
            </w:r>
          </w:p>
        </w:tc>
        <w:tc>
          <w:tcPr>
            <w:tcW w:w="2650" w:type="dxa"/>
            <w:tcBorders>
              <w:top w:val="single" w:color="999999" w:sz="2" w:space="0"/>
              <w:left w:val="single" w:color="999999" w:sz="2" w:space="0"/>
              <w:bottom w:val="single" w:color="999999" w:sz="2" w:space="0"/>
              <w:right w:val="single" w:color="999999" w:sz="2" w:space="0"/>
            </w:tcBorders>
          </w:tcPr>
          <w:p w14:paraId="1996DE65">
            <w:pPr>
              <w:jc w:val="both"/>
              <w:rPr>
                <w:rFonts w:hint="default" w:ascii="Times New Roman" w:hAnsi="Times New Roman" w:cs="Times New Roman"/>
              </w:rPr>
            </w:pPr>
            <w:r>
              <w:rPr>
                <w:rFonts w:hint="default" w:ascii="Times New Roman" w:hAnsi="Times New Roman" w:eastAsia="Calibri" w:cs="Times New Roman"/>
                <w:sz w:val="20"/>
                <w:szCs w:val="20"/>
              </w:rPr>
              <w:t>'Loaded N patient record(s)' on next run, same data</w:t>
            </w:r>
          </w:p>
        </w:tc>
        <w:tc>
          <w:tcPr>
            <w:tcW w:w="2100" w:type="dxa"/>
            <w:tcBorders>
              <w:top w:val="single" w:color="999999" w:sz="2" w:space="0"/>
              <w:left w:val="single" w:color="999999" w:sz="2" w:space="0"/>
              <w:bottom w:val="single" w:color="999999" w:sz="2" w:space="0"/>
              <w:right w:val="single" w:color="999999" w:sz="2" w:space="0"/>
            </w:tcBorders>
          </w:tcPr>
          <w:p w14:paraId="33C062A4">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r w14:paraId="26A5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9B16179">
            <w:pPr>
              <w:jc w:val="both"/>
              <w:rPr>
                <w:rFonts w:hint="default" w:ascii="Times New Roman" w:hAnsi="Times New Roman" w:cs="Times New Roman"/>
              </w:rPr>
            </w:pPr>
            <w:r>
              <w:rPr>
                <w:rFonts w:hint="default" w:ascii="Times New Roman" w:hAnsi="Times New Roman" w:eastAsia="Calibri" w:cs="Times New Roman"/>
                <w:sz w:val="20"/>
                <w:szCs w:val="20"/>
              </w:rPr>
              <w:t>16</w:t>
            </w:r>
          </w:p>
        </w:tc>
        <w:tc>
          <w:tcPr>
            <w:tcW w:w="1300" w:type="dxa"/>
            <w:tcBorders>
              <w:top w:val="single" w:color="999999" w:sz="2" w:space="0"/>
              <w:left w:val="single" w:color="999999" w:sz="2" w:space="0"/>
              <w:bottom w:val="single" w:color="999999" w:sz="2" w:space="0"/>
              <w:right w:val="single" w:color="999999" w:sz="2" w:space="0"/>
            </w:tcBorders>
          </w:tcPr>
          <w:p w14:paraId="7DEC6CFC">
            <w:pPr>
              <w:jc w:val="both"/>
              <w:rPr>
                <w:rFonts w:hint="default" w:ascii="Times New Roman" w:hAnsi="Times New Roman" w:cs="Times New Roman"/>
              </w:rPr>
            </w:pPr>
            <w:r>
              <w:rPr>
                <w:rFonts w:hint="default" w:ascii="Times New Roman" w:hAnsi="Times New Roman" w:eastAsia="Calibri" w:cs="Times New Roman"/>
                <w:sz w:val="20"/>
                <w:szCs w:val="20"/>
              </w:rPr>
              <w:t>Corrupted/EOF input</w:t>
            </w:r>
          </w:p>
        </w:tc>
        <w:tc>
          <w:tcPr>
            <w:tcW w:w="1500" w:type="dxa"/>
            <w:tcBorders>
              <w:top w:val="single" w:color="999999" w:sz="2" w:space="0"/>
              <w:left w:val="single" w:color="999999" w:sz="2" w:space="0"/>
              <w:bottom w:val="single" w:color="999999" w:sz="2" w:space="0"/>
              <w:right w:val="single" w:color="999999" w:sz="2" w:space="0"/>
            </w:tcBorders>
          </w:tcPr>
          <w:p w14:paraId="6782D527">
            <w:pPr>
              <w:jc w:val="both"/>
              <w:rPr>
                <w:rFonts w:hint="default" w:ascii="Times New Roman" w:hAnsi="Times New Roman" w:cs="Times New Roman"/>
              </w:rPr>
            </w:pPr>
            <w:r>
              <w:rPr>
                <w:rFonts w:hint="default" w:ascii="Times New Roman" w:hAnsi="Times New Roman" w:eastAsia="Calibri" w:cs="Times New Roman"/>
                <w:sz w:val="20"/>
                <w:szCs w:val="20"/>
              </w:rPr>
              <w:t>any prompt</w:t>
            </w:r>
          </w:p>
        </w:tc>
        <w:tc>
          <w:tcPr>
            <w:tcW w:w="2300" w:type="dxa"/>
            <w:tcBorders>
              <w:top w:val="single" w:color="999999" w:sz="2" w:space="0"/>
              <w:left w:val="single" w:color="999999" w:sz="2" w:space="0"/>
              <w:bottom w:val="single" w:color="999999" w:sz="2" w:space="0"/>
              <w:right w:val="single" w:color="999999" w:sz="2" w:space="0"/>
            </w:tcBorders>
          </w:tcPr>
          <w:p w14:paraId="7E9D7859">
            <w:pPr>
              <w:jc w:val="both"/>
              <w:rPr>
                <w:rFonts w:hint="default" w:ascii="Times New Roman" w:hAnsi="Times New Roman" w:cs="Times New Roman"/>
              </w:rPr>
            </w:pPr>
            <w:r>
              <w:rPr>
                <w:rFonts w:hint="default" w:ascii="Times New Roman" w:hAnsi="Times New Roman" w:eastAsia="Calibri" w:cs="Times New Roman"/>
                <w:sz w:val="20"/>
                <w:szCs w:val="20"/>
              </w:rPr>
              <w:t>Input stream closed mid-prompt (Ctrl+D / redirected EOF)</w:t>
            </w:r>
          </w:p>
        </w:tc>
        <w:tc>
          <w:tcPr>
            <w:tcW w:w="2650" w:type="dxa"/>
            <w:tcBorders>
              <w:top w:val="single" w:color="999999" w:sz="2" w:space="0"/>
              <w:left w:val="single" w:color="999999" w:sz="2" w:space="0"/>
              <w:bottom w:val="single" w:color="999999" w:sz="2" w:space="0"/>
              <w:right w:val="single" w:color="999999" w:sz="2" w:space="0"/>
            </w:tcBorders>
          </w:tcPr>
          <w:p w14:paraId="0BD22D90">
            <w:pPr>
              <w:jc w:val="both"/>
              <w:rPr>
                <w:rFonts w:hint="default" w:ascii="Times New Roman" w:hAnsi="Times New Roman" w:cs="Times New Roman"/>
              </w:rPr>
            </w:pPr>
            <w:r>
              <w:rPr>
                <w:rFonts w:hint="default" w:ascii="Times New Roman" w:hAnsi="Times New Roman" w:eastAsia="Calibri" w:cs="Times New Roman"/>
                <w:sz w:val="20"/>
                <w:szCs w:val="20"/>
              </w:rPr>
              <w:t>Program saves current data and exits safely (no hang)</w:t>
            </w:r>
          </w:p>
        </w:tc>
        <w:tc>
          <w:tcPr>
            <w:tcW w:w="2100" w:type="dxa"/>
            <w:tcBorders>
              <w:top w:val="single" w:color="999999" w:sz="2" w:space="0"/>
              <w:left w:val="single" w:color="999999" w:sz="2" w:space="0"/>
              <w:bottom w:val="single" w:color="999999" w:sz="2" w:space="0"/>
              <w:right w:val="single" w:color="999999" w:sz="2" w:space="0"/>
            </w:tcBorders>
          </w:tcPr>
          <w:p w14:paraId="1EFC1283">
            <w:pPr>
              <w:jc w:val="both"/>
              <w:rPr>
                <w:rFonts w:hint="default" w:ascii="Times New Roman" w:hAnsi="Times New Roman" w:cs="Times New Roman"/>
              </w:rPr>
            </w:pPr>
            <w:r>
              <w:rPr>
                <w:rFonts w:hint="default" w:ascii="Times New Roman" w:hAnsi="Times New Roman" w:eastAsia="Calibri" w:cs="Times New Roman"/>
                <w:sz w:val="20"/>
                <w:szCs w:val="20"/>
              </w:rPr>
              <w:t>Matched after fix (see Part f)</w:t>
            </w:r>
          </w:p>
        </w:tc>
      </w:tr>
      <w:tr w14:paraId="680D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BE656FD">
            <w:pPr>
              <w:jc w:val="both"/>
              <w:rPr>
                <w:rFonts w:hint="default" w:ascii="Times New Roman" w:hAnsi="Times New Roman" w:cs="Times New Roman"/>
              </w:rPr>
            </w:pPr>
            <w:r>
              <w:rPr>
                <w:rFonts w:hint="default" w:ascii="Times New Roman" w:hAnsi="Times New Roman" w:eastAsia="Calibri" w:cs="Times New Roman"/>
                <w:sz w:val="20"/>
                <w:szCs w:val="20"/>
              </w:rPr>
              <w:t>17</w:t>
            </w:r>
          </w:p>
        </w:tc>
        <w:tc>
          <w:tcPr>
            <w:tcW w:w="1300" w:type="dxa"/>
            <w:tcBorders>
              <w:top w:val="single" w:color="999999" w:sz="2" w:space="0"/>
              <w:left w:val="single" w:color="999999" w:sz="2" w:space="0"/>
              <w:bottom w:val="single" w:color="999999" w:sz="2" w:space="0"/>
              <w:right w:val="single" w:color="999999" w:sz="2" w:space="0"/>
            </w:tcBorders>
          </w:tcPr>
          <w:p w14:paraId="0BAD4E9A">
            <w:pPr>
              <w:jc w:val="both"/>
              <w:rPr>
                <w:rFonts w:hint="default" w:ascii="Times New Roman" w:hAnsi="Times New Roman" w:cs="Times New Roman"/>
              </w:rPr>
            </w:pPr>
            <w:r>
              <w:rPr>
                <w:rFonts w:hint="default" w:ascii="Times New Roman" w:hAnsi="Times New Roman" w:eastAsia="Calibri" w:cs="Times New Roman"/>
                <w:sz w:val="20"/>
                <w:szCs w:val="20"/>
              </w:rPr>
              <w:t>Capacity boundary</w:t>
            </w:r>
          </w:p>
        </w:tc>
        <w:tc>
          <w:tcPr>
            <w:tcW w:w="1500" w:type="dxa"/>
            <w:tcBorders>
              <w:top w:val="single" w:color="999999" w:sz="2" w:space="0"/>
              <w:left w:val="single" w:color="999999" w:sz="2" w:space="0"/>
              <w:bottom w:val="single" w:color="999999" w:sz="2" w:space="0"/>
              <w:right w:val="single" w:color="999999" w:sz="2" w:space="0"/>
            </w:tcBorders>
          </w:tcPr>
          <w:p w14:paraId="7F75BA55">
            <w:pPr>
              <w:jc w:val="both"/>
              <w:rPr>
                <w:rFonts w:hint="default" w:ascii="Times New Roman" w:hAnsi="Times New Roman" w:cs="Times New Roman"/>
              </w:rPr>
            </w:pPr>
            <w:r>
              <w:rPr>
                <w:rFonts w:hint="default" w:ascii="Times New Roman" w:hAnsi="Times New Roman" w:eastAsia="Calibri" w:cs="Times New Roman"/>
                <w:sz w:val="20"/>
                <w:szCs w:val="20"/>
              </w:rPr>
              <w:t>1 (Register)</w:t>
            </w:r>
          </w:p>
        </w:tc>
        <w:tc>
          <w:tcPr>
            <w:tcW w:w="2300" w:type="dxa"/>
            <w:tcBorders>
              <w:top w:val="single" w:color="999999" w:sz="2" w:space="0"/>
              <w:left w:val="single" w:color="999999" w:sz="2" w:space="0"/>
              <w:bottom w:val="single" w:color="999999" w:sz="2" w:space="0"/>
              <w:right w:val="single" w:color="999999" w:sz="2" w:space="0"/>
            </w:tcBorders>
          </w:tcPr>
          <w:p w14:paraId="7EB02819">
            <w:pPr>
              <w:jc w:val="both"/>
              <w:rPr>
                <w:rFonts w:hint="default" w:ascii="Times New Roman" w:hAnsi="Times New Roman" w:cs="Times New Roman"/>
              </w:rPr>
            </w:pPr>
            <w:r>
              <w:rPr>
                <w:rFonts w:hint="default" w:ascii="Times New Roman" w:hAnsi="Times New Roman" w:eastAsia="Calibri" w:cs="Times New Roman"/>
                <w:sz w:val="20"/>
                <w:szCs w:val="20"/>
              </w:rPr>
              <w:t>101st patient with MAX_PATIENTS = 100 already full</w:t>
            </w:r>
          </w:p>
        </w:tc>
        <w:tc>
          <w:tcPr>
            <w:tcW w:w="2650" w:type="dxa"/>
            <w:tcBorders>
              <w:top w:val="single" w:color="999999" w:sz="2" w:space="0"/>
              <w:left w:val="single" w:color="999999" w:sz="2" w:space="0"/>
              <w:bottom w:val="single" w:color="999999" w:sz="2" w:space="0"/>
              <w:right w:val="single" w:color="999999" w:sz="2" w:space="0"/>
            </w:tcBorders>
          </w:tcPr>
          <w:p w14:paraId="6B51ADBC">
            <w:pPr>
              <w:jc w:val="both"/>
              <w:rPr>
                <w:rFonts w:hint="default" w:ascii="Times New Roman" w:hAnsi="Times New Roman" w:cs="Times New Roman"/>
              </w:rPr>
            </w:pPr>
            <w:r>
              <w:rPr>
                <w:rFonts w:hint="default" w:ascii="Times New Roman" w:hAnsi="Times New Roman" w:eastAsia="Calibri" w:cs="Times New Roman"/>
                <w:sz w:val="20"/>
                <w:szCs w:val="20"/>
              </w:rPr>
              <w:t>'Patient store is full. Cannot register more patients.'</w:t>
            </w:r>
          </w:p>
        </w:tc>
        <w:tc>
          <w:tcPr>
            <w:tcW w:w="2100" w:type="dxa"/>
            <w:tcBorders>
              <w:top w:val="single" w:color="999999" w:sz="2" w:space="0"/>
              <w:left w:val="single" w:color="999999" w:sz="2" w:space="0"/>
              <w:bottom w:val="single" w:color="999999" w:sz="2" w:space="0"/>
              <w:right w:val="single" w:color="999999" w:sz="2" w:space="0"/>
            </w:tcBorders>
          </w:tcPr>
          <w:p w14:paraId="14F9FF87">
            <w:pPr>
              <w:jc w:val="both"/>
              <w:rPr>
                <w:rFonts w:hint="default" w:ascii="Times New Roman" w:hAnsi="Times New Roman" w:cs="Times New Roman"/>
              </w:rPr>
            </w:pPr>
            <w:r>
              <w:rPr>
                <w:rFonts w:hint="default" w:ascii="Times New Roman" w:hAnsi="Times New Roman" w:eastAsia="Calibri" w:cs="Times New Roman"/>
                <w:sz w:val="20"/>
                <w:szCs w:val="20"/>
              </w:rPr>
              <w:t>Matched</w:t>
            </w:r>
          </w:p>
        </w:tc>
      </w:tr>
    </w:tbl>
    <w:p w14:paraId="035D71AD">
      <w:pPr>
        <w:jc w:val="both"/>
        <w:rPr>
          <w:rFonts w:hint="default" w:ascii="Times New Roman" w:hAnsi="Times New Roman" w:cs="Times New Roman"/>
        </w:rPr>
      </w:pPr>
    </w:p>
    <w:p w14:paraId="0617FFBA">
      <w:pPr>
        <w:jc w:val="both"/>
        <w:rPr>
          <w:rFonts w:hint="default" w:ascii="Times New Roman" w:hAnsi="Times New Roman" w:cs="Times New Roman"/>
          <w:color w:val="0000FF"/>
          <w:lang w:val="en-US"/>
        </w:rPr>
      </w:pPr>
      <w:r>
        <w:rPr>
          <w:rFonts w:hint="default" w:ascii="Times New Roman" w:hAnsi="Times New Roman" w:cs="Times New Roman"/>
          <w:color w:val="0000FF"/>
          <w:lang w:val="en-US"/>
        </w:rPr>
        <w:t>OUTPUTS  RESULT:</w:t>
      </w:r>
    </w:p>
    <w:p w14:paraId="4FD09EBE">
      <w:pPr>
        <w:jc w:val="both"/>
        <w:rPr>
          <w:rFonts w:hint="default" w:ascii="Times New Roman" w:hAnsi="Times New Roman" w:cs="Times New Roman"/>
        </w:rPr>
      </w:pPr>
    </w:p>
    <w:p w14:paraId="219BF0A1">
      <w:pPr>
        <w:jc w:val="both"/>
        <w:rPr>
          <w:rFonts w:hint="default" w:ascii="Times New Roman" w:hAnsi="Times New Roman" w:cs="Times New Roman"/>
        </w:rPr>
      </w:pPr>
      <w:r>
        <w:rPr>
          <w:rFonts w:hint="default" w:ascii="Times New Roman" w:hAnsi="Times New Roman" w:cs="Times New Roman"/>
        </w:rPr>
        <w:t>============================================</w:t>
      </w:r>
    </w:p>
    <w:p w14:paraId="323E7CD1">
      <w:pPr>
        <w:jc w:val="both"/>
        <w:rPr>
          <w:rFonts w:hint="default" w:ascii="Times New Roman" w:hAnsi="Times New Roman" w:cs="Times New Roman"/>
        </w:rPr>
      </w:pPr>
      <w:r>
        <w:rPr>
          <w:rFonts w:hint="default" w:ascii="Times New Roman" w:hAnsi="Times New Roman" w:cs="Times New Roman"/>
        </w:rPr>
        <w:t xml:space="preserve">       HOSPITAL PATIENT MONITORING SYSTEM</w:t>
      </w:r>
    </w:p>
    <w:p w14:paraId="34CD1855">
      <w:pPr>
        <w:jc w:val="both"/>
        <w:rPr>
          <w:rFonts w:hint="default" w:ascii="Times New Roman" w:hAnsi="Times New Roman" w:cs="Times New Roman"/>
        </w:rPr>
      </w:pPr>
      <w:r>
        <w:rPr>
          <w:rFonts w:hint="default" w:ascii="Times New Roman" w:hAnsi="Times New Roman" w:cs="Times New Roman"/>
        </w:rPr>
        <w:t>============================================</w:t>
      </w:r>
    </w:p>
    <w:p w14:paraId="21DBC251">
      <w:pPr>
        <w:jc w:val="both"/>
        <w:rPr>
          <w:rFonts w:hint="default" w:ascii="Times New Roman" w:hAnsi="Times New Roman" w:cs="Times New Roman"/>
        </w:rPr>
      </w:pPr>
      <w:r>
        <w:rPr>
          <w:rFonts w:hint="default" w:ascii="Times New Roman" w:hAnsi="Times New Roman" w:cs="Times New Roman"/>
        </w:rPr>
        <w:t>1. Register New Patient</w:t>
      </w:r>
    </w:p>
    <w:p w14:paraId="18F9769E">
      <w:pPr>
        <w:jc w:val="both"/>
        <w:rPr>
          <w:rFonts w:hint="default" w:ascii="Times New Roman" w:hAnsi="Times New Roman" w:cs="Times New Roman"/>
        </w:rPr>
      </w:pPr>
      <w:r>
        <w:rPr>
          <w:rFonts w:hint="default" w:ascii="Times New Roman" w:hAnsi="Times New Roman" w:cs="Times New Roman"/>
        </w:rPr>
        <w:t>2. Search Patient by ID</w:t>
      </w:r>
    </w:p>
    <w:p w14:paraId="7926105C">
      <w:pPr>
        <w:jc w:val="both"/>
        <w:rPr>
          <w:rFonts w:hint="default" w:ascii="Times New Roman" w:hAnsi="Times New Roman" w:cs="Times New Roman"/>
        </w:rPr>
      </w:pPr>
      <w:r>
        <w:rPr>
          <w:rFonts w:hint="default" w:ascii="Times New Roman" w:hAnsi="Times New Roman" w:cs="Times New Roman"/>
        </w:rPr>
        <w:t>3. Update Vital Signs</w:t>
      </w:r>
    </w:p>
    <w:p w14:paraId="7E65CEA1">
      <w:pPr>
        <w:jc w:val="both"/>
        <w:rPr>
          <w:rFonts w:hint="default" w:ascii="Times New Roman" w:hAnsi="Times New Roman" w:cs="Times New Roman"/>
        </w:rPr>
      </w:pPr>
      <w:r>
        <w:rPr>
          <w:rFonts w:hint="default" w:ascii="Times New Roman" w:hAnsi="Times New Roman" w:cs="Times New Roman"/>
        </w:rPr>
        <w:t>4. Display Immediate Attention Patients</w:t>
      </w:r>
    </w:p>
    <w:p w14:paraId="7B2FB260">
      <w:pPr>
        <w:jc w:val="both"/>
        <w:rPr>
          <w:rFonts w:hint="default" w:ascii="Times New Roman" w:hAnsi="Times New Roman" w:cs="Times New Roman"/>
        </w:rPr>
      </w:pPr>
      <w:r>
        <w:rPr>
          <w:rFonts w:hint="default" w:ascii="Times New Roman" w:hAnsi="Times New Roman" w:cs="Times New Roman"/>
        </w:rPr>
        <w:t>5. Sort Patients by Risk Level</w:t>
      </w:r>
    </w:p>
    <w:p w14:paraId="73827B8A">
      <w:pPr>
        <w:jc w:val="both"/>
        <w:rPr>
          <w:rFonts w:hint="default" w:ascii="Times New Roman" w:hAnsi="Times New Roman" w:cs="Times New Roman"/>
        </w:rPr>
      </w:pPr>
      <w:r>
        <w:rPr>
          <w:rFonts w:hint="default" w:ascii="Times New Roman" w:hAnsi="Times New Roman" w:cs="Times New Roman"/>
        </w:rPr>
        <w:t>6. Generate Summary Report</w:t>
      </w:r>
    </w:p>
    <w:p w14:paraId="7E7FE559">
      <w:pPr>
        <w:jc w:val="both"/>
        <w:rPr>
          <w:rFonts w:hint="default" w:ascii="Times New Roman" w:hAnsi="Times New Roman" w:cs="Times New Roman"/>
        </w:rPr>
      </w:pPr>
      <w:r>
        <w:rPr>
          <w:rFonts w:hint="default" w:ascii="Times New Roman" w:hAnsi="Times New Roman" w:cs="Times New Roman"/>
        </w:rPr>
        <w:t>7. Store Patient Records in File</w:t>
      </w:r>
    </w:p>
    <w:p w14:paraId="0EBD83FE">
      <w:pPr>
        <w:jc w:val="both"/>
        <w:rPr>
          <w:rFonts w:hint="default" w:ascii="Times New Roman" w:hAnsi="Times New Roman" w:cs="Times New Roman"/>
        </w:rPr>
      </w:pPr>
      <w:r>
        <w:rPr>
          <w:rFonts w:hint="default" w:ascii="Times New Roman" w:hAnsi="Times New Roman" w:cs="Times New Roman"/>
        </w:rPr>
        <w:t>8. Exit</w:t>
      </w:r>
    </w:p>
    <w:p w14:paraId="07A0944F">
      <w:pPr>
        <w:jc w:val="both"/>
        <w:rPr>
          <w:rFonts w:hint="default" w:ascii="Times New Roman" w:hAnsi="Times New Roman" w:cs="Times New Roman"/>
        </w:rPr>
      </w:pPr>
      <w:r>
        <w:rPr>
          <w:rFonts w:hint="default" w:ascii="Times New Roman" w:hAnsi="Times New Roman" w:cs="Times New Roman"/>
        </w:rPr>
        <w:t>============================================</w:t>
      </w:r>
    </w:p>
    <w:p w14:paraId="261F3830">
      <w:pPr>
        <w:jc w:val="both"/>
        <w:rPr>
          <w:rFonts w:hint="default" w:ascii="Times New Roman" w:hAnsi="Times New Roman" w:cs="Times New Roman"/>
        </w:rPr>
      </w:pPr>
      <w:r>
        <w:rPr>
          <w:rFonts w:hint="default" w:ascii="Times New Roman" w:hAnsi="Times New Roman" w:cs="Times New Roman"/>
        </w:rPr>
        <w:t>Enter your choice (1-8): 1</w:t>
      </w:r>
    </w:p>
    <w:p w14:paraId="71F3E889">
      <w:pPr>
        <w:jc w:val="both"/>
        <w:rPr>
          <w:rFonts w:hint="default" w:ascii="Times New Roman" w:hAnsi="Times New Roman" w:cs="Times New Roman"/>
        </w:rPr>
      </w:pPr>
    </w:p>
    <w:p w14:paraId="59A8E32D">
      <w:pPr>
        <w:jc w:val="both"/>
        <w:rPr>
          <w:rFonts w:hint="default" w:ascii="Times New Roman" w:hAnsi="Times New Roman" w:cs="Times New Roman"/>
        </w:rPr>
      </w:pPr>
      <w:r>
        <w:rPr>
          <w:rFonts w:hint="default" w:ascii="Times New Roman" w:hAnsi="Times New Roman" w:cs="Times New Roman"/>
        </w:rPr>
        <w:t>===== REGISTER NEW PATIENT =====</w:t>
      </w:r>
    </w:p>
    <w:p w14:paraId="53B50926">
      <w:pPr>
        <w:jc w:val="both"/>
        <w:rPr>
          <w:rFonts w:hint="default" w:ascii="Times New Roman" w:hAnsi="Times New Roman" w:cs="Times New Roman"/>
        </w:rPr>
      </w:pPr>
    </w:p>
    <w:p w14:paraId="577C6205">
      <w:pPr>
        <w:jc w:val="both"/>
        <w:rPr>
          <w:rFonts w:hint="default" w:ascii="Times New Roman" w:hAnsi="Times New Roman" w:cs="Times New Roman"/>
        </w:rPr>
      </w:pPr>
      <w:r>
        <w:rPr>
          <w:rFonts w:hint="default" w:ascii="Times New Roman" w:hAnsi="Times New Roman" w:cs="Times New Roman"/>
        </w:rPr>
        <w:t>Enter Patient ID (1-999999): 101</w:t>
      </w:r>
    </w:p>
    <w:p w14:paraId="0FE4D8FE">
      <w:pPr>
        <w:jc w:val="both"/>
        <w:rPr>
          <w:rFonts w:hint="default" w:ascii="Times New Roman" w:hAnsi="Times New Roman" w:cs="Times New Roman"/>
        </w:rPr>
      </w:pPr>
      <w:r>
        <w:rPr>
          <w:rFonts w:hint="default" w:ascii="Times New Roman" w:hAnsi="Times New Roman" w:cs="Times New Roman"/>
        </w:rPr>
        <w:t>Enter Patient Name: Ravi</w:t>
      </w:r>
    </w:p>
    <w:p w14:paraId="3556FA56">
      <w:pPr>
        <w:jc w:val="both"/>
        <w:rPr>
          <w:rFonts w:hint="default" w:ascii="Times New Roman" w:hAnsi="Times New Roman" w:cs="Times New Roman"/>
        </w:rPr>
      </w:pPr>
      <w:r>
        <w:rPr>
          <w:rFonts w:hint="default" w:ascii="Times New Roman" w:hAnsi="Times New Roman" w:cs="Times New Roman"/>
        </w:rPr>
        <w:t>Enter Age (1-120): 45</w:t>
      </w:r>
    </w:p>
    <w:p w14:paraId="5490F2AA">
      <w:pPr>
        <w:jc w:val="both"/>
        <w:rPr>
          <w:rFonts w:hint="default" w:ascii="Times New Roman" w:hAnsi="Times New Roman" w:cs="Times New Roman"/>
        </w:rPr>
      </w:pPr>
      <w:r>
        <w:rPr>
          <w:rFonts w:hint="default" w:ascii="Times New Roman" w:hAnsi="Times New Roman" w:cs="Times New Roman"/>
        </w:rPr>
        <w:t>Enter Heart Rate (30-220 bpm): 78</w:t>
      </w:r>
    </w:p>
    <w:p w14:paraId="03249077">
      <w:pPr>
        <w:jc w:val="both"/>
        <w:rPr>
          <w:rFonts w:hint="default" w:ascii="Times New Roman" w:hAnsi="Times New Roman" w:cs="Times New Roman"/>
        </w:rPr>
      </w:pPr>
      <w:r>
        <w:rPr>
          <w:rFonts w:hint="default" w:ascii="Times New Roman" w:hAnsi="Times New Roman" w:cs="Times New Roman"/>
        </w:rPr>
        <w:t>Enter Temperature (30-45 C): 36.8</w:t>
      </w:r>
    </w:p>
    <w:p w14:paraId="381D3B6C">
      <w:pPr>
        <w:jc w:val="both"/>
        <w:rPr>
          <w:rFonts w:hint="default" w:ascii="Times New Roman" w:hAnsi="Times New Roman" w:cs="Times New Roman"/>
        </w:rPr>
      </w:pPr>
      <w:r>
        <w:rPr>
          <w:rFonts w:hint="default" w:ascii="Times New Roman" w:hAnsi="Times New Roman" w:cs="Times New Roman"/>
        </w:rPr>
        <w:t>Enter Oxygen Saturation (50-100 %): 98</w:t>
      </w:r>
    </w:p>
    <w:p w14:paraId="5301C61D">
      <w:pPr>
        <w:jc w:val="both"/>
        <w:rPr>
          <w:rFonts w:hint="default" w:ascii="Times New Roman" w:hAnsi="Times New Roman" w:cs="Times New Roman"/>
        </w:rPr>
      </w:pPr>
    </w:p>
    <w:p w14:paraId="5D3FEFC6">
      <w:pPr>
        <w:jc w:val="both"/>
        <w:rPr>
          <w:rFonts w:hint="default" w:ascii="Times New Roman" w:hAnsi="Times New Roman" w:cs="Times New Roman"/>
        </w:rPr>
      </w:pPr>
      <w:r>
        <w:rPr>
          <w:rFonts w:hint="default" w:ascii="Times New Roman" w:hAnsi="Times New Roman" w:cs="Times New Roman"/>
        </w:rPr>
        <w:t>Patient registered successfully.</w:t>
      </w:r>
    </w:p>
    <w:p w14:paraId="1F9BE1B2">
      <w:pPr>
        <w:jc w:val="both"/>
        <w:rPr>
          <w:rFonts w:hint="default" w:ascii="Times New Roman" w:hAnsi="Times New Roman" w:cs="Times New Roman"/>
        </w:rPr>
      </w:pPr>
      <w:r>
        <w:rPr>
          <w:rFonts w:hint="default" w:ascii="Times New Roman" w:hAnsi="Times New Roman" w:cs="Times New Roman"/>
        </w:rPr>
        <w:t>Calculated Risk Level: LOW</w:t>
      </w:r>
    </w:p>
    <w:p w14:paraId="757CD4DF">
      <w:pPr>
        <w:jc w:val="both"/>
        <w:rPr>
          <w:rFonts w:hint="default" w:ascii="Times New Roman" w:hAnsi="Times New Roman" w:cs="Times New Roman"/>
        </w:rPr>
      </w:pPr>
    </w:p>
    <w:p w14:paraId="41057DC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HIGH-risk example</w:t>
      </w:r>
    </w:p>
    <w:p w14:paraId="7B760177">
      <w:pPr>
        <w:pStyle w:val="15"/>
        <w:keepNext w:val="0"/>
        <w:keepLines w:val="0"/>
        <w:widowControl/>
        <w:suppressLineNumbers w:val="0"/>
        <w:jc w:val="both"/>
        <w:rPr>
          <w:rStyle w:val="14"/>
          <w:rFonts w:hint="default" w:ascii="Times New Roman" w:hAnsi="Times New Roman" w:cs="Times New Roman"/>
        </w:rPr>
      </w:pPr>
    </w:p>
    <w:p w14:paraId="09798F06">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Enter Patient ID (1-999999): 102</w:t>
      </w:r>
    </w:p>
    <w:p w14:paraId="622335B9">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Enter Patient Name: Kumar</w:t>
      </w:r>
    </w:p>
    <w:p w14:paraId="0DA1510B">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Enter Age (1-120): 60</w:t>
      </w:r>
    </w:p>
    <w:p w14:paraId="0F0A1044">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Enter Heart Rate (30-220 bpm): 140</w:t>
      </w:r>
    </w:p>
    <w:p w14:paraId="2F9DE0E6">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Enter Temperature (30-45 C): 39.2</w:t>
      </w:r>
    </w:p>
    <w:p w14:paraId="3BE73E11">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Enter Oxygen Saturation (50-100 %): 86</w:t>
      </w:r>
    </w:p>
    <w:p w14:paraId="01F5710A">
      <w:pPr>
        <w:pStyle w:val="15"/>
        <w:keepNext w:val="0"/>
        <w:keepLines w:val="0"/>
        <w:widowControl/>
        <w:suppressLineNumbers w:val="0"/>
        <w:jc w:val="both"/>
        <w:rPr>
          <w:rStyle w:val="14"/>
          <w:rFonts w:hint="default" w:ascii="Times New Roman" w:hAnsi="Times New Roman" w:cs="Times New Roman"/>
          <w:sz w:val="24"/>
          <w:szCs w:val="24"/>
        </w:rPr>
      </w:pPr>
    </w:p>
    <w:p w14:paraId="00A45B87">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Patient registered successfully.</w:t>
      </w:r>
    </w:p>
    <w:p w14:paraId="54E11065">
      <w:pPr>
        <w:pStyle w:val="15"/>
        <w:keepNext w:val="0"/>
        <w:keepLines w:val="0"/>
        <w:widowControl/>
        <w:suppressLineNumbers w:val="0"/>
        <w:jc w:val="both"/>
        <w:rPr>
          <w:rStyle w:val="14"/>
          <w:rFonts w:hint="default" w:ascii="Times New Roman" w:hAnsi="Times New Roman" w:cs="Times New Roman"/>
          <w:sz w:val="24"/>
          <w:szCs w:val="24"/>
        </w:rPr>
      </w:pPr>
      <w:r>
        <w:rPr>
          <w:rStyle w:val="14"/>
          <w:rFonts w:hint="default" w:ascii="Times New Roman" w:hAnsi="Times New Roman" w:cs="Times New Roman"/>
          <w:sz w:val="24"/>
          <w:szCs w:val="24"/>
        </w:rPr>
        <w:t>Calculated Risk Level: HIGH</w:t>
      </w:r>
    </w:p>
    <w:p w14:paraId="0183E333">
      <w:pPr>
        <w:pStyle w:val="15"/>
        <w:keepNext w:val="0"/>
        <w:keepLines w:val="0"/>
        <w:widowControl/>
        <w:suppressLineNumbers w:val="0"/>
        <w:jc w:val="both"/>
        <w:rPr>
          <w:rStyle w:val="14"/>
          <w:rFonts w:hint="default" w:ascii="Times New Roman" w:hAnsi="Times New Roman" w:cs="Times New Roman"/>
          <w:sz w:val="24"/>
          <w:szCs w:val="24"/>
        </w:rPr>
      </w:pPr>
    </w:p>
    <w:p w14:paraId="79CBE3AE">
      <w:pPr>
        <w:pStyle w:val="15"/>
        <w:keepNext w:val="0"/>
        <w:keepLines w:val="0"/>
        <w:widowControl/>
        <w:numPr>
          <w:numId w:val="0"/>
        </w:numPr>
        <w:suppressLineNumbers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Style w:val="14"/>
          <w:rFonts w:hint="default" w:ascii="Times New Roman" w:hAnsi="Times New Roman" w:cs="Times New Roman"/>
          <w:color w:val="0000FF"/>
          <w:sz w:val="28"/>
          <w:szCs w:val="28"/>
          <w:lang w:val="en-US"/>
        </w:rPr>
      </w:pPr>
      <w:r>
        <w:rPr>
          <w:rStyle w:val="14"/>
          <w:rFonts w:hint="default" w:ascii="Times New Roman" w:hAnsi="Times New Roman" w:cs="Times New Roman"/>
          <w:color w:val="0000FF"/>
          <w:sz w:val="28"/>
          <w:szCs w:val="28"/>
          <w:lang w:val="en-US"/>
        </w:rPr>
        <w:t>Analysis and Discussion</w:t>
      </w:r>
    </w:p>
    <w:p w14:paraId="60461A02">
      <w:pPr>
        <w:pStyle w:val="17"/>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w:t>
      </w:r>
      <w:r>
        <w:rPr>
          <w:rStyle w:val="18"/>
          <w:rFonts w:hint="default" w:ascii="Times New Roman" w:hAnsi="Times New Roman" w:cs="Times New Roman"/>
        </w:rPr>
        <w:t>Hospital Patient Monitoring System</w:t>
      </w:r>
      <w:r>
        <w:rPr>
          <w:rFonts w:hint="default" w:ascii="Times New Roman" w:hAnsi="Times New Roman" w:cs="Times New Roman"/>
        </w:rPr>
        <w:t xml:space="preserve"> was analyzed based on functionality, data consistency, algorithm efficiency, and error handling. The program successfully performs patient registration, searching, vital-sign updating, risk-level calculation, sorting, summary generation, and file storage. The use of structures provides an organized way to store all patient parameters in a single record, while structure pointers allow functions to directly modify patient information. The automatic risk calculation ensures that the risk level is updated whenever the patient's vital signs change.</w:t>
      </w:r>
    </w:p>
    <w:p w14:paraId="317BEA36">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Data validation plays an important role in maintaining reliable records. The system prevents duplicate patient IDs and rejects values outside the predefined acceptable input ranges. Invalid menu choices and nonexistent patient IDs are also handled without terminating the program. File handling is protected by checking whether the file can be opened and whether the stored data is valid before loading it. These features reduce the possibility of inconsistent or corrupted patient records.</w:t>
      </w:r>
    </w:p>
    <w:p w14:paraId="2FDE4CBC">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From an algorithmic perspective, the implemented </w:t>
      </w:r>
      <w:r>
        <w:rPr>
          <w:rStyle w:val="18"/>
          <w:rFonts w:hint="default" w:ascii="Times New Roman" w:hAnsi="Times New Roman" w:cs="Times New Roman"/>
        </w:rPr>
        <w:t>linear search</w:t>
      </w:r>
      <w:r>
        <w:rPr>
          <w:rFonts w:hint="default" w:ascii="Times New Roman" w:hAnsi="Times New Roman" w:cs="Times New Roman"/>
        </w:rPr>
        <w:t xml:space="preserve"> requires </w:t>
      </w:r>
      <w:r>
        <w:rPr>
          <w:rStyle w:val="18"/>
          <w:rFonts w:hint="default" w:ascii="Times New Roman" w:hAnsi="Times New Roman" w:cs="Times New Roman"/>
        </w:rPr>
        <w:t>O(n)</w:t>
      </w:r>
      <w:r>
        <w:rPr>
          <w:rFonts w:hint="default" w:ascii="Times New Roman" w:hAnsi="Times New Roman" w:cs="Times New Roman"/>
        </w:rPr>
        <w:t xml:space="preserve"> time in the worst case, making it suitable for a small ICU database but less efficient when the number of patients becomes very large. The </w:t>
      </w:r>
      <w:r>
        <w:rPr>
          <w:rStyle w:val="18"/>
          <w:rFonts w:hint="default" w:ascii="Times New Roman" w:hAnsi="Times New Roman" w:cs="Times New Roman"/>
        </w:rPr>
        <w:t>selection sort</w:t>
      </w:r>
      <w:r>
        <w:rPr>
          <w:rFonts w:hint="default" w:ascii="Times New Roman" w:hAnsi="Times New Roman" w:cs="Times New Roman"/>
        </w:rPr>
        <w:t xml:space="preserve"> algorithm requires </w:t>
      </w:r>
      <w:r>
        <w:rPr>
          <w:rStyle w:val="18"/>
          <w:rFonts w:hint="default" w:ascii="Times New Roman" w:hAnsi="Times New Roman" w:cs="Times New Roman"/>
        </w:rPr>
        <w:t>O(n²)</w:t>
      </w:r>
      <w:r>
        <w:rPr>
          <w:rFonts w:hint="default" w:ascii="Times New Roman" w:hAnsi="Times New Roman" w:cs="Times New Roman"/>
        </w:rPr>
        <w:t xml:space="preserve"> time and is therefore appropriate mainly for a limited number of records. For a large-scale hospital system, a hash table or indexed database can provide faster patient-ID searching, while Merge Sort or </w:t>
      </w:r>
      <w:r>
        <w:rPr>
          <w:rStyle w:val="14"/>
          <w:rFonts w:hint="default" w:ascii="Times New Roman" w:hAnsi="Times New Roman" w:cs="Times New Roman"/>
        </w:rPr>
        <w:t>qsort()</w:t>
      </w:r>
      <w:r>
        <w:rPr>
          <w:rFonts w:hint="default" w:ascii="Times New Roman" w:hAnsi="Times New Roman" w:cs="Times New Roman"/>
        </w:rPr>
        <w:t xml:space="preserve"> can improve sorting performance to approximately </w:t>
      </w:r>
      <w:r>
        <w:rPr>
          <w:rStyle w:val="18"/>
          <w:rFonts w:hint="default" w:ascii="Times New Roman" w:hAnsi="Times New Roman" w:cs="Times New Roman"/>
        </w:rPr>
        <w:t>O(n log n)</w:t>
      </w:r>
      <w:r>
        <w:rPr>
          <w:rFonts w:hint="default" w:ascii="Times New Roman" w:hAnsi="Times New Roman" w:cs="Times New Roman"/>
        </w:rPr>
        <w:t>.</w:t>
      </w:r>
    </w:p>
    <w:p w14:paraId="0F325CFD">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Testing with normal, boundary, and invalid inputs demonstrates that the system behaves correctly under different conditions. Normal patient values produce appropriate risk classifications, boundary values are accepted according to the defined limits, and invalid values are rejected. The file-storage feature also allows records to be retained after the program is closed and loaded again when it restarts. Overall, the analysis shows that the proposed system is reliable and suitable as an academic prototype, while larger real-world deployments would require database storage, stronger security, real-time monitoring, and clinically validated decision rules.</w:t>
      </w:r>
    </w:p>
    <w:p w14:paraId="030800E0">
      <w:pPr>
        <w:jc w:val="both"/>
        <w:rPr>
          <w:rFonts w:hint="default" w:ascii="Times New Roman" w:hAnsi="Times New Roman" w:cs="Times New Roman"/>
        </w:rPr>
      </w:pPr>
    </w:p>
    <w:p w14:paraId="717431CD">
      <w:pPr>
        <w:pStyle w:val="2"/>
        <w:keepNext w:val="0"/>
        <w:keepLines w:val="0"/>
        <w:widowControl/>
        <w:suppressLineNumbers w:val="0"/>
        <w:ind w:firstLine="160" w:firstLineChars="50"/>
        <w:jc w:val="both"/>
        <w:rPr>
          <w:rFonts w:hint="default" w:ascii="Times New Roman" w:hAnsi="Times New Roman" w:cs="Times New Roman"/>
        </w:rPr>
      </w:pPr>
      <w:r>
        <w:rPr>
          <w:rFonts w:hint="default" w:ascii="Times New Roman" w:hAnsi="Times New Roman" w:cs="Times New Roman"/>
        </w:rPr>
        <w:t>Conclusion</w:t>
      </w:r>
    </w:p>
    <w:p w14:paraId="41EFAEBE">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Hospital Patient Monitoring System successfully demonstrates how C programming concepts can be applied to a practical healthcare monitoring problem. Structures are used to represent patient records, while structure pointers allow functions to directly calculate and update patient risk levels. The menu-driven system supports registration, searching, vital-sign updates, immediate-attention identification, risk-based sorting, summary generation, and persistent file storage.</w:t>
      </w:r>
    </w:p>
    <w:p w14:paraId="4D2724B4">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Input validation prevents duplicate patient IDs and invalid physiological values, improving the consistency and reliability of the records. The implementation uses linear search and selection sort because of their simplicity, while the analysis identifies hash tables, binary search, Merge Sort, and </w:t>
      </w:r>
      <w:r>
        <w:rPr>
          <w:rStyle w:val="14"/>
          <w:rFonts w:hint="default" w:ascii="Times New Roman" w:hAnsi="Times New Roman" w:cs="Times New Roman"/>
        </w:rPr>
        <w:t>qsort()</w:t>
      </w:r>
      <w:r>
        <w:rPr>
          <w:rFonts w:hint="default" w:ascii="Times New Roman" w:hAnsi="Times New Roman" w:cs="Times New Roman"/>
        </w:rPr>
        <w:t xml:space="preserve"> as more suitable alternatives for large-scale hospital databases. File validation and safe input handling also reduce the possibility of runtime and logical failures. Overall, the project provides a complete foundation that can later be extended into a real-time, database-driven patient monitoring application.</w:t>
      </w:r>
    </w:p>
    <w:p w14:paraId="24B86DBC">
      <w:pPr>
        <w:pStyle w:val="17"/>
        <w:keepNext w:val="0"/>
        <w:keepLines w:val="0"/>
        <w:widowControl/>
        <w:suppressLineNumbers w:val="0"/>
        <w:jc w:val="both"/>
        <w:rPr>
          <w:rFonts w:hint="default" w:ascii="Times New Roman" w:hAnsi="Times New Roman" w:cs="Times New Roman"/>
        </w:rPr>
      </w:pPr>
    </w:p>
    <w:p w14:paraId="660CE6FC">
      <w:pPr>
        <w:pStyle w:val="17"/>
        <w:keepNext w:val="0"/>
        <w:keepLines w:val="0"/>
        <w:widowControl/>
        <w:suppressLineNumbers w:val="0"/>
        <w:jc w:val="both"/>
        <w:rPr>
          <w:rFonts w:hint="default" w:ascii="Times New Roman" w:hAnsi="Times New Roman" w:cs="Times New Roman"/>
        </w:rPr>
      </w:pPr>
    </w:p>
    <w:p w14:paraId="3F97D96B">
      <w:pPr>
        <w:pStyle w:val="17"/>
        <w:keepNext w:val="0"/>
        <w:keepLines w:val="0"/>
        <w:widowControl/>
        <w:suppressLineNumbers w:val="0"/>
        <w:jc w:val="both"/>
        <w:rPr>
          <w:rFonts w:hint="default" w:ascii="Times New Roman" w:hAnsi="Times New Roman" w:cs="Times New Roman"/>
        </w:rPr>
      </w:pPr>
    </w:p>
    <w:p w14:paraId="2A2A5649">
      <w:pPr>
        <w:pStyle w:val="17"/>
        <w:keepNext w:val="0"/>
        <w:keepLines w:val="0"/>
        <w:widowControl/>
        <w:suppressLineNumbers w:val="0"/>
        <w:jc w:val="both"/>
        <w:rPr>
          <w:rFonts w:hint="default" w:ascii="Times New Roman" w:hAnsi="Times New Roman" w:cs="Times New Roman"/>
        </w:rPr>
      </w:pPr>
    </w:p>
    <w:p w14:paraId="1BD88201">
      <w:pPr>
        <w:pStyle w:val="17"/>
        <w:keepNext w:val="0"/>
        <w:keepLines w:val="0"/>
        <w:widowControl/>
        <w:suppressLineNumbers w:val="0"/>
        <w:jc w:val="both"/>
        <w:rPr>
          <w:rFonts w:hint="default" w:ascii="Times New Roman" w:hAnsi="Times New Roman" w:cs="Times New Roman"/>
        </w:rPr>
      </w:pPr>
    </w:p>
    <w:p w14:paraId="64A96A72">
      <w:pPr>
        <w:pStyle w:val="17"/>
        <w:keepNext w:val="0"/>
        <w:keepLines w:val="0"/>
        <w:widowControl/>
        <w:suppressLineNumbers w:val="0"/>
        <w:jc w:val="both"/>
        <w:rPr>
          <w:rFonts w:hint="default" w:ascii="Times New Roman" w:hAnsi="Times New Roman" w:cs="Times New Roman"/>
        </w:rPr>
      </w:pPr>
    </w:p>
    <w:p w14:paraId="156BF7E6">
      <w:pPr>
        <w:pStyle w:val="17"/>
        <w:keepNext w:val="0"/>
        <w:keepLines w:val="0"/>
        <w:widowControl/>
        <w:suppressLineNumbers w:val="0"/>
        <w:jc w:val="both"/>
        <w:rPr>
          <w:rFonts w:hint="default" w:ascii="Times New Roman" w:hAnsi="Times New Roman" w:cs="Times New Roman"/>
        </w:rPr>
      </w:pPr>
    </w:p>
    <w:p w14:paraId="68E1113A">
      <w:pPr>
        <w:pStyle w:val="17"/>
        <w:keepNext w:val="0"/>
        <w:keepLines w:val="0"/>
        <w:widowControl/>
        <w:suppressLineNumbers w:val="0"/>
        <w:jc w:val="both"/>
        <w:rPr>
          <w:rFonts w:hint="default" w:ascii="Times New Roman" w:hAnsi="Times New Roman" w:cs="Times New Roman"/>
        </w:rPr>
      </w:pPr>
    </w:p>
    <w:p w14:paraId="2F0E86E5">
      <w:pPr>
        <w:pStyle w:val="17"/>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t>DONE BY :</w:t>
      </w:r>
    </w:p>
    <w:p w14:paraId="7A3E01B1">
      <w:pPr>
        <w:pStyle w:val="17"/>
        <w:keepNext w:val="0"/>
        <w:keepLines w:val="0"/>
        <w:widowControl/>
        <w:numPr>
          <w:ilvl w:val="0"/>
          <w:numId w:val="2"/>
        </w:numPr>
        <w:suppressLineNumbers w:val="0"/>
        <w:spacing w:beforeAutospacing="0" w:afterAutospacing="0"/>
        <w:jc w:val="both"/>
        <w:rPr>
          <w:rFonts w:hint="default" w:ascii="Times New Roman" w:hAnsi="Times New Roman" w:cs="Times New Roman"/>
          <w:lang w:val="en-US"/>
        </w:rPr>
      </w:pPr>
      <w:r>
        <w:rPr>
          <w:rFonts w:hint="default" w:ascii="Times New Roman" w:hAnsi="Times New Roman" w:cs="Times New Roman"/>
          <w:lang w:val="en-US"/>
        </w:rPr>
        <w:t>S.GANESHKARRTHIKH   (192312593)</w:t>
      </w:r>
    </w:p>
    <w:p w14:paraId="2CB84977">
      <w:pPr>
        <w:pStyle w:val="17"/>
        <w:keepNext w:val="0"/>
        <w:keepLines w:val="0"/>
        <w:widowControl/>
        <w:numPr>
          <w:ilvl w:val="0"/>
          <w:numId w:val="3"/>
        </w:numPr>
        <w:suppressLineNumbers w:val="0"/>
        <w:ind w:right="0" w:rightChars="0"/>
        <w:jc w:val="both"/>
        <w:rPr>
          <w:rFonts w:hint="default" w:ascii="Times New Roman" w:hAnsi="Times New Roman" w:cs="Times New Roman"/>
          <w:lang w:val="en-US"/>
        </w:rPr>
      </w:pPr>
      <w:r>
        <w:rPr>
          <w:rFonts w:hint="default" w:ascii="Times New Roman" w:hAnsi="Times New Roman" w:cs="Times New Roman"/>
          <w:lang w:val="en-US"/>
        </w:rPr>
        <w:t>RAM PREETHAM               (192412550)</w:t>
      </w:r>
    </w:p>
    <w:p w14:paraId="21F3D54F">
      <w:pPr>
        <w:pStyle w:val="17"/>
        <w:keepNext w:val="0"/>
        <w:keepLines w:val="0"/>
        <w:widowControl/>
        <w:numPr>
          <w:numId w:val="0"/>
        </w:numPr>
        <w:suppressLineNumbers w:val="0"/>
        <w:ind w:right="0" w:rightChars="0"/>
        <w:jc w:val="both"/>
        <w:rPr>
          <w:rFonts w:hint="default" w:ascii="Times New Roman" w:hAnsi="Times New Roman" w:cs="Times New Roman"/>
          <w:lang w:val="en-US"/>
        </w:rPr>
      </w:pPr>
      <w:r>
        <w:rPr>
          <w:rFonts w:hint="default" w:ascii="Times New Roman" w:hAnsi="Times New Roman" w:cs="Times New Roman"/>
          <w:lang w:val="en-US"/>
        </w:rPr>
        <w:t>P . KALYAN                             (192525278)</w:t>
      </w:r>
    </w:p>
    <w:bookmarkEnd w:id="0"/>
    <w:sectPr>
      <w:pgSz w:w="12240" w:h="15840"/>
      <w:pgMar w:top="1080" w:right="900" w:bottom="108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17DEB"/>
    <w:multiLevelType w:val="singleLevel"/>
    <w:tmpl w:val="A0617DEB"/>
    <w:lvl w:ilvl="0" w:tentative="0">
      <w:start w:val="11"/>
      <w:numFmt w:val="upperLetter"/>
      <w:lvlText w:val="%1."/>
      <w:lvlJc w:val="left"/>
      <w:pPr>
        <w:tabs>
          <w:tab w:val="left" w:pos="312"/>
        </w:tabs>
      </w:pPr>
    </w:lvl>
  </w:abstractNum>
  <w:abstractNum w:abstractNumId="1">
    <w:nsid w:val="2CF35BC4"/>
    <w:multiLevelType w:val="multilevel"/>
    <w:tmpl w:val="2CF35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E989905"/>
    <w:multiLevelType w:val="singleLevel"/>
    <w:tmpl w:val="4E989905"/>
    <w:lvl w:ilvl="0" w:tentative="0">
      <w:start w:val="13"/>
      <w:numFmt w:val="upperLetter"/>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3002FD"/>
    <w:rsid w:val="29C739A3"/>
    <w:rsid w:val="4A144698"/>
    <w:rsid w:val="50DB40B6"/>
    <w:rsid w:val="58BE2FA8"/>
    <w:rsid w:val="5E66256E"/>
    <w:rsid w:val="5F312F3C"/>
    <w:rsid w:val="69E741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sz w:val="56"/>
      <w:szCs w:val="56"/>
    </w:rPr>
  </w:style>
  <w:style w:type="paragraph" w:styleId="20">
    <w:name w:val="List Paragraph"/>
    <w:qFormat/>
    <w:uiPriority w:val="0"/>
    <w:rPr>
      <w:rFonts w:ascii="Calibri" w:hAnsi="Calibri" w:eastAsia="Calibri" w:cs="Calibri"/>
      <w:sz w:val="22"/>
      <w:szCs w:val="22"/>
    </w:rPr>
  </w:style>
  <w:style w:type="character" w:customStyle="1" w:styleId="21">
    <w:name w:val="Footnote Text Char"/>
    <w:link w:val="13"/>
    <w:semiHidden/>
    <w:unhideWhenUsed/>
    <w:uiPriority w:val="99"/>
    <w:rPr>
      <w:sz w:val="20"/>
      <w:szCs w:val="20"/>
    </w:rPr>
  </w:style>
  <w:style w:type="character" w:customStyle="1" w:styleId="22">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2026-09-01T03:01:00Z</dcterms:created>
  <dc:creator>Un-named</dc:creator>
  <cp:lastModifiedBy>MATAM SAI GANESHKARRTHIKH</cp:lastModifiedBy>
  <dcterms:modified xsi:type="dcterms:W3CDTF">2026-09-01T04:54:28Z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F648D0BC335348CF80E732DD936AD266_12</vt:lpwstr>
  </property>
</Properties>
</file>