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Smart parking refers to the use of technology and data-driven solutions to improve the efficiency, management, and accessibility of parking spaces in urban or crowded areas. The goal of smart parking systems is to reduce traffic congestion, save time and fuel for drivers, and enhance the overall parking experience. Here are some key aspects and components of smart parking:</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1.Sensors:Smart parking systems often employ various types of sensors, such as ultrasonic or magnetic sensors, to monitor the occupancy of parking spaces. These sensors can detect whether a parking spot is vacant or occupied in real-time.</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2. Data Collection: Data from sensors are collected and transmitted to a central management system. This data can include information on available parking spaces, occupancy rates, and parking durations.</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3. Information Dissemination: The data collected is then made available to drivers through various means, including mobile apps, websites, electronic signage, and in-car navigation systems. This allows drivers to locate available parking spots more easily.</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4. Payment and Reservations: Smart parking systems often offer digital payment options and allow users to reserve parking spaces in advance. This reduces the time and effort required for parking transactions.</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5. Dynamic Pricing: Some smart parking systems implement dynamic pricing models that adjust parking fees based on demand and occupancy rates. This encourages better utilization of parking resources and can help reduce congestion during peak hours.</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6. Traffic Management: By guiding drivers to available parking spaces efficiently, smart parking systems can help reduce traffic congestion in urban areas. Less time spent searching for parking also leads to lower emissions and fuel consumption.</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7. Analytics and Optimization: Data collected from smart parking systems can be analyzed to optimize parking infrastructure, improve traffic flow, and plan for future parking needs.</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8. Security and Safety: Smart parking systems may include surveillance cameras and security features to enhance the safety of parking facilities.</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9. Accessibility: These systems can be designed to provide information about accessible parking spaces for people with disabilities, making it easier for them to find suitable spots.</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10. Environmental Impact: By reducing the time cars spend idling and searching for parking, smart parking systems can contribute to a reduction in greenhouse gas emissions and environmental impact.</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11. Integration with Public Transportation: In some cases, smart parking systems are integrated with public transportation services, allowing commuters to easily transition from their cars to buses or trains.</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12.Scalability: Smart parking solutions can be adapted to suit the needs of different urban areas, ranging from small towns to large metropolitan cities.</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Overall, smart parking solutions are designed to make urban mobility more efficient, convenient, and sustainable while addressing the challenges of limited parking space availability and growing urbanisation. These systems leverage technology to improve the overall parking experience for both drivers and parking facility operators.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