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0E07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 xml:space="preserve">Cody </w:t>
      </w:r>
      <w:proofErr w:type="spellStart"/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Onishi</w:t>
      </w:r>
      <w:proofErr w:type="spellEnd"/>
    </w:p>
    <w:p w14:paraId="59FAFFFA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ECE 49022</w:t>
      </w:r>
    </w:p>
    <w:p w14:paraId="799742A1" w14:textId="11CB65AD" w:rsidR="001223A1" w:rsidRPr="001223A1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Team 17: Bl</w:t>
      </w:r>
      <w:r>
        <w:rPr>
          <w:rFonts w:eastAsia="Times New Roman" w:cs="Segoe UI"/>
          <w:color w:val="000000"/>
          <w:spacing w:val="-2"/>
          <w:kern w:val="36"/>
          <w:sz w:val="24"/>
          <w:szCs w:val="24"/>
        </w:rPr>
        <w:t>ind Mice</w:t>
      </w:r>
    </w:p>
    <w:p w14:paraId="13489B13" w14:textId="24841145" w:rsidR="005638DF" w:rsidRPr="005638DF" w:rsidRDefault="005638DF" w:rsidP="005638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5638DF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Week of March 9, 2020</w:t>
      </w:r>
    </w:p>
    <w:p w14:paraId="6371E651" w14:textId="77777777" w:rsidR="005638DF" w:rsidRPr="005638DF" w:rsidRDefault="005638DF" w:rsidP="005638D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What have I accomplished recently:</w:t>
      </w:r>
    </w:p>
    <w:p w14:paraId="239D9708" w14:textId="77777777" w:rsidR="005638DF" w:rsidRPr="005638DF" w:rsidRDefault="005638DF" w:rsidP="005638D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Discovered </w:t>
      </w:r>
      <w:proofErr w:type="gramStart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an</w:t>
      </w:r>
      <w:proofErr w:type="gramEnd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 stm32 example source code that uses the helixcommunity.org mp3decode c-code to decode MP3 data into PCM data that can allow for reading the MP3 data into the DAC.</w:t>
      </w:r>
    </w:p>
    <w:p w14:paraId="6FB7CD11" w14:textId="77777777" w:rsidR="005638DF" w:rsidRPr="005638DF" w:rsidRDefault="005638DF" w:rsidP="005638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Link to original website: </w:t>
      </w:r>
      <w:hyperlink r:id="rId5" w:history="1">
        <w:r w:rsidRPr="005638DF">
          <w:rPr>
            <w:rFonts w:ascii="Segoe UI" w:eastAsia="Times New Roman" w:hAnsi="Segoe UI" w:cs="Segoe UI"/>
            <w:color w:val="003366"/>
            <w:sz w:val="21"/>
            <w:szCs w:val="21"/>
            <w:u w:val="single"/>
          </w:rPr>
          <w:t>http://vedder.se/2012/12/stm32f4-discovery-usb-host-and-mp3-player/</w:t>
        </w:r>
      </w:hyperlink>
    </w:p>
    <w:p w14:paraId="79430A18" w14:textId="77777777" w:rsidR="005638DF" w:rsidRPr="005638DF" w:rsidRDefault="005638DF" w:rsidP="005638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Took out one AD2 device and one </w:t>
      </w:r>
      <w:proofErr w:type="spellStart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Nucleo</w:t>
      </w:r>
      <w:proofErr w:type="spellEnd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 STM32F413ZH dev board from ECE 49022 Lab.</w:t>
      </w:r>
    </w:p>
    <w:p w14:paraId="1BE743EA" w14:textId="77777777" w:rsidR="005638DF" w:rsidRPr="005638DF" w:rsidRDefault="005638DF" w:rsidP="005638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Created a schematic of the speed, mode, forward, back, play, and where am I buttons on </w:t>
      </w:r>
      <w:proofErr w:type="spellStart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KiCad</w:t>
      </w:r>
      <w:proofErr w:type="spellEnd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 PCB software.</w:t>
      </w:r>
    </w:p>
    <w:p w14:paraId="122531F7" w14:textId="77777777" w:rsidR="005638DF" w:rsidRPr="005638DF" w:rsidRDefault="005638DF" w:rsidP="005638D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7FA8EEC" w14:textId="77777777" w:rsidR="005638DF" w:rsidRPr="005638DF" w:rsidRDefault="005638DF" w:rsidP="005638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 xml:space="preserve">What am I working on </w:t>
      </w:r>
      <w:proofErr w:type="gramStart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now</w:t>
      </w:r>
      <w:r>
        <w:rPr>
          <w:rFonts w:ascii="Segoe UI" w:eastAsia="Times New Roman" w:hAnsi="Segoe UI" w:cs="Segoe UI"/>
          <w:color w:val="172B4D"/>
          <w:sz w:val="21"/>
          <w:szCs w:val="21"/>
        </w:rPr>
        <w:t>:</w:t>
      </w:r>
      <w:proofErr w:type="gramEnd"/>
    </w:p>
    <w:p w14:paraId="2249C46F" w14:textId="77777777" w:rsidR="005638DF" w:rsidRDefault="005638DF" w:rsidP="005638D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Analyzing the above code to see how I can rewrite it so that it can decode my read audio data into PCM data.</w:t>
      </w:r>
    </w:p>
    <w:p w14:paraId="0301A1DB" w14:textId="77777777" w:rsidR="005638DF" w:rsidRPr="005638DF" w:rsidRDefault="005638DF" w:rsidP="005638D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0AB05A1" w14:textId="77777777" w:rsidR="005638DF" w:rsidRPr="005638DF" w:rsidRDefault="005638DF" w:rsidP="005638D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What needs to be done next:</w:t>
      </w:r>
    </w:p>
    <w:p w14:paraId="6C03DEBC" w14:textId="77777777" w:rsidR="005638DF" w:rsidRPr="005638DF" w:rsidRDefault="005638DF" w:rsidP="005638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Helix MP3 decode research - figur</w:t>
      </w:r>
      <w:bookmarkStart w:id="0" w:name="_GoBack"/>
      <w:bookmarkEnd w:id="0"/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e how to use this software to decode mp3 data into PCM data.</w:t>
      </w:r>
    </w:p>
    <w:p w14:paraId="056DFB01" w14:textId="77777777" w:rsidR="0003575C" w:rsidRDefault="005638DF" w:rsidP="00035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638DF">
        <w:rPr>
          <w:rFonts w:ascii="Segoe UI" w:eastAsia="Times New Roman" w:hAnsi="Segoe UI" w:cs="Segoe UI"/>
          <w:color w:val="172B4D"/>
          <w:sz w:val="21"/>
          <w:szCs w:val="21"/>
        </w:rPr>
        <w:t>Design document 3</w:t>
      </w:r>
    </w:p>
    <w:p w14:paraId="381523B7" w14:textId="4B548B3A" w:rsidR="0003575C" w:rsidRPr="0003575C" w:rsidRDefault="0003575C" w:rsidP="00035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3575C">
        <w:rPr>
          <w:rFonts w:ascii="Segoe UI" w:eastAsia="Times New Roman" w:hAnsi="Segoe UI" w:cs="Segoe UI"/>
          <w:color w:val="172B4D"/>
          <w:sz w:val="21"/>
          <w:szCs w:val="21"/>
        </w:rPr>
        <w:t>Draft of Flowchart diagram</w:t>
      </w:r>
    </w:p>
    <w:p w14:paraId="72453F06" w14:textId="77777777" w:rsidR="00117789" w:rsidRDefault="00117789"/>
    <w:sectPr w:rsidR="0011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4FD"/>
    <w:multiLevelType w:val="multilevel"/>
    <w:tmpl w:val="78A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F407C"/>
    <w:multiLevelType w:val="multilevel"/>
    <w:tmpl w:val="519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50E8B"/>
    <w:multiLevelType w:val="multilevel"/>
    <w:tmpl w:val="313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3575C"/>
    <w:rsid w:val="00117789"/>
    <w:rsid w:val="001223A1"/>
    <w:rsid w:val="005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A48"/>
  <w15:chartTrackingRefBased/>
  <w15:docId w15:val="{EA7B1C03-E39F-4A61-895D-0BDFAC36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fluence-embedded-file-wrapper">
    <w:name w:val="confluence-embedded-file-wrapper"/>
    <w:basedOn w:val="DefaultParagraphFont"/>
    <w:rsid w:val="005638DF"/>
  </w:style>
  <w:style w:type="character" w:styleId="Hyperlink">
    <w:name w:val="Hyperlink"/>
    <w:basedOn w:val="DefaultParagraphFont"/>
    <w:uiPriority w:val="99"/>
    <w:semiHidden/>
    <w:unhideWhenUsed/>
    <w:rsid w:val="005638DF"/>
    <w:rPr>
      <w:color w:val="0000FF"/>
      <w:u w:val="single"/>
    </w:rPr>
  </w:style>
  <w:style w:type="character" w:customStyle="1" w:styleId="Title1">
    <w:name w:val="Title1"/>
    <w:basedOn w:val="DefaultParagraphFont"/>
    <w:rsid w:val="005638DF"/>
  </w:style>
  <w:style w:type="paragraph" w:styleId="NormalWeb">
    <w:name w:val="Normal (Web)"/>
    <w:basedOn w:val="Normal"/>
    <w:uiPriority w:val="99"/>
    <w:semiHidden/>
    <w:unhideWhenUsed/>
    <w:rsid w:val="0056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8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edder.se/2012/12/stm32f4-discovery-usb-host-and-mp3-play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of March 9, 2020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3</cp:revision>
  <dcterms:created xsi:type="dcterms:W3CDTF">2020-04-02T18:19:00Z</dcterms:created>
  <dcterms:modified xsi:type="dcterms:W3CDTF">2020-04-04T03:58:00Z</dcterms:modified>
</cp:coreProperties>
</file>