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6293362"/>
        <w:docPartObj>
          <w:docPartGallery w:val="Cover Pages"/>
          <w:docPartUnique/>
        </w:docPartObj>
      </w:sdtPr>
      <w:sdtContent>
        <w:p w:rsidR="00266673" w:rsidRDefault="00266673">
          <w:r>
            <w:rPr>
              <w:noProof/>
              <w:lang w:eastAsia="pl-P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4560D"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pl-P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B1" w:rsidRDefault="007F57B1" w:rsidP="00266673">
                                <w:pPr>
                                  <w:pStyle w:val="Bezodstpw"/>
                                  <w:jc w:val="right"/>
                                  <w:rPr>
                                    <w:color w:val="595959" w:themeColor="text1" w:themeTint="A6"/>
                                    <w:sz w:val="28"/>
                                    <w:szCs w:val="28"/>
                                  </w:rPr>
                                </w:pPr>
                                <w:r>
                                  <w:rPr>
                                    <w:color w:val="595959" w:themeColor="text1" w:themeTint="A6"/>
                                    <w:sz w:val="28"/>
                                    <w:szCs w:val="28"/>
                                  </w:rPr>
                                  <w:t>Rafał Lebioda 195639</w:t>
                                </w:r>
                              </w:p>
                              <w:p w:rsidR="007F57B1" w:rsidRDefault="007F57B1" w:rsidP="00266673">
                                <w:pPr>
                                  <w:pStyle w:val="Bezodstpw"/>
                                  <w:jc w:val="right"/>
                                  <w:rPr>
                                    <w:color w:val="595959" w:themeColor="text1" w:themeTint="A6"/>
                                    <w:sz w:val="28"/>
                                    <w:szCs w:val="28"/>
                                  </w:rPr>
                                </w:pPr>
                                <w:r>
                                  <w:rPr>
                                    <w:color w:val="595959" w:themeColor="text1" w:themeTint="A6"/>
                                    <w:sz w:val="28"/>
                                    <w:szCs w:val="28"/>
                                  </w:rPr>
                                  <w:t xml:space="preserve">   Piotr Kaźmierczak 195611</w:t>
                                </w:r>
                              </w:p>
                              <w:p w:rsidR="007F57B1" w:rsidRDefault="007F57B1">
                                <w:pPr>
                                  <w:pStyle w:val="Bezodstpw"/>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7F57B1" w:rsidRDefault="007F57B1" w:rsidP="00266673">
                          <w:pPr>
                            <w:pStyle w:val="Bezodstpw"/>
                            <w:jc w:val="right"/>
                            <w:rPr>
                              <w:color w:val="595959" w:themeColor="text1" w:themeTint="A6"/>
                              <w:sz w:val="28"/>
                              <w:szCs w:val="28"/>
                            </w:rPr>
                          </w:pPr>
                          <w:r>
                            <w:rPr>
                              <w:color w:val="595959" w:themeColor="text1" w:themeTint="A6"/>
                              <w:sz w:val="28"/>
                              <w:szCs w:val="28"/>
                            </w:rPr>
                            <w:t>Rafał Lebioda 195639</w:t>
                          </w:r>
                        </w:p>
                        <w:p w:rsidR="007F57B1" w:rsidRDefault="007F57B1" w:rsidP="00266673">
                          <w:pPr>
                            <w:pStyle w:val="Bezodstpw"/>
                            <w:jc w:val="right"/>
                            <w:rPr>
                              <w:color w:val="595959" w:themeColor="text1" w:themeTint="A6"/>
                              <w:sz w:val="28"/>
                              <w:szCs w:val="28"/>
                            </w:rPr>
                          </w:pPr>
                          <w:r>
                            <w:rPr>
                              <w:color w:val="595959" w:themeColor="text1" w:themeTint="A6"/>
                              <w:sz w:val="28"/>
                              <w:szCs w:val="28"/>
                            </w:rPr>
                            <w:t xml:space="preserve">   Piotr Kaźmierczak 195611</w:t>
                          </w:r>
                        </w:p>
                        <w:p w:rsidR="007F57B1" w:rsidRDefault="007F57B1">
                          <w:pPr>
                            <w:pStyle w:val="Bezodstpw"/>
                            <w:jc w:val="right"/>
                            <w:rPr>
                              <w:color w:val="595959" w:themeColor="text1" w:themeTint="A6"/>
                              <w:sz w:val="18"/>
                              <w:szCs w:val="18"/>
                            </w:rPr>
                          </w:pPr>
                        </w:p>
                      </w:txbxContent>
                    </v:textbox>
                    <w10:wrap type="square" anchorx="page" anchory="page"/>
                  </v:shape>
                </w:pict>
              </mc:Fallback>
            </mc:AlternateContent>
          </w:r>
          <w:r>
            <w:rPr>
              <w:noProof/>
              <w:lang w:eastAsia="pl-P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7B1" w:rsidRDefault="007F57B1">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7F57B1" w:rsidRDefault="007F57B1" w:rsidP="00633DC9">
                                <w:pPr>
                                  <w:pStyle w:val="Bezodstpw"/>
                                  <w:rPr>
                                    <w:color w:val="2E74B5" w:themeColor="accent1" w:themeShade="BF"/>
                                    <w:sz w:val="24"/>
                                    <w:szCs w:val="24"/>
                                  </w:rPr>
                                </w:pPr>
                              </w:p>
                              <w:p w:rsidR="007F57B1" w:rsidRDefault="007F57B1">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7F57B1" w:rsidRDefault="007F57B1">
                          <w:pPr>
                            <w:pStyle w:val="Bezodstpw"/>
                            <w:jc w:val="right"/>
                            <w:rPr>
                              <w:color w:val="2E74B5" w:themeColor="accent1" w:themeShade="BF"/>
                              <w:sz w:val="24"/>
                              <w:szCs w:val="24"/>
                            </w:rPr>
                          </w:pPr>
                          <w:r w:rsidRPr="00772101">
                            <w:rPr>
                              <w:color w:val="2E74B5" w:themeColor="accent1" w:themeShade="BF"/>
                              <w:sz w:val="24"/>
                              <w:szCs w:val="24"/>
                            </w:rPr>
                            <w:t xml:space="preserve">Informatyka, studia dzienne, </w:t>
                          </w:r>
                          <w:r>
                            <w:rPr>
                              <w:color w:val="2E74B5" w:themeColor="accent1" w:themeShade="BF"/>
                              <w:sz w:val="24"/>
                              <w:szCs w:val="24"/>
                            </w:rPr>
                            <w:t>s</w:t>
                          </w:r>
                          <w:r w:rsidRPr="00772101">
                            <w:rPr>
                              <w:color w:val="2E74B5" w:themeColor="accent1" w:themeShade="BF"/>
                              <w:sz w:val="24"/>
                              <w:szCs w:val="24"/>
                            </w:rPr>
                            <w:t>emestr VI</w:t>
                          </w:r>
                          <w:r>
                            <w:rPr>
                              <w:color w:val="2E74B5" w:themeColor="accent1" w:themeShade="BF"/>
                              <w:sz w:val="24"/>
                              <w:szCs w:val="24"/>
                            </w:rPr>
                            <w:t xml:space="preserve">, rok akademicki </w:t>
                          </w:r>
                          <w:r w:rsidRPr="00AA7314">
                            <w:rPr>
                              <w:color w:val="2E74B5" w:themeColor="accent1" w:themeShade="BF"/>
                              <w:sz w:val="24"/>
                              <w:szCs w:val="24"/>
                            </w:rPr>
                            <w:t>2016/2017</w:t>
                          </w:r>
                          <w:r>
                            <w:rPr>
                              <w:color w:val="2E74B5" w:themeColor="accent1" w:themeShade="BF"/>
                              <w:sz w:val="24"/>
                              <w:szCs w:val="24"/>
                            </w:rPr>
                            <w:t xml:space="preserve">, </w:t>
                          </w:r>
                        </w:p>
                        <w:p w:rsidR="007F57B1" w:rsidRDefault="007F57B1" w:rsidP="00633DC9">
                          <w:pPr>
                            <w:pStyle w:val="Bezodstpw"/>
                            <w:rPr>
                              <w:color w:val="2E74B5" w:themeColor="accent1" w:themeShade="BF"/>
                              <w:sz w:val="24"/>
                              <w:szCs w:val="24"/>
                            </w:rPr>
                          </w:pPr>
                        </w:p>
                        <w:p w:rsidR="007F57B1" w:rsidRDefault="007F57B1">
                          <w:pPr>
                            <w:pStyle w:val="Bezodstpw"/>
                            <w:jc w:val="right"/>
                            <w:rPr>
                              <w:color w:val="595959" w:themeColor="text1" w:themeTint="A6"/>
                              <w:sz w:val="20"/>
                              <w:szCs w:val="20"/>
                            </w:rPr>
                          </w:pPr>
                          <w:r>
                            <w:rPr>
                              <w:color w:val="2E74B5" w:themeColor="accent1" w:themeShade="BF"/>
                              <w:sz w:val="24"/>
                              <w:szCs w:val="24"/>
                            </w:rPr>
                            <w:t>Laboratoria: czwartek</w:t>
                          </w:r>
                          <w:r w:rsidRPr="00AA7314">
                            <w:rPr>
                              <w:color w:val="2E74B5" w:themeColor="accent1" w:themeShade="BF"/>
                              <w:sz w:val="24"/>
                              <w:szCs w:val="24"/>
                            </w:rPr>
                            <w:t xml:space="preserve">, </w:t>
                          </w:r>
                          <w:r>
                            <w:rPr>
                              <w:color w:val="2E74B5" w:themeColor="accent1" w:themeShade="BF"/>
                              <w:sz w:val="24"/>
                              <w:szCs w:val="24"/>
                            </w:rPr>
                            <w:t>8</w:t>
                          </w:r>
                          <w:r w:rsidRPr="00AA7314">
                            <w:rPr>
                              <w:color w:val="2E74B5" w:themeColor="accent1" w:themeShade="BF"/>
                              <w:sz w:val="24"/>
                              <w:szCs w:val="24"/>
                            </w:rPr>
                            <w:t>:</w:t>
                          </w:r>
                          <w:r>
                            <w:rPr>
                              <w:color w:val="2E74B5" w:themeColor="accent1" w:themeShade="BF"/>
                              <w:sz w:val="24"/>
                              <w:szCs w:val="24"/>
                            </w:rPr>
                            <w:t>15</w:t>
                          </w:r>
                          <w:r w:rsidRPr="00AA7314">
                            <w:rPr>
                              <w:rFonts w:eastAsiaTheme="minorHAnsi"/>
                              <w:lang w:eastAsia="en-US"/>
                            </w:rPr>
                            <w:t xml:space="preserve"> </w:t>
                          </w:r>
                        </w:p>
                      </w:txbxContent>
                    </v:textbox>
                    <w10:wrap type="square" anchorx="page" anchory="page"/>
                  </v:shape>
                </w:pict>
              </mc:Fallback>
            </mc:AlternateContent>
          </w:r>
        </w:p>
        <w:p w:rsidR="00266673" w:rsidRDefault="00633DC9">
          <w:r>
            <w:rPr>
              <w:noProof/>
              <w:lang w:eastAsia="pl-PL"/>
            </w:rPr>
            <mc:AlternateContent>
              <mc:Choice Requires="wps">
                <w:drawing>
                  <wp:anchor distT="0" distB="0" distL="114300" distR="114300" simplePos="0" relativeHeight="251659264" behindDoc="0" locked="0" layoutInCell="1" allowOverlap="1" wp14:anchorId="0278620F" wp14:editId="5F569A8F">
                    <wp:simplePos x="0" y="0"/>
                    <wp:positionH relativeFrom="page">
                      <wp:posOffset>-635</wp:posOffset>
                    </wp:positionH>
                    <wp:positionV relativeFrom="page">
                      <wp:posOffset>1645285</wp:posOffset>
                    </wp:positionV>
                    <wp:extent cx="7848000" cy="3638550"/>
                    <wp:effectExtent l="0" t="0" r="0" b="508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8480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F57B1" w:rsidRDefault="007F57B1" w:rsidP="00633DC9">
                                <w:pPr>
                                  <w:jc w:val="right"/>
                                  <w:rPr>
                                    <w:color w:val="5B9BD5" w:themeColor="accent1"/>
                                    <w:sz w:val="64"/>
                                    <w:szCs w:val="64"/>
                                  </w:rPr>
                                </w:pPr>
                                <w:sdt>
                                  <w:sdtPr>
                                    <w:rPr>
                                      <w:caps/>
                                      <w:color w:val="5B9BD5" w:themeColor="accent1"/>
                                      <w:sz w:val="64"/>
                                      <w:szCs w:val="64"/>
                                    </w:rPr>
                                    <w:alias w:val="Tytuł"/>
                                    <w:tag w:val=""/>
                                    <w:id w:val="16840931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Inteligentna Analiza Danych</w:t>
                                    </w:r>
                                  </w:sdtContent>
                                </w:sdt>
                              </w:p>
                              <w:sdt>
                                <w:sdtPr>
                                  <w:rPr>
                                    <w:color w:val="404040" w:themeColor="text1" w:themeTint="BF"/>
                                    <w:sz w:val="36"/>
                                    <w:szCs w:val="36"/>
                                  </w:rPr>
                                  <w:alias w:val="Podtytuł"/>
                                  <w:tag w:val=""/>
                                  <w:id w:val="-1140805768"/>
                                  <w:dataBinding w:prefixMappings="xmlns:ns0='http://purl.org/dc/elements/1.1/' xmlns:ns1='http://schemas.openxmlformats.org/package/2006/metadata/core-properties' " w:xpath="/ns1:coreProperties[1]/ns0:subject[1]" w:storeItemID="{6C3C8BC8-F283-45AE-878A-BAB7291924A1}"/>
                                  <w:text/>
                                </w:sdtPr>
                                <w:sdtContent>
                                  <w:p w:rsidR="007F57B1" w:rsidRDefault="007F57B1">
                                    <w:pPr>
                                      <w:jc w:val="right"/>
                                      <w:rPr>
                                        <w:smallCaps/>
                                        <w:color w:val="404040" w:themeColor="text1" w:themeTint="BF"/>
                                        <w:sz w:val="36"/>
                                        <w:szCs w:val="36"/>
                                      </w:rPr>
                                    </w:pPr>
                                    <w:r>
                                      <w:rPr>
                                        <w:color w:val="404040" w:themeColor="text1" w:themeTint="BF"/>
                                        <w:sz w:val="36"/>
                                        <w:szCs w:val="36"/>
                                      </w:rPr>
                                      <w:t>Zadanie 1 – Sieci MLP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278620F" id="Pole tekstowe 154" o:spid="_x0000_s1028" type="#_x0000_t202" style="position:absolute;margin-left:-.05pt;margin-top:129.55pt;width:617.9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" filled="f" stroked="f">
                    <v:textbox inset="126pt,0,54pt,0">
                      <w:txbxContent>
                        <w:p w:rsidR="007F57B1" w:rsidRDefault="007F57B1" w:rsidP="00633DC9">
                          <w:pPr>
                            <w:jc w:val="right"/>
                            <w:rPr>
                              <w:color w:val="5B9BD5" w:themeColor="accent1"/>
                              <w:sz w:val="64"/>
                              <w:szCs w:val="64"/>
                            </w:rPr>
                          </w:pPr>
                          <w:sdt>
                            <w:sdtPr>
                              <w:rPr>
                                <w:caps/>
                                <w:color w:val="5B9BD5" w:themeColor="accent1"/>
                                <w:sz w:val="64"/>
                                <w:szCs w:val="64"/>
                              </w:rPr>
                              <w:alias w:val="Tytuł"/>
                              <w:tag w:val=""/>
                              <w:id w:val="168409312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Inteligentna Analiza Danych</w:t>
                              </w:r>
                            </w:sdtContent>
                          </w:sdt>
                        </w:p>
                        <w:sdt>
                          <w:sdtPr>
                            <w:rPr>
                              <w:color w:val="404040" w:themeColor="text1" w:themeTint="BF"/>
                              <w:sz w:val="36"/>
                              <w:szCs w:val="36"/>
                            </w:rPr>
                            <w:alias w:val="Podtytuł"/>
                            <w:tag w:val=""/>
                            <w:id w:val="-1140805768"/>
                            <w:dataBinding w:prefixMappings="xmlns:ns0='http://purl.org/dc/elements/1.1/' xmlns:ns1='http://schemas.openxmlformats.org/package/2006/metadata/core-properties' " w:xpath="/ns1:coreProperties[1]/ns0:subject[1]" w:storeItemID="{6C3C8BC8-F283-45AE-878A-BAB7291924A1}"/>
                            <w:text/>
                          </w:sdtPr>
                          <w:sdtContent>
                            <w:p w:rsidR="007F57B1" w:rsidRDefault="007F57B1">
                              <w:pPr>
                                <w:jc w:val="right"/>
                                <w:rPr>
                                  <w:smallCaps/>
                                  <w:color w:val="404040" w:themeColor="text1" w:themeTint="BF"/>
                                  <w:sz w:val="36"/>
                                  <w:szCs w:val="36"/>
                                </w:rPr>
                              </w:pPr>
                              <w:r>
                                <w:rPr>
                                  <w:color w:val="404040" w:themeColor="text1" w:themeTint="BF"/>
                                  <w:sz w:val="36"/>
                                  <w:szCs w:val="36"/>
                                </w:rPr>
                                <w:t>Zadanie 1 – Sieci MLP</w:t>
                              </w:r>
                            </w:p>
                          </w:sdtContent>
                        </w:sdt>
                      </w:txbxContent>
                    </v:textbox>
                    <w10:wrap type="square" anchorx="page" anchory="page"/>
                  </v:shape>
                </w:pict>
              </mc:Fallback>
            </mc:AlternateContent>
          </w:r>
          <w:r w:rsidR="00266673">
            <w:br w:type="page"/>
          </w:r>
        </w:p>
      </w:sdtContent>
    </w:sdt>
    <w:bookmarkStart w:id="0" w:name="_Toc478333245" w:displacedByCustomXml="next"/>
    <w:sdt>
      <w:sdtPr>
        <w:id w:val="-138826053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028A5" w:rsidRDefault="004028A5">
          <w:pPr>
            <w:pStyle w:val="Nagwekspisutreci"/>
          </w:pPr>
          <w:r>
            <w:t>Spis treści</w:t>
          </w:r>
        </w:p>
        <w:p w:rsidR="004028A5" w:rsidRDefault="004028A5">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9190540" w:history="1">
            <w:r w:rsidRPr="006849FC">
              <w:rPr>
                <w:rStyle w:val="Hipercze"/>
                <w:noProof/>
              </w:rPr>
              <w:t>Cel zadania</w:t>
            </w:r>
            <w:r>
              <w:rPr>
                <w:noProof/>
                <w:webHidden/>
              </w:rPr>
              <w:tab/>
            </w:r>
            <w:r>
              <w:rPr>
                <w:noProof/>
                <w:webHidden/>
              </w:rPr>
              <w:fldChar w:fldCharType="begin"/>
            </w:r>
            <w:r>
              <w:rPr>
                <w:noProof/>
                <w:webHidden/>
              </w:rPr>
              <w:instrText xml:space="preserve"> PAGEREF _Toc479190540 \h </w:instrText>
            </w:r>
            <w:r>
              <w:rPr>
                <w:noProof/>
                <w:webHidden/>
              </w:rPr>
            </w:r>
            <w:r>
              <w:rPr>
                <w:noProof/>
                <w:webHidden/>
              </w:rPr>
              <w:fldChar w:fldCharType="separate"/>
            </w:r>
            <w:r>
              <w:rPr>
                <w:noProof/>
                <w:webHidden/>
              </w:rPr>
              <w:t>1</w:t>
            </w:r>
            <w:r>
              <w:rPr>
                <w:noProof/>
                <w:webHidden/>
              </w:rPr>
              <w:fldChar w:fldCharType="end"/>
            </w:r>
          </w:hyperlink>
        </w:p>
        <w:p w:rsidR="004028A5" w:rsidRDefault="004028A5">
          <w:pPr>
            <w:pStyle w:val="Spistreci1"/>
            <w:tabs>
              <w:tab w:val="right" w:leader="dot" w:pos="9062"/>
            </w:tabs>
            <w:rPr>
              <w:rFonts w:eastAsiaTheme="minorEastAsia"/>
              <w:noProof/>
              <w:lang w:eastAsia="pl-PL"/>
            </w:rPr>
          </w:pPr>
          <w:hyperlink w:anchor="_Toc479190541" w:history="1">
            <w:r w:rsidRPr="006849FC">
              <w:rPr>
                <w:rStyle w:val="Hipercze"/>
                <w:noProof/>
              </w:rPr>
              <w:t>Wstęp</w:t>
            </w:r>
            <w:r>
              <w:rPr>
                <w:noProof/>
                <w:webHidden/>
              </w:rPr>
              <w:tab/>
            </w:r>
            <w:r>
              <w:rPr>
                <w:noProof/>
                <w:webHidden/>
              </w:rPr>
              <w:fldChar w:fldCharType="begin"/>
            </w:r>
            <w:r>
              <w:rPr>
                <w:noProof/>
                <w:webHidden/>
              </w:rPr>
              <w:instrText xml:space="preserve"> PAGEREF _Toc479190541 \h </w:instrText>
            </w:r>
            <w:r>
              <w:rPr>
                <w:noProof/>
                <w:webHidden/>
              </w:rPr>
            </w:r>
            <w:r>
              <w:rPr>
                <w:noProof/>
                <w:webHidden/>
              </w:rPr>
              <w:fldChar w:fldCharType="separate"/>
            </w:r>
            <w:r>
              <w:rPr>
                <w:noProof/>
                <w:webHidden/>
              </w:rPr>
              <w:t>1</w:t>
            </w:r>
            <w:r>
              <w:rPr>
                <w:noProof/>
                <w:webHidden/>
              </w:rPr>
              <w:fldChar w:fldCharType="end"/>
            </w:r>
          </w:hyperlink>
        </w:p>
        <w:p w:rsidR="004028A5" w:rsidRDefault="004028A5">
          <w:pPr>
            <w:pStyle w:val="Spistreci1"/>
            <w:tabs>
              <w:tab w:val="right" w:leader="dot" w:pos="9062"/>
            </w:tabs>
            <w:rPr>
              <w:rFonts w:eastAsiaTheme="minorEastAsia"/>
              <w:noProof/>
              <w:lang w:eastAsia="pl-PL"/>
            </w:rPr>
          </w:pPr>
          <w:hyperlink w:anchor="_Toc479190542" w:history="1">
            <w:r w:rsidRPr="006849FC">
              <w:rPr>
                <w:rStyle w:val="Hipercze"/>
                <w:noProof/>
              </w:rPr>
              <w:t>Obliczanie wyjścia neuronu</w:t>
            </w:r>
            <w:r>
              <w:rPr>
                <w:noProof/>
                <w:webHidden/>
              </w:rPr>
              <w:tab/>
            </w:r>
            <w:r>
              <w:rPr>
                <w:noProof/>
                <w:webHidden/>
              </w:rPr>
              <w:fldChar w:fldCharType="begin"/>
            </w:r>
            <w:r>
              <w:rPr>
                <w:noProof/>
                <w:webHidden/>
              </w:rPr>
              <w:instrText xml:space="preserve"> PAGEREF _Toc479190542 \h </w:instrText>
            </w:r>
            <w:r>
              <w:rPr>
                <w:noProof/>
                <w:webHidden/>
              </w:rPr>
            </w:r>
            <w:r>
              <w:rPr>
                <w:noProof/>
                <w:webHidden/>
              </w:rPr>
              <w:fldChar w:fldCharType="separate"/>
            </w:r>
            <w:r>
              <w:rPr>
                <w:noProof/>
                <w:webHidden/>
              </w:rPr>
              <w:t>1</w:t>
            </w:r>
            <w:r>
              <w:rPr>
                <w:noProof/>
                <w:webHidden/>
              </w:rPr>
              <w:fldChar w:fldCharType="end"/>
            </w:r>
          </w:hyperlink>
        </w:p>
        <w:p w:rsidR="004028A5" w:rsidRDefault="004028A5">
          <w:pPr>
            <w:pStyle w:val="Spistreci1"/>
            <w:tabs>
              <w:tab w:val="right" w:leader="dot" w:pos="9062"/>
            </w:tabs>
            <w:rPr>
              <w:rFonts w:eastAsiaTheme="minorEastAsia"/>
              <w:noProof/>
              <w:lang w:eastAsia="pl-PL"/>
            </w:rPr>
          </w:pPr>
          <w:hyperlink w:anchor="_Toc479190543" w:history="1">
            <w:r w:rsidRPr="006849FC">
              <w:rPr>
                <w:rStyle w:val="Hipercze"/>
                <w:noProof/>
              </w:rPr>
              <w:t>Wsteczna propagacja błędu</w:t>
            </w:r>
            <w:r>
              <w:rPr>
                <w:noProof/>
                <w:webHidden/>
              </w:rPr>
              <w:tab/>
            </w:r>
            <w:r>
              <w:rPr>
                <w:noProof/>
                <w:webHidden/>
              </w:rPr>
              <w:fldChar w:fldCharType="begin"/>
            </w:r>
            <w:r>
              <w:rPr>
                <w:noProof/>
                <w:webHidden/>
              </w:rPr>
              <w:instrText xml:space="preserve"> PAGEREF _Toc479190543 \h </w:instrText>
            </w:r>
            <w:r>
              <w:rPr>
                <w:noProof/>
                <w:webHidden/>
              </w:rPr>
            </w:r>
            <w:r>
              <w:rPr>
                <w:noProof/>
                <w:webHidden/>
              </w:rPr>
              <w:fldChar w:fldCharType="separate"/>
            </w:r>
            <w:r>
              <w:rPr>
                <w:noProof/>
                <w:webHidden/>
              </w:rPr>
              <w:t>2</w:t>
            </w:r>
            <w:r>
              <w:rPr>
                <w:noProof/>
                <w:webHidden/>
              </w:rPr>
              <w:fldChar w:fldCharType="end"/>
            </w:r>
          </w:hyperlink>
        </w:p>
        <w:p w:rsidR="004028A5" w:rsidRDefault="004028A5">
          <w:pPr>
            <w:pStyle w:val="Spistreci1"/>
            <w:tabs>
              <w:tab w:val="right" w:leader="dot" w:pos="9062"/>
            </w:tabs>
            <w:rPr>
              <w:rFonts w:eastAsiaTheme="minorEastAsia"/>
              <w:noProof/>
              <w:lang w:eastAsia="pl-PL"/>
            </w:rPr>
          </w:pPr>
          <w:hyperlink w:anchor="_Toc479190544" w:history="1">
            <w:r w:rsidRPr="006849FC">
              <w:rPr>
                <w:rStyle w:val="Hipercze"/>
                <w:noProof/>
              </w:rPr>
              <w:t>Opis implementacji</w:t>
            </w:r>
            <w:r>
              <w:rPr>
                <w:noProof/>
                <w:webHidden/>
              </w:rPr>
              <w:tab/>
            </w:r>
            <w:r>
              <w:rPr>
                <w:noProof/>
                <w:webHidden/>
              </w:rPr>
              <w:fldChar w:fldCharType="begin"/>
            </w:r>
            <w:r>
              <w:rPr>
                <w:noProof/>
                <w:webHidden/>
              </w:rPr>
              <w:instrText xml:space="preserve"> PAGEREF _Toc479190544 \h </w:instrText>
            </w:r>
            <w:r>
              <w:rPr>
                <w:noProof/>
                <w:webHidden/>
              </w:rPr>
            </w:r>
            <w:r>
              <w:rPr>
                <w:noProof/>
                <w:webHidden/>
              </w:rPr>
              <w:fldChar w:fldCharType="separate"/>
            </w:r>
            <w:r>
              <w:rPr>
                <w:noProof/>
                <w:webHidden/>
              </w:rPr>
              <w:t>2</w:t>
            </w:r>
            <w:r>
              <w:rPr>
                <w:noProof/>
                <w:webHidden/>
              </w:rPr>
              <w:fldChar w:fldCharType="end"/>
            </w:r>
          </w:hyperlink>
        </w:p>
        <w:p w:rsidR="004028A5" w:rsidRDefault="004028A5">
          <w:pPr>
            <w:pStyle w:val="Spistreci1"/>
            <w:tabs>
              <w:tab w:val="right" w:leader="dot" w:pos="9062"/>
            </w:tabs>
            <w:rPr>
              <w:rFonts w:eastAsiaTheme="minorEastAsia"/>
              <w:noProof/>
              <w:lang w:eastAsia="pl-PL"/>
            </w:rPr>
          </w:pPr>
          <w:hyperlink w:anchor="_Toc479190545" w:history="1">
            <w:r w:rsidRPr="006849FC">
              <w:rPr>
                <w:rStyle w:val="Hipercze"/>
                <w:noProof/>
              </w:rPr>
              <w:t>Zadanie na 3</w:t>
            </w:r>
            <w:r>
              <w:rPr>
                <w:noProof/>
                <w:webHidden/>
              </w:rPr>
              <w:tab/>
            </w:r>
            <w:r>
              <w:rPr>
                <w:noProof/>
                <w:webHidden/>
              </w:rPr>
              <w:fldChar w:fldCharType="begin"/>
            </w:r>
            <w:r>
              <w:rPr>
                <w:noProof/>
                <w:webHidden/>
              </w:rPr>
              <w:instrText xml:space="preserve"> PAGEREF _Toc479190545 \h </w:instrText>
            </w:r>
            <w:r>
              <w:rPr>
                <w:noProof/>
                <w:webHidden/>
              </w:rPr>
            </w:r>
            <w:r>
              <w:rPr>
                <w:noProof/>
                <w:webHidden/>
              </w:rPr>
              <w:fldChar w:fldCharType="separate"/>
            </w:r>
            <w:r>
              <w:rPr>
                <w:noProof/>
                <w:webHidden/>
              </w:rPr>
              <w:t>4</w:t>
            </w:r>
            <w:r>
              <w:rPr>
                <w:noProof/>
                <w:webHidden/>
              </w:rPr>
              <w:fldChar w:fldCharType="end"/>
            </w:r>
          </w:hyperlink>
        </w:p>
        <w:p w:rsidR="004028A5" w:rsidRDefault="004028A5">
          <w:pPr>
            <w:pStyle w:val="Spistreci2"/>
            <w:tabs>
              <w:tab w:val="right" w:leader="dot" w:pos="9062"/>
            </w:tabs>
            <w:rPr>
              <w:rFonts w:eastAsiaTheme="minorEastAsia"/>
              <w:noProof/>
              <w:lang w:eastAsia="pl-PL"/>
            </w:rPr>
          </w:pPr>
          <w:hyperlink w:anchor="_Toc479190546" w:history="1">
            <w:r w:rsidRPr="006849FC">
              <w:rPr>
                <w:rStyle w:val="Hipercze"/>
                <w:noProof/>
              </w:rPr>
              <w:t>Wyniki</w:t>
            </w:r>
            <w:r>
              <w:rPr>
                <w:noProof/>
                <w:webHidden/>
              </w:rPr>
              <w:tab/>
            </w:r>
            <w:r>
              <w:rPr>
                <w:noProof/>
                <w:webHidden/>
              </w:rPr>
              <w:fldChar w:fldCharType="begin"/>
            </w:r>
            <w:r>
              <w:rPr>
                <w:noProof/>
                <w:webHidden/>
              </w:rPr>
              <w:instrText xml:space="preserve"> PAGEREF _Toc479190546 \h </w:instrText>
            </w:r>
            <w:r>
              <w:rPr>
                <w:noProof/>
                <w:webHidden/>
              </w:rPr>
            </w:r>
            <w:r>
              <w:rPr>
                <w:noProof/>
                <w:webHidden/>
              </w:rPr>
              <w:fldChar w:fldCharType="separate"/>
            </w:r>
            <w:r>
              <w:rPr>
                <w:noProof/>
                <w:webHidden/>
              </w:rPr>
              <w:t>4</w:t>
            </w:r>
            <w:r>
              <w:rPr>
                <w:noProof/>
                <w:webHidden/>
              </w:rPr>
              <w:fldChar w:fldCharType="end"/>
            </w:r>
          </w:hyperlink>
        </w:p>
        <w:p w:rsidR="004028A5" w:rsidRDefault="004028A5">
          <w:r>
            <w:rPr>
              <w:b/>
              <w:bCs/>
            </w:rPr>
            <w:fldChar w:fldCharType="end"/>
          </w:r>
        </w:p>
      </w:sdtContent>
    </w:sdt>
    <w:p w:rsidR="00C12E0B" w:rsidRDefault="00C12E0B" w:rsidP="00A50309">
      <w:pPr>
        <w:pStyle w:val="Nagwek1"/>
      </w:pPr>
    </w:p>
    <w:p w:rsidR="00A50309" w:rsidRPr="00A50309" w:rsidRDefault="007F3955" w:rsidP="00A50309">
      <w:pPr>
        <w:pStyle w:val="Nagwek1"/>
      </w:pPr>
      <w:bookmarkStart w:id="1" w:name="_Toc479190540"/>
      <w:r>
        <w:t>Cel zadania</w:t>
      </w:r>
      <w:bookmarkEnd w:id="0"/>
      <w:bookmarkEnd w:id="1"/>
    </w:p>
    <w:p w:rsidR="007F3955" w:rsidRDefault="007F3955" w:rsidP="007F3955">
      <w:pPr>
        <w:jc w:val="both"/>
      </w:pPr>
      <w:r>
        <w:t xml:space="preserve">Zadanie polegało na utworzeniu oraz wykorzystaniu wielowarstwowej sieci dla trzech różnych przypadków. Dla </w:t>
      </w:r>
      <w:r w:rsidR="00294BFB">
        <w:t>każdej</w:t>
      </w:r>
      <w:r>
        <w:t xml:space="preserve"> utworzonej sieci </w:t>
      </w:r>
      <w:r w:rsidR="00294BFB">
        <w:t>należało przeprowadzić proces nauki w celu uzyskania sieci, która będzie w stanie rozwiązać dany problem</w:t>
      </w:r>
    </w:p>
    <w:p w:rsidR="000B1E77" w:rsidRDefault="000B1E77" w:rsidP="007F3955">
      <w:pPr>
        <w:jc w:val="both"/>
      </w:pPr>
    </w:p>
    <w:p w:rsidR="00A50309" w:rsidRPr="00A50309" w:rsidRDefault="000B1E77" w:rsidP="00A50309">
      <w:pPr>
        <w:pStyle w:val="Nagwek1"/>
      </w:pPr>
      <w:bookmarkStart w:id="2" w:name="_Toc478333246"/>
      <w:bookmarkStart w:id="3" w:name="_Toc479190541"/>
      <w:r>
        <w:t>Wstęp</w:t>
      </w:r>
      <w:bookmarkEnd w:id="2"/>
      <w:bookmarkEnd w:id="3"/>
    </w:p>
    <w:p w:rsidR="006A2F53" w:rsidRDefault="000B1E77" w:rsidP="007F3955">
      <w:r>
        <w:t>Głównym elementem sieci neuronowych są neurony przetwarzające. Każdy neuron posiada dowolną ilość wejść oraz jedno wyjście. Dodatkowo neuron może być wyposażony w tak zwany bias, czyli dodatkowe wejście na którym występuje stała wartość. Waga dla tego wejścia jest modyfikowana jak wszystkie pozostałe wagi. Neurony są pogrupowane w warstwy, które można podzielić na warstwy: danych, ukryte oraz wyjściowe. Każde dwie warstwy są ze sobą połączone to oznacza, że na wejściach neuronów warstwy znajdują się wyjścia z neuronów warstwy poprzedniej.</w:t>
      </w:r>
    </w:p>
    <w:p w:rsidR="00F3082D" w:rsidRDefault="00F3082D" w:rsidP="007F3955"/>
    <w:p w:rsidR="00A50309" w:rsidRDefault="00F3082D" w:rsidP="00A50309">
      <w:pPr>
        <w:pStyle w:val="Nagwek1"/>
      </w:pPr>
      <w:bookmarkStart w:id="4" w:name="_Toc479190542"/>
      <w:r>
        <w:t>Obliczanie wyjścia neuronu</w:t>
      </w:r>
      <w:bookmarkStart w:id="5" w:name="neuron"/>
      <w:bookmarkEnd w:id="4"/>
    </w:p>
    <w:p w:rsidR="00A50309" w:rsidRPr="00A50309" w:rsidRDefault="00A50309" w:rsidP="004028A5">
      <w:r w:rsidRPr="00F3082D">
        <w:t xml:space="preserve">Do wejść doprowadzane są sygnały dochodzące z neuronów warstwy poprzedniej. Każdy sygnał mnożony jest przez odpowiadającą mu wartość liczbową zwaną wagą. Waga może być pobudzająca - dodatnia lub </w:t>
      </w:r>
      <w:r>
        <w:t>opóźniająca</w:t>
      </w:r>
      <w:r w:rsidRPr="00F3082D">
        <w:t xml:space="preserve"> – ujemna. </w:t>
      </w:r>
      <w:r w:rsidRPr="00F3082D">
        <w:rPr>
          <w:rStyle w:val="apple-converted-space"/>
          <w:rFonts w:cstheme="minorHAnsi"/>
          <w:color w:val="000000"/>
        </w:rPr>
        <w:t> </w:t>
      </w:r>
      <w:r w:rsidRPr="00F3082D">
        <w:t>Zsumowane iloczyny sygnałów i wag stanowią argument</w:t>
      </w:r>
      <w:r w:rsidRPr="00F3082D">
        <w:rPr>
          <w:rStyle w:val="apple-converted-space"/>
          <w:rFonts w:cstheme="minorHAnsi"/>
          <w:color w:val="000000"/>
        </w:rPr>
        <w:t> </w:t>
      </w:r>
      <w:r w:rsidRPr="00855620">
        <w:rPr>
          <w:bCs/>
        </w:rPr>
        <w:t>funkcji</w:t>
      </w:r>
      <w:r w:rsidRPr="00F3082D">
        <w:rPr>
          <w:b/>
          <w:bCs/>
        </w:rPr>
        <w:t xml:space="preserve"> </w:t>
      </w:r>
      <w:r w:rsidRPr="00F3082D">
        <w:rPr>
          <w:bCs/>
        </w:rPr>
        <w:t>aktywacji</w:t>
      </w:r>
      <w:r w:rsidRPr="00F3082D">
        <w:rPr>
          <w:rStyle w:val="apple-converted-space"/>
          <w:rFonts w:cstheme="minorHAnsi"/>
          <w:color w:val="000000"/>
        </w:rPr>
        <w:t> </w:t>
      </w:r>
      <w:r w:rsidRPr="00F3082D">
        <w:t>neuronu.</w:t>
      </w:r>
      <w:r>
        <w:t xml:space="preserve"> </w:t>
      </w:r>
      <w:r w:rsidRPr="00855620">
        <w:t>Wartość</w:t>
      </w:r>
      <w:r w:rsidRPr="00855620">
        <w:rPr>
          <w:rStyle w:val="apple-converted-space"/>
          <w:rFonts w:cstheme="minorHAnsi"/>
          <w:color w:val="000000"/>
        </w:rPr>
        <w:t> </w:t>
      </w:r>
      <w:r w:rsidRPr="00855620">
        <w:rPr>
          <w:bCs/>
        </w:rPr>
        <w:t>funkcji aktywacji</w:t>
      </w:r>
      <w:r w:rsidRPr="00855620">
        <w:rPr>
          <w:rStyle w:val="apple-converted-space"/>
          <w:rFonts w:cstheme="minorHAnsi"/>
          <w:color w:val="000000"/>
        </w:rPr>
        <w:t> </w:t>
      </w:r>
      <w:r w:rsidRPr="00855620">
        <w:t>jest sygnałem wyjściowym neuronu i propagowana jest do neuronów warst</w:t>
      </w:r>
      <w:r>
        <w:t>wy następnej. Do naszego programu wykorzystaliśmy dwa rodzaje funkcji aktywacji :</w:t>
      </w:r>
    </w:p>
    <w:p w:rsidR="00A50309" w:rsidRPr="00855620" w:rsidRDefault="00A50309" w:rsidP="00A50309">
      <w:pPr>
        <w:pStyle w:val="NormalnyWeb"/>
        <w:numPr>
          <w:ilvl w:val="0"/>
          <w:numId w:val="1"/>
        </w:numPr>
        <w:rPr>
          <w:rFonts w:asciiTheme="minorHAnsi" w:hAnsiTheme="minorHAnsi" w:cstheme="minorHAnsi"/>
          <w:color w:val="000000"/>
          <w:sz w:val="22"/>
          <w:szCs w:val="22"/>
        </w:rPr>
      </w:pPr>
      <w:r w:rsidRPr="00855620">
        <w:rPr>
          <w:rFonts w:asciiTheme="minorHAnsi" w:hAnsiTheme="minorHAnsi" w:cstheme="minorHAnsi"/>
          <w:color w:val="333333"/>
          <w:sz w:val="22"/>
          <w:szCs w:val="22"/>
          <w:shd w:val="clear" w:color="auto" w:fill="FFFFFF"/>
        </w:rPr>
        <w:t>sigmoidalną funkcję aktywacji</w:t>
      </w:r>
    </w:p>
    <w:p w:rsidR="00A50309" w:rsidRPr="0059312B" w:rsidRDefault="00A50309" w:rsidP="00A50309">
      <w:pPr>
        <w:pStyle w:val="NormalnyWeb"/>
        <w:numPr>
          <w:ilvl w:val="0"/>
          <w:numId w:val="1"/>
        </w:numPr>
        <w:rPr>
          <w:rFonts w:asciiTheme="minorHAnsi" w:hAnsiTheme="minorHAnsi" w:cstheme="minorHAnsi"/>
          <w:color w:val="000000"/>
          <w:sz w:val="22"/>
          <w:szCs w:val="22"/>
        </w:rPr>
      </w:pPr>
      <w:r w:rsidRPr="00855620">
        <w:rPr>
          <w:rFonts w:asciiTheme="minorHAnsi" w:hAnsiTheme="minorHAnsi" w:cstheme="minorHAnsi"/>
          <w:color w:val="333333"/>
          <w:sz w:val="22"/>
          <w:szCs w:val="22"/>
          <w:shd w:val="clear" w:color="auto" w:fill="FFFFFF"/>
        </w:rPr>
        <w:t>identycznościową funkcją aktywacji</w:t>
      </w:r>
    </w:p>
    <w:p w:rsidR="00A50309" w:rsidRDefault="00A50309" w:rsidP="00A50309">
      <w:pPr>
        <w:pStyle w:val="NormalnyWeb"/>
        <w:contextualSpacing/>
        <w:rPr>
          <w:rFonts w:asciiTheme="minorHAnsi" w:hAnsiTheme="minorHAnsi" w:cstheme="minorHAnsi"/>
          <w:color w:val="000000"/>
          <w:sz w:val="22"/>
          <w:szCs w:val="22"/>
        </w:rPr>
      </w:pPr>
      <w:r>
        <w:rPr>
          <w:rFonts w:asciiTheme="minorHAnsi" w:hAnsiTheme="minorHAnsi" w:cstheme="minorHAnsi"/>
          <w:color w:val="000000"/>
          <w:sz w:val="22"/>
          <w:szCs w:val="22"/>
        </w:rPr>
        <w:t xml:space="preserve">W wypadku neuronów znajdujących się w warstwie danych ich wyjścia są wejściem całej sieci. W przypadku gdy neurony należą do warstwy wyjściowej, ich wyjścia są wyjściem całej sieci. Wyjście neuronu dane jest wzorem : </w:t>
      </w:r>
    </w:p>
    <w:p w:rsidR="00A50309" w:rsidRPr="0059312B" w:rsidRDefault="00A50309" w:rsidP="00A50309">
      <w:pPr>
        <w:pStyle w:val="NormalnyWeb"/>
        <w:contextualSpacing/>
        <w:rPr>
          <w:rFonts w:asciiTheme="minorHAnsi" w:hAnsiTheme="minorHAnsi" w:cstheme="minorHAnsi"/>
          <w:color w:val="000000"/>
          <w:sz w:val="22"/>
          <w:szCs w:val="22"/>
        </w:rPr>
      </w:pPr>
      <m:oMathPara>
        <m:oMath>
          <m:r>
            <w:rPr>
              <w:rFonts w:ascii="Cambria Math" w:eastAsia="Cambria Math" w:hAnsi="Cambria Math" w:cs="Cambria Math"/>
              <w:color w:val="000000"/>
              <w:sz w:val="22"/>
              <w:szCs w:val="22"/>
            </w:rPr>
            <w:lastRenderedPageBreak/>
            <m:t xml:space="preserve">y=f( </m:t>
          </m:r>
          <m:nary>
            <m:naryPr>
              <m:chr m:val="∑"/>
              <m:grow m:val="1"/>
              <m:ctrlPr>
                <w:rPr>
                  <w:rFonts w:ascii="Cambria Math" w:hAnsi="Cambria Math" w:cstheme="minorHAnsi"/>
                  <w:color w:val="000000"/>
                  <w:sz w:val="22"/>
                  <w:szCs w:val="22"/>
                </w:rPr>
              </m:ctrlPr>
            </m:naryPr>
            <m:sub>
              <m:r>
                <w:rPr>
                  <w:rFonts w:ascii="Cambria Math" w:eastAsia="Cambria Math" w:hAnsi="Cambria Math" w:cs="Cambria Math"/>
                  <w:color w:val="000000"/>
                  <w:sz w:val="22"/>
                  <w:szCs w:val="22"/>
                </w:rPr>
                <m:t>i=1</m:t>
              </m:r>
            </m:sub>
            <m:sup>
              <m:d>
                <m:dPr>
                  <m:begChr m:val="|"/>
                  <m:endChr m:val="|"/>
                  <m:ctrlPr>
                    <w:rPr>
                      <w:rFonts w:ascii="Cambria Math" w:eastAsia="Cambria Math" w:hAnsi="Cambria Math" w:cs="Cambria Math"/>
                      <w:i/>
                      <w:color w:val="000000"/>
                      <w:sz w:val="22"/>
                      <w:szCs w:val="22"/>
                    </w:rPr>
                  </m:ctrlPr>
                </m:dPr>
                <m:e>
                  <m:r>
                    <w:rPr>
                      <w:rFonts w:ascii="Cambria Math" w:eastAsia="Cambria Math" w:hAnsi="Cambria Math" w:cs="Cambria Math"/>
                      <w:color w:val="000000"/>
                      <w:sz w:val="22"/>
                      <w:szCs w:val="22"/>
                    </w:rPr>
                    <m:t>x</m:t>
                  </m:r>
                </m:e>
              </m:d>
            </m:sup>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m:t>
              </m:r>
            </m:e>
          </m:nary>
        </m:oMath>
      </m:oMathPara>
    </w:p>
    <w:p w:rsidR="00F3082D" w:rsidRDefault="00F3082D" w:rsidP="00F3082D">
      <w:pPr>
        <w:pStyle w:val="NormalnyWeb"/>
        <w:rPr>
          <w:color w:val="000000"/>
          <w:sz w:val="27"/>
          <w:szCs w:val="27"/>
        </w:rPr>
      </w:pPr>
    </w:p>
    <w:p w:rsidR="00D5113D" w:rsidRDefault="00D5113D" w:rsidP="00D5113D">
      <w:pPr>
        <w:pStyle w:val="Nagwek1"/>
      </w:pPr>
      <w:bookmarkStart w:id="6" w:name="_Toc479190543"/>
      <w:r>
        <w:t xml:space="preserve">Wsteczna propagacja </w:t>
      </w:r>
      <w:r w:rsidR="007F0A7F">
        <w:t>błędu</w:t>
      </w:r>
      <w:bookmarkEnd w:id="6"/>
    </w:p>
    <w:p w:rsidR="00A50309" w:rsidRDefault="00A50309" w:rsidP="00A50309">
      <w:pPr>
        <w:autoSpaceDE w:val="0"/>
        <w:autoSpaceDN w:val="0"/>
        <w:adjustRightInd w:val="0"/>
        <w:spacing w:after="0" w:line="240" w:lineRule="auto"/>
        <w:rPr>
          <w:rFonts w:cstheme="minorHAnsi"/>
        </w:rPr>
      </w:pPr>
      <w:r w:rsidRPr="00A50309">
        <w:rPr>
          <w:rFonts w:cstheme="minorHAnsi"/>
          <w:shd w:val="clear" w:color="auto" w:fill="FFFFFF"/>
        </w:rPr>
        <w:t>Jest to metoda umożliwiająca modyfikację wag w si</w:t>
      </w:r>
      <w:r>
        <w:rPr>
          <w:rFonts w:cstheme="minorHAnsi"/>
          <w:shd w:val="clear" w:color="auto" w:fill="FFFFFF"/>
        </w:rPr>
        <w:t>eci o architekturze warstwowej</w:t>
      </w:r>
      <w:r w:rsidRPr="00A50309">
        <w:rPr>
          <w:rFonts w:cstheme="minorHAnsi"/>
          <w:shd w:val="clear" w:color="auto" w:fill="FFFFFF"/>
        </w:rPr>
        <w:t>, we wszystkich jej warstwach.</w:t>
      </w:r>
      <w:r>
        <w:rPr>
          <w:rFonts w:cstheme="minorHAnsi"/>
          <w:shd w:val="clear" w:color="auto" w:fill="FFFFFF"/>
        </w:rPr>
        <w:t xml:space="preserve"> </w:t>
      </w:r>
      <w:r w:rsidRPr="00A50309">
        <w:rPr>
          <w:rFonts w:cstheme="minorHAnsi"/>
        </w:rPr>
        <w:t xml:space="preserve">W </w:t>
      </w:r>
      <w:r>
        <w:rPr>
          <w:rFonts w:cstheme="minorHAnsi"/>
        </w:rPr>
        <w:t>wypadku wstecznej propagacji błędów proces nauki polega na policzeniu błędu każ</w:t>
      </w:r>
      <w:r w:rsidRPr="00A50309">
        <w:rPr>
          <w:rFonts w:cstheme="minorHAnsi"/>
        </w:rPr>
        <w:t xml:space="preserve">dego z neuronów </w:t>
      </w:r>
      <w:r>
        <w:rPr>
          <w:rFonts w:cstheme="minorHAnsi"/>
        </w:rPr>
        <w:t>rozpoczynając od neuronów wyjś</w:t>
      </w:r>
      <w:r w:rsidRPr="00A50309">
        <w:rPr>
          <w:rFonts w:cstheme="minorHAnsi"/>
        </w:rPr>
        <w:t>ciowych.</w:t>
      </w:r>
      <w:r>
        <w:rPr>
          <w:rFonts w:cstheme="minorHAnsi"/>
        </w:rPr>
        <w:t xml:space="preserve"> Dla neuronów w warstwie wyjściowej policzenie błędu jest dość proste i sprowadza się do wzoru : </w:t>
      </w:r>
    </w:p>
    <w:p w:rsidR="00A50309" w:rsidRPr="00A50309" w:rsidRDefault="00A50309" w:rsidP="00A50309">
      <w:pPr>
        <w:autoSpaceDE w:val="0"/>
        <w:autoSpaceDN w:val="0"/>
        <w:adjustRightInd w:val="0"/>
        <w:spacing w:after="0" w:line="240" w:lineRule="auto"/>
        <w:rPr>
          <w:rFonts w:cstheme="minorHAnsi"/>
        </w:rPr>
      </w:pPr>
    </w:p>
    <w:p w:rsidR="007F0A7F" w:rsidRPr="00A50309" w:rsidRDefault="00A50309" w:rsidP="007F0A7F">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*(y-d)</m:t>
          </m:r>
        </m:oMath>
      </m:oMathPara>
    </w:p>
    <w:p w:rsidR="00A50309" w:rsidRDefault="00A50309" w:rsidP="00A50309">
      <w:pPr>
        <w:contextualSpacing/>
        <w:rPr>
          <w:rFonts w:eastAsiaTheme="minorEastAsia"/>
        </w:rPr>
      </w:pPr>
      <w:r>
        <w:rPr>
          <w:rFonts w:eastAsiaTheme="minorEastAsia"/>
        </w:rPr>
        <w:t xml:space="preserve">gdzie: </w:t>
      </w:r>
    </w:p>
    <w:p w:rsidR="00A50309" w:rsidRDefault="00A50309" w:rsidP="00A50309">
      <w:pPr>
        <w:contextualSpacing/>
        <w:rPr>
          <w:rFonts w:eastAsiaTheme="minorEastAsia"/>
        </w:rPr>
      </w:pPr>
      <w:r>
        <w:rPr>
          <w:rFonts w:eastAsiaTheme="minorEastAsia"/>
        </w:rPr>
        <w:t>s - suma wartości wejściowych pomnożonych przez wagi</w:t>
      </w:r>
    </w:p>
    <w:p w:rsidR="00A50309" w:rsidRDefault="00A50309" w:rsidP="00A50309">
      <w:pPr>
        <w:contextualSpacing/>
        <w:rPr>
          <w:rFonts w:eastAsiaTheme="minorEastAsia"/>
        </w:rPr>
      </w:pPr>
      <w:r>
        <w:rPr>
          <w:rFonts w:eastAsiaTheme="minorEastAsia"/>
        </w:rPr>
        <w:t xml:space="preserve">y </w:t>
      </w:r>
      <w:r w:rsidR="00F9034C">
        <w:rPr>
          <w:rFonts w:eastAsiaTheme="minorEastAsia"/>
        </w:rPr>
        <w:t>–</w:t>
      </w:r>
      <w:r>
        <w:rPr>
          <w:rFonts w:eastAsiaTheme="minorEastAsia"/>
        </w:rPr>
        <w:t xml:space="preserve"> </w:t>
      </w:r>
      <w:r w:rsidR="00F9034C">
        <w:rPr>
          <w:rFonts w:eastAsiaTheme="minorEastAsia"/>
        </w:rPr>
        <w:t>wartość otrzymana</w:t>
      </w:r>
    </w:p>
    <w:p w:rsidR="00A50309" w:rsidRDefault="00A50309" w:rsidP="007F0A7F">
      <w:r>
        <w:t>d</w:t>
      </w:r>
      <w:r w:rsidR="00F9034C">
        <w:t xml:space="preserve"> – wartość oczekiwana</w:t>
      </w:r>
    </w:p>
    <w:p w:rsidR="00E26B84" w:rsidRDefault="00E26B84" w:rsidP="007F0A7F">
      <w:r>
        <w:t>Natomiast obliczenie błędu dla neuronów w warstwie ukrytej polega na pobraniu z wszystkich neuronów z warstwy następnej błędów pomnożonych przez odpowiednią wagę, następnie należy zsumować wszystkie te wartości i pomnożyć przez pochodną funkcji aktywacji.</w:t>
      </w:r>
      <w:r w:rsidR="00CE61C8">
        <w:t xml:space="preserve"> Można to zapisać w postaci wzoru :</w:t>
      </w:r>
    </w:p>
    <w:p w:rsidR="00CE61C8" w:rsidRPr="00837EF5" w:rsidRDefault="00CE61C8" w:rsidP="007F0A7F">
      <w:pPr>
        <w:rPr>
          <w:rFonts w:eastAsiaTheme="minorEastAsia"/>
        </w:rPr>
      </w:pPr>
      <m:oMathPara>
        <m:oMath>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rsidR="00837EF5" w:rsidRPr="007F0A7F" w:rsidRDefault="00837EF5" w:rsidP="007F0A7F"/>
    <w:p w:rsidR="00F3082D" w:rsidRDefault="0058212D" w:rsidP="00F3082D">
      <w:pPr>
        <w:pStyle w:val="NormalnyWeb"/>
        <w:rPr>
          <w:rFonts w:asciiTheme="minorHAnsi" w:hAnsiTheme="minorHAnsi" w:cstheme="minorHAnsi"/>
          <w:color w:val="000000"/>
          <w:sz w:val="22"/>
          <w:szCs w:val="22"/>
        </w:rPr>
      </w:pPr>
      <w:r w:rsidRPr="0058212D">
        <w:rPr>
          <w:rFonts w:asciiTheme="minorHAnsi" w:hAnsiTheme="minorHAnsi" w:cstheme="minorHAnsi"/>
          <w:color w:val="000000"/>
          <w:sz w:val="22"/>
          <w:szCs w:val="22"/>
        </w:rPr>
        <w:t>Z racji tego,</w:t>
      </w:r>
      <w:r>
        <w:rPr>
          <w:rFonts w:asciiTheme="minorHAnsi" w:hAnsiTheme="minorHAnsi" w:cstheme="minorHAnsi"/>
          <w:color w:val="000000"/>
          <w:sz w:val="22"/>
          <w:szCs w:val="22"/>
        </w:rPr>
        <w:t xml:space="preserve"> że wagi są wykorzystywane w procesie obliczania błędu, należy obliczyć błędy dla wszystkich neuronów w sieci, a dopiero po tym procesie następuje zmiana wag jednocześnie we wszystkich warstwach. Modyfikowanie wag wyraża się wzorem:</w:t>
      </w:r>
    </w:p>
    <w:p w:rsidR="00837EF5" w:rsidRDefault="00837EF5" w:rsidP="00F3082D">
      <w:pPr>
        <w:pStyle w:val="NormalnyWeb"/>
        <w:rPr>
          <w:rFonts w:asciiTheme="minorHAnsi" w:hAnsiTheme="minorHAnsi" w:cstheme="minorHAnsi"/>
          <w:color w:val="000000"/>
          <w:sz w:val="22"/>
          <w:szCs w:val="22"/>
        </w:rPr>
      </w:pPr>
    </w:p>
    <w:p w:rsidR="0058212D" w:rsidRPr="003C1325" w:rsidRDefault="0058212D" w:rsidP="00F3082D">
      <w:pPr>
        <w:pStyle w:val="NormalnyWeb"/>
        <w:rPr>
          <w:rFonts w:asciiTheme="minorHAnsi" w:hAnsiTheme="minorHAnsi" w:cstheme="minorHAnsi"/>
          <w:color w:val="000000"/>
          <w:sz w:val="22"/>
          <w:szCs w:val="22"/>
        </w:rPr>
      </w:pPr>
      <m:oMathPara>
        <m:oMath>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w</m:t>
              </m:r>
            </m:e>
            <m:sub>
              <m:r>
                <w:rPr>
                  <w:rFonts w:ascii="Cambria Math" w:hAnsi="Cambria Math" w:cstheme="minorHAnsi"/>
                  <w:color w:val="000000"/>
                  <w:sz w:val="22"/>
                  <w:szCs w:val="22"/>
                </w:rPr>
                <m:t>i</m:t>
              </m:r>
            </m:sub>
          </m:sSub>
          <m:r>
            <w:rPr>
              <w:rFonts w:ascii="Cambria Math" w:hAnsi="Cambria Math" w:cstheme="minorHAnsi"/>
              <w:color w:val="000000"/>
              <w:sz w:val="22"/>
              <w:szCs w:val="22"/>
            </w:rPr>
            <m:t>= μE</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x</m:t>
              </m:r>
            </m:e>
            <m:sub>
              <m:r>
                <w:rPr>
                  <w:rFonts w:ascii="Cambria Math" w:hAnsi="Cambria Math" w:cstheme="minorHAnsi"/>
                  <w:color w:val="000000"/>
                  <w:sz w:val="22"/>
                  <w:szCs w:val="22"/>
                </w:rPr>
                <m:t>i</m:t>
              </m:r>
            </m:sub>
          </m:sSub>
          <m:r>
            <w:rPr>
              <w:rFonts w:ascii="Cambria Math" w:hAnsi="Cambria Math" w:cstheme="minorHAnsi"/>
              <w:color w:val="000000"/>
              <w:sz w:val="22"/>
              <w:szCs w:val="22"/>
            </w:rPr>
            <m:t>+ γ∆</m:t>
          </m:r>
          <m:sSubSup>
            <m:sSubSupPr>
              <m:ctrlPr>
                <w:rPr>
                  <w:rFonts w:ascii="Cambria Math" w:hAnsi="Cambria Math" w:cstheme="minorHAnsi"/>
                  <w:i/>
                  <w:color w:val="000000"/>
                  <w:sz w:val="22"/>
                  <w:szCs w:val="22"/>
                </w:rPr>
              </m:ctrlPr>
            </m:sSubSupPr>
            <m:e>
              <m:r>
                <w:rPr>
                  <w:rFonts w:ascii="Cambria Math" w:hAnsi="Cambria Math" w:cstheme="minorHAnsi"/>
                  <w:color w:val="000000"/>
                  <w:sz w:val="22"/>
                  <w:szCs w:val="22"/>
                </w:rPr>
                <m:t>w</m:t>
              </m:r>
            </m:e>
            <m:sub>
              <m:r>
                <w:rPr>
                  <w:rFonts w:ascii="Cambria Math" w:hAnsi="Cambria Math" w:cstheme="minorHAnsi"/>
                  <w:color w:val="000000"/>
                  <w:sz w:val="22"/>
                  <w:szCs w:val="22"/>
                </w:rPr>
                <m:t>i</m:t>
              </m:r>
            </m:sub>
            <m:sup>
              <m:r>
                <w:rPr>
                  <w:rFonts w:ascii="Cambria Math" w:hAnsi="Cambria Math" w:cstheme="minorHAnsi"/>
                  <w:color w:val="000000"/>
                  <w:sz w:val="22"/>
                  <w:szCs w:val="22"/>
                </w:rPr>
                <m:t>prev</m:t>
              </m:r>
            </m:sup>
          </m:sSubSup>
        </m:oMath>
      </m:oMathPara>
    </w:p>
    <w:p w:rsidR="003C1325" w:rsidRDefault="003C1325" w:rsidP="003C1325">
      <w:pPr>
        <w:pStyle w:val="NormalnyWeb"/>
        <w:contextualSpacing/>
        <w:rPr>
          <w:rFonts w:asciiTheme="minorHAnsi" w:hAnsiTheme="minorHAnsi" w:cstheme="minorHAnsi"/>
          <w:color w:val="000000"/>
          <w:sz w:val="22"/>
          <w:szCs w:val="22"/>
        </w:rPr>
      </w:pPr>
      <w:r>
        <w:rPr>
          <w:rFonts w:asciiTheme="minorHAnsi" w:hAnsiTheme="minorHAnsi" w:cstheme="minorHAnsi"/>
          <w:color w:val="000000"/>
          <w:sz w:val="22"/>
          <w:szCs w:val="22"/>
        </w:rPr>
        <w:t>gdzie:</w:t>
      </w:r>
    </w:p>
    <w:bookmarkEnd w:id="5"/>
    <w:p w:rsidR="00F3082D" w:rsidRDefault="003C1325" w:rsidP="003C1325">
      <w:pPr>
        <w:contextualSpacing/>
      </w:pPr>
      <w:r>
        <w:rPr>
          <w:rFonts w:cstheme="minorHAnsi"/>
        </w:rPr>
        <w:t>µ</w:t>
      </w:r>
      <w:r>
        <w:t xml:space="preserve"> - współczynnik nauki</w:t>
      </w:r>
    </w:p>
    <w:p w:rsidR="003C1325" w:rsidRDefault="003C1325" w:rsidP="003C1325">
      <w:pPr>
        <w:contextualSpacing/>
        <w:rPr>
          <w:rFonts w:eastAsiaTheme="minorEastAsia"/>
          <w:color w:val="000000"/>
        </w:rPr>
      </w:pPr>
      <m:oMath>
        <m:r>
          <w:rPr>
            <w:rFonts w:ascii="Cambria Math" w:hAnsi="Cambria Math" w:cstheme="minorHAnsi"/>
            <w:color w:val="000000"/>
          </w:rPr>
          <m:t>γ</m:t>
        </m:r>
      </m:oMath>
      <w:r>
        <w:rPr>
          <w:rFonts w:eastAsiaTheme="minorEastAsia"/>
          <w:color w:val="000000"/>
        </w:rPr>
        <w:t>- współczynnik momentum</w:t>
      </w:r>
    </w:p>
    <w:p w:rsidR="003C1325" w:rsidRPr="00F3082D" w:rsidRDefault="007F57B1" w:rsidP="003C1325">
      <w:pPr>
        <w:contextualSpacing/>
      </w:pPr>
      <m:oMath>
        <m:sSubSup>
          <m:sSubSupPr>
            <m:ctrlPr>
              <w:rPr>
                <w:rFonts w:ascii="Cambria Math" w:eastAsia="Times New Roman" w:hAnsi="Cambria Math" w:cstheme="minorHAnsi"/>
                <w:i/>
                <w:color w:val="000000"/>
                <w:lang w:eastAsia="pl-PL"/>
              </w:rPr>
            </m:ctrlPr>
          </m:sSubSupPr>
          <m:e>
            <m:r>
              <w:rPr>
                <w:rFonts w:ascii="Cambria Math" w:hAnsi="Cambria Math" w:cstheme="minorHAnsi"/>
                <w:color w:val="000000"/>
              </w:rPr>
              <m:t>w</m:t>
            </m:r>
          </m:e>
          <m:sub>
            <m:r>
              <w:rPr>
                <w:rFonts w:ascii="Cambria Math" w:hAnsi="Cambria Math" w:cstheme="minorHAnsi"/>
                <w:color w:val="000000"/>
              </w:rPr>
              <m:t>i</m:t>
            </m:r>
          </m:sub>
          <m:sup>
            <m:r>
              <w:rPr>
                <w:rFonts w:ascii="Cambria Math" w:hAnsi="Cambria Math" w:cstheme="minorHAnsi"/>
                <w:color w:val="000000"/>
              </w:rPr>
              <m:t>prev</m:t>
            </m:r>
          </m:sup>
        </m:sSubSup>
      </m:oMath>
      <w:r w:rsidR="003C1325">
        <w:rPr>
          <w:rFonts w:eastAsiaTheme="minorEastAsia"/>
          <w:color w:val="000000"/>
          <w:lang w:eastAsia="pl-PL"/>
        </w:rPr>
        <w:t xml:space="preserve">- wartość </w:t>
      </w:r>
      <m:oMath>
        <m:r>
          <w:rPr>
            <w:rFonts w:ascii="Cambria Math" w:hAnsi="Cambria Math" w:cstheme="minorHAnsi"/>
            <w:color w:val="000000"/>
          </w:rPr>
          <m:t>∆</m:t>
        </m:r>
        <m:sSub>
          <m:sSubPr>
            <m:ctrlPr>
              <w:rPr>
                <w:rFonts w:ascii="Cambria Math" w:eastAsia="Times New Roman" w:hAnsi="Cambria Math" w:cstheme="minorHAnsi"/>
                <w:i/>
                <w:color w:val="000000"/>
                <w:lang w:eastAsia="pl-PL"/>
              </w:rPr>
            </m:ctrlPr>
          </m:sSubPr>
          <m:e>
            <m:r>
              <w:rPr>
                <w:rFonts w:ascii="Cambria Math" w:hAnsi="Cambria Math" w:cstheme="minorHAnsi"/>
                <w:color w:val="000000"/>
              </w:rPr>
              <m:t>w</m:t>
            </m:r>
          </m:e>
          <m:sub>
            <m:r>
              <w:rPr>
                <w:rFonts w:ascii="Cambria Math" w:hAnsi="Cambria Math" w:cstheme="minorHAnsi"/>
                <w:color w:val="000000"/>
              </w:rPr>
              <m:t>i</m:t>
            </m:r>
          </m:sub>
        </m:sSub>
      </m:oMath>
      <w:r w:rsidR="003C1325">
        <w:rPr>
          <w:rFonts w:eastAsiaTheme="minorEastAsia"/>
          <w:color w:val="000000"/>
          <w:lang w:eastAsia="pl-PL"/>
        </w:rPr>
        <w:t xml:space="preserve"> z poprzedniej iteracji procesu nauki</w:t>
      </w:r>
    </w:p>
    <w:p w:rsidR="00F3082D" w:rsidRPr="00F3082D" w:rsidRDefault="00F3082D" w:rsidP="00F3082D"/>
    <w:p w:rsidR="003C1325" w:rsidRDefault="003C1325" w:rsidP="003C1325">
      <w:pPr>
        <w:pStyle w:val="Nagwek1"/>
      </w:pPr>
      <w:bookmarkStart w:id="7" w:name="_Toc479190544"/>
      <w:r>
        <w:t>Opis implementacji</w:t>
      </w:r>
      <w:bookmarkEnd w:id="7"/>
    </w:p>
    <w:p w:rsidR="00C12E0B" w:rsidRDefault="003C1325" w:rsidP="003C1325">
      <w:r>
        <w:t xml:space="preserve">Implementacja programu została wykonana w języku C#. Program został napisany w taki sposób by można było utworzyć sieć o dowolnej ilości warstw ukrytych z dowolną ilością neuronów w warstwie. Zdecydowaliśmy się na implementacje typowo obiektową co zdecydowanie w efekcie końcowym zaważyło na wydajności programu w porównaniu </w:t>
      </w:r>
      <w:r w:rsidR="006024D0">
        <w:t xml:space="preserve">gdybyśmy przeprowadzili implementacje przy pomocy macierzy. Główna klasą jest klasa Siec która posiada listę warstw oraz informację o </w:t>
      </w:r>
      <w:r w:rsidR="006024D0">
        <w:lastRenderedPageBreak/>
        <w:t>poprzedniej oraz następnej warstwie. Każda warstwa posiada swoją listę neuronów. Interfejs użytkownika pozwala na ustalenie współczynników nauki oraz momentum, wykorzystanie biasu, ustawienie błędu jako warunek stopu nauki oraz ustawienie dowolnej ilości warstw i neuronów. Ponadto została dodana możliwość serializacji sieci do pliku .xml oraz wczytywanie sieci z takiego pliku co pozwala na wyuczenie sieci i zapisaniu jej. Umożliwia to w przyszłości wczytanie takiej sieci i kontynuowanie nauki lub wykorzystanie takiej wyuczonej już sieci do rozwiązania danego problemu. Program umożliwia przeprowadzanie nauki na danych pochodzących z różnych plików tekstowych</w:t>
      </w:r>
      <w:r w:rsidR="00837EF5">
        <w:t xml:space="preserve"> oraz istnieje możliwość wczytania danych testowych w celu zweryfikowania czy sieć jest poprawnie nauczona.</w:t>
      </w:r>
    </w:p>
    <w:p w:rsidR="00C12E0B" w:rsidRDefault="00C12E0B">
      <w:r>
        <w:br w:type="page"/>
      </w:r>
    </w:p>
    <w:p w:rsidR="003C1325" w:rsidRDefault="001F7A78" w:rsidP="00C12E0B">
      <w:pPr>
        <w:pStyle w:val="Nagwek1"/>
      </w:pPr>
      <w:r>
        <w:lastRenderedPageBreak/>
        <w:t>Część 1 - Transformacja</w:t>
      </w:r>
    </w:p>
    <w:p w:rsidR="00C12E0B" w:rsidRDefault="00C12E0B" w:rsidP="00C12E0B">
      <w:pPr>
        <w:jc w:val="both"/>
      </w:pPr>
      <w:r>
        <w:t xml:space="preserve">Zadanie polega na stworzeniu sieci neuronowej o 4 wejściach i 4 wyjściach oraz jednej warstwie ukrytej. Należało nauczyć sieć odtwarzać wprowadzone do niej dane z jak największą precyzją. </w:t>
      </w:r>
    </w:p>
    <w:p w:rsidR="00C12E0B" w:rsidRDefault="00C12E0B" w:rsidP="00C12E0B">
      <w:pPr>
        <w:jc w:val="both"/>
      </w:pPr>
      <w:r>
        <w:t>Sieć była uczona za pomocą następujących danych:</w:t>
      </w:r>
    </w:p>
    <w:tbl>
      <w:tblPr>
        <w:tblStyle w:val="Tabela-Siatka"/>
        <w:tblW w:w="0" w:type="auto"/>
        <w:tblInd w:w="2689" w:type="dxa"/>
        <w:tblLook w:val="04A0" w:firstRow="1" w:lastRow="0" w:firstColumn="1" w:lastColumn="0" w:noHBand="0" w:noVBand="1"/>
      </w:tblPr>
      <w:tblGrid>
        <w:gridCol w:w="850"/>
        <w:gridCol w:w="991"/>
        <w:gridCol w:w="1135"/>
        <w:gridCol w:w="993"/>
      </w:tblGrid>
      <w:tr w:rsidR="00C12E0B" w:rsidTr="00C12E0B">
        <w:tc>
          <w:tcPr>
            <w:tcW w:w="850" w:type="dxa"/>
          </w:tcPr>
          <w:p w:rsidR="00C12E0B" w:rsidRDefault="00C12E0B" w:rsidP="00C12E0B">
            <w:pPr>
              <w:jc w:val="center"/>
            </w:pPr>
            <w:r>
              <w:t>1</w:t>
            </w:r>
          </w:p>
        </w:tc>
        <w:tc>
          <w:tcPr>
            <w:tcW w:w="991" w:type="dxa"/>
          </w:tcPr>
          <w:p w:rsidR="00C12E0B" w:rsidRDefault="00C12E0B" w:rsidP="00C12E0B">
            <w:pPr>
              <w:jc w:val="center"/>
            </w:pPr>
            <w:r>
              <w:t>0</w:t>
            </w:r>
          </w:p>
        </w:tc>
        <w:tc>
          <w:tcPr>
            <w:tcW w:w="1135" w:type="dxa"/>
          </w:tcPr>
          <w:p w:rsidR="00C12E0B" w:rsidRDefault="00C12E0B" w:rsidP="00C12E0B">
            <w:pPr>
              <w:jc w:val="center"/>
            </w:pPr>
            <w:r>
              <w:t>0</w:t>
            </w:r>
          </w:p>
        </w:tc>
        <w:tc>
          <w:tcPr>
            <w:tcW w:w="993" w:type="dxa"/>
          </w:tcPr>
          <w:p w:rsidR="00C12E0B" w:rsidRDefault="00C12E0B" w:rsidP="00C12E0B">
            <w:pPr>
              <w:jc w:val="center"/>
            </w:pPr>
            <w:r>
              <w:t>0</w:t>
            </w:r>
          </w:p>
        </w:tc>
      </w:tr>
      <w:tr w:rsidR="00C12E0B" w:rsidTr="00C12E0B">
        <w:tc>
          <w:tcPr>
            <w:tcW w:w="850" w:type="dxa"/>
          </w:tcPr>
          <w:p w:rsidR="00C12E0B" w:rsidRDefault="00C12E0B" w:rsidP="00C12E0B">
            <w:pPr>
              <w:jc w:val="center"/>
            </w:pPr>
            <w:r>
              <w:t>0</w:t>
            </w:r>
          </w:p>
        </w:tc>
        <w:tc>
          <w:tcPr>
            <w:tcW w:w="991" w:type="dxa"/>
          </w:tcPr>
          <w:p w:rsidR="00C12E0B" w:rsidRDefault="00C12E0B" w:rsidP="00C12E0B">
            <w:pPr>
              <w:jc w:val="center"/>
            </w:pPr>
            <w:r>
              <w:t>1</w:t>
            </w:r>
          </w:p>
        </w:tc>
        <w:tc>
          <w:tcPr>
            <w:tcW w:w="1135" w:type="dxa"/>
          </w:tcPr>
          <w:p w:rsidR="00C12E0B" w:rsidRDefault="00C12E0B" w:rsidP="00C12E0B">
            <w:pPr>
              <w:jc w:val="center"/>
            </w:pPr>
            <w:r>
              <w:t>0</w:t>
            </w:r>
          </w:p>
        </w:tc>
        <w:tc>
          <w:tcPr>
            <w:tcW w:w="993" w:type="dxa"/>
          </w:tcPr>
          <w:p w:rsidR="00C12E0B" w:rsidRDefault="00C12E0B" w:rsidP="00C12E0B">
            <w:pPr>
              <w:jc w:val="center"/>
            </w:pPr>
            <w:r>
              <w:t>0</w:t>
            </w:r>
          </w:p>
        </w:tc>
      </w:tr>
      <w:tr w:rsidR="00C12E0B" w:rsidTr="00C12E0B">
        <w:tc>
          <w:tcPr>
            <w:tcW w:w="850" w:type="dxa"/>
          </w:tcPr>
          <w:p w:rsidR="00C12E0B" w:rsidRDefault="00C12E0B" w:rsidP="00C12E0B">
            <w:pPr>
              <w:jc w:val="center"/>
            </w:pPr>
            <w:r>
              <w:t>0</w:t>
            </w:r>
          </w:p>
        </w:tc>
        <w:tc>
          <w:tcPr>
            <w:tcW w:w="991" w:type="dxa"/>
          </w:tcPr>
          <w:p w:rsidR="00C12E0B" w:rsidRDefault="00C12E0B" w:rsidP="00C12E0B">
            <w:pPr>
              <w:jc w:val="center"/>
            </w:pPr>
            <w:r>
              <w:t>0</w:t>
            </w:r>
          </w:p>
        </w:tc>
        <w:tc>
          <w:tcPr>
            <w:tcW w:w="1135" w:type="dxa"/>
          </w:tcPr>
          <w:p w:rsidR="00C12E0B" w:rsidRDefault="00C12E0B" w:rsidP="00C12E0B">
            <w:pPr>
              <w:jc w:val="center"/>
            </w:pPr>
            <w:r>
              <w:t>1</w:t>
            </w:r>
          </w:p>
        </w:tc>
        <w:tc>
          <w:tcPr>
            <w:tcW w:w="993" w:type="dxa"/>
          </w:tcPr>
          <w:p w:rsidR="00C12E0B" w:rsidRDefault="00C12E0B" w:rsidP="00C12E0B">
            <w:pPr>
              <w:jc w:val="center"/>
            </w:pPr>
            <w:r>
              <w:t>0</w:t>
            </w:r>
          </w:p>
        </w:tc>
      </w:tr>
      <w:tr w:rsidR="00C12E0B" w:rsidTr="00C12E0B">
        <w:tc>
          <w:tcPr>
            <w:tcW w:w="850" w:type="dxa"/>
          </w:tcPr>
          <w:p w:rsidR="00C12E0B" w:rsidRDefault="00C12E0B" w:rsidP="00C12E0B">
            <w:pPr>
              <w:jc w:val="center"/>
            </w:pPr>
            <w:r>
              <w:t>0</w:t>
            </w:r>
          </w:p>
        </w:tc>
        <w:tc>
          <w:tcPr>
            <w:tcW w:w="991" w:type="dxa"/>
          </w:tcPr>
          <w:p w:rsidR="00C12E0B" w:rsidRDefault="00C12E0B" w:rsidP="00C12E0B">
            <w:pPr>
              <w:jc w:val="center"/>
            </w:pPr>
            <w:r>
              <w:t>0</w:t>
            </w:r>
          </w:p>
        </w:tc>
        <w:tc>
          <w:tcPr>
            <w:tcW w:w="1135" w:type="dxa"/>
          </w:tcPr>
          <w:p w:rsidR="00C12E0B" w:rsidRDefault="00C12E0B" w:rsidP="00C12E0B">
            <w:pPr>
              <w:jc w:val="center"/>
            </w:pPr>
            <w:r>
              <w:t>0</w:t>
            </w:r>
          </w:p>
        </w:tc>
        <w:tc>
          <w:tcPr>
            <w:tcW w:w="993" w:type="dxa"/>
          </w:tcPr>
          <w:p w:rsidR="00C12E0B" w:rsidRDefault="00C12E0B" w:rsidP="00C12E0B">
            <w:pPr>
              <w:jc w:val="center"/>
            </w:pPr>
            <w:r>
              <w:t>1</w:t>
            </w:r>
          </w:p>
        </w:tc>
      </w:tr>
    </w:tbl>
    <w:p w:rsidR="00C12E0B" w:rsidRDefault="00C12E0B" w:rsidP="00C12E0B">
      <w:pPr>
        <w:jc w:val="both"/>
      </w:pPr>
    </w:p>
    <w:p w:rsidR="00C12E0B" w:rsidRDefault="00C12E0B" w:rsidP="00C12E0B">
      <w:pPr>
        <w:pStyle w:val="Nagwek2"/>
      </w:pPr>
      <w:bookmarkStart w:id="8" w:name="_Toc479190546"/>
      <w:r>
        <w:t>Wyniki</w:t>
      </w:r>
      <w:bookmarkEnd w:id="8"/>
    </w:p>
    <w:tbl>
      <w:tblPr>
        <w:tblW w:w="3040" w:type="dxa"/>
        <w:jc w:val="center"/>
        <w:tblCellMar>
          <w:left w:w="70" w:type="dxa"/>
          <w:right w:w="70" w:type="dxa"/>
        </w:tblCellMar>
        <w:tblLook w:val="04A0" w:firstRow="1" w:lastRow="0" w:firstColumn="1" w:lastColumn="0" w:noHBand="0" w:noVBand="1"/>
      </w:tblPr>
      <w:tblGrid>
        <w:gridCol w:w="2080"/>
        <w:gridCol w:w="960"/>
      </w:tblGrid>
      <w:tr w:rsidR="004028A5" w:rsidRPr="004028A5" w:rsidTr="004028A5">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5000</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0,5</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0,2</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tak</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r w:rsidR="004028A5" w:rsidRPr="004028A5" w:rsidTr="004028A5">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4028A5" w:rsidRPr="004028A5" w:rsidRDefault="004028A5" w:rsidP="004028A5">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bl>
    <w:p w:rsidR="004028A5" w:rsidRDefault="004028A5" w:rsidP="004028A5">
      <w:pPr>
        <w:jc w:val="center"/>
      </w:pPr>
    </w:p>
    <w:p w:rsidR="004028A5" w:rsidRDefault="004028A5" w:rsidP="004028A5">
      <w:pPr>
        <w:jc w:val="center"/>
      </w:pPr>
      <w:r>
        <w:rPr>
          <w:noProof/>
          <w:lang w:eastAsia="pl-PL"/>
        </w:rPr>
        <w:drawing>
          <wp:inline distT="0" distB="0" distL="0" distR="0" wp14:anchorId="190ED386" wp14:editId="006F5FDC">
            <wp:extent cx="5008297" cy="3236181"/>
            <wp:effectExtent l="0" t="0" r="1905"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0682" cy="3270030"/>
                    </a:xfrm>
                    <a:prstGeom prst="rect">
                      <a:avLst/>
                    </a:prstGeom>
                  </pic:spPr>
                </pic:pic>
              </a:graphicData>
            </a:graphic>
          </wp:inline>
        </w:drawing>
      </w:r>
    </w:p>
    <w:p w:rsidR="004028A5" w:rsidRDefault="004028A5" w:rsidP="004028A5">
      <w:pPr>
        <w:jc w:val="center"/>
      </w:pPr>
    </w:p>
    <w:p w:rsidR="000F7D3C" w:rsidRDefault="000F7D3C" w:rsidP="004028A5">
      <w:pPr>
        <w:jc w:val="center"/>
      </w:pPr>
    </w:p>
    <w:p w:rsidR="000F7D3C" w:rsidRDefault="000F7D3C">
      <w:r>
        <w:br w:type="page"/>
      </w:r>
    </w:p>
    <w:tbl>
      <w:tblPr>
        <w:tblW w:w="3040" w:type="dxa"/>
        <w:jc w:val="center"/>
        <w:tblCellMar>
          <w:left w:w="70" w:type="dxa"/>
          <w:right w:w="70" w:type="dxa"/>
        </w:tblCellMar>
        <w:tblLook w:val="04A0" w:firstRow="1" w:lastRow="0" w:firstColumn="1" w:lastColumn="0" w:noHBand="0" w:noVBand="1"/>
      </w:tblPr>
      <w:tblGrid>
        <w:gridCol w:w="2080"/>
        <w:gridCol w:w="960"/>
      </w:tblGrid>
      <w:tr w:rsidR="000F7D3C" w:rsidRPr="000F7D3C" w:rsidTr="000F7D3C">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lastRenderedPageBreak/>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5000</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0,0001</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0,5</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0,2</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nie</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1</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4</w:t>
            </w:r>
          </w:p>
        </w:tc>
      </w:tr>
      <w:tr w:rsidR="000F7D3C" w:rsidRPr="000F7D3C" w:rsidTr="000F7D3C">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0F7D3C">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4</w:t>
            </w:r>
          </w:p>
        </w:tc>
      </w:tr>
    </w:tbl>
    <w:p w:rsidR="004028A5" w:rsidRDefault="004028A5" w:rsidP="004028A5">
      <w:pPr>
        <w:jc w:val="center"/>
      </w:pPr>
    </w:p>
    <w:p w:rsidR="000F7D3C" w:rsidRDefault="000F7D3C" w:rsidP="004028A5">
      <w:pPr>
        <w:jc w:val="center"/>
      </w:pPr>
      <w:r>
        <w:rPr>
          <w:noProof/>
          <w:lang w:eastAsia="pl-PL"/>
        </w:rPr>
        <w:drawing>
          <wp:inline distT="0" distB="0" distL="0" distR="0" wp14:anchorId="11C09122" wp14:editId="5D89C1E2">
            <wp:extent cx="3975652" cy="2556215"/>
            <wp:effectExtent l="0" t="0" r="635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7849" cy="2576917"/>
                    </a:xfrm>
                    <a:prstGeom prst="rect">
                      <a:avLst/>
                    </a:prstGeom>
                  </pic:spPr>
                </pic:pic>
              </a:graphicData>
            </a:graphic>
          </wp:inline>
        </w:drawing>
      </w:r>
    </w:p>
    <w:tbl>
      <w:tblPr>
        <w:tblW w:w="3040" w:type="dxa"/>
        <w:jc w:val="center"/>
        <w:tblCellMar>
          <w:left w:w="70" w:type="dxa"/>
          <w:right w:w="70" w:type="dxa"/>
        </w:tblCellMar>
        <w:tblLook w:val="04A0" w:firstRow="1" w:lastRow="0" w:firstColumn="1" w:lastColumn="0" w:noHBand="0" w:noVBand="1"/>
      </w:tblPr>
      <w:tblGrid>
        <w:gridCol w:w="2080"/>
        <w:gridCol w:w="960"/>
      </w:tblGrid>
      <w:tr w:rsidR="000F7D3C" w:rsidRPr="000F7D3C"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5000</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0,0001</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0,5</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0,2</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nie</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1</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4</w:t>
            </w:r>
          </w:p>
        </w:tc>
      </w:tr>
      <w:tr w:rsidR="000F7D3C" w:rsidRPr="000F7D3C"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0F7D3C" w:rsidRPr="000F7D3C" w:rsidRDefault="000F7D3C" w:rsidP="007F57B1">
            <w:pPr>
              <w:spacing w:after="0" w:line="240" w:lineRule="auto"/>
              <w:jc w:val="center"/>
              <w:rPr>
                <w:rFonts w:ascii="Calibri" w:eastAsia="Times New Roman" w:hAnsi="Calibri" w:cs="Calibri"/>
                <w:color w:val="000000"/>
                <w:lang w:eastAsia="pl-PL"/>
              </w:rPr>
            </w:pPr>
            <w:r w:rsidRPr="000F7D3C">
              <w:rPr>
                <w:rFonts w:ascii="Calibri" w:eastAsia="Times New Roman" w:hAnsi="Calibri" w:cs="Calibri"/>
                <w:color w:val="000000"/>
                <w:lang w:eastAsia="pl-PL"/>
              </w:rPr>
              <w:t>4</w:t>
            </w:r>
          </w:p>
        </w:tc>
      </w:tr>
    </w:tbl>
    <w:p w:rsidR="000F7D3C" w:rsidRDefault="000F7D3C" w:rsidP="004028A5">
      <w:pPr>
        <w:jc w:val="center"/>
      </w:pPr>
      <w:r>
        <w:rPr>
          <w:noProof/>
          <w:lang w:eastAsia="pl-PL"/>
        </w:rPr>
        <w:drawing>
          <wp:inline distT="0" distB="0" distL="0" distR="0" wp14:anchorId="72241BE7" wp14:editId="54E297AB">
            <wp:extent cx="3760967" cy="2344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247" cy="2363055"/>
                    </a:xfrm>
                    <a:prstGeom prst="rect">
                      <a:avLst/>
                    </a:prstGeom>
                  </pic:spPr>
                </pic:pic>
              </a:graphicData>
            </a:graphic>
          </wp:inline>
        </w:drawing>
      </w:r>
    </w:p>
    <w:tbl>
      <w:tblPr>
        <w:tblStyle w:val="Tabela-Siatka"/>
        <w:tblW w:w="0" w:type="auto"/>
        <w:tblLook w:val="04A0" w:firstRow="1" w:lastRow="0" w:firstColumn="1" w:lastColumn="0" w:noHBand="0" w:noVBand="1"/>
      </w:tblPr>
      <w:tblGrid>
        <w:gridCol w:w="4531"/>
        <w:gridCol w:w="4531"/>
      </w:tblGrid>
      <w:tr w:rsidR="00467AF3" w:rsidTr="00467AF3">
        <w:tc>
          <w:tcPr>
            <w:tcW w:w="4531" w:type="dxa"/>
          </w:tcPr>
          <w:p w:rsidR="00467AF3" w:rsidRDefault="00467AF3" w:rsidP="004028A5">
            <w:pPr>
              <w:jc w:val="center"/>
            </w:pPr>
            <w:r w:rsidRPr="00467AF3">
              <w:lastRenderedPageBreak/>
              <w:t>Epoka 1</w:t>
            </w:r>
          </w:p>
        </w:tc>
        <w:tc>
          <w:tcPr>
            <w:tcW w:w="4531" w:type="dxa"/>
          </w:tcPr>
          <w:p w:rsidR="00467AF3" w:rsidRDefault="00467AF3" w:rsidP="004028A5">
            <w:pPr>
              <w:jc w:val="center"/>
            </w:pPr>
            <w:r>
              <w:t>Epoka 5000</w:t>
            </w:r>
          </w:p>
        </w:tc>
      </w:tr>
      <w:tr w:rsidR="00467AF3" w:rsidTr="00467AF3">
        <w:tc>
          <w:tcPr>
            <w:tcW w:w="4531" w:type="dxa"/>
          </w:tcPr>
          <w:p w:rsidR="00467AF3" w:rsidRDefault="00467AF3" w:rsidP="004028A5">
            <w:pPr>
              <w:jc w:val="center"/>
            </w:pPr>
            <w:r w:rsidRPr="00467AF3">
              <w:t>Błąd sieci równy : 2,90003810236001</w:t>
            </w:r>
          </w:p>
        </w:tc>
        <w:tc>
          <w:tcPr>
            <w:tcW w:w="4531" w:type="dxa"/>
          </w:tcPr>
          <w:p w:rsidR="00467AF3" w:rsidRDefault="00467AF3" w:rsidP="004028A5">
            <w:pPr>
              <w:jc w:val="center"/>
            </w:pPr>
            <w:r w:rsidRPr="00467AF3">
              <w:t>Błąd sieci równy : 0,000240571671351115</w:t>
            </w:r>
          </w:p>
        </w:tc>
      </w:tr>
    </w:tbl>
    <w:p w:rsidR="00467AF3" w:rsidRDefault="00467AF3" w:rsidP="004028A5">
      <w:pPr>
        <w:jc w:val="center"/>
      </w:pPr>
    </w:p>
    <w:tbl>
      <w:tblPr>
        <w:tblStyle w:val="Tabela-Siatka"/>
        <w:tblW w:w="0" w:type="auto"/>
        <w:tblLook w:val="04A0" w:firstRow="1" w:lastRow="0" w:firstColumn="1" w:lastColumn="0" w:noHBand="0" w:noVBand="1"/>
      </w:tblPr>
      <w:tblGrid>
        <w:gridCol w:w="2028"/>
        <w:gridCol w:w="2027"/>
        <w:gridCol w:w="1669"/>
        <w:gridCol w:w="1669"/>
        <w:gridCol w:w="1669"/>
      </w:tblGrid>
      <w:tr w:rsidR="00467AF3" w:rsidTr="00467AF3">
        <w:tc>
          <w:tcPr>
            <w:tcW w:w="2028" w:type="dxa"/>
            <w:vMerge w:val="restart"/>
            <w:vAlign w:val="center"/>
          </w:tcPr>
          <w:p w:rsidR="00467AF3" w:rsidRDefault="00467AF3" w:rsidP="00467AF3">
            <w:pPr>
              <w:jc w:val="center"/>
            </w:pPr>
            <w:r>
              <w:t>Wartości spodziewane</w:t>
            </w:r>
          </w:p>
        </w:tc>
        <w:tc>
          <w:tcPr>
            <w:tcW w:w="2027" w:type="dxa"/>
          </w:tcPr>
          <w:p w:rsidR="00467AF3" w:rsidRDefault="00467AF3" w:rsidP="004028A5">
            <w:pPr>
              <w:jc w:val="center"/>
            </w:pPr>
            <w:r>
              <w:t>1</w:t>
            </w:r>
          </w:p>
        </w:tc>
        <w:tc>
          <w:tcPr>
            <w:tcW w:w="1669" w:type="dxa"/>
          </w:tcPr>
          <w:p w:rsidR="00467AF3" w:rsidRDefault="00467AF3" w:rsidP="004028A5">
            <w:pPr>
              <w:jc w:val="center"/>
            </w:pPr>
            <w:r>
              <w:t>0</w:t>
            </w:r>
          </w:p>
        </w:tc>
        <w:tc>
          <w:tcPr>
            <w:tcW w:w="1669" w:type="dxa"/>
          </w:tcPr>
          <w:p w:rsidR="00467AF3" w:rsidRDefault="00467AF3" w:rsidP="004028A5">
            <w:pPr>
              <w:jc w:val="center"/>
            </w:pPr>
            <w:r>
              <w:t>0</w:t>
            </w:r>
          </w:p>
        </w:tc>
        <w:tc>
          <w:tcPr>
            <w:tcW w:w="1669" w:type="dxa"/>
          </w:tcPr>
          <w:p w:rsidR="00467AF3" w:rsidRDefault="00467AF3" w:rsidP="004028A5">
            <w:pPr>
              <w:jc w:val="center"/>
            </w:pPr>
            <w:r>
              <w:t>0</w:t>
            </w:r>
          </w:p>
        </w:tc>
      </w:tr>
      <w:tr w:rsidR="00467AF3" w:rsidTr="00467AF3">
        <w:tc>
          <w:tcPr>
            <w:tcW w:w="2028" w:type="dxa"/>
            <w:vMerge/>
          </w:tcPr>
          <w:p w:rsidR="00467AF3" w:rsidRDefault="00467AF3" w:rsidP="004028A5">
            <w:pPr>
              <w:jc w:val="center"/>
            </w:pPr>
          </w:p>
        </w:tc>
        <w:tc>
          <w:tcPr>
            <w:tcW w:w="2027" w:type="dxa"/>
          </w:tcPr>
          <w:p w:rsidR="00467AF3" w:rsidRDefault="00467AF3" w:rsidP="004028A5">
            <w:pPr>
              <w:jc w:val="center"/>
            </w:pPr>
            <w:r>
              <w:t>0</w:t>
            </w:r>
          </w:p>
        </w:tc>
        <w:tc>
          <w:tcPr>
            <w:tcW w:w="1669" w:type="dxa"/>
          </w:tcPr>
          <w:p w:rsidR="00467AF3" w:rsidRDefault="00467AF3" w:rsidP="004028A5">
            <w:pPr>
              <w:jc w:val="center"/>
            </w:pPr>
            <w:r>
              <w:t>1</w:t>
            </w:r>
          </w:p>
        </w:tc>
        <w:tc>
          <w:tcPr>
            <w:tcW w:w="1669" w:type="dxa"/>
          </w:tcPr>
          <w:p w:rsidR="00467AF3" w:rsidRDefault="00467AF3" w:rsidP="004028A5">
            <w:pPr>
              <w:jc w:val="center"/>
            </w:pPr>
            <w:r>
              <w:t>0</w:t>
            </w:r>
          </w:p>
        </w:tc>
        <w:tc>
          <w:tcPr>
            <w:tcW w:w="1669" w:type="dxa"/>
          </w:tcPr>
          <w:p w:rsidR="00467AF3" w:rsidRDefault="00467AF3" w:rsidP="004028A5">
            <w:pPr>
              <w:jc w:val="center"/>
            </w:pPr>
            <w:r>
              <w:t>0</w:t>
            </w:r>
          </w:p>
        </w:tc>
      </w:tr>
      <w:tr w:rsidR="00467AF3" w:rsidTr="00467AF3">
        <w:tc>
          <w:tcPr>
            <w:tcW w:w="2028" w:type="dxa"/>
            <w:vMerge/>
          </w:tcPr>
          <w:p w:rsidR="00467AF3" w:rsidRDefault="00467AF3" w:rsidP="004028A5">
            <w:pPr>
              <w:jc w:val="center"/>
            </w:pPr>
          </w:p>
        </w:tc>
        <w:tc>
          <w:tcPr>
            <w:tcW w:w="2027" w:type="dxa"/>
          </w:tcPr>
          <w:p w:rsidR="00467AF3" w:rsidRDefault="00467AF3" w:rsidP="004028A5">
            <w:pPr>
              <w:jc w:val="center"/>
            </w:pPr>
            <w:r>
              <w:t>0</w:t>
            </w:r>
          </w:p>
        </w:tc>
        <w:tc>
          <w:tcPr>
            <w:tcW w:w="1669" w:type="dxa"/>
          </w:tcPr>
          <w:p w:rsidR="00467AF3" w:rsidRDefault="00467AF3" w:rsidP="004028A5">
            <w:pPr>
              <w:jc w:val="center"/>
            </w:pPr>
            <w:r>
              <w:t>0</w:t>
            </w:r>
          </w:p>
        </w:tc>
        <w:tc>
          <w:tcPr>
            <w:tcW w:w="1669" w:type="dxa"/>
          </w:tcPr>
          <w:p w:rsidR="00467AF3" w:rsidRDefault="00467AF3" w:rsidP="004028A5">
            <w:pPr>
              <w:jc w:val="center"/>
            </w:pPr>
            <w:r>
              <w:t>1</w:t>
            </w:r>
          </w:p>
        </w:tc>
        <w:tc>
          <w:tcPr>
            <w:tcW w:w="1669" w:type="dxa"/>
          </w:tcPr>
          <w:p w:rsidR="00467AF3" w:rsidRDefault="00467AF3" w:rsidP="004028A5">
            <w:pPr>
              <w:jc w:val="center"/>
            </w:pPr>
            <w:r>
              <w:t>0</w:t>
            </w:r>
          </w:p>
        </w:tc>
      </w:tr>
      <w:tr w:rsidR="00467AF3" w:rsidTr="00467AF3">
        <w:tc>
          <w:tcPr>
            <w:tcW w:w="2028" w:type="dxa"/>
            <w:vMerge/>
          </w:tcPr>
          <w:p w:rsidR="00467AF3" w:rsidRDefault="00467AF3" w:rsidP="004028A5">
            <w:pPr>
              <w:jc w:val="center"/>
            </w:pPr>
          </w:p>
        </w:tc>
        <w:tc>
          <w:tcPr>
            <w:tcW w:w="2027" w:type="dxa"/>
          </w:tcPr>
          <w:p w:rsidR="00467AF3" w:rsidRDefault="00467AF3" w:rsidP="004028A5">
            <w:pPr>
              <w:jc w:val="center"/>
            </w:pPr>
            <w:r>
              <w:t>0</w:t>
            </w:r>
          </w:p>
        </w:tc>
        <w:tc>
          <w:tcPr>
            <w:tcW w:w="1669" w:type="dxa"/>
          </w:tcPr>
          <w:p w:rsidR="00467AF3" w:rsidRDefault="00467AF3" w:rsidP="004028A5">
            <w:pPr>
              <w:jc w:val="center"/>
            </w:pPr>
            <w:r>
              <w:t>0</w:t>
            </w:r>
          </w:p>
        </w:tc>
        <w:tc>
          <w:tcPr>
            <w:tcW w:w="1669" w:type="dxa"/>
          </w:tcPr>
          <w:p w:rsidR="00467AF3" w:rsidRDefault="00467AF3" w:rsidP="004028A5">
            <w:pPr>
              <w:jc w:val="center"/>
            </w:pPr>
            <w:r>
              <w:t>0</w:t>
            </w:r>
          </w:p>
        </w:tc>
        <w:tc>
          <w:tcPr>
            <w:tcW w:w="1669" w:type="dxa"/>
          </w:tcPr>
          <w:p w:rsidR="00467AF3" w:rsidRDefault="00467AF3" w:rsidP="004028A5">
            <w:pPr>
              <w:jc w:val="center"/>
            </w:pPr>
            <w:r>
              <w:t>1</w:t>
            </w:r>
          </w:p>
        </w:tc>
      </w:tr>
    </w:tbl>
    <w:p w:rsidR="00467AF3" w:rsidRDefault="00467AF3" w:rsidP="004028A5">
      <w:pPr>
        <w:jc w:val="center"/>
      </w:pPr>
    </w:p>
    <w:tbl>
      <w:tblPr>
        <w:tblStyle w:val="Tabela-Siatka"/>
        <w:tblW w:w="0" w:type="auto"/>
        <w:tblLook w:val="04A0" w:firstRow="1" w:lastRow="0" w:firstColumn="1" w:lastColumn="0" w:noHBand="0" w:noVBand="1"/>
      </w:tblPr>
      <w:tblGrid>
        <w:gridCol w:w="1925"/>
        <w:gridCol w:w="1989"/>
        <w:gridCol w:w="1716"/>
        <w:gridCol w:w="1716"/>
        <w:gridCol w:w="1716"/>
      </w:tblGrid>
      <w:tr w:rsidR="00467AF3" w:rsidTr="007F57B1">
        <w:tc>
          <w:tcPr>
            <w:tcW w:w="2028" w:type="dxa"/>
            <w:vMerge w:val="restart"/>
            <w:vAlign w:val="center"/>
          </w:tcPr>
          <w:p w:rsidR="00467AF3" w:rsidRDefault="00467AF3" w:rsidP="00467AF3">
            <w:pPr>
              <w:jc w:val="center"/>
            </w:pPr>
            <w:r>
              <w:t>Wartości otrzymane</w:t>
            </w:r>
          </w:p>
        </w:tc>
        <w:tc>
          <w:tcPr>
            <w:tcW w:w="2027" w:type="dxa"/>
          </w:tcPr>
          <w:p w:rsidR="00467AF3" w:rsidRPr="005A6538" w:rsidRDefault="00467AF3" w:rsidP="007F57B1">
            <w:pPr>
              <w:jc w:val="center"/>
              <w:rPr>
                <w:sz w:val="16"/>
                <w:szCs w:val="16"/>
              </w:rPr>
            </w:pPr>
            <w:r w:rsidRPr="005A6538">
              <w:rPr>
                <w:sz w:val="16"/>
                <w:szCs w:val="16"/>
              </w:rPr>
              <w:t>0,995433475827978</w:t>
            </w:r>
          </w:p>
        </w:tc>
        <w:tc>
          <w:tcPr>
            <w:tcW w:w="1669" w:type="dxa"/>
          </w:tcPr>
          <w:p w:rsidR="00467AF3" w:rsidRPr="005A6538" w:rsidRDefault="00467AF3" w:rsidP="007F57B1">
            <w:pPr>
              <w:jc w:val="center"/>
              <w:rPr>
                <w:sz w:val="16"/>
                <w:szCs w:val="16"/>
              </w:rPr>
            </w:pPr>
            <w:r w:rsidRPr="005A6538">
              <w:rPr>
                <w:sz w:val="16"/>
                <w:szCs w:val="16"/>
              </w:rPr>
              <w:t>9,29863618031561E-09</w:t>
            </w:r>
          </w:p>
        </w:tc>
        <w:tc>
          <w:tcPr>
            <w:tcW w:w="1669" w:type="dxa"/>
          </w:tcPr>
          <w:p w:rsidR="00467AF3" w:rsidRPr="005A6538" w:rsidRDefault="00467AF3" w:rsidP="007F57B1">
            <w:pPr>
              <w:jc w:val="center"/>
              <w:rPr>
                <w:sz w:val="16"/>
                <w:szCs w:val="16"/>
              </w:rPr>
            </w:pPr>
            <w:r w:rsidRPr="005A6538">
              <w:rPr>
                <w:sz w:val="16"/>
                <w:szCs w:val="16"/>
              </w:rPr>
              <w:t>0,00389505703024347</w:t>
            </w:r>
          </w:p>
        </w:tc>
        <w:tc>
          <w:tcPr>
            <w:tcW w:w="1669" w:type="dxa"/>
          </w:tcPr>
          <w:p w:rsidR="00467AF3" w:rsidRPr="005A6538" w:rsidRDefault="00467AF3" w:rsidP="007F57B1">
            <w:pPr>
              <w:jc w:val="center"/>
              <w:rPr>
                <w:sz w:val="16"/>
                <w:szCs w:val="16"/>
              </w:rPr>
            </w:pPr>
            <w:r w:rsidRPr="005A6538">
              <w:rPr>
                <w:sz w:val="16"/>
                <w:szCs w:val="16"/>
              </w:rPr>
              <w:t>0,00425599932475016</w:t>
            </w:r>
          </w:p>
        </w:tc>
      </w:tr>
      <w:tr w:rsidR="00467AF3" w:rsidTr="007F57B1">
        <w:tc>
          <w:tcPr>
            <w:tcW w:w="2028" w:type="dxa"/>
            <w:vMerge/>
          </w:tcPr>
          <w:p w:rsidR="00467AF3" w:rsidRDefault="00467AF3" w:rsidP="007F57B1">
            <w:pPr>
              <w:jc w:val="center"/>
            </w:pPr>
          </w:p>
        </w:tc>
        <w:tc>
          <w:tcPr>
            <w:tcW w:w="2027" w:type="dxa"/>
          </w:tcPr>
          <w:p w:rsidR="00467AF3" w:rsidRPr="005A6538" w:rsidRDefault="00467AF3" w:rsidP="007F57B1">
            <w:pPr>
              <w:jc w:val="center"/>
              <w:rPr>
                <w:sz w:val="16"/>
                <w:szCs w:val="16"/>
              </w:rPr>
            </w:pPr>
            <w:r w:rsidRPr="005A6538">
              <w:rPr>
                <w:sz w:val="16"/>
                <w:szCs w:val="16"/>
              </w:rPr>
              <w:t>4,02883776931911E-06</w:t>
            </w:r>
          </w:p>
        </w:tc>
        <w:tc>
          <w:tcPr>
            <w:tcW w:w="1669" w:type="dxa"/>
          </w:tcPr>
          <w:p w:rsidR="00467AF3" w:rsidRPr="005A6538" w:rsidRDefault="00467AF3" w:rsidP="007F57B1">
            <w:pPr>
              <w:jc w:val="center"/>
              <w:rPr>
                <w:sz w:val="16"/>
                <w:szCs w:val="16"/>
              </w:rPr>
            </w:pPr>
            <w:r w:rsidRPr="005A6538">
              <w:rPr>
                <w:sz w:val="16"/>
                <w:szCs w:val="16"/>
              </w:rPr>
              <w:t>0,99013225332963</w:t>
            </w:r>
          </w:p>
        </w:tc>
        <w:tc>
          <w:tcPr>
            <w:tcW w:w="1669" w:type="dxa"/>
          </w:tcPr>
          <w:p w:rsidR="00467AF3" w:rsidRPr="005A6538" w:rsidRDefault="00467AF3" w:rsidP="007F57B1">
            <w:pPr>
              <w:jc w:val="center"/>
              <w:rPr>
                <w:sz w:val="16"/>
                <w:szCs w:val="16"/>
              </w:rPr>
            </w:pPr>
            <w:r w:rsidRPr="005A6538">
              <w:rPr>
                <w:sz w:val="16"/>
                <w:szCs w:val="16"/>
              </w:rPr>
              <w:t>0,0066782861048727</w:t>
            </w:r>
          </w:p>
        </w:tc>
        <w:tc>
          <w:tcPr>
            <w:tcW w:w="1669" w:type="dxa"/>
          </w:tcPr>
          <w:p w:rsidR="00467AF3" w:rsidRPr="005A6538" w:rsidRDefault="00467AF3" w:rsidP="007F57B1">
            <w:pPr>
              <w:jc w:val="center"/>
              <w:rPr>
                <w:sz w:val="16"/>
                <w:szCs w:val="16"/>
              </w:rPr>
            </w:pPr>
            <w:r w:rsidRPr="005A6538">
              <w:rPr>
                <w:sz w:val="16"/>
                <w:szCs w:val="16"/>
              </w:rPr>
              <w:t>0,00582123597149931</w:t>
            </w:r>
          </w:p>
        </w:tc>
      </w:tr>
      <w:tr w:rsidR="00467AF3" w:rsidTr="007F57B1">
        <w:tc>
          <w:tcPr>
            <w:tcW w:w="2028" w:type="dxa"/>
            <w:vMerge/>
          </w:tcPr>
          <w:p w:rsidR="00467AF3" w:rsidRDefault="00467AF3" w:rsidP="007F57B1">
            <w:pPr>
              <w:jc w:val="center"/>
            </w:pPr>
          </w:p>
        </w:tc>
        <w:tc>
          <w:tcPr>
            <w:tcW w:w="2027" w:type="dxa"/>
          </w:tcPr>
          <w:p w:rsidR="00467AF3" w:rsidRPr="005A6538" w:rsidRDefault="00467AF3" w:rsidP="007F57B1">
            <w:pPr>
              <w:jc w:val="center"/>
              <w:rPr>
                <w:sz w:val="16"/>
                <w:szCs w:val="16"/>
              </w:rPr>
            </w:pPr>
            <w:r w:rsidRPr="005A6538">
              <w:rPr>
                <w:sz w:val="16"/>
                <w:szCs w:val="16"/>
              </w:rPr>
              <w:t>0,00187487894868099</w:t>
            </w:r>
          </w:p>
        </w:tc>
        <w:tc>
          <w:tcPr>
            <w:tcW w:w="1669" w:type="dxa"/>
          </w:tcPr>
          <w:p w:rsidR="00467AF3" w:rsidRPr="005A6538" w:rsidRDefault="00467AF3" w:rsidP="007F57B1">
            <w:pPr>
              <w:jc w:val="center"/>
              <w:rPr>
                <w:sz w:val="16"/>
                <w:szCs w:val="16"/>
              </w:rPr>
            </w:pPr>
            <w:r w:rsidRPr="005A6538">
              <w:rPr>
                <w:sz w:val="16"/>
                <w:szCs w:val="16"/>
              </w:rPr>
              <w:t>0,00396444198630648</w:t>
            </w:r>
          </w:p>
        </w:tc>
        <w:tc>
          <w:tcPr>
            <w:tcW w:w="1669" w:type="dxa"/>
          </w:tcPr>
          <w:p w:rsidR="00467AF3" w:rsidRPr="005A6538" w:rsidRDefault="00467AF3" w:rsidP="007F57B1">
            <w:pPr>
              <w:jc w:val="center"/>
              <w:rPr>
                <w:sz w:val="16"/>
                <w:szCs w:val="16"/>
              </w:rPr>
            </w:pPr>
            <w:r w:rsidRPr="005A6538">
              <w:rPr>
                <w:sz w:val="16"/>
                <w:szCs w:val="16"/>
              </w:rPr>
              <w:t>0,989749016424863</w:t>
            </w:r>
          </w:p>
        </w:tc>
        <w:tc>
          <w:tcPr>
            <w:tcW w:w="1669" w:type="dxa"/>
          </w:tcPr>
          <w:p w:rsidR="00467AF3" w:rsidRPr="005A6538" w:rsidRDefault="005A6538" w:rsidP="007F57B1">
            <w:pPr>
              <w:jc w:val="center"/>
              <w:rPr>
                <w:sz w:val="16"/>
                <w:szCs w:val="16"/>
              </w:rPr>
            </w:pPr>
            <w:r w:rsidRPr="005A6538">
              <w:rPr>
                <w:sz w:val="16"/>
                <w:szCs w:val="16"/>
              </w:rPr>
              <w:t>2,44160544090309E-07</w:t>
            </w:r>
          </w:p>
        </w:tc>
      </w:tr>
      <w:tr w:rsidR="00467AF3" w:rsidTr="007F57B1">
        <w:tc>
          <w:tcPr>
            <w:tcW w:w="2028" w:type="dxa"/>
            <w:vMerge/>
          </w:tcPr>
          <w:p w:rsidR="00467AF3" w:rsidRDefault="00467AF3" w:rsidP="007F57B1">
            <w:pPr>
              <w:jc w:val="center"/>
            </w:pPr>
          </w:p>
        </w:tc>
        <w:tc>
          <w:tcPr>
            <w:tcW w:w="2027" w:type="dxa"/>
          </w:tcPr>
          <w:p w:rsidR="00467AF3" w:rsidRPr="005A6538" w:rsidRDefault="005A6538" w:rsidP="007F57B1">
            <w:pPr>
              <w:jc w:val="center"/>
              <w:rPr>
                <w:sz w:val="16"/>
                <w:szCs w:val="16"/>
              </w:rPr>
            </w:pPr>
            <w:r w:rsidRPr="005A6538">
              <w:rPr>
                <w:sz w:val="16"/>
                <w:szCs w:val="16"/>
              </w:rPr>
              <w:t>0,00240370992759943</w:t>
            </w:r>
          </w:p>
        </w:tc>
        <w:tc>
          <w:tcPr>
            <w:tcW w:w="1669" w:type="dxa"/>
          </w:tcPr>
          <w:p w:rsidR="00467AF3" w:rsidRPr="005A6538" w:rsidRDefault="005A6538" w:rsidP="007F57B1">
            <w:pPr>
              <w:jc w:val="center"/>
              <w:rPr>
                <w:sz w:val="16"/>
                <w:szCs w:val="16"/>
              </w:rPr>
            </w:pPr>
            <w:r w:rsidRPr="005A6538">
              <w:rPr>
                <w:sz w:val="16"/>
                <w:szCs w:val="16"/>
              </w:rPr>
              <w:t>0,00364912689515352</w:t>
            </w:r>
          </w:p>
        </w:tc>
        <w:tc>
          <w:tcPr>
            <w:tcW w:w="1669" w:type="dxa"/>
          </w:tcPr>
          <w:p w:rsidR="00467AF3" w:rsidRPr="005A6538" w:rsidRDefault="005A6538" w:rsidP="007F57B1">
            <w:pPr>
              <w:jc w:val="center"/>
              <w:rPr>
                <w:sz w:val="16"/>
                <w:szCs w:val="16"/>
              </w:rPr>
            </w:pPr>
            <w:r w:rsidRPr="005A6538">
              <w:rPr>
                <w:sz w:val="16"/>
                <w:szCs w:val="16"/>
              </w:rPr>
              <w:t>3,23103939406952E-07</w:t>
            </w:r>
          </w:p>
        </w:tc>
        <w:tc>
          <w:tcPr>
            <w:tcW w:w="1669" w:type="dxa"/>
          </w:tcPr>
          <w:p w:rsidR="00467AF3" w:rsidRPr="005A6538" w:rsidRDefault="005A6538" w:rsidP="007F57B1">
            <w:pPr>
              <w:jc w:val="center"/>
              <w:rPr>
                <w:sz w:val="16"/>
                <w:szCs w:val="16"/>
              </w:rPr>
            </w:pPr>
            <w:r w:rsidRPr="005A6538">
              <w:rPr>
                <w:sz w:val="16"/>
                <w:szCs w:val="16"/>
              </w:rPr>
              <w:t>0,989620313984464</w:t>
            </w:r>
          </w:p>
        </w:tc>
      </w:tr>
    </w:tbl>
    <w:p w:rsidR="00467AF3" w:rsidRDefault="00467AF3" w:rsidP="004028A5">
      <w:pPr>
        <w:jc w:val="center"/>
      </w:pPr>
    </w:p>
    <w:tbl>
      <w:tblPr>
        <w:tblW w:w="3040" w:type="dxa"/>
        <w:jc w:val="center"/>
        <w:tblCellMar>
          <w:left w:w="70" w:type="dxa"/>
          <w:right w:w="70" w:type="dxa"/>
        </w:tblCellMar>
        <w:tblLook w:val="04A0" w:firstRow="1" w:lastRow="0" w:firstColumn="1" w:lastColumn="0" w:noHBand="0" w:noVBand="1"/>
      </w:tblPr>
      <w:tblGrid>
        <w:gridCol w:w="2080"/>
        <w:gridCol w:w="960"/>
      </w:tblGrid>
      <w:tr w:rsidR="00467AF3" w:rsidRPr="004028A5"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5000</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0,5</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0,2</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nie</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r w:rsidR="00467AF3"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467AF3" w:rsidRPr="004028A5" w:rsidRDefault="00467AF3"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bl>
    <w:p w:rsidR="000F7D3C" w:rsidRDefault="000F7D3C" w:rsidP="004028A5">
      <w:pPr>
        <w:jc w:val="center"/>
      </w:pPr>
    </w:p>
    <w:p w:rsidR="00467AF3" w:rsidRDefault="00467AF3" w:rsidP="004028A5">
      <w:pPr>
        <w:jc w:val="center"/>
      </w:pPr>
      <w:r>
        <w:rPr>
          <w:noProof/>
          <w:lang w:eastAsia="pl-PL"/>
        </w:rPr>
        <w:drawing>
          <wp:inline distT="0" distB="0" distL="0" distR="0" wp14:anchorId="64F5F4E3" wp14:editId="5EF5F8C3">
            <wp:extent cx="3808675" cy="2429122"/>
            <wp:effectExtent l="0" t="0" r="190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268" cy="2444169"/>
                    </a:xfrm>
                    <a:prstGeom prst="rect">
                      <a:avLst/>
                    </a:prstGeom>
                  </pic:spPr>
                </pic:pic>
              </a:graphicData>
            </a:graphic>
          </wp:inline>
        </w:drawing>
      </w:r>
    </w:p>
    <w:p w:rsidR="005A6538" w:rsidRDefault="005A6538" w:rsidP="004028A5">
      <w:pPr>
        <w:jc w:val="center"/>
      </w:pPr>
    </w:p>
    <w:p w:rsidR="005A6538" w:rsidRDefault="005A6538">
      <w:r>
        <w:br w:type="page"/>
      </w:r>
    </w:p>
    <w:tbl>
      <w:tblPr>
        <w:tblW w:w="3040" w:type="dxa"/>
        <w:jc w:val="center"/>
        <w:tblCellMar>
          <w:left w:w="70" w:type="dxa"/>
          <w:right w:w="70" w:type="dxa"/>
        </w:tblCellMar>
        <w:tblLook w:val="04A0" w:firstRow="1" w:lastRow="0" w:firstColumn="1" w:lastColumn="0" w:noHBand="0" w:noVBand="1"/>
      </w:tblPr>
      <w:tblGrid>
        <w:gridCol w:w="2080"/>
        <w:gridCol w:w="960"/>
      </w:tblGrid>
      <w:tr w:rsidR="005A6538" w:rsidRPr="004028A5"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lastRenderedPageBreak/>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5000</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0,5</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5A6538">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w:t>
            </w:r>
            <w:r>
              <w:rPr>
                <w:rFonts w:ascii="Calibri" w:eastAsia="Times New Roman" w:hAnsi="Calibri" w:cs="Calibri"/>
                <w:color w:val="000000"/>
                <w:lang w:eastAsia="pl-PL"/>
              </w:rPr>
              <w:t>9</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bl>
    <w:p w:rsidR="005A6538" w:rsidRDefault="005A6538" w:rsidP="004028A5">
      <w:pPr>
        <w:jc w:val="center"/>
      </w:pPr>
    </w:p>
    <w:p w:rsidR="005A6538" w:rsidRDefault="005A6538" w:rsidP="004028A5">
      <w:pPr>
        <w:jc w:val="center"/>
      </w:pPr>
      <w:r>
        <w:rPr>
          <w:noProof/>
          <w:lang w:eastAsia="pl-PL"/>
        </w:rPr>
        <w:drawing>
          <wp:inline distT="0" distB="0" distL="0" distR="0" wp14:anchorId="161BAFAB" wp14:editId="002BBD50">
            <wp:extent cx="3633746" cy="2290718"/>
            <wp:effectExtent l="0" t="0" r="508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020" cy="2312325"/>
                    </a:xfrm>
                    <a:prstGeom prst="rect">
                      <a:avLst/>
                    </a:prstGeom>
                  </pic:spPr>
                </pic:pic>
              </a:graphicData>
            </a:graphic>
          </wp:inline>
        </w:drawing>
      </w:r>
    </w:p>
    <w:tbl>
      <w:tblPr>
        <w:tblStyle w:val="Tabela-Siatka"/>
        <w:tblW w:w="0" w:type="auto"/>
        <w:tblLook w:val="04A0" w:firstRow="1" w:lastRow="0" w:firstColumn="1" w:lastColumn="0" w:noHBand="0" w:noVBand="1"/>
      </w:tblPr>
      <w:tblGrid>
        <w:gridCol w:w="1747"/>
        <w:gridCol w:w="1924"/>
        <w:gridCol w:w="1797"/>
        <w:gridCol w:w="1797"/>
        <w:gridCol w:w="1797"/>
      </w:tblGrid>
      <w:tr w:rsidR="005A6538" w:rsidTr="007F57B1">
        <w:tc>
          <w:tcPr>
            <w:tcW w:w="2028" w:type="dxa"/>
            <w:vMerge w:val="restart"/>
            <w:vAlign w:val="center"/>
          </w:tcPr>
          <w:p w:rsidR="005A6538" w:rsidRDefault="005A6538" w:rsidP="007F57B1">
            <w:pPr>
              <w:jc w:val="center"/>
            </w:pPr>
            <w:r>
              <w:t>Wartości otrzymane</w:t>
            </w:r>
          </w:p>
        </w:tc>
        <w:tc>
          <w:tcPr>
            <w:tcW w:w="2027" w:type="dxa"/>
          </w:tcPr>
          <w:p w:rsidR="005A6538" w:rsidRPr="005A6538" w:rsidRDefault="005A6538" w:rsidP="007F57B1">
            <w:pPr>
              <w:jc w:val="center"/>
              <w:rPr>
                <w:sz w:val="16"/>
                <w:szCs w:val="16"/>
              </w:rPr>
            </w:pPr>
            <w:r w:rsidRPr="005A6538">
              <w:rPr>
                <w:sz w:val="16"/>
                <w:szCs w:val="16"/>
              </w:rPr>
              <w:t>0,994256745065439</w:t>
            </w:r>
          </w:p>
        </w:tc>
        <w:tc>
          <w:tcPr>
            <w:tcW w:w="1669" w:type="dxa"/>
          </w:tcPr>
          <w:p w:rsidR="005A6538" w:rsidRPr="005A6538" w:rsidRDefault="005A6538" w:rsidP="007F57B1">
            <w:pPr>
              <w:jc w:val="center"/>
              <w:rPr>
                <w:sz w:val="16"/>
                <w:szCs w:val="16"/>
              </w:rPr>
            </w:pPr>
            <w:r w:rsidRPr="005A6538">
              <w:rPr>
                <w:sz w:val="16"/>
                <w:szCs w:val="16"/>
              </w:rPr>
              <w:t>0,000934397566381756</w:t>
            </w:r>
          </w:p>
        </w:tc>
        <w:tc>
          <w:tcPr>
            <w:tcW w:w="1669" w:type="dxa"/>
          </w:tcPr>
          <w:p w:rsidR="005A6538" w:rsidRPr="005A6538" w:rsidRDefault="005A6538" w:rsidP="007F57B1">
            <w:pPr>
              <w:jc w:val="center"/>
              <w:rPr>
                <w:sz w:val="16"/>
                <w:szCs w:val="16"/>
              </w:rPr>
            </w:pPr>
            <w:r w:rsidRPr="005A6538">
              <w:rPr>
                <w:sz w:val="16"/>
                <w:szCs w:val="16"/>
              </w:rPr>
              <w:t>0,000734944734527612</w:t>
            </w:r>
          </w:p>
        </w:tc>
        <w:tc>
          <w:tcPr>
            <w:tcW w:w="1669" w:type="dxa"/>
          </w:tcPr>
          <w:p w:rsidR="005A6538" w:rsidRPr="005A6538" w:rsidRDefault="005A6538" w:rsidP="007F57B1">
            <w:pPr>
              <w:jc w:val="center"/>
              <w:rPr>
                <w:sz w:val="16"/>
                <w:szCs w:val="16"/>
              </w:rPr>
            </w:pPr>
            <w:r w:rsidRPr="005A6538">
              <w:rPr>
                <w:sz w:val="16"/>
                <w:szCs w:val="16"/>
              </w:rPr>
              <w:t>0,00260050082812886</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0,00182015700082128</w:t>
            </w:r>
          </w:p>
        </w:tc>
        <w:tc>
          <w:tcPr>
            <w:tcW w:w="1669" w:type="dxa"/>
          </w:tcPr>
          <w:p w:rsidR="005A6538" w:rsidRPr="005A6538" w:rsidRDefault="005A6538" w:rsidP="007F57B1">
            <w:pPr>
              <w:jc w:val="center"/>
              <w:rPr>
                <w:sz w:val="16"/>
                <w:szCs w:val="16"/>
              </w:rPr>
            </w:pPr>
            <w:r>
              <w:rPr>
                <w:sz w:val="16"/>
                <w:szCs w:val="16"/>
              </w:rPr>
              <w:t>0</w:t>
            </w:r>
            <w:r w:rsidRPr="005A6538">
              <w:rPr>
                <w:sz w:val="16"/>
                <w:szCs w:val="16"/>
              </w:rPr>
              <w:t>,995099570200147</w:t>
            </w:r>
          </w:p>
        </w:tc>
        <w:tc>
          <w:tcPr>
            <w:tcW w:w="1669" w:type="dxa"/>
          </w:tcPr>
          <w:p w:rsidR="005A6538" w:rsidRPr="005A6538" w:rsidRDefault="005A6538" w:rsidP="007F57B1">
            <w:pPr>
              <w:jc w:val="center"/>
              <w:rPr>
                <w:sz w:val="16"/>
                <w:szCs w:val="16"/>
              </w:rPr>
            </w:pPr>
            <w:r w:rsidRPr="005A6538">
              <w:rPr>
                <w:sz w:val="16"/>
                <w:szCs w:val="16"/>
              </w:rPr>
              <w:t>0,00106402957003907</w:t>
            </w:r>
          </w:p>
        </w:tc>
        <w:tc>
          <w:tcPr>
            <w:tcW w:w="1669" w:type="dxa"/>
          </w:tcPr>
          <w:p w:rsidR="005A6538" w:rsidRPr="005A6538" w:rsidRDefault="005A6538" w:rsidP="007F57B1">
            <w:pPr>
              <w:jc w:val="center"/>
              <w:rPr>
                <w:sz w:val="16"/>
                <w:szCs w:val="16"/>
              </w:rPr>
            </w:pPr>
            <w:r w:rsidRPr="005A6538">
              <w:rPr>
                <w:sz w:val="16"/>
                <w:szCs w:val="16"/>
              </w:rPr>
              <w:t>0,000679002204036407</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0,00565204299262853</w:t>
            </w:r>
          </w:p>
        </w:tc>
        <w:tc>
          <w:tcPr>
            <w:tcW w:w="1669" w:type="dxa"/>
          </w:tcPr>
          <w:p w:rsidR="005A6538" w:rsidRPr="005A6538" w:rsidRDefault="005A6538" w:rsidP="007F57B1">
            <w:pPr>
              <w:jc w:val="center"/>
              <w:rPr>
                <w:sz w:val="16"/>
                <w:szCs w:val="16"/>
              </w:rPr>
            </w:pPr>
            <w:r w:rsidRPr="005A6538">
              <w:rPr>
                <w:sz w:val="16"/>
                <w:szCs w:val="16"/>
              </w:rPr>
              <w:t>0,00326929225079499</w:t>
            </w:r>
          </w:p>
        </w:tc>
        <w:tc>
          <w:tcPr>
            <w:tcW w:w="1669" w:type="dxa"/>
          </w:tcPr>
          <w:p w:rsidR="005A6538" w:rsidRPr="005A6538" w:rsidRDefault="005A6538" w:rsidP="007F57B1">
            <w:pPr>
              <w:jc w:val="center"/>
              <w:rPr>
                <w:sz w:val="16"/>
                <w:szCs w:val="16"/>
              </w:rPr>
            </w:pPr>
            <w:r w:rsidRPr="005A6538">
              <w:rPr>
                <w:sz w:val="16"/>
                <w:szCs w:val="16"/>
              </w:rPr>
              <w:t>0,992080553163123</w:t>
            </w:r>
          </w:p>
        </w:tc>
        <w:tc>
          <w:tcPr>
            <w:tcW w:w="1669" w:type="dxa"/>
          </w:tcPr>
          <w:p w:rsidR="005A6538" w:rsidRPr="005A6538" w:rsidRDefault="005A6538" w:rsidP="007F57B1">
            <w:pPr>
              <w:jc w:val="center"/>
              <w:rPr>
                <w:sz w:val="16"/>
                <w:szCs w:val="16"/>
              </w:rPr>
            </w:pPr>
            <w:r w:rsidRPr="005A6538">
              <w:rPr>
                <w:sz w:val="16"/>
                <w:szCs w:val="16"/>
              </w:rPr>
              <w:t>0,00279760133802165</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5,99915543750312E-05</w:t>
            </w:r>
          </w:p>
        </w:tc>
        <w:tc>
          <w:tcPr>
            <w:tcW w:w="1669" w:type="dxa"/>
          </w:tcPr>
          <w:p w:rsidR="005A6538" w:rsidRPr="005A6538" w:rsidRDefault="005A6538" w:rsidP="007F57B1">
            <w:pPr>
              <w:jc w:val="center"/>
              <w:rPr>
                <w:sz w:val="16"/>
                <w:szCs w:val="16"/>
              </w:rPr>
            </w:pPr>
            <w:r w:rsidRPr="005A6538">
              <w:rPr>
                <w:sz w:val="16"/>
                <w:szCs w:val="16"/>
              </w:rPr>
              <w:t>0,00170013729582777</w:t>
            </w:r>
          </w:p>
        </w:tc>
        <w:tc>
          <w:tcPr>
            <w:tcW w:w="1669" w:type="dxa"/>
          </w:tcPr>
          <w:p w:rsidR="005A6538" w:rsidRPr="005A6538" w:rsidRDefault="005A6538" w:rsidP="007F57B1">
            <w:pPr>
              <w:jc w:val="center"/>
              <w:rPr>
                <w:sz w:val="16"/>
                <w:szCs w:val="16"/>
              </w:rPr>
            </w:pPr>
            <w:r w:rsidRPr="005A6538">
              <w:rPr>
                <w:sz w:val="16"/>
                <w:szCs w:val="16"/>
              </w:rPr>
              <w:t>0,00219872221777709</w:t>
            </w:r>
          </w:p>
        </w:tc>
        <w:tc>
          <w:tcPr>
            <w:tcW w:w="1669" w:type="dxa"/>
          </w:tcPr>
          <w:p w:rsidR="005A6538" w:rsidRPr="005A6538" w:rsidRDefault="005A6538" w:rsidP="007F57B1">
            <w:pPr>
              <w:jc w:val="center"/>
              <w:rPr>
                <w:sz w:val="16"/>
                <w:szCs w:val="16"/>
              </w:rPr>
            </w:pPr>
            <w:r w:rsidRPr="005A6538">
              <w:rPr>
                <w:sz w:val="16"/>
                <w:szCs w:val="16"/>
              </w:rPr>
              <w:t>0,995235816416726</w:t>
            </w:r>
          </w:p>
        </w:tc>
      </w:tr>
    </w:tbl>
    <w:p w:rsidR="005A6538" w:rsidRDefault="005A6538" w:rsidP="004028A5">
      <w:pPr>
        <w:jc w:val="center"/>
      </w:pPr>
    </w:p>
    <w:p w:rsidR="005A6538" w:rsidRDefault="005A6538" w:rsidP="004028A5">
      <w:pPr>
        <w:jc w:val="center"/>
      </w:pPr>
    </w:p>
    <w:tbl>
      <w:tblPr>
        <w:tblW w:w="3040" w:type="dxa"/>
        <w:jc w:val="center"/>
        <w:tblCellMar>
          <w:left w:w="70" w:type="dxa"/>
          <w:right w:w="70" w:type="dxa"/>
        </w:tblCellMar>
        <w:tblLook w:val="04A0" w:firstRow="1" w:lastRow="0" w:firstColumn="1" w:lastColumn="0" w:noHBand="0" w:noVBand="1"/>
      </w:tblPr>
      <w:tblGrid>
        <w:gridCol w:w="2080"/>
        <w:gridCol w:w="960"/>
      </w:tblGrid>
      <w:tr w:rsidR="005A6538" w:rsidRPr="004028A5"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5000</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0,5</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w:t>
            </w:r>
            <w:r>
              <w:rPr>
                <w:rFonts w:ascii="Calibri" w:eastAsia="Times New Roman" w:hAnsi="Calibri" w:cs="Calibri"/>
                <w:color w:val="000000"/>
                <w:lang w:eastAsia="pl-PL"/>
              </w:rPr>
              <w:t>001</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r w:rsidR="005A6538"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5A6538" w:rsidRPr="004028A5" w:rsidRDefault="005A6538"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bl>
    <w:p w:rsidR="005A6538" w:rsidRDefault="005A6538" w:rsidP="004028A5">
      <w:pPr>
        <w:jc w:val="center"/>
      </w:pPr>
      <w:r>
        <w:rPr>
          <w:noProof/>
          <w:lang w:eastAsia="pl-PL"/>
        </w:rPr>
        <w:lastRenderedPageBreak/>
        <w:drawing>
          <wp:inline distT="0" distB="0" distL="0" distR="0" wp14:anchorId="525ECC20" wp14:editId="41EE76E3">
            <wp:extent cx="3570879" cy="2297927"/>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7482" cy="2308611"/>
                    </a:xfrm>
                    <a:prstGeom prst="rect">
                      <a:avLst/>
                    </a:prstGeom>
                  </pic:spPr>
                </pic:pic>
              </a:graphicData>
            </a:graphic>
          </wp:inline>
        </w:drawing>
      </w:r>
    </w:p>
    <w:tbl>
      <w:tblPr>
        <w:tblStyle w:val="Tabela-Siatka"/>
        <w:tblW w:w="0" w:type="auto"/>
        <w:tblLook w:val="04A0" w:firstRow="1" w:lastRow="0" w:firstColumn="1" w:lastColumn="0" w:noHBand="0" w:noVBand="1"/>
      </w:tblPr>
      <w:tblGrid>
        <w:gridCol w:w="2028"/>
        <w:gridCol w:w="2027"/>
        <w:gridCol w:w="1669"/>
        <w:gridCol w:w="1669"/>
        <w:gridCol w:w="1669"/>
      </w:tblGrid>
      <w:tr w:rsidR="005A6538" w:rsidTr="007F57B1">
        <w:tc>
          <w:tcPr>
            <w:tcW w:w="2028" w:type="dxa"/>
            <w:vMerge w:val="restart"/>
            <w:vAlign w:val="center"/>
          </w:tcPr>
          <w:p w:rsidR="005A6538" w:rsidRDefault="005A6538" w:rsidP="007F57B1">
            <w:pPr>
              <w:jc w:val="center"/>
            </w:pPr>
            <w:r>
              <w:t>Wartości otrzymane</w:t>
            </w:r>
          </w:p>
        </w:tc>
        <w:tc>
          <w:tcPr>
            <w:tcW w:w="2027" w:type="dxa"/>
          </w:tcPr>
          <w:p w:rsidR="005A6538" w:rsidRPr="005A6538" w:rsidRDefault="005A6538" w:rsidP="007F57B1">
            <w:pPr>
              <w:jc w:val="center"/>
              <w:rPr>
                <w:sz w:val="16"/>
                <w:szCs w:val="16"/>
              </w:rPr>
            </w:pPr>
            <w:r w:rsidRPr="005A6538">
              <w:rPr>
                <w:sz w:val="16"/>
                <w:szCs w:val="16"/>
              </w:rPr>
              <w:t>0,409696652236717</w:t>
            </w:r>
          </w:p>
        </w:tc>
        <w:tc>
          <w:tcPr>
            <w:tcW w:w="1669" w:type="dxa"/>
          </w:tcPr>
          <w:p w:rsidR="005A6538" w:rsidRPr="005A6538" w:rsidRDefault="005A6538" w:rsidP="007F57B1">
            <w:pPr>
              <w:jc w:val="center"/>
              <w:rPr>
                <w:sz w:val="16"/>
                <w:szCs w:val="16"/>
              </w:rPr>
            </w:pPr>
            <w:r w:rsidRPr="005A6538">
              <w:rPr>
                <w:sz w:val="16"/>
                <w:szCs w:val="16"/>
              </w:rPr>
              <w:t>0,267398475608726</w:t>
            </w:r>
          </w:p>
        </w:tc>
        <w:tc>
          <w:tcPr>
            <w:tcW w:w="1669" w:type="dxa"/>
          </w:tcPr>
          <w:p w:rsidR="005A6538" w:rsidRPr="005A6538" w:rsidRDefault="005A6538" w:rsidP="007F57B1">
            <w:pPr>
              <w:jc w:val="center"/>
              <w:rPr>
                <w:sz w:val="16"/>
                <w:szCs w:val="16"/>
              </w:rPr>
            </w:pPr>
            <w:r w:rsidRPr="005A6538">
              <w:rPr>
                <w:sz w:val="16"/>
                <w:szCs w:val="16"/>
              </w:rPr>
              <w:t>0,270669428267387</w:t>
            </w:r>
          </w:p>
        </w:tc>
        <w:tc>
          <w:tcPr>
            <w:tcW w:w="1669" w:type="dxa"/>
          </w:tcPr>
          <w:p w:rsidR="005A6538" w:rsidRPr="005A6538" w:rsidRDefault="005A6538" w:rsidP="007F57B1">
            <w:pPr>
              <w:jc w:val="center"/>
              <w:rPr>
                <w:sz w:val="16"/>
                <w:szCs w:val="16"/>
              </w:rPr>
            </w:pPr>
            <w:r w:rsidRPr="005A6538">
              <w:rPr>
                <w:sz w:val="16"/>
                <w:szCs w:val="16"/>
              </w:rPr>
              <w:t>0,217194192771765</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0,197320642505933</w:t>
            </w:r>
          </w:p>
        </w:tc>
        <w:tc>
          <w:tcPr>
            <w:tcW w:w="1669" w:type="dxa"/>
          </w:tcPr>
          <w:p w:rsidR="005A6538" w:rsidRPr="005A6538" w:rsidRDefault="005A6538" w:rsidP="007F57B1">
            <w:pPr>
              <w:jc w:val="center"/>
              <w:rPr>
                <w:sz w:val="16"/>
                <w:szCs w:val="16"/>
              </w:rPr>
            </w:pPr>
            <w:r w:rsidRPr="005A6538">
              <w:rPr>
                <w:sz w:val="16"/>
                <w:szCs w:val="16"/>
              </w:rPr>
              <w:t>0,257431323243947</w:t>
            </w:r>
          </w:p>
        </w:tc>
        <w:tc>
          <w:tcPr>
            <w:tcW w:w="1669" w:type="dxa"/>
          </w:tcPr>
          <w:p w:rsidR="005A6538" w:rsidRPr="005A6538" w:rsidRDefault="005A6538" w:rsidP="007F57B1">
            <w:pPr>
              <w:jc w:val="center"/>
              <w:rPr>
                <w:sz w:val="16"/>
                <w:szCs w:val="16"/>
              </w:rPr>
            </w:pPr>
            <w:r w:rsidRPr="005A6538">
              <w:rPr>
                <w:sz w:val="16"/>
                <w:szCs w:val="16"/>
              </w:rPr>
              <w:t>0,240772930133532</w:t>
            </w:r>
          </w:p>
        </w:tc>
        <w:tc>
          <w:tcPr>
            <w:tcW w:w="1669" w:type="dxa"/>
          </w:tcPr>
          <w:p w:rsidR="005A6538" w:rsidRPr="005A6538" w:rsidRDefault="005A6538" w:rsidP="007F57B1">
            <w:pPr>
              <w:jc w:val="center"/>
              <w:rPr>
                <w:sz w:val="16"/>
                <w:szCs w:val="16"/>
              </w:rPr>
            </w:pPr>
            <w:r w:rsidRPr="005A6538">
              <w:rPr>
                <w:sz w:val="16"/>
                <w:szCs w:val="16"/>
              </w:rPr>
              <w:t>0,225349831307216</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0,233919095705339</w:t>
            </w:r>
          </w:p>
        </w:tc>
        <w:tc>
          <w:tcPr>
            <w:tcW w:w="1669" w:type="dxa"/>
          </w:tcPr>
          <w:p w:rsidR="005A6538" w:rsidRPr="005A6538" w:rsidRDefault="005A6538" w:rsidP="007F57B1">
            <w:pPr>
              <w:jc w:val="center"/>
              <w:rPr>
                <w:sz w:val="16"/>
                <w:szCs w:val="16"/>
              </w:rPr>
            </w:pPr>
            <w:r w:rsidRPr="005A6538">
              <w:rPr>
                <w:sz w:val="16"/>
                <w:szCs w:val="16"/>
              </w:rPr>
              <w:t>0,274658100019232</w:t>
            </w:r>
          </w:p>
        </w:tc>
        <w:tc>
          <w:tcPr>
            <w:tcW w:w="1669" w:type="dxa"/>
          </w:tcPr>
          <w:p w:rsidR="005A6538" w:rsidRPr="005A6538" w:rsidRDefault="005A6538" w:rsidP="007F57B1">
            <w:pPr>
              <w:jc w:val="center"/>
              <w:rPr>
                <w:sz w:val="16"/>
                <w:szCs w:val="16"/>
              </w:rPr>
            </w:pPr>
            <w:r w:rsidRPr="005A6538">
              <w:rPr>
                <w:sz w:val="16"/>
                <w:szCs w:val="16"/>
              </w:rPr>
              <w:t>0,257932953243707</w:t>
            </w:r>
          </w:p>
        </w:tc>
        <w:tc>
          <w:tcPr>
            <w:tcW w:w="1669" w:type="dxa"/>
          </w:tcPr>
          <w:p w:rsidR="005A6538" w:rsidRPr="005A6538" w:rsidRDefault="005A6538" w:rsidP="007F57B1">
            <w:pPr>
              <w:jc w:val="center"/>
              <w:rPr>
                <w:sz w:val="16"/>
                <w:szCs w:val="16"/>
              </w:rPr>
            </w:pPr>
            <w:r w:rsidRPr="005A6538">
              <w:rPr>
                <w:sz w:val="16"/>
                <w:szCs w:val="16"/>
              </w:rPr>
              <w:t>0,257976855309125</w:t>
            </w:r>
          </w:p>
        </w:tc>
      </w:tr>
      <w:tr w:rsidR="005A6538" w:rsidTr="007F57B1">
        <w:tc>
          <w:tcPr>
            <w:tcW w:w="2028" w:type="dxa"/>
            <w:vMerge/>
          </w:tcPr>
          <w:p w:rsidR="005A6538" w:rsidRDefault="005A6538" w:rsidP="007F57B1">
            <w:pPr>
              <w:jc w:val="center"/>
            </w:pPr>
          </w:p>
        </w:tc>
        <w:tc>
          <w:tcPr>
            <w:tcW w:w="2027" w:type="dxa"/>
          </w:tcPr>
          <w:p w:rsidR="005A6538" w:rsidRPr="005A6538" w:rsidRDefault="005A6538" w:rsidP="007F57B1">
            <w:pPr>
              <w:jc w:val="center"/>
              <w:rPr>
                <w:sz w:val="16"/>
                <w:szCs w:val="16"/>
              </w:rPr>
            </w:pPr>
            <w:r w:rsidRPr="005A6538">
              <w:rPr>
                <w:sz w:val="16"/>
                <w:szCs w:val="16"/>
              </w:rPr>
              <w:t>0,188793502920797</w:t>
            </w:r>
          </w:p>
        </w:tc>
        <w:tc>
          <w:tcPr>
            <w:tcW w:w="1669" w:type="dxa"/>
          </w:tcPr>
          <w:p w:rsidR="005A6538" w:rsidRPr="005A6538" w:rsidRDefault="005A6538" w:rsidP="007F57B1">
            <w:pPr>
              <w:jc w:val="center"/>
              <w:rPr>
                <w:sz w:val="16"/>
                <w:szCs w:val="16"/>
              </w:rPr>
            </w:pPr>
            <w:r w:rsidRPr="005A6538">
              <w:rPr>
                <w:sz w:val="16"/>
                <w:szCs w:val="16"/>
              </w:rPr>
              <w:t>0,276432856392328</w:t>
            </w:r>
          </w:p>
        </w:tc>
        <w:tc>
          <w:tcPr>
            <w:tcW w:w="1669" w:type="dxa"/>
          </w:tcPr>
          <w:p w:rsidR="005A6538" w:rsidRPr="005A6538" w:rsidRDefault="005A6538" w:rsidP="007F57B1">
            <w:pPr>
              <w:jc w:val="center"/>
              <w:rPr>
                <w:sz w:val="16"/>
                <w:szCs w:val="16"/>
              </w:rPr>
            </w:pPr>
            <w:r w:rsidRPr="005A6538">
              <w:rPr>
                <w:sz w:val="16"/>
                <w:szCs w:val="16"/>
              </w:rPr>
              <w:t>0,246162044408903</w:t>
            </w:r>
          </w:p>
        </w:tc>
        <w:tc>
          <w:tcPr>
            <w:tcW w:w="1669" w:type="dxa"/>
          </w:tcPr>
          <w:p w:rsidR="005A6538" w:rsidRPr="005A6538" w:rsidRDefault="005A6538" w:rsidP="007F57B1">
            <w:pPr>
              <w:jc w:val="center"/>
              <w:rPr>
                <w:sz w:val="16"/>
                <w:szCs w:val="16"/>
              </w:rPr>
            </w:pPr>
            <w:r w:rsidRPr="005A6538">
              <w:rPr>
                <w:sz w:val="16"/>
                <w:szCs w:val="16"/>
              </w:rPr>
              <w:t>0,261462420713474</w:t>
            </w:r>
          </w:p>
        </w:tc>
      </w:tr>
    </w:tbl>
    <w:p w:rsidR="005A6538" w:rsidRDefault="005A6538" w:rsidP="004028A5">
      <w:pPr>
        <w:jc w:val="center"/>
      </w:pPr>
    </w:p>
    <w:tbl>
      <w:tblPr>
        <w:tblW w:w="3040" w:type="dxa"/>
        <w:jc w:val="center"/>
        <w:tblCellMar>
          <w:left w:w="70" w:type="dxa"/>
          <w:right w:w="70" w:type="dxa"/>
        </w:tblCellMar>
        <w:tblLook w:val="04A0" w:firstRow="1" w:lastRow="0" w:firstColumn="1" w:lastColumn="0" w:noHBand="0" w:noVBand="1"/>
      </w:tblPr>
      <w:tblGrid>
        <w:gridCol w:w="2080"/>
        <w:gridCol w:w="960"/>
      </w:tblGrid>
      <w:tr w:rsidR="00F53700" w:rsidRPr="004028A5"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5000</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0,0001</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0,9</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0,2</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1</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r w:rsidR="00F53700" w:rsidRPr="004028A5"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F53700" w:rsidRPr="004028A5" w:rsidRDefault="00F53700" w:rsidP="007F57B1">
            <w:pPr>
              <w:spacing w:after="0" w:line="240" w:lineRule="auto"/>
              <w:jc w:val="center"/>
              <w:rPr>
                <w:rFonts w:ascii="Calibri" w:eastAsia="Times New Roman" w:hAnsi="Calibri" w:cs="Calibri"/>
                <w:color w:val="000000"/>
                <w:lang w:eastAsia="pl-PL"/>
              </w:rPr>
            </w:pPr>
            <w:r w:rsidRPr="004028A5">
              <w:rPr>
                <w:rFonts w:ascii="Calibri" w:eastAsia="Times New Roman" w:hAnsi="Calibri" w:cs="Calibri"/>
                <w:color w:val="000000"/>
                <w:lang w:eastAsia="pl-PL"/>
              </w:rPr>
              <w:t>4</w:t>
            </w:r>
          </w:p>
        </w:tc>
      </w:tr>
    </w:tbl>
    <w:p w:rsidR="00F53700" w:rsidRDefault="00F53700" w:rsidP="004028A5">
      <w:pPr>
        <w:jc w:val="center"/>
      </w:pPr>
      <w:r>
        <w:rPr>
          <w:noProof/>
          <w:lang w:eastAsia="pl-PL"/>
        </w:rPr>
        <w:drawing>
          <wp:inline distT="0" distB="0" distL="0" distR="0" wp14:anchorId="572106E0" wp14:editId="545F4902">
            <wp:extent cx="3888188" cy="2430546"/>
            <wp:effectExtent l="0" t="0" r="0" b="825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541" cy="2437018"/>
                    </a:xfrm>
                    <a:prstGeom prst="rect">
                      <a:avLst/>
                    </a:prstGeom>
                  </pic:spPr>
                </pic:pic>
              </a:graphicData>
            </a:graphic>
          </wp:inline>
        </w:drawing>
      </w:r>
    </w:p>
    <w:tbl>
      <w:tblPr>
        <w:tblStyle w:val="Tabela-Siatka"/>
        <w:tblW w:w="0" w:type="auto"/>
        <w:tblLook w:val="04A0" w:firstRow="1" w:lastRow="0" w:firstColumn="1" w:lastColumn="0" w:noHBand="0" w:noVBand="1"/>
      </w:tblPr>
      <w:tblGrid>
        <w:gridCol w:w="1925"/>
        <w:gridCol w:w="1989"/>
        <w:gridCol w:w="1716"/>
        <w:gridCol w:w="1716"/>
        <w:gridCol w:w="1716"/>
      </w:tblGrid>
      <w:tr w:rsidR="00F53700" w:rsidTr="007F57B1">
        <w:tc>
          <w:tcPr>
            <w:tcW w:w="2028" w:type="dxa"/>
            <w:vMerge w:val="restart"/>
            <w:vAlign w:val="center"/>
          </w:tcPr>
          <w:p w:rsidR="00F53700" w:rsidRDefault="00F53700" w:rsidP="007F57B1">
            <w:pPr>
              <w:jc w:val="center"/>
            </w:pPr>
            <w:r>
              <w:t>Wartości otrzymane</w:t>
            </w:r>
          </w:p>
        </w:tc>
        <w:tc>
          <w:tcPr>
            <w:tcW w:w="2027" w:type="dxa"/>
          </w:tcPr>
          <w:p w:rsidR="00F53700" w:rsidRPr="005A6538" w:rsidRDefault="00F53700" w:rsidP="007F57B1">
            <w:pPr>
              <w:jc w:val="center"/>
              <w:rPr>
                <w:sz w:val="16"/>
                <w:szCs w:val="16"/>
              </w:rPr>
            </w:pPr>
            <w:r w:rsidRPr="00F53700">
              <w:rPr>
                <w:sz w:val="16"/>
                <w:szCs w:val="16"/>
              </w:rPr>
              <w:t>0,994775930185323</w:t>
            </w:r>
          </w:p>
        </w:tc>
        <w:tc>
          <w:tcPr>
            <w:tcW w:w="1669" w:type="dxa"/>
          </w:tcPr>
          <w:p w:rsidR="00F53700" w:rsidRPr="005A6538" w:rsidRDefault="00F53700" w:rsidP="007F57B1">
            <w:pPr>
              <w:jc w:val="center"/>
              <w:rPr>
                <w:sz w:val="16"/>
                <w:szCs w:val="16"/>
              </w:rPr>
            </w:pPr>
            <w:r w:rsidRPr="00F53700">
              <w:rPr>
                <w:sz w:val="16"/>
                <w:szCs w:val="16"/>
              </w:rPr>
              <w:t>6,8123670717995E-07</w:t>
            </w:r>
          </w:p>
        </w:tc>
        <w:tc>
          <w:tcPr>
            <w:tcW w:w="1669" w:type="dxa"/>
          </w:tcPr>
          <w:p w:rsidR="00F53700" w:rsidRPr="005A6538" w:rsidRDefault="00F53700" w:rsidP="007F57B1">
            <w:pPr>
              <w:jc w:val="center"/>
              <w:rPr>
                <w:sz w:val="16"/>
                <w:szCs w:val="16"/>
              </w:rPr>
            </w:pPr>
            <w:r w:rsidRPr="00F53700">
              <w:rPr>
                <w:sz w:val="16"/>
                <w:szCs w:val="16"/>
              </w:rPr>
              <w:t>0,00213113414516133</w:t>
            </w:r>
          </w:p>
        </w:tc>
        <w:tc>
          <w:tcPr>
            <w:tcW w:w="1669" w:type="dxa"/>
          </w:tcPr>
          <w:p w:rsidR="00F53700" w:rsidRPr="005A6538" w:rsidRDefault="00F53700" w:rsidP="007F57B1">
            <w:pPr>
              <w:jc w:val="center"/>
              <w:rPr>
                <w:sz w:val="16"/>
                <w:szCs w:val="16"/>
              </w:rPr>
            </w:pPr>
            <w:r w:rsidRPr="00F53700">
              <w:rPr>
                <w:sz w:val="16"/>
                <w:szCs w:val="16"/>
              </w:rPr>
              <w:t>0,00275222837979915</w:t>
            </w:r>
          </w:p>
        </w:tc>
      </w:tr>
      <w:tr w:rsidR="00F53700" w:rsidTr="007F57B1">
        <w:tc>
          <w:tcPr>
            <w:tcW w:w="2028" w:type="dxa"/>
            <w:vMerge/>
          </w:tcPr>
          <w:p w:rsidR="00F53700" w:rsidRDefault="00F53700" w:rsidP="007F57B1">
            <w:pPr>
              <w:jc w:val="center"/>
            </w:pPr>
          </w:p>
        </w:tc>
        <w:tc>
          <w:tcPr>
            <w:tcW w:w="2027" w:type="dxa"/>
          </w:tcPr>
          <w:p w:rsidR="00F53700" w:rsidRPr="005A6538" w:rsidRDefault="00F53700" w:rsidP="007F57B1">
            <w:pPr>
              <w:jc w:val="center"/>
              <w:rPr>
                <w:sz w:val="16"/>
                <w:szCs w:val="16"/>
              </w:rPr>
            </w:pPr>
            <w:r w:rsidRPr="00F53700">
              <w:rPr>
                <w:sz w:val="16"/>
                <w:szCs w:val="16"/>
              </w:rPr>
              <w:t>2,37628458950642E-06</w:t>
            </w:r>
          </w:p>
        </w:tc>
        <w:tc>
          <w:tcPr>
            <w:tcW w:w="1669" w:type="dxa"/>
          </w:tcPr>
          <w:p w:rsidR="00F53700" w:rsidRPr="005A6538" w:rsidRDefault="00F53700" w:rsidP="007F57B1">
            <w:pPr>
              <w:jc w:val="center"/>
              <w:rPr>
                <w:sz w:val="16"/>
                <w:szCs w:val="16"/>
              </w:rPr>
            </w:pPr>
            <w:r w:rsidRPr="00F53700">
              <w:rPr>
                <w:sz w:val="16"/>
                <w:szCs w:val="16"/>
              </w:rPr>
              <w:t>0,994819918308052</w:t>
            </w:r>
          </w:p>
        </w:tc>
        <w:tc>
          <w:tcPr>
            <w:tcW w:w="1669" w:type="dxa"/>
          </w:tcPr>
          <w:p w:rsidR="00F53700" w:rsidRPr="005A6538" w:rsidRDefault="00F53700" w:rsidP="007F57B1">
            <w:pPr>
              <w:jc w:val="center"/>
              <w:rPr>
                <w:sz w:val="16"/>
                <w:szCs w:val="16"/>
              </w:rPr>
            </w:pPr>
            <w:r w:rsidRPr="00F53700">
              <w:rPr>
                <w:sz w:val="16"/>
                <w:szCs w:val="16"/>
              </w:rPr>
              <w:t>0,0017165751068957</w:t>
            </w:r>
          </w:p>
        </w:tc>
        <w:tc>
          <w:tcPr>
            <w:tcW w:w="1669" w:type="dxa"/>
          </w:tcPr>
          <w:p w:rsidR="00F53700" w:rsidRPr="005A6538" w:rsidRDefault="00F53700" w:rsidP="007F57B1">
            <w:pPr>
              <w:jc w:val="center"/>
              <w:rPr>
                <w:sz w:val="16"/>
                <w:szCs w:val="16"/>
              </w:rPr>
            </w:pPr>
            <w:r w:rsidRPr="00F53700">
              <w:rPr>
                <w:sz w:val="16"/>
                <w:szCs w:val="16"/>
              </w:rPr>
              <w:t>0,00296382025659126</w:t>
            </w:r>
          </w:p>
        </w:tc>
      </w:tr>
      <w:tr w:rsidR="00F53700" w:rsidTr="007F57B1">
        <w:tc>
          <w:tcPr>
            <w:tcW w:w="2028" w:type="dxa"/>
            <w:vMerge/>
          </w:tcPr>
          <w:p w:rsidR="00F53700" w:rsidRDefault="00F53700" w:rsidP="007F57B1">
            <w:pPr>
              <w:jc w:val="center"/>
            </w:pPr>
          </w:p>
        </w:tc>
        <w:tc>
          <w:tcPr>
            <w:tcW w:w="2027" w:type="dxa"/>
          </w:tcPr>
          <w:p w:rsidR="00F53700" w:rsidRPr="005A6538" w:rsidRDefault="00F53700" w:rsidP="007F57B1">
            <w:pPr>
              <w:jc w:val="center"/>
              <w:rPr>
                <w:sz w:val="16"/>
                <w:szCs w:val="16"/>
              </w:rPr>
            </w:pPr>
            <w:r w:rsidRPr="00F53700">
              <w:rPr>
                <w:sz w:val="16"/>
                <w:szCs w:val="16"/>
              </w:rPr>
              <w:t>0,00145178539460571</w:t>
            </w:r>
          </w:p>
        </w:tc>
        <w:tc>
          <w:tcPr>
            <w:tcW w:w="1669" w:type="dxa"/>
          </w:tcPr>
          <w:p w:rsidR="00F53700" w:rsidRPr="005A6538" w:rsidRDefault="00F53700" w:rsidP="007F57B1">
            <w:pPr>
              <w:jc w:val="center"/>
              <w:rPr>
                <w:sz w:val="16"/>
                <w:szCs w:val="16"/>
              </w:rPr>
            </w:pPr>
            <w:r w:rsidRPr="00F53700">
              <w:rPr>
                <w:sz w:val="16"/>
                <w:szCs w:val="16"/>
              </w:rPr>
              <w:t>0,00144298728443369</w:t>
            </w:r>
          </w:p>
        </w:tc>
        <w:tc>
          <w:tcPr>
            <w:tcW w:w="1669" w:type="dxa"/>
          </w:tcPr>
          <w:p w:rsidR="00F53700" w:rsidRPr="005A6538" w:rsidRDefault="00F53700" w:rsidP="007F57B1">
            <w:pPr>
              <w:jc w:val="center"/>
              <w:rPr>
                <w:sz w:val="16"/>
                <w:szCs w:val="16"/>
              </w:rPr>
            </w:pPr>
            <w:r w:rsidRPr="00F53700">
              <w:rPr>
                <w:sz w:val="16"/>
                <w:szCs w:val="16"/>
              </w:rPr>
              <w:t>0,996938882102563</w:t>
            </w:r>
          </w:p>
        </w:tc>
        <w:tc>
          <w:tcPr>
            <w:tcW w:w="1669" w:type="dxa"/>
          </w:tcPr>
          <w:p w:rsidR="00F53700" w:rsidRPr="005A6538" w:rsidRDefault="00F53700" w:rsidP="007F57B1">
            <w:pPr>
              <w:jc w:val="center"/>
              <w:rPr>
                <w:sz w:val="16"/>
                <w:szCs w:val="16"/>
              </w:rPr>
            </w:pPr>
            <w:r w:rsidRPr="00F53700">
              <w:rPr>
                <w:sz w:val="16"/>
                <w:szCs w:val="16"/>
              </w:rPr>
              <w:t>2,84306243237532E-09</w:t>
            </w:r>
          </w:p>
        </w:tc>
      </w:tr>
      <w:tr w:rsidR="00F53700" w:rsidTr="007F57B1">
        <w:tc>
          <w:tcPr>
            <w:tcW w:w="2028" w:type="dxa"/>
            <w:vMerge/>
          </w:tcPr>
          <w:p w:rsidR="00F53700" w:rsidRDefault="00F53700" w:rsidP="007F57B1">
            <w:pPr>
              <w:jc w:val="center"/>
            </w:pPr>
          </w:p>
        </w:tc>
        <w:tc>
          <w:tcPr>
            <w:tcW w:w="2027" w:type="dxa"/>
          </w:tcPr>
          <w:p w:rsidR="00F53700" w:rsidRPr="005A6538" w:rsidRDefault="00F53700" w:rsidP="007F57B1">
            <w:pPr>
              <w:jc w:val="center"/>
              <w:rPr>
                <w:sz w:val="16"/>
                <w:szCs w:val="16"/>
              </w:rPr>
            </w:pPr>
            <w:r w:rsidRPr="00F53700">
              <w:rPr>
                <w:sz w:val="16"/>
                <w:szCs w:val="16"/>
              </w:rPr>
              <w:t>0,00401126232008363</w:t>
            </w:r>
          </w:p>
        </w:tc>
        <w:tc>
          <w:tcPr>
            <w:tcW w:w="1669" w:type="dxa"/>
          </w:tcPr>
          <w:p w:rsidR="00F53700" w:rsidRPr="005A6538" w:rsidRDefault="00F53700" w:rsidP="007F57B1">
            <w:pPr>
              <w:jc w:val="center"/>
              <w:rPr>
                <w:sz w:val="16"/>
                <w:szCs w:val="16"/>
              </w:rPr>
            </w:pPr>
            <w:r w:rsidRPr="00F53700">
              <w:rPr>
                <w:sz w:val="16"/>
                <w:szCs w:val="16"/>
              </w:rPr>
              <w:t>0,00402260772072745</w:t>
            </w:r>
          </w:p>
        </w:tc>
        <w:tc>
          <w:tcPr>
            <w:tcW w:w="1669" w:type="dxa"/>
          </w:tcPr>
          <w:p w:rsidR="00F53700" w:rsidRPr="005A6538" w:rsidRDefault="00F53700" w:rsidP="007F57B1">
            <w:pPr>
              <w:jc w:val="center"/>
              <w:rPr>
                <w:sz w:val="16"/>
                <w:szCs w:val="16"/>
              </w:rPr>
            </w:pPr>
            <w:r w:rsidRPr="00F53700">
              <w:rPr>
                <w:sz w:val="16"/>
                <w:szCs w:val="16"/>
              </w:rPr>
              <w:t>8,45024765476142E-05</w:t>
            </w:r>
          </w:p>
        </w:tc>
        <w:tc>
          <w:tcPr>
            <w:tcW w:w="1669" w:type="dxa"/>
          </w:tcPr>
          <w:p w:rsidR="00F53700" w:rsidRPr="005A6538" w:rsidRDefault="00F53700" w:rsidP="007F57B1">
            <w:pPr>
              <w:jc w:val="center"/>
              <w:rPr>
                <w:sz w:val="16"/>
                <w:szCs w:val="16"/>
              </w:rPr>
            </w:pPr>
            <w:r w:rsidRPr="00F53700">
              <w:rPr>
                <w:sz w:val="16"/>
                <w:szCs w:val="16"/>
              </w:rPr>
              <w:t>0,991058663301379</w:t>
            </w:r>
          </w:p>
        </w:tc>
      </w:tr>
    </w:tbl>
    <w:p w:rsidR="00CA506C" w:rsidRDefault="00CA506C" w:rsidP="004028A5">
      <w:pPr>
        <w:jc w:val="center"/>
      </w:pPr>
    </w:p>
    <w:p w:rsidR="00CA506C" w:rsidRDefault="00CA506C">
      <w:r>
        <w:br w:type="page"/>
      </w:r>
    </w:p>
    <w:p w:rsidR="00F53700" w:rsidRDefault="00CA506C" w:rsidP="00CA506C">
      <w:pPr>
        <w:pStyle w:val="Nagwek2"/>
      </w:pPr>
      <w:r>
        <w:lastRenderedPageBreak/>
        <w:t>Wnioski</w:t>
      </w:r>
    </w:p>
    <w:p w:rsidR="00CA506C" w:rsidRDefault="00AF793F" w:rsidP="00CA506C">
      <w:pPr>
        <w:jc w:val="both"/>
      </w:pPr>
      <w:r>
        <w:t>Po przeprowadzonych eksperymentach można stwierdzić, że większa ilość neuronów przyspiesza naukę sieci. Ich ilość powinna zależeć od stopnia skomplikowania problemu.</w:t>
      </w:r>
      <w:r w:rsidR="00C47236">
        <w:t xml:space="preserve"> Brak obecności biasu zmniejsza tempo zmniejszania błędu w przypadku, gdy sieć posiada jedynie jeden neuron w warstwie ukrytej. Jego obecność jest więc konieczna, by sieć poprawnie się uczyła. Wyższe wartości parametrów nauki zwiększały szybkość uczenia sieci, jednak zbyt wysoka wartość współczynnika nauki zmniejsza dokładność wartości otrzymywanych. Problem ten nie wystąpił w przypadku wysokiej wartości momentum, sieć nauczyła się odtwarzać wartości szybciej z wysoką dokładnością.</w:t>
      </w:r>
    </w:p>
    <w:p w:rsidR="00DB7758" w:rsidRDefault="00E54FC0" w:rsidP="00DB7758">
      <w:pPr>
        <w:pStyle w:val="Nagwek1"/>
      </w:pPr>
      <w:r>
        <w:t xml:space="preserve">Część 5 </w:t>
      </w:r>
      <w:r w:rsidR="0027557F">
        <w:t>–</w:t>
      </w:r>
      <w:r>
        <w:t xml:space="preserve"> Klasyfikacja</w:t>
      </w:r>
    </w:p>
    <w:p w:rsidR="0027557F" w:rsidRDefault="0027557F" w:rsidP="0027557F">
      <w:r>
        <w:t>Zadanie polegało na nauczeniu sieci poprawnej klasyfikacji obiektów. Za wyjście sieci należy uznać odpowiednio zakodowany rodzaj obiektu: 1 – (0,0,0), 2 – (0,1,0), 3 – (0,0,1).</w:t>
      </w:r>
    </w:p>
    <w:p w:rsidR="0027557F" w:rsidRDefault="0027557F" w:rsidP="0027557F">
      <w:pPr>
        <w:pStyle w:val="Nagwek2"/>
      </w:pPr>
      <w:r>
        <w:t>Wyniki</w:t>
      </w:r>
    </w:p>
    <w:tbl>
      <w:tblPr>
        <w:tblW w:w="3040" w:type="dxa"/>
        <w:jc w:val="center"/>
        <w:tblCellMar>
          <w:left w:w="70" w:type="dxa"/>
          <w:right w:w="70" w:type="dxa"/>
        </w:tblCellMar>
        <w:tblLook w:val="04A0" w:firstRow="1" w:lastRow="0" w:firstColumn="1" w:lastColumn="0" w:noHBand="0" w:noVBand="1"/>
      </w:tblPr>
      <w:tblGrid>
        <w:gridCol w:w="2080"/>
        <w:gridCol w:w="960"/>
      </w:tblGrid>
      <w:tr w:rsidR="007F57B1" w:rsidRPr="007F57B1" w:rsidTr="007F57B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5000</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0,0001</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0,5</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0,2</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1</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4</w:t>
            </w:r>
          </w:p>
        </w:tc>
      </w:tr>
      <w:tr w:rsidR="007F57B1" w:rsidRPr="007F57B1" w:rsidTr="007F57B1">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7F57B1" w:rsidRPr="007F57B1" w:rsidRDefault="007F57B1" w:rsidP="007F57B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bl>
    <w:p w:rsidR="0027557F" w:rsidRDefault="007F57B1" w:rsidP="007F57B1">
      <w:pPr>
        <w:jc w:val="center"/>
      </w:pPr>
      <w:r>
        <w:rPr>
          <w:noProof/>
          <w:lang w:eastAsia="pl-PL"/>
        </w:rPr>
        <w:drawing>
          <wp:inline distT="0" distB="0" distL="0" distR="0" wp14:anchorId="0DA87730" wp14:editId="3490E7FC">
            <wp:extent cx="4158533" cy="2620169"/>
            <wp:effectExtent l="0" t="0" r="0" b="889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6532" cy="2631510"/>
                    </a:xfrm>
                    <a:prstGeom prst="rect">
                      <a:avLst/>
                    </a:prstGeom>
                  </pic:spPr>
                </pic:pic>
              </a:graphicData>
            </a:graphic>
          </wp:inline>
        </w:drawing>
      </w:r>
    </w:p>
    <w:tbl>
      <w:tblPr>
        <w:tblStyle w:val="Tabela-Siatka"/>
        <w:tblW w:w="0" w:type="auto"/>
        <w:jc w:val="center"/>
        <w:tblLook w:val="04A0" w:firstRow="1" w:lastRow="0" w:firstColumn="1" w:lastColumn="0" w:noHBand="0" w:noVBand="1"/>
      </w:tblPr>
      <w:tblGrid>
        <w:gridCol w:w="2028"/>
        <w:gridCol w:w="2027"/>
        <w:gridCol w:w="1669"/>
        <w:gridCol w:w="1669"/>
      </w:tblGrid>
      <w:tr w:rsidR="007F57B1" w:rsidTr="007F57B1">
        <w:trPr>
          <w:jc w:val="center"/>
        </w:trPr>
        <w:tc>
          <w:tcPr>
            <w:tcW w:w="2028" w:type="dxa"/>
            <w:vMerge w:val="restart"/>
            <w:vAlign w:val="center"/>
          </w:tcPr>
          <w:p w:rsidR="007F57B1" w:rsidRDefault="007F57B1" w:rsidP="007F57B1">
            <w:pPr>
              <w:jc w:val="center"/>
            </w:pPr>
            <w:r>
              <w:t>Wartości spodziewane</w:t>
            </w:r>
          </w:p>
        </w:tc>
        <w:tc>
          <w:tcPr>
            <w:tcW w:w="2027" w:type="dxa"/>
          </w:tcPr>
          <w:p w:rsidR="007F57B1" w:rsidRDefault="007F57B1" w:rsidP="007F57B1">
            <w:pPr>
              <w:jc w:val="center"/>
            </w:pPr>
            <w:r>
              <w:t>1</w:t>
            </w:r>
          </w:p>
        </w:tc>
        <w:tc>
          <w:tcPr>
            <w:tcW w:w="1669" w:type="dxa"/>
          </w:tcPr>
          <w:p w:rsidR="007F57B1" w:rsidRDefault="007F57B1" w:rsidP="007F57B1">
            <w:pPr>
              <w:jc w:val="center"/>
            </w:pPr>
            <w:r>
              <w:t>0</w:t>
            </w:r>
          </w:p>
        </w:tc>
        <w:tc>
          <w:tcPr>
            <w:tcW w:w="1669" w:type="dxa"/>
          </w:tcPr>
          <w:p w:rsidR="007F57B1" w:rsidRDefault="007F57B1" w:rsidP="007F57B1">
            <w:pPr>
              <w:jc w:val="center"/>
            </w:pPr>
            <w:r>
              <w:t>0</w:t>
            </w:r>
          </w:p>
        </w:tc>
      </w:tr>
      <w:tr w:rsidR="007F57B1" w:rsidTr="007F57B1">
        <w:trPr>
          <w:jc w:val="center"/>
        </w:trPr>
        <w:tc>
          <w:tcPr>
            <w:tcW w:w="2028" w:type="dxa"/>
            <w:vMerge/>
          </w:tcPr>
          <w:p w:rsidR="007F57B1" w:rsidRDefault="007F57B1" w:rsidP="007F57B1">
            <w:pPr>
              <w:jc w:val="center"/>
            </w:pPr>
          </w:p>
        </w:tc>
        <w:tc>
          <w:tcPr>
            <w:tcW w:w="2027" w:type="dxa"/>
          </w:tcPr>
          <w:p w:rsidR="007F57B1" w:rsidRDefault="007F57B1" w:rsidP="007F57B1">
            <w:pPr>
              <w:jc w:val="center"/>
            </w:pPr>
            <w:r>
              <w:t>0</w:t>
            </w:r>
          </w:p>
        </w:tc>
        <w:tc>
          <w:tcPr>
            <w:tcW w:w="1669" w:type="dxa"/>
          </w:tcPr>
          <w:p w:rsidR="007F57B1" w:rsidRDefault="007F57B1" w:rsidP="007F57B1">
            <w:pPr>
              <w:jc w:val="center"/>
            </w:pPr>
            <w:r>
              <w:t>1</w:t>
            </w:r>
          </w:p>
        </w:tc>
        <w:tc>
          <w:tcPr>
            <w:tcW w:w="1669" w:type="dxa"/>
          </w:tcPr>
          <w:p w:rsidR="007F57B1" w:rsidRDefault="007F57B1" w:rsidP="007F57B1">
            <w:pPr>
              <w:jc w:val="center"/>
            </w:pPr>
            <w:r>
              <w:t>0</w:t>
            </w:r>
          </w:p>
        </w:tc>
      </w:tr>
      <w:tr w:rsidR="007F57B1" w:rsidTr="007F57B1">
        <w:trPr>
          <w:jc w:val="center"/>
        </w:trPr>
        <w:tc>
          <w:tcPr>
            <w:tcW w:w="2028" w:type="dxa"/>
            <w:vMerge/>
          </w:tcPr>
          <w:p w:rsidR="007F57B1" w:rsidRDefault="007F57B1" w:rsidP="007F57B1">
            <w:pPr>
              <w:jc w:val="center"/>
            </w:pPr>
          </w:p>
        </w:tc>
        <w:tc>
          <w:tcPr>
            <w:tcW w:w="2027" w:type="dxa"/>
          </w:tcPr>
          <w:p w:rsidR="007F57B1" w:rsidRDefault="007F57B1" w:rsidP="007F57B1">
            <w:pPr>
              <w:jc w:val="center"/>
            </w:pPr>
            <w:r>
              <w:t>0</w:t>
            </w:r>
          </w:p>
        </w:tc>
        <w:tc>
          <w:tcPr>
            <w:tcW w:w="1669" w:type="dxa"/>
          </w:tcPr>
          <w:p w:rsidR="007F57B1" w:rsidRDefault="007F57B1" w:rsidP="007F57B1">
            <w:pPr>
              <w:jc w:val="center"/>
            </w:pPr>
            <w:r>
              <w:t>0</w:t>
            </w:r>
          </w:p>
        </w:tc>
        <w:tc>
          <w:tcPr>
            <w:tcW w:w="1669" w:type="dxa"/>
          </w:tcPr>
          <w:p w:rsidR="007F57B1" w:rsidRDefault="007F57B1" w:rsidP="007F57B1">
            <w:pPr>
              <w:jc w:val="center"/>
            </w:pPr>
            <w:r>
              <w:t>1</w:t>
            </w:r>
          </w:p>
        </w:tc>
      </w:tr>
      <w:tr w:rsidR="007F57B1" w:rsidTr="007F57B1">
        <w:tblPrEx>
          <w:jc w:val="left"/>
        </w:tblPrEx>
        <w:tc>
          <w:tcPr>
            <w:tcW w:w="2028" w:type="dxa"/>
            <w:vMerge w:val="restart"/>
            <w:vAlign w:val="center"/>
          </w:tcPr>
          <w:p w:rsidR="007F57B1" w:rsidRDefault="007F57B1" w:rsidP="007F57B1">
            <w:pPr>
              <w:jc w:val="center"/>
            </w:pPr>
            <w:r>
              <w:t>Wartości otrzymane</w:t>
            </w:r>
          </w:p>
        </w:tc>
        <w:tc>
          <w:tcPr>
            <w:tcW w:w="2027" w:type="dxa"/>
          </w:tcPr>
          <w:p w:rsidR="007F57B1" w:rsidRPr="007F57B1" w:rsidRDefault="007F57B1" w:rsidP="007F57B1">
            <w:pPr>
              <w:jc w:val="center"/>
              <w:rPr>
                <w:sz w:val="16"/>
                <w:szCs w:val="16"/>
              </w:rPr>
            </w:pPr>
            <w:r w:rsidRPr="007F57B1">
              <w:rPr>
                <w:sz w:val="16"/>
                <w:szCs w:val="16"/>
              </w:rPr>
              <w:t>0,999864378588616</w:t>
            </w:r>
          </w:p>
        </w:tc>
        <w:tc>
          <w:tcPr>
            <w:tcW w:w="1669" w:type="dxa"/>
          </w:tcPr>
          <w:p w:rsidR="007F57B1" w:rsidRPr="007F57B1" w:rsidRDefault="007F57B1" w:rsidP="007F57B1">
            <w:pPr>
              <w:jc w:val="center"/>
              <w:rPr>
                <w:sz w:val="16"/>
                <w:szCs w:val="16"/>
              </w:rPr>
            </w:pPr>
            <w:r w:rsidRPr="007F57B1">
              <w:rPr>
                <w:sz w:val="16"/>
                <w:szCs w:val="16"/>
              </w:rPr>
              <w:t>3,97604793486828E-05</w:t>
            </w:r>
          </w:p>
        </w:tc>
        <w:tc>
          <w:tcPr>
            <w:tcW w:w="1669" w:type="dxa"/>
          </w:tcPr>
          <w:p w:rsidR="007F57B1" w:rsidRPr="007F57B1" w:rsidRDefault="007F57B1" w:rsidP="007F57B1">
            <w:pPr>
              <w:jc w:val="center"/>
              <w:rPr>
                <w:sz w:val="16"/>
                <w:szCs w:val="16"/>
              </w:rPr>
            </w:pPr>
            <w:r w:rsidRPr="007F57B1">
              <w:rPr>
                <w:sz w:val="16"/>
                <w:szCs w:val="16"/>
              </w:rPr>
              <w:t>,03395074866108E-08</w:t>
            </w:r>
          </w:p>
        </w:tc>
      </w:tr>
      <w:tr w:rsidR="007F57B1" w:rsidTr="007F57B1">
        <w:tblPrEx>
          <w:jc w:val="left"/>
        </w:tblPrEx>
        <w:tc>
          <w:tcPr>
            <w:tcW w:w="2028" w:type="dxa"/>
            <w:vMerge/>
          </w:tcPr>
          <w:p w:rsidR="007F57B1" w:rsidRDefault="007F57B1" w:rsidP="007F57B1">
            <w:pPr>
              <w:jc w:val="center"/>
            </w:pPr>
          </w:p>
        </w:tc>
        <w:tc>
          <w:tcPr>
            <w:tcW w:w="2027" w:type="dxa"/>
          </w:tcPr>
          <w:p w:rsidR="007F57B1" w:rsidRPr="007F57B1" w:rsidRDefault="007F57B1" w:rsidP="007F57B1">
            <w:pPr>
              <w:jc w:val="center"/>
              <w:rPr>
                <w:sz w:val="16"/>
                <w:szCs w:val="16"/>
              </w:rPr>
            </w:pPr>
            <w:r w:rsidRPr="007F57B1">
              <w:rPr>
                <w:sz w:val="16"/>
                <w:szCs w:val="16"/>
              </w:rPr>
              <w:t>0,000118134747834204</w:t>
            </w:r>
          </w:p>
        </w:tc>
        <w:tc>
          <w:tcPr>
            <w:tcW w:w="1669" w:type="dxa"/>
          </w:tcPr>
          <w:p w:rsidR="007F57B1" w:rsidRPr="007F57B1" w:rsidRDefault="007F57B1" w:rsidP="007F57B1">
            <w:pPr>
              <w:jc w:val="center"/>
              <w:rPr>
                <w:sz w:val="16"/>
                <w:szCs w:val="16"/>
              </w:rPr>
            </w:pPr>
            <w:r w:rsidRPr="007F57B1">
              <w:rPr>
                <w:sz w:val="16"/>
                <w:szCs w:val="16"/>
              </w:rPr>
              <w:t>0,999781341137589</w:t>
            </w:r>
          </w:p>
        </w:tc>
        <w:tc>
          <w:tcPr>
            <w:tcW w:w="1669" w:type="dxa"/>
          </w:tcPr>
          <w:p w:rsidR="007F57B1" w:rsidRPr="007F57B1" w:rsidRDefault="007F57B1" w:rsidP="007F57B1">
            <w:pPr>
              <w:jc w:val="center"/>
              <w:rPr>
                <w:sz w:val="16"/>
                <w:szCs w:val="16"/>
              </w:rPr>
            </w:pPr>
            <w:r w:rsidRPr="007F57B1">
              <w:rPr>
                <w:sz w:val="16"/>
                <w:szCs w:val="16"/>
              </w:rPr>
              <w:t>4,61720827810573E-05</w:t>
            </w:r>
          </w:p>
        </w:tc>
      </w:tr>
      <w:tr w:rsidR="007F57B1" w:rsidTr="007F57B1">
        <w:tblPrEx>
          <w:jc w:val="left"/>
        </w:tblPrEx>
        <w:tc>
          <w:tcPr>
            <w:tcW w:w="2028" w:type="dxa"/>
            <w:vMerge/>
          </w:tcPr>
          <w:p w:rsidR="007F57B1" w:rsidRDefault="007F57B1" w:rsidP="007F57B1">
            <w:pPr>
              <w:jc w:val="center"/>
            </w:pPr>
          </w:p>
        </w:tc>
        <w:tc>
          <w:tcPr>
            <w:tcW w:w="2027" w:type="dxa"/>
          </w:tcPr>
          <w:p w:rsidR="007F57B1" w:rsidRPr="007F57B1" w:rsidRDefault="007F57B1" w:rsidP="007F57B1">
            <w:pPr>
              <w:jc w:val="center"/>
              <w:rPr>
                <w:sz w:val="16"/>
                <w:szCs w:val="16"/>
              </w:rPr>
            </w:pPr>
            <w:r w:rsidRPr="007F57B1">
              <w:rPr>
                <w:sz w:val="16"/>
                <w:szCs w:val="16"/>
              </w:rPr>
              <w:t>8,41565489727261E-06</w:t>
            </w:r>
          </w:p>
        </w:tc>
        <w:tc>
          <w:tcPr>
            <w:tcW w:w="1669" w:type="dxa"/>
          </w:tcPr>
          <w:p w:rsidR="007F57B1" w:rsidRPr="007F57B1" w:rsidRDefault="007F57B1" w:rsidP="007F57B1">
            <w:pPr>
              <w:jc w:val="center"/>
              <w:rPr>
                <w:sz w:val="16"/>
                <w:szCs w:val="16"/>
              </w:rPr>
            </w:pPr>
            <w:r w:rsidRPr="007F57B1">
              <w:rPr>
                <w:sz w:val="16"/>
                <w:szCs w:val="16"/>
              </w:rPr>
              <w:t>0,112765563417179</w:t>
            </w:r>
          </w:p>
        </w:tc>
        <w:tc>
          <w:tcPr>
            <w:tcW w:w="1669" w:type="dxa"/>
          </w:tcPr>
          <w:p w:rsidR="007F57B1" w:rsidRPr="007F57B1" w:rsidRDefault="007F57B1" w:rsidP="007F57B1">
            <w:pPr>
              <w:jc w:val="center"/>
              <w:rPr>
                <w:sz w:val="16"/>
                <w:szCs w:val="16"/>
              </w:rPr>
            </w:pPr>
            <w:r w:rsidRPr="007F57B1">
              <w:rPr>
                <w:sz w:val="16"/>
                <w:szCs w:val="16"/>
              </w:rPr>
              <w:t>0,946592662786655</w:t>
            </w:r>
          </w:p>
        </w:tc>
      </w:tr>
    </w:tbl>
    <w:p w:rsidR="007F57B1" w:rsidRDefault="007F57B1" w:rsidP="007F57B1">
      <w:pPr>
        <w:jc w:val="center"/>
      </w:pPr>
    </w:p>
    <w:p w:rsidR="00D61064" w:rsidRDefault="00D61064" w:rsidP="007F57B1">
      <w:pPr>
        <w:jc w:val="both"/>
      </w:pPr>
    </w:p>
    <w:tbl>
      <w:tblPr>
        <w:tblW w:w="3040" w:type="dxa"/>
        <w:jc w:val="center"/>
        <w:tblCellMar>
          <w:left w:w="70" w:type="dxa"/>
          <w:right w:w="70" w:type="dxa"/>
        </w:tblCellMar>
        <w:tblLook w:val="04A0" w:firstRow="1" w:lastRow="0" w:firstColumn="1" w:lastColumn="0" w:noHBand="0" w:noVBand="1"/>
      </w:tblPr>
      <w:tblGrid>
        <w:gridCol w:w="2080"/>
        <w:gridCol w:w="960"/>
      </w:tblGrid>
      <w:tr w:rsidR="00710DA5" w:rsidRPr="007F57B1" w:rsidTr="00143D4B">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lastRenderedPageBreak/>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5000</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0,0001</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0,5</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0,2</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1</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710DA5"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710DA5" w:rsidRPr="007F57B1" w:rsidRDefault="00710DA5"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bl>
    <w:p w:rsidR="00F26244" w:rsidRDefault="00E700AD" w:rsidP="00F26244">
      <w:pPr>
        <w:jc w:val="center"/>
      </w:pPr>
      <w:r>
        <w:rPr>
          <w:noProof/>
          <w:lang w:eastAsia="pl-PL"/>
        </w:rPr>
        <w:drawing>
          <wp:inline distT="0" distB="0" distL="0" distR="0" wp14:anchorId="573BB2EE" wp14:editId="6BC5EEE4">
            <wp:extent cx="3983604" cy="250380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9969" cy="2520375"/>
                    </a:xfrm>
                    <a:prstGeom prst="rect">
                      <a:avLst/>
                    </a:prstGeom>
                  </pic:spPr>
                </pic:pic>
              </a:graphicData>
            </a:graphic>
          </wp:inline>
        </w:drawing>
      </w:r>
    </w:p>
    <w:tbl>
      <w:tblPr>
        <w:tblW w:w="3040" w:type="dxa"/>
        <w:jc w:val="center"/>
        <w:tblCellMar>
          <w:left w:w="70" w:type="dxa"/>
          <w:right w:w="70" w:type="dxa"/>
        </w:tblCellMar>
        <w:tblLook w:val="04A0" w:firstRow="1" w:lastRow="0" w:firstColumn="1" w:lastColumn="0" w:noHBand="0" w:noVBand="1"/>
      </w:tblPr>
      <w:tblGrid>
        <w:gridCol w:w="2080"/>
        <w:gridCol w:w="960"/>
      </w:tblGrid>
      <w:tr w:rsidR="00E700AD" w:rsidRPr="007F57B1" w:rsidTr="00143D4B">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5000</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0,0001</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0,5</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0,2</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1</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2</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bl>
    <w:p w:rsidR="00710DA5" w:rsidRDefault="00E700AD" w:rsidP="00F26244">
      <w:pPr>
        <w:jc w:val="center"/>
      </w:pPr>
      <w:r>
        <w:rPr>
          <w:noProof/>
          <w:lang w:eastAsia="pl-PL"/>
        </w:rPr>
        <w:drawing>
          <wp:inline distT="0" distB="0" distL="0" distR="0" wp14:anchorId="565CFB9F" wp14:editId="221A2A0F">
            <wp:extent cx="4079020" cy="2570070"/>
            <wp:effectExtent l="0" t="0" r="0" b="190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591" cy="2588072"/>
                    </a:xfrm>
                    <a:prstGeom prst="rect">
                      <a:avLst/>
                    </a:prstGeom>
                  </pic:spPr>
                </pic:pic>
              </a:graphicData>
            </a:graphic>
          </wp:inline>
        </w:drawing>
      </w:r>
    </w:p>
    <w:tbl>
      <w:tblPr>
        <w:tblW w:w="3040" w:type="dxa"/>
        <w:jc w:val="center"/>
        <w:tblCellMar>
          <w:left w:w="70" w:type="dxa"/>
          <w:right w:w="70" w:type="dxa"/>
        </w:tblCellMar>
        <w:tblLook w:val="04A0" w:firstRow="1" w:lastRow="0" w:firstColumn="1" w:lastColumn="0" w:noHBand="0" w:noVBand="1"/>
      </w:tblPr>
      <w:tblGrid>
        <w:gridCol w:w="2080"/>
        <w:gridCol w:w="960"/>
      </w:tblGrid>
      <w:tr w:rsidR="00E700AD" w:rsidRPr="007F57B1" w:rsidTr="00143D4B">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lastRenderedPageBreak/>
              <w:t>Ilość epok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5000</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Epsilon</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0,0001</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Momentum</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0,5</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Współczynnik nauki</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0,2</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Bias</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tak</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warstw ukrytych</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sidRPr="007F57B1">
              <w:rPr>
                <w:rFonts w:ascii="Calibri" w:eastAsia="Times New Roman" w:hAnsi="Calibri" w:cs="Calibri"/>
                <w:color w:val="000000"/>
                <w:lang w:eastAsia="pl-PL"/>
              </w:rPr>
              <w:t>1</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neuronów</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564B2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wejść</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1</w:t>
            </w:r>
          </w:p>
        </w:tc>
      </w:tr>
      <w:tr w:rsidR="00E700AD" w:rsidRPr="007F57B1" w:rsidTr="00143D4B">
        <w:trPr>
          <w:trHeight w:val="300"/>
          <w:jc w:val="center"/>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rPr>
                <w:rFonts w:ascii="Calibri" w:eastAsia="Times New Roman" w:hAnsi="Calibri" w:cs="Calibri"/>
                <w:color w:val="000000"/>
                <w:lang w:eastAsia="pl-PL"/>
              </w:rPr>
            </w:pPr>
            <w:r w:rsidRPr="007F57B1">
              <w:rPr>
                <w:rFonts w:ascii="Calibri" w:eastAsia="Times New Roman" w:hAnsi="Calibri" w:cs="Calibri"/>
                <w:color w:val="000000"/>
                <w:lang w:eastAsia="pl-PL"/>
              </w:rPr>
              <w:t>Ilość wyjść</w:t>
            </w:r>
          </w:p>
        </w:tc>
        <w:tc>
          <w:tcPr>
            <w:tcW w:w="960" w:type="dxa"/>
            <w:tcBorders>
              <w:top w:val="nil"/>
              <w:left w:val="nil"/>
              <w:bottom w:val="single" w:sz="4" w:space="0" w:color="auto"/>
              <w:right w:val="single" w:sz="4" w:space="0" w:color="auto"/>
            </w:tcBorders>
            <w:shd w:val="clear" w:color="auto" w:fill="auto"/>
            <w:noWrap/>
            <w:vAlign w:val="bottom"/>
            <w:hideMark/>
          </w:tcPr>
          <w:p w:rsidR="00E700AD" w:rsidRPr="007F57B1" w:rsidRDefault="00E700AD" w:rsidP="00143D4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3</w:t>
            </w:r>
          </w:p>
        </w:tc>
      </w:tr>
    </w:tbl>
    <w:p w:rsidR="00E700AD" w:rsidRDefault="00564B2D" w:rsidP="00F26244">
      <w:pPr>
        <w:jc w:val="center"/>
      </w:pPr>
      <w:r>
        <w:rPr>
          <w:noProof/>
          <w:lang w:eastAsia="pl-PL"/>
        </w:rPr>
        <w:drawing>
          <wp:inline distT="0" distB="0" distL="0" distR="0" wp14:anchorId="4E9D0AE1" wp14:editId="110C1BCC">
            <wp:extent cx="4015409" cy="2564072"/>
            <wp:effectExtent l="0" t="0" r="4445" b="825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2702" cy="2581500"/>
                    </a:xfrm>
                    <a:prstGeom prst="rect">
                      <a:avLst/>
                    </a:prstGeom>
                  </pic:spPr>
                </pic:pic>
              </a:graphicData>
            </a:graphic>
          </wp:inline>
        </w:drawing>
      </w:r>
    </w:p>
    <w:p w:rsidR="00564B2D" w:rsidRDefault="00564B2D" w:rsidP="00564B2D">
      <w:pPr>
        <w:pStyle w:val="Nagwek2"/>
      </w:pPr>
      <w:r>
        <w:t>Wnioski</w:t>
      </w:r>
    </w:p>
    <w:p w:rsidR="002F2797" w:rsidRDefault="005C75E0" w:rsidP="002F2797">
      <w:pPr>
        <w:jc w:val="both"/>
      </w:pPr>
      <w:r>
        <w:t xml:space="preserve">Wraz z malejącą ilością wejść (wprowadzonych cech obiektów) </w:t>
      </w:r>
      <w:r w:rsidR="002F2797">
        <w:t xml:space="preserve">błąd średniokwadratowy jest większy. </w:t>
      </w:r>
      <w:r w:rsidR="002F2797">
        <w:t>Najważniejszym czynnikiem w przypadku naszej sieci był współczynnik nauki</w:t>
      </w:r>
      <w:r w:rsidR="002F2797">
        <w:t>,</w:t>
      </w:r>
      <w:r w:rsidR="002F2797">
        <w:t xml:space="preserve"> który powinien mieć niską wartość</w:t>
      </w:r>
      <w:r w:rsidR="002F2797">
        <w:t xml:space="preserve">. Zbyt wysoki współczynnik nauki uniemożliwia spadek błędu. </w:t>
      </w:r>
      <w:r w:rsidR="002F2797">
        <w:t>Gdy przekroczy już ten próg błąd dla sieci nie ulega znacznej zmianie i można zakończyć naukę takiej sieci</w:t>
      </w:r>
      <w:r w:rsidR="002F2797">
        <w:t xml:space="preserve">. </w:t>
      </w:r>
      <w:r w:rsidR="002F2797">
        <w:t>Ilość neuronów wpływa na poziom nauczenia się sieci, jednakże powyżej 10 neuronów różnice już nie są tak bardzo zauważalne</w:t>
      </w:r>
      <w:r w:rsidR="002F2797">
        <w:t>.</w:t>
      </w:r>
      <w:bookmarkStart w:id="9" w:name="_GoBack"/>
      <w:bookmarkEnd w:id="9"/>
    </w:p>
    <w:sectPr w:rsidR="002F2797" w:rsidSect="0026667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4AC" w:rsidRDefault="00E204AC" w:rsidP="00266673">
      <w:pPr>
        <w:spacing w:after="0" w:line="240" w:lineRule="auto"/>
      </w:pPr>
      <w:r>
        <w:separator/>
      </w:r>
    </w:p>
  </w:endnote>
  <w:endnote w:type="continuationSeparator" w:id="0">
    <w:p w:rsidR="00E204AC" w:rsidRDefault="00E204AC" w:rsidP="00266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4AC" w:rsidRDefault="00E204AC" w:rsidP="00266673">
      <w:pPr>
        <w:spacing w:after="0" w:line="240" w:lineRule="auto"/>
      </w:pPr>
      <w:r>
        <w:separator/>
      </w:r>
    </w:p>
  </w:footnote>
  <w:footnote w:type="continuationSeparator" w:id="0">
    <w:p w:rsidR="00E204AC" w:rsidRDefault="00E204AC" w:rsidP="00266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E54CE"/>
    <w:multiLevelType w:val="hybridMultilevel"/>
    <w:tmpl w:val="6F84B2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CEE6FF1"/>
    <w:multiLevelType w:val="hybridMultilevel"/>
    <w:tmpl w:val="657A8E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73"/>
    <w:rsid w:val="000B1E77"/>
    <w:rsid w:val="000F7D3C"/>
    <w:rsid w:val="001F7A78"/>
    <w:rsid w:val="00266673"/>
    <w:rsid w:val="0027557F"/>
    <w:rsid w:val="00294BFB"/>
    <w:rsid w:val="002F2797"/>
    <w:rsid w:val="003C1325"/>
    <w:rsid w:val="004028A5"/>
    <w:rsid w:val="00467AF3"/>
    <w:rsid w:val="00564B2D"/>
    <w:rsid w:val="0058212D"/>
    <w:rsid w:val="0059312B"/>
    <w:rsid w:val="005A6538"/>
    <w:rsid w:val="005C75E0"/>
    <w:rsid w:val="00600277"/>
    <w:rsid w:val="006024D0"/>
    <w:rsid w:val="00633DC9"/>
    <w:rsid w:val="006A2F53"/>
    <w:rsid w:val="00710DA5"/>
    <w:rsid w:val="007F0A7F"/>
    <w:rsid w:val="007F3955"/>
    <w:rsid w:val="007F57B1"/>
    <w:rsid w:val="00837EF5"/>
    <w:rsid w:val="00855620"/>
    <w:rsid w:val="0096407B"/>
    <w:rsid w:val="00A50309"/>
    <w:rsid w:val="00AF793F"/>
    <w:rsid w:val="00C12E0B"/>
    <w:rsid w:val="00C47236"/>
    <w:rsid w:val="00CA506C"/>
    <w:rsid w:val="00CE61C8"/>
    <w:rsid w:val="00D5113D"/>
    <w:rsid w:val="00D61064"/>
    <w:rsid w:val="00DB7758"/>
    <w:rsid w:val="00E204AC"/>
    <w:rsid w:val="00E26B84"/>
    <w:rsid w:val="00E54FC0"/>
    <w:rsid w:val="00E700AD"/>
    <w:rsid w:val="00F26244"/>
    <w:rsid w:val="00F3082D"/>
    <w:rsid w:val="00F53700"/>
    <w:rsid w:val="00F903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B10"/>
  <w15:chartTrackingRefBased/>
  <w15:docId w15:val="{E7FAD22A-B5EF-4D63-AA94-46EA2175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7F3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12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66673"/>
    <w:rPr>
      <w:color w:val="808080"/>
    </w:rPr>
  </w:style>
  <w:style w:type="paragraph" w:styleId="Nagwek">
    <w:name w:val="header"/>
    <w:basedOn w:val="Normalny"/>
    <w:link w:val="NagwekZnak"/>
    <w:uiPriority w:val="99"/>
    <w:unhideWhenUsed/>
    <w:rsid w:val="0026667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66673"/>
  </w:style>
  <w:style w:type="paragraph" w:styleId="Stopka">
    <w:name w:val="footer"/>
    <w:basedOn w:val="Normalny"/>
    <w:link w:val="StopkaZnak"/>
    <w:uiPriority w:val="99"/>
    <w:unhideWhenUsed/>
    <w:rsid w:val="0026667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66673"/>
  </w:style>
  <w:style w:type="paragraph" w:styleId="Bezodstpw">
    <w:name w:val="No Spacing"/>
    <w:link w:val="BezodstpwZnak"/>
    <w:uiPriority w:val="1"/>
    <w:qFormat/>
    <w:rsid w:val="0026667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266673"/>
    <w:rPr>
      <w:rFonts w:eastAsiaTheme="minorEastAsia"/>
      <w:lang w:eastAsia="pl-PL"/>
    </w:rPr>
  </w:style>
  <w:style w:type="character" w:customStyle="1" w:styleId="Nagwek1Znak">
    <w:name w:val="Nagłówek 1 Znak"/>
    <w:basedOn w:val="Domylnaczcionkaakapitu"/>
    <w:link w:val="Nagwek1"/>
    <w:uiPriority w:val="9"/>
    <w:rsid w:val="007F3955"/>
    <w:rPr>
      <w:rFonts w:asciiTheme="majorHAnsi" w:eastAsiaTheme="majorEastAsia" w:hAnsiTheme="majorHAnsi" w:cstheme="majorBidi"/>
      <w:color w:val="2E74B5" w:themeColor="accent1" w:themeShade="BF"/>
      <w:sz w:val="32"/>
      <w:szCs w:val="32"/>
    </w:rPr>
  </w:style>
  <w:style w:type="paragraph" w:styleId="Tekstdymka">
    <w:name w:val="Balloon Text"/>
    <w:basedOn w:val="Normalny"/>
    <w:link w:val="TekstdymkaZnak"/>
    <w:uiPriority w:val="99"/>
    <w:semiHidden/>
    <w:unhideWhenUsed/>
    <w:rsid w:val="007F395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F3955"/>
    <w:rPr>
      <w:rFonts w:ascii="Segoe UI" w:hAnsi="Segoe UI" w:cs="Segoe UI"/>
      <w:sz w:val="18"/>
      <w:szCs w:val="18"/>
    </w:rPr>
  </w:style>
  <w:style w:type="paragraph" w:styleId="NormalnyWeb">
    <w:name w:val="Normal (Web)"/>
    <w:basedOn w:val="Normalny"/>
    <w:uiPriority w:val="99"/>
    <w:semiHidden/>
    <w:unhideWhenUsed/>
    <w:rsid w:val="00F3082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F3082D"/>
  </w:style>
  <w:style w:type="table" w:styleId="Tabela-Siatka">
    <w:name w:val="Table Grid"/>
    <w:basedOn w:val="Standardowy"/>
    <w:uiPriority w:val="39"/>
    <w:rsid w:val="00C12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C12E0B"/>
    <w:rPr>
      <w:rFonts w:asciiTheme="majorHAnsi" w:eastAsiaTheme="majorEastAsia" w:hAnsiTheme="majorHAnsi" w:cstheme="majorBidi"/>
      <w:color w:val="2E74B5" w:themeColor="accent1" w:themeShade="BF"/>
      <w:sz w:val="26"/>
      <w:szCs w:val="26"/>
    </w:rPr>
  </w:style>
  <w:style w:type="paragraph" w:styleId="Nagwekspisutreci">
    <w:name w:val="TOC Heading"/>
    <w:basedOn w:val="Nagwek1"/>
    <w:next w:val="Normalny"/>
    <w:uiPriority w:val="39"/>
    <w:unhideWhenUsed/>
    <w:qFormat/>
    <w:rsid w:val="004028A5"/>
    <w:pPr>
      <w:outlineLvl w:val="9"/>
    </w:pPr>
    <w:rPr>
      <w:lang w:eastAsia="pl-PL"/>
    </w:rPr>
  </w:style>
  <w:style w:type="paragraph" w:styleId="Spistreci1">
    <w:name w:val="toc 1"/>
    <w:basedOn w:val="Normalny"/>
    <w:next w:val="Normalny"/>
    <w:autoRedefine/>
    <w:uiPriority w:val="39"/>
    <w:unhideWhenUsed/>
    <w:rsid w:val="004028A5"/>
    <w:pPr>
      <w:spacing w:after="100"/>
    </w:pPr>
  </w:style>
  <w:style w:type="paragraph" w:styleId="Spistreci2">
    <w:name w:val="toc 2"/>
    <w:basedOn w:val="Normalny"/>
    <w:next w:val="Normalny"/>
    <w:autoRedefine/>
    <w:uiPriority w:val="39"/>
    <w:unhideWhenUsed/>
    <w:rsid w:val="004028A5"/>
    <w:pPr>
      <w:spacing w:after="100"/>
      <w:ind w:left="220"/>
    </w:pPr>
  </w:style>
  <w:style w:type="character" w:styleId="Hipercze">
    <w:name w:val="Hyperlink"/>
    <w:basedOn w:val="Domylnaczcionkaakapitu"/>
    <w:uiPriority w:val="99"/>
    <w:unhideWhenUsed/>
    <w:rsid w:val="004028A5"/>
    <w:rPr>
      <w:color w:val="0563C1" w:themeColor="hyperlink"/>
      <w:u w:val="single"/>
    </w:rPr>
  </w:style>
  <w:style w:type="paragraph" w:styleId="Akapitzlist">
    <w:name w:val="List Paragraph"/>
    <w:basedOn w:val="Normalny"/>
    <w:uiPriority w:val="34"/>
    <w:qFormat/>
    <w:rsid w:val="002F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855">
      <w:bodyDiv w:val="1"/>
      <w:marLeft w:val="0"/>
      <w:marRight w:val="0"/>
      <w:marTop w:val="0"/>
      <w:marBottom w:val="0"/>
      <w:divBdr>
        <w:top w:val="none" w:sz="0" w:space="0" w:color="auto"/>
        <w:left w:val="none" w:sz="0" w:space="0" w:color="auto"/>
        <w:bottom w:val="none" w:sz="0" w:space="0" w:color="auto"/>
        <w:right w:val="none" w:sz="0" w:space="0" w:color="auto"/>
      </w:divBdr>
    </w:div>
    <w:div w:id="255092508">
      <w:bodyDiv w:val="1"/>
      <w:marLeft w:val="0"/>
      <w:marRight w:val="0"/>
      <w:marTop w:val="0"/>
      <w:marBottom w:val="0"/>
      <w:divBdr>
        <w:top w:val="none" w:sz="0" w:space="0" w:color="auto"/>
        <w:left w:val="none" w:sz="0" w:space="0" w:color="auto"/>
        <w:bottom w:val="none" w:sz="0" w:space="0" w:color="auto"/>
        <w:right w:val="none" w:sz="0" w:space="0" w:color="auto"/>
      </w:divBdr>
    </w:div>
    <w:div w:id="304480829">
      <w:bodyDiv w:val="1"/>
      <w:marLeft w:val="0"/>
      <w:marRight w:val="0"/>
      <w:marTop w:val="0"/>
      <w:marBottom w:val="0"/>
      <w:divBdr>
        <w:top w:val="none" w:sz="0" w:space="0" w:color="auto"/>
        <w:left w:val="none" w:sz="0" w:space="0" w:color="auto"/>
        <w:bottom w:val="none" w:sz="0" w:space="0" w:color="auto"/>
        <w:right w:val="none" w:sz="0" w:space="0" w:color="auto"/>
      </w:divBdr>
    </w:div>
    <w:div w:id="307395681">
      <w:bodyDiv w:val="1"/>
      <w:marLeft w:val="0"/>
      <w:marRight w:val="0"/>
      <w:marTop w:val="0"/>
      <w:marBottom w:val="0"/>
      <w:divBdr>
        <w:top w:val="none" w:sz="0" w:space="0" w:color="auto"/>
        <w:left w:val="none" w:sz="0" w:space="0" w:color="auto"/>
        <w:bottom w:val="none" w:sz="0" w:space="0" w:color="auto"/>
        <w:right w:val="none" w:sz="0" w:space="0" w:color="auto"/>
      </w:divBdr>
    </w:div>
    <w:div w:id="896361342">
      <w:bodyDiv w:val="1"/>
      <w:marLeft w:val="0"/>
      <w:marRight w:val="0"/>
      <w:marTop w:val="0"/>
      <w:marBottom w:val="0"/>
      <w:divBdr>
        <w:top w:val="none" w:sz="0" w:space="0" w:color="auto"/>
        <w:left w:val="none" w:sz="0" w:space="0" w:color="auto"/>
        <w:bottom w:val="none" w:sz="0" w:space="0" w:color="auto"/>
        <w:right w:val="none" w:sz="0" w:space="0" w:color="auto"/>
      </w:divBdr>
    </w:div>
    <w:div w:id="911425918">
      <w:bodyDiv w:val="1"/>
      <w:marLeft w:val="0"/>
      <w:marRight w:val="0"/>
      <w:marTop w:val="0"/>
      <w:marBottom w:val="0"/>
      <w:divBdr>
        <w:top w:val="none" w:sz="0" w:space="0" w:color="auto"/>
        <w:left w:val="none" w:sz="0" w:space="0" w:color="auto"/>
        <w:bottom w:val="none" w:sz="0" w:space="0" w:color="auto"/>
        <w:right w:val="none" w:sz="0" w:space="0" w:color="auto"/>
      </w:divBdr>
    </w:div>
    <w:div w:id="1910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FFC04-968A-45EB-85FA-08FB85AB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1414</Words>
  <Characters>8487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Inteligentna Analiza Danych</vt:lpstr>
    </vt:vector>
  </TitlesOfParts>
  <Company>Microsoft</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Inteligentna Analiza Danych</dc:title>
  <dc:subject>Zadanie 1 – Sieci MLP</dc:subject>
  <dc:creator>Rafał Lebioda</dc:creator>
  <cp:keywords/>
  <dc:description/>
  <cp:lastModifiedBy>Piotr Kaźmierczak</cp:lastModifiedBy>
  <cp:revision>20</cp:revision>
  <dcterms:created xsi:type="dcterms:W3CDTF">2017-04-04T19:30:00Z</dcterms:created>
  <dcterms:modified xsi:type="dcterms:W3CDTF">2017-04-05T22:19:00Z</dcterms:modified>
</cp:coreProperties>
</file>