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1214579"/>
        <w:docPartObj>
          <w:docPartGallery w:val="Cover Pages"/>
          <w:docPartUnique/>
        </w:docPartObj>
      </w:sdtPr>
      <w:sdtEndPr/>
      <w:sdtContent>
        <w:p w:rsidR="004469E1" w:rsidRDefault="004469E1" w:rsidP="004469E1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1CA3AF" wp14:editId="49C03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5F3776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CB852" wp14:editId="133808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Rafał Lebioda 195639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Piotr Kaźmierczak 195611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CB85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Rafał Lebioda 195639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Piotr Kaźmierczak 195611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CCA37" wp14:editId="50A67B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Informatyka, studia dzienne,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emestr VI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rok akademicki 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2016/2017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Laboratoria: czwartek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AA7314">
                                  <w:rPr>
                                    <w:rFonts w:eastAsiaTheme="minorHAnsi"/>
                                    <w:lang w:eastAsia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1082209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E1A30" w:rsidRDefault="007E1A30" w:rsidP="004469E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BCCA37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Informatyka, studia dzienne,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s</w:t>
                          </w: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emestr VI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rok akademicki 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2016/2017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Laboratoria: czwartek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8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15</w:t>
                          </w:r>
                          <w:r w:rsidRPr="00AA7314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1082209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E1A30" w:rsidRDefault="007E1A30" w:rsidP="004469E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69E1" w:rsidRDefault="004469E1" w:rsidP="004469E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41BBB" wp14:editId="53089406">
                    <wp:simplePos x="0" y="0"/>
                    <wp:positionH relativeFrom="page">
                      <wp:posOffset>-581660</wp:posOffset>
                    </wp:positionH>
                    <wp:positionV relativeFrom="page">
                      <wp:posOffset>1596390</wp:posOffset>
                    </wp:positionV>
                    <wp:extent cx="8201025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010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C3287C" w:rsidP="004469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19041049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E1A30" w:rsidRPr="007D6AB1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INTELIGENTNA ANALIZA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-1126797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1A30" w:rsidRDefault="007E1A30" w:rsidP="004469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3</w:t>
                                    </w:r>
                                    <w:r w:rsidRPr="004E5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Sieci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RBF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E41BBB" id="Pole tekstowe 154" o:spid="_x0000_s1028" type="#_x0000_t202" style="position:absolute;margin-left:-45.8pt;margin-top:125.7pt;width:645.7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1904104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D6AB1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INTELIGENTNA ANALIZA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-1126797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E1A30" w:rsidRDefault="007E1A30" w:rsidP="004469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3</w:t>
                              </w:r>
                              <w:r w:rsidRPr="004E5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Sieci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RBF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484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69E1" w:rsidRDefault="004469E1" w:rsidP="004469E1">
          <w:pPr>
            <w:pStyle w:val="Nagwekspisutreci"/>
          </w:pPr>
          <w:r>
            <w:t>Spis treści</w:t>
          </w:r>
        </w:p>
        <w:p w:rsidR="003619F6" w:rsidRDefault="004469E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08841" w:history="1">
            <w:r w:rsidR="003619F6" w:rsidRPr="00BD36DD">
              <w:rPr>
                <w:rStyle w:val="Hipercze"/>
                <w:noProof/>
              </w:rPr>
              <w:t>Cel zadania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_Toc483408841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3619F6">
              <w:rPr>
                <w:noProof/>
                <w:webHidden/>
              </w:rPr>
              <w:t>1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C328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2" w:history="1">
            <w:r w:rsidR="003619F6" w:rsidRPr="00BD36DD">
              <w:rPr>
                <w:rStyle w:val="Hipercze"/>
                <w:noProof/>
              </w:rPr>
              <w:t>Sieci RBF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_Toc483408842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3619F6">
              <w:rPr>
                <w:noProof/>
                <w:webHidden/>
              </w:rPr>
              <w:t>1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C328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3" w:history="1">
            <w:r w:rsidR="003619F6" w:rsidRPr="00BD36DD">
              <w:rPr>
                <w:rStyle w:val="Hipercze"/>
                <w:noProof/>
              </w:rPr>
              <w:t>Architektura sieci RBF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_Toc483408843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3619F6">
              <w:rPr>
                <w:noProof/>
                <w:webHidden/>
              </w:rPr>
              <w:t>2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C328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4" w:history="1">
            <w:r w:rsidR="003619F6" w:rsidRPr="00BD36DD">
              <w:rPr>
                <w:rStyle w:val="Hipercze"/>
                <w:noProof/>
              </w:rPr>
              <w:t>Część 1 – Aproksymacja funkcji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_Toc483408844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3619F6">
              <w:rPr>
                <w:noProof/>
                <w:webHidden/>
              </w:rPr>
              <w:t>2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C328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5" w:history="1">
            <w:r w:rsidR="003619F6" w:rsidRPr="00BD36DD">
              <w:rPr>
                <w:rStyle w:val="Hipercze"/>
                <w:noProof/>
              </w:rPr>
              <w:t>Wnioski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_Toc483408845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3619F6">
              <w:rPr>
                <w:noProof/>
                <w:webHidden/>
              </w:rPr>
              <w:t>5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C3287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6" w:history="1">
            <w:r w:rsidR="003619F6" w:rsidRPr="00BD36DD">
              <w:rPr>
                <w:rStyle w:val="Hipercze"/>
                <w:noProof/>
              </w:rPr>
              <w:t>Źródła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_Toc483408846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3619F6">
              <w:rPr>
                <w:noProof/>
                <w:webHidden/>
              </w:rPr>
              <w:t>5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4469E1" w:rsidRDefault="004469E1" w:rsidP="004469E1">
          <w:r>
            <w:rPr>
              <w:b/>
              <w:bCs/>
            </w:rPr>
            <w:fldChar w:fldCharType="end"/>
          </w:r>
        </w:p>
      </w:sdtContent>
    </w:sdt>
    <w:p w:rsidR="004469E1" w:rsidRDefault="004469E1" w:rsidP="004469E1">
      <w:pPr>
        <w:pStyle w:val="Nagwek1"/>
      </w:pPr>
      <w:bookmarkStart w:id="0" w:name="_Toc480970963"/>
      <w:bookmarkStart w:id="1" w:name="_Toc483408841"/>
      <w:r>
        <w:t>Cel zadania</w:t>
      </w:r>
      <w:bookmarkEnd w:id="0"/>
      <w:bookmarkEnd w:id="1"/>
    </w:p>
    <w:p w:rsidR="004469E1" w:rsidRPr="00341ABC" w:rsidRDefault="00C45187" w:rsidP="004469E1">
      <w:pPr>
        <w:rPr>
          <w:rFonts w:cstheme="minorHAnsi"/>
        </w:rPr>
      </w:pPr>
      <w:r w:rsidRPr="00341ABC">
        <w:rPr>
          <w:rFonts w:cstheme="minorHAnsi"/>
        </w:rPr>
        <w:t xml:space="preserve">Celem zadanie było zaimplementowanie oraz zastosowanie sieci RBF. Jest to sieć neuronowa </w:t>
      </w:r>
      <w:r w:rsidRPr="00341ABC">
        <w:rPr>
          <w:rStyle w:val="apple-converted-space"/>
          <w:rFonts w:cstheme="minorHAnsi"/>
          <w:shd w:val="clear" w:color="auto" w:fill="FFFFFF"/>
        </w:rPr>
        <w:t> </w:t>
      </w:r>
      <w:r w:rsidRPr="00341ABC">
        <w:rPr>
          <w:rFonts w:cstheme="minorHAnsi"/>
          <w:shd w:val="clear" w:color="auto" w:fill="FFFFFF"/>
        </w:rPr>
        <w:t>z radialnymi funkcjami bazowymi</w:t>
      </w:r>
      <w:r w:rsidR="00341ABC" w:rsidRPr="00341ABC">
        <w:rPr>
          <w:rFonts w:cstheme="minorHAnsi"/>
          <w:shd w:val="clear" w:color="auto" w:fill="FFFFFF"/>
        </w:rPr>
        <w:t xml:space="preserve"> oraz składająca się z dwóch warstw.</w:t>
      </w:r>
    </w:p>
    <w:p w:rsidR="004469E1" w:rsidRDefault="004469E1" w:rsidP="004469E1">
      <w:pPr>
        <w:pStyle w:val="Nagwek1"/>
      </w:pPr>
      <w:bookmarkStart w:id="2" w:name="_Toc483408842"/>
      <w:r>
        <w:t>Sie</w:t>
      </w:r>
      <w:r w:rsidR="00341ABC">
        <w:t>ci RBF</w:t>
      </w:r>
      <w:bookmarkEnd w:id="2"/>
    </w:p>
    <w:p w:rsidR="004469E1" w:rsidRDefault="00341ABC" w:rsidP="004469E1">
      <w:r>
        <w:t xml:space="preserve">Sieci RBF są przykładem sieci neuronowych typu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, czyli sieci jednokierunkowych. Obok sieci MLP są one najpopularniejszymi sieciami neuronowymi, które znalazły szerokie zastosowanie praktyczne. Cechą charakterystyczną sieci RBF jest to iż składają się one zawsze z dwóch warstw – warstwy neuronów radialnych oraz warstwy neuronów wyjściowych.</w:t>
      </w:r>
    </w:p>
    <w:p w:rsidR="007E1A30" w:rsidRDefault="007E1A30" w:rsidP="004469E1"/>
    <w:p w:rsidR="007E1A30" w:rsidRDefault="00341ABC" w:rsidP="007E1A30">
      <w:pPr>
        <w:keepNext/>
      </w:pPr>
      <w:r>
        <w:rPr>
          <w:noProof/>
          <w:lang w:eastAsia="pl-PL"/>
        </w:rPr>
        <w:drawing>
          <wp:inline distT="0" distB="0" distL="0" distR="0" wp14:anchorId="09A28AED" wp14:editId="3BB86B42">
            <wp:extent cx="5760720" cy="37846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zechwytyw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C" w:rsidRPr="007F3AC8" w:rsidRDefault="007E1A30" w:rsidP="007E1A30">
      <w:pPr>
        <w:pStyle w:val="Legenda"/>
        <w:jc w:val="center"/>
      </w:pPr>
      <w:r>
        <w:t xml:space="preserve">Źródło - </w:t>
      </w:r>
      <w:r w:rsidRPr="007E1A30">
        <w:t>http://galaxy.agh.edu.pl/~vlsi/AI/radial/radial.jpg</w:t>
      </w:r>
    </w:p>
    <w:p w:rsidR="00D54589" w:rsidRPr="00D54589" w:rsidRDefault="00D54589" w:rsidP="00D54589"/>
    <w:p w:rsidR="00D54589" w:rsidRDefault="00D54589" w:rsidP="00D54589">
      <w:pPr>
        <w:pStyle w:val="Nagwek1"/>
      </w:pPr>
      <w:bookmarkStart w:id="3" w:name="_Toc483408843"/>
      <w:r>
        <w:lastRenderedPageBreak/>
        <w:t>Architektura sieci RBF</w:t>
      </w:r>
      <w:bookmarkEnd w:id="3"/>
    </w:p>
    <w:p w:rsidR="00D54589" w:rsidRDefault="00D54589" w:rsidP="00D54589">
      <w:r>
        <w:t xml:space="preserve">Jak wyżej wspomniano sieć RBF składa się z dwóch warstw : </w:t>
      </w:r>
    </w:p>
    <w:p w:rsidR="005D342E" w:rsidRDefault="005D342E" w:rsidP="00D54589"/>
    <w:p w:rsidR="00D54589" w:rsidRPr="005D342E" w:rsidRDefault="00D54589" w:rsidP="00D54589">
      <w:pPr>
        <w:pStyle w:val="Akapitzlist"/>
        <w:numPr>
          <w:ilvl w:val="0"/>
          <w:numId w:val="6"/>
        </w:numPr>
      </w:pPr>
      <w:r w:rsidRPr="00D54589">
        <w:rPr>
          <w:b/>
        </w:rPr>
        <w:t>Warstwa ukryta</w:t>
      </w:r>
      <w:r>
        <w:t xml:space="preserve"> - </w:t>
      </w:r>
      <w:r w:rsidR="005D342E" w:rsidRPr="005D342E">
        <w:rPr>
          <w:rFonts w:cstheme="minorHAnsi"/>
          <w:color w:val="333333"/>
          <w:shd w:val="clear" w:color="auto" w:fill="FFFFFF"/>
        </w:rPr>
        <w:t>składa się z neuronów radialnych . W naszym przypadku neurony te posiadają gaussowską funkcję radialną tzn. obliczają odległość między swoim położeniem, a położeniem punktu wejściowego. Wektor reprezentujący centrum oraz współczynnik skalujący są parametrami dobieranymi niezależnie dla każdego neuro</w:t>
      </w:r>
      <w:r w:rsidR="005D342E">
        <w:rPr>
          <w:rFonts w:cstheme="minorHAnsi"/>
          <w:color w:val="333333"/>
          <w:shd w:val="clear" w:color="auto" w:fill="FFFFFF"/>
        </w:rPr>
        <w:t>n</w:t>
      </w:r>
      <w:r w:rsidR="005D342E" w:rsidRPr="005D342E">
        <w:rPr>
          <w:rFonts w:cstheme="minorHAnsi"/>
          <w:color w:val="333333"/>
          <w:shd w:val="clear" w:color="auto" w:fill="FFFFFF"/>
        </w:rPr>
        <w:t>u w tej warstwie.</w:t>
      </w:r>
      <w:r w:rsidR="005D342E">
        <w:rPr>
          <w:rFonts w:cstheme="minorHAnsi"/>
          <w:color w:val="333333"/>
          <w:shd w:val="clear" w:color="auto" w:fill="FFFFFF"/>
        </w:rPr>
        <w:t xml:space="preserve"> Wyjście neuronu radialnego jest przekazywane do warstwy wyjściowej.</w:t>
      </w:r>
    </w:p>
    <w:p w:rsidR="005D342E" w:rsidRDefault="005D342E" w:rsidP="005D342E">
      <w:pPr>
        <w:pStyle w:val="Akapitzlist"/>
      </w:pPr>
    </w:p>
    <w:p w:rsidR="00D54589" w:rsidRPr="005D342E" w:rsidRDefault="00D54589" w:rsidP="00D54589">
      <w:pPr>
        <w:pStyle w:val="Akapitzlist"/>
        <w:numPr>
          <w:ilvl w:val="0"/>
          <w:numId w:val="6"/>
        </w:numPr>
        <w:rPr>
          <w:rFonts w:cstheme="minorHAnsi"/>
        </w:rPr>
      </w:pPr>
      <w:r w:rsidRPr="005D342E">
        <w:rPr>
          <w:rFonts w:cstheme="minorHAnsi"/>
          <w:b/>
        </w:rPr>
        <w:t xml:space="preserve">Warstwa wyjściowa </w:t>
      </w:r>
      <w:r w:rsidR="005D342E" w:rsidRPr="005D342E">
        <w:rPr>
          <w:rFonts w:cstheme="minorHAnsi"/>
        </w:rPr>
        <w:t>–</w:t>
      </w:r>
      <w:r w:rsidRPr="005D342E">
        <w:rPr>
          <w:rFonts w:cstheme="minorHAnsi"/>
        </w:rPr>
        <w:t xml:space="preserve"> </w:t>
      </w:r>
      <w:r w:rsidR="005D342E" w:rsidRPr="005D342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5D342E" w:rsidRPr="005D342E">
        <w:rPr>
          <w:rFonts w:cstheme="minorHAnsi"/>
          <w:color w:val="333333"/>
          <w:shd w:val="clear" w:color="auto" w:fill="FFFFFF"/>
        </w:rPr>
        <w:t>składa się z tradycyjnych neuronów liniowych to jest neuronów z identycznościową funkcją aktywacji. Parametrami każdego neurony są wagi odpowiadające wejściom neuronu. Wejścia te to wyjścia z warstwy radialnej czyli wartości funkcji radialnych.</w:t>
      </w:r>
    </w:p>
    <w:p w:rsidR="004469E1" w:rsidRDefault="004469E1" w:rsidP="004469E1"/>
    <w:p w:rsidR="001853AA" w:rsidRDefault="001853AA" w:rsidP="004469E1"/>
    <w:p w:rsidR="00D54589" w:rsidRDefault="00D54589" w:rsidP="00D54589">
      <w:pPr>
        <w:pStyle w:val="Nagwek1"/>
      </w:pPr>
      <w:bookmarkStart w:id="4" w:name="_Toc481146512"/>
      <w:bookmarkStart w:id="5" w:name="_Toc483408844"/>
      <w:r>
        <w:t xml:space="preserve">Część 1 – </w:t>
      </w:r>
      <w:bookmarkEnd w:id="4"/>
      <w:r>
        <w:t>Aproksymacja funkcji</w:t>
      </w:r>
      <w:bookmarkEnd w:id="5"/>
      <w:r>
        <w:t xml:space="preserve"> </w:t>
      </w:r>
    </w:p>
    <w:p w:rsidR="00D00D1A" w:rsidRDefault="00D00D1A" w:rsidP="00D00D1A">
      <w:r>
        <w:t>Celem tego zadania było utworzenie sieci mającej jedno wejście oraz dokładnie jedno wyjście. Testowaliśmy sieć dla różnej ilości neuronów radialnych oraz różnych współczynników. W przypadku gdy w warstwie ukrytej jest mała ilość neuronów wyniki nie są zadowalające.</w:t>
      </w:r>
    </w:p>
    <w:p w:rsidR="008F7D89" w:rsidRDefault="008F7D89" w:rsidP="00D00D1A"/>
    <w:p w:rsidR="001853AA" w:rsidRDefault="001853AA" w:rsidP="00D00D1A"/>
    <w:p w:rsidR="001853AA" w:rsidRDefault="00DB00DD" w:rsidP="001853AA">
      <w:pPr>
        <w:keepNext/>
      </w:pPr>
      <w:r>
        <w:rPr>
          <w:noProof/>
          <w:lang w:eastAsia="pl-PL"/>
        </w:rPr>
        <w:drawing>
          <wp:inline distT="0" distB="0" distL="0" distR="0" wp14:anchorId="1FBC0228" wp14:editId="4E46AA75">
            <wp:extent cx="5760720" cy="34499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pPr>
        <w:pStyle w:val="Legenda"/>
        <w:jc w:val="center"/>
      </w:pPr>
      <w:r>
        <w:t>Wykres błędu dla 3 neuronów radialnych</w:t>
      </w:r>
    </w:p>
    <w:p w:rsidR="00D00D1A" w:rsidRPr="00D00D1A" w:rsidRDefault="00D00D1A" w:rsidP="00D00D1A"/>
    <w:p w:rsidR="001853AA" w:rsidRDefault="00DB00DD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5C8C007" wp14:editId="0B9D0892">
            <wp:extent cx="5760720" cy="34486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89" w:rsidRPr="007F3AC8" w:rsidRDefault="001853AA" w:rsidP="001853AA">
      <w:pPr>
        <w:pStyle w:val="Legenda"/>
        <w:jc w:val="center"/>
      </w:pPr>
      <w:r>
        <w:t xml:space="preserve">Wykres aproksymacji dla 3 neuronów radialnych </w:t>
      </w:r>
    </w:p>
    <w:p w:rsidR="00DF3964" w:rsidRDefault="00DF3964"/>
    <w:p w:rsidR="001853AA" w:rsidRDefault="001853AA">
      <w:r>
        <w:t>Następnie zwiększyliśmy liczbę neuronów i wyniki zaczęły dawać oczekiwany efekt :</w:t>
      </w:r>
    </w:p>
    <w:p w:rsidR="001853AA" w:rsidRDefault="001853AA"/>
    <w:p w:rsidR="001853AA" w:rsidRDefault="00DB00DD" w:rsidP="001853AA">
      <w:pPr>
        <w:keepNext/>
      </w:pPr>
      <w:r>
        <w:rPr>
          <w:noProof/>
          <w:lang w:eastAsia="pl-PL"/>
        </w:rPr>
        <w:drawing>
          <wp:inline distT="0" distB="0" distL="0" distR="0" wp14:anchorId="7B195F43" wp14:editId="2D3D6112">
            <wp:extent cx="5760720" cy="34499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pPr>
        <w:pStyle w:val="Legenda"/>
        <w:jc w:val="center"/>
        <w:rPr>
          <w:noProof/>
        </w:rPr>
      </w:pPr>
      <w:r>
        <w:rPr>
          <w:noProof/>
        </w:rPr>
        <w:t>Wykres błędu dla 7</w:t>
      </w:r>
      <w:r w:rsidRPr="007812AB">
        <w:rPr>
          <w:noProof/>
        </w:rPr>
        <w:t xml:space="preserve"> neuronów radialnych</w:t>
      </w:r>
    </w:p>
    <w:p w:rsidR="001853AA" w:rsidRDefault="00DB00DD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5381499" wp14:editId="25DF548B">
            <wp:extent cx="5760720" cy="3451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Pr="007F3AC8" w:rsidRDefault="001853AA" w:rsidP="001853AA">
      <w:pPr>
        <w:pStyle w:val="Legenda"/>
        <w:jc w:val="center"/>
      </w:pPr>
      <w:r>
        <w:t>Wykres aproksymacji dla 7</w:t>
      </w:r>
      <w:r w:rsidR="00DB00DD">
        <w:t xml:space="preserve"> neuronów radialnych</w:t>
      </w:r>
    </w:p>
    <w:p w:rsidR="001853AA" w:rsidRDefault="001853AA" w:rsidP="001853AA">
      <w:pPr>
        <w:pStyle w:val="Legenda"/>
      </w:pPr>
    </w:p>
    <w:p w:rsidR="00FA6350" w:rsidRDefault="008F0BB5" w:rsidP="00FA6350">
      <w:pPr>
        <w:keepNext/>
      </w:pPr>
      <w:r>
        <w:rPr>
          <w:noProof/>
          <w:lang w:eastAsia="pl-PL"/>
        </w:rPr>
        <w:drawing>
          <wp:inline distT="0" distB="0" distL="0" distR="0" wp14:anchorId="047A74A0" wp14:editId="5FE77D08">
            <wp:extent cx="5760720" cy="34512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Default="00FA6350" w:rsidP="00FA6350">
      <w:pPr>
        <w:pStyle w:val="Legenda"/>
        <w:jc w:val="center"/>
        <w:rPr>
          <w:noProof/>
        </w:rPr>
      </w:pPr>
      <w:r>
        <w:rPr>
          <w:noProof/>
        </w:rPr>
        <w:t>Wykres błędu dla 15</w:t>
      </w:r>
      <w:r w:rsidRPr="007812AB">
        <w:rPr>
          <w:noProof/>
        </w:rPr>
        <w:t xml:space="preserve"> neuronów radialnych</w:t>
      </w:r>
    </w:p>
    <w:p w:rsidR="001853AA" w:rsidRDefault="001853AA" w:rsidP="00FA6350">
      <w:pPr>
        <w:pStyle w:val="Legenda"/>
      </w:pPr>
    </w:p>
    <w:p w:rsidR="00FA6350" w:rsidRDefault="00FA6350" w:rsidP="00FA6350"/>
    <w:p w:rsidR="00FA6350" w:rsidRDefault="008F0BB5" w:rsidP="00FA6350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73A8F22" wp14:editId="71FD481A">
            <wp:extent cx="5760720" cy="34524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Pr="007F3AC8" w:rsidRDefault="00FA6350" w:rsidP="00FA6350">
      <w:pPr>
        <w:pStyle w:val="Legenda"/>
        <w:jc w:val="center"/>
      </w:pPr>
      <w:r>
        <w:t xml:space="preserve">Wykres aproksymacji dla 15 neuronów radialnych </w:t>
      </w:r>
    </w:p>
    <w:p w:rsidR="00FA6350" w:rsidRDefault="00FA6350" w:rsidP="00FA6350">
      <w:pPr>
        <w:pStyle w:val="Legenda"/>
      </w:pPr>
    </w:p>
    <w:p w:rsidR="005347A2" w:rsidRDefault="005347A2" w:rsidP="005347A2">
      <w:r>
        <w:t>Znaleziony naszym zdaniem najlepszy współczynnik nauki wynosi 0,05 a podwyższanie go powoduje gorsze efekty nauki.</w:t>
      </w:r>
      <w:bookmarkStart w:id="6" w:name="_GoBack"/>
      <w:bookmarkEnd w:id="6"/>
    </w:p>
    <w:p w:rsidR="00AB0059" w:rsidRDefault="00AB0059" w:rsidP="005347A2"/>
    <w:p w:rsidR="00AB0059" w:rsidRDefault="00AB0059" w:rsidP="00AB0059">
      <w:pPr>
        <w:pStyle w:val="Nagwek1"/>
      </w:pPr>
      <w:bookmarkStart w:id="7" w:name="_Toc481146514"/>
      <w:bookmarkStart w:id="8" w:name="_Toc483408845"/>
      <w:r>
        <w:t>Wnioski</w:t>
      </w:r>
      <w:bookmarkEnd w:id="7"/>
      <w:bookmarkEnd w:id="8"/>
    </w:p>
    <w:p w:rsidR="00AB0059" w:rsidRDefault="0062471A" w:rsidP="00AB0059">
      <w:r>
        <w:t>Wyniki sieci RBF są podobne jak w przypadku użycia sieci MLP. Różnice w implementacji są jednak duże, a do nauczenia sieci RBF potrzebowaliśmy zdecydowanie więcej epok niż w sieci MLP. Również dobór współczynnika nauki był znacznie trudniejszy, a w przypadku złego wyboru sieć nie potrafi się nauczyć w stopniu który nas zadowoli. Istotną kwestią jest też dobór ilości neuronów w warstwie ukrytej, ponieważ zbyt mała wartość powoduje słabe efekty nauki. Wraz ze wzrostem ilości neuronów wyniki poprawiają się.</w:t>
      </w:r>
    </w:p>
    <w:p w:rsidR="00AB0059" w:rsidRDefault="00AB0059" w:rsidP="00AB0059"/>
    <w:p w:rsidR="0062471A" w:rsidRPr="0062471A" w:rsidRDefault="00AB0059" w:rsidP="0062471A">
      <w:pPr>
        <w:pStyle w:val="Nagwek1"/>
      </w:pPr>
      <w:bookmarkStart w:id="9" w:name="_Toc481146515"/>
      <w:bookmarkStart w:id="10" w:name="_Toc483408846"/>
      <w:r>
        <w:t>Źródła</w:t>
      </w:r>
      <w:bookmarkEnd w:id="9"/>
      <w:bookmarkEnd w:id="10"/>
    </w:p>
    <w:p w:rsidR="00AB0059" w:rsidRDefault="00C3287C" w:rsidP="0062471A">
      <w:pPr>
        <w:pStyle w:val="Akapitzlist"/>
        <w:numPr>
          <w:ilvl w:val="0"/>
          <w:numId w:val="7"/>
        </w:numPr>
      </w:pPr>
      <w:hyperlink r:id="rId16" w:history="1">
        <w:r w:rsidR="0062471A" w:rsidRPr="00E51C4C">
          <w:rPr>
            <w:rStyle w:val="Hipercze"/>
          </w:rPr>
          <w:t>http://www.cs.put.poznan.pl/jstefanowski/ml/sieciRBF.pdf</w:t>
        </w:r>
      </w:hyperlink>
    </w:p>
    <w:p w:rsidR="0062471A" w:rsidRDefault="00C3287C" w:rsidP="0062471A">
      <w:pPr>
        <w:pStyle w:val="Akapitzlist"/>
        <w:numPr>
          <w:ilvl w:val="0"/>
          <w:numId w:val="7"/>
        </w:numPr>
      </w:pPr>
      <w:hyperlink r:id="rId17" w:history="1">
        <w:r w:rsidR="0062471A" w:rsidRPr="00E51C4C">
          <w:rPr>
            <w:rStyle w:val="Hipercze"/>
          </w:rPr>
          <w:t>https://www.ii.uni.wroc.pl/~aba/teach/NN/w9rbf.pdf</w:t>
        </w:r>
      </w:hyperlink>
    </w:p>
    <w:p w:rsidR="0062471A" w:rsidRPr="005347A2" w:rsidRDefault="0062471A" w:rsidP="000610C2">
      <w:pPr>
        <w:pStyle w:val="Akapitzlist"/>
      </w:pPr>
    </w:p>
    <w:sectPr w:rsidR="0062471A" w:rsidRPr="005347A2" w:rsidSect="007E1A30">
      <w:footerReference w:type="default" r:id="rId18"/>
      <w:pgSz w:w="11906" w:h="16838"/>
      <w:pgMar w:top="1417" w:right="1417" w:bottom="1417" w:left="1417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87C" w:rsidRDefault="00C3287C">
      <w:pPr>
        <w:spacing w:after="0" w:line="240" w:lineRule="auto"/>
      </w:pPr>
      <w:r>
        <w:separator/>
      </w:r>
    </w:p>
  </w:endnote>
  <w:endnote w:type="continuationSeparator" w:id="0">
    <w:p w:rsidR="00C3287C" w:rsidRDefault="00C3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9961410"/>
      <w:docPartObj>
        <w:docPartGallery w:val="Page Numbers (Bottom of Page)"/>
        <w:docPartUnique/>
      </w:docPartObj>
    </w:sdtPr>
    <w:sdtEndPr/>
    <w:sdtContent>
      <w:p w:rsidR="007E1A30" w:rsidRDefault="007E1A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BB5">
          <w:rPr>
            <w:noProof/>
          </w:rPr>
          <w:t>5</w:t>
        </w:r>
        <w:r>
          <w:fldChar w:fldCharType="end"/>
        </w:r>
      </w:p>
    </w:sdtContent>
  </w:sdt>
  <w:p w:rsidR="007E1A30" w:rsidRDefault="007E1A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87C" w:rsidRDefault="00C3287C">
      <w:pPr>
        <w:spacing w:after="0" w:line="240" w:lineRule="auto"/>
      </w:pPr>
      <w:r>
        <w:separator/>
      </w:r>
    </w:p>
  </w:footnote>
  <w:footnote w:type="continuationSeparator" w:id="0">
    <w:p w:rsidR="00C3287C" w:rsidRDefault="00C32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9FC"/>
    <w:multiLevelType w:val="hybridMultilevel"/>
    <w:tmpl w:val="84866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0E9"/>
    <w:multiLevelType w:val="hybridMultilevel"/>
    <w:tmpl w:val="77D6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65D"/>
    <w:multiLevelType w:val="hybridMultilevel"/>
    <w:tmpl w:val="FFA61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33EAC"/>
    <w:multiLevelType w:val="hybridMultilevel"/>
    <w:tmpl w:val="35660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14033"/>
    <w:multiLevelType w:val="hybridMultilevel"/>
    <w:tmpl w:val="374CD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96519"/>
    <w:multiLevelType w:val="hybridMultilevel"/>
    <w:tmpl w:val="5852B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5437"/>
    <w:multiLevelType w:val="hybridMultilevel"/>
    <w:tmpl w:val="31C4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E1"/>
    <w:rsid w:val="000610C2"/>
    <w:rsid w:val="001853AA"/>
    <w:rsid w:val="00341ABC"/>
    <w:rsid w:val="003619F6"/>
    <w:rsid w:val="004469E1"/>
    <w:rsid w:val="005347A2"/>
    <w:rsid w:val="005D342E"/>
    <w:rsid w:val="0062471A"/>
    <w:rsid w:val="007E1A30"/>
    <w:rsid w:val="008F0BB5"/>
    <w:rsid w:val="008F7D89"/>
    <w:rsid w:val="00AB0059"/>
    <w:rsid w:val="00C3287C"/>
    <w:rsid w:val="00C45187"/>
    <w:rsid w:val="00C82375"/>
    <w:rsid w:val="00D00D1A"/>
    <w:rsid w:val="00D54589"/>
    <w:rsid w:val="00DB00DD"/>
    <w:rsid w:val="00DF3964"/>
    <w:rsid w:val="00F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19D6"/>
  <w15:chartTrackingRefBased/>
  <w15:docId w15:val="{E54940F6-B45A-4562-9C77-2C0CF36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69E1"/>
  </w:style>
  <w:style w:type="paragraph" w:styleId="Nagwek1">
    <w:name w:val="heading 1"/>
    <w:basedOn w:val="Normalny"/>
    <w:next w:val="Normalny"/>
    <w:link w:val="Nagwek1Znak"/>
    <w:uiPriority w:val="9"/>
    <w:qFormat/>
    <w:rsid w:val="004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4469E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469E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6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6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46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469E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69E1"/>
    <w:pPr>
      <w:spacing w:after="100"/>
      <w:ind w:left="220"/>
    </w:pPr>
  </w:style>
  <w:style w:type="character" w:customStyle="1" w:styleId="apple-converted-space">
    <w:name w:val="apple-converted-space"/>
    <w:basedOn w:val="Domylnaczcionkaakapitu"/>
    <w:rsid w:val="004469E1"/>
  </w:style>
  <w:style w:type="character" w:styleId="Pogrubienie">
    <w:name w:val="Strong"/>
    <w:basedOn w:val="Domylnaczcionkaakapitu"/>
    <w:uiPriority w:val="22"/>
    <w:qFormat/>
    <w:rsid w:val="004469E1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46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i.uni.wroc.pl/~aba/teach/NN/w9rbf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put.poznan.pl/jstefanowski/ml/sieciRBF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491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INTELIGENTNA ANALIZA DANYCH</vt:lpstr>
    </vt:vector>
  </TitlesOfParts>
  <Company>Microsoft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INTELIGENTNA ANALIZA DANYCH</dc:title>
  <dc:subject>Zadanie 3 – Sieci RBF</dc:subject>
  <dc:creator>Rafał Lebioda</dc:creator>
  <cp:keywords/>
  <dc:description/>
  <cp:lastModifiedBy>Rafał Lebioda</cp:lastModifiedBy>
  <cp:revision>11</cp:revision>
  <dcterms:created xsi:type="dcterms:W3CDTF">2017-05-24T10:31:00Z</dcterms:created>
  <dcterms:modified xsi:type="dcterms:W3CDTF">2017-05-31T17:56:00Z</dcterms:modified>
</cp:coreProperties>
</file>