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GQ00 — Φύλλο εργασίας v2.0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pPr>
        <w:pStyle w:val="Heading1"/>
      </w:pPr>
      <w:r>
        <w:t>Στοιχεία φοιτητή</w:t>
      </w:r>
    </w:p>
    <w:p>
      <w:pPr>
        <w:pStyle w:val="ListBullet"/>
      </w:pPr>
      <w:r>
        <w:t>Όνομα: ____________________________________</w:t>
      </w:r>
    </w:p>
    <w:p>
      <w:pPr>
        <w:pStyle w:val="ListBullet"/>
      </w:pPr>
      <w:r>
        <w:t>Ημερομηνία: _______________________________</w:t>
      </w:r>
    </w:p>
    <w:p>
      <w:pPr>
        <w:pStyle w:val="Heading1"/>
      </w:pPr>
      <w:r>
        <w:t>Σύντομες απαντήσεις</w:t>
      </w:r>
    </w:p>
    <w:p>
      <w:pPr>
        <w:pStyle w:val="ListNumber"/>
      </w:pPr>
      <w:r>
        <w:t>1. Πόσες εγγραφές έχει το επίπεδο `countries`;</w:t>
      </w:r>
    </w:p>
    <w:p>
      <w:r>
        <w:t>Απάντηση: __________________________________________________</w:t>
      </w:r>
    </w:p>
    <w:p>
      <w:pPr>
        <w:pStyle w:val="ListNumber"/>
      </w:pPr>
      <w:r>
        <w:t>2. Ποια ακριβής τιμή χρησιμοποιείς για να αναζητήσεις την Ελλάδα στο πεδίο `name`;</w:t>
      </w:r>
    </w:p>
    <w:p>
      <w:r>
        <w:t>Απάντηση: __________________________________________________</w:t>
      </w:r>
    </w:p>
    <w:p>
      <w:pPr>
        <w:pStyle w:val="ListNumber"/>
      </w:pPr>
      <w:r>
        <w:t>3. Τι διαφορά έχει η προσωρινή επιλογή από τον μόνιμο συμβολισμό;</w:t>
      </w:r>
    </w:p>
    <w:p>
      <w:r>
        <w:t>Απάντηση: __________________________________________________</w:t>
      </w:r>
    </w:p>
    <w:p>
      <w:pPr>
        <w:pStyle w:val="ListNumber"/>
      </w:pPr>
      <w:r>
        <w:t>4. Τι περιέχει το `.gpkg` και τι περιέχει το `.qgz`;</w:t>
      </w:r>
    </w:p>
    <w:p>
      <w:r>
        <w:t>Απάντηση: __________________________________________________</w:t>
      </w:r>
    </w:p>
    <w:p>
      <w:r>
        <w:t>_____________________________________________________________</w:t>
      </w:r>
    </w:p>
    <w:p>
      <w:pPr>
        <w:pStyle w:val="ListNumber"/>
      </w:pPr>
      <w:r>
        <w:t>5. Γιατί πρέπει να κρατάς το `data/` δίπλα στο `projects/`;</w:t>
      </w:r>
    </w:p>
    <w:p>
      <w:r>
        <w:t>Απάντηση: __________________________________________________</w:t>
      </w:r>
    </w:p>
    <w:p>
      <w:pPr>
        <w:pStyle w:val="Heading1"/>
      </w:pPr>
      <w:r>
        <w:t>Checklist ολοκλήρωσης</w:t>
      </w:r>
    </w:p>
    <w:p>
      <w:r>
        <w:t>☐ Φόρτωσα το `countries` και είδα τον παγκόσμιο χάρτη.</w:t>
      </w:r>
    </w:p>
    <w:p>
      <w:r>
        <w:t>☐ Επιβεβαίωσα την εγγραφή `Greece`.</w:t>
      </w:r>
    </w:p>
    <w:p>
      <w:r>
        <w:t>☐ Πρόσθεσα το `greece` πάνω από το `countries`.</w:t>
      </w:r>
    </w:p>
    <w:p>
      <w:r>
        <w:t>☐ Έδωσα μόνιμο χρώμα και περίγραμμα στην Ελλάδα.</w:t>
      </w:r>
    </w:p>
    <w:p>
      <w:r>
        <w:t>☐ Αποθήκευσα το `projects/GQ00_my_first_map.qgz`.</w:t>
      </w:r>
    </w:p>
    <w:p>
      <w:r>
        <w:t>☐ Έκλεισα και ξανάνοιξα το έργο χωρίς σφάλμα διαδρομής.</w:t>
      </w:r>
    </w:p>
    <w:p>
      <w:pPr>
        <w:pStyle w:val="Heading1"/>
      </w:pPr>
      <w:r>
        <w:t>Προαιρετική πρόκληση</w:t>
      </w:r>
    </w:p>
    <w:p>
      <w:r>
        <w:t>Επίλεξε μία άλλη χώρα, άλλαξε μόνο τον συμβολισμό της και αποθήκευσε δεύτερο έργο.</w:t>
      </w:r>
    </w:p>
    <w:p>
      <w:r>
        <w:t>Πώς θα αποδείξεις ότι δεν τροποποίησες τα πρωτογενή δεδομένα;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