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Projects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task is to create a landing page using the Bootstrap framework. The following shows the sections you are required to create in that landing page: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Banner:</w:t>
      </w:r>
      <w:r w:rsidDel="00000000" w:rsidR="00000000" w:rsidRPr="00000000">
        <w:rPr>
          <w:rtl w:val="0"/>
        </w:rPr>
        <w:t xml:space="preserve"> The left side of the Banner section will have a title, a paragraph and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buttons for downloading the app and the right side will have an image of a phone.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Banner section, you will have to create another section that will have a text along with a logo and the background of that section will give a gradient effect.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Feature: The left side of the Feature section will have another image of a phone and the right side will have </w:t>
      </w:r>
      <w:r w:rsidDel="00000000" w:rsidR="00000000" w:rsidRPr="00000000">
        <w:rPr>
          <w:b w:val="1"/>
          <w:rtl w:val="0"/>
        </w:rPr>
        <w:t xml:space="preserve">four</w:t>
      </w:r>
      <w:r w:rsidDel="00000000" w:rsidR="00000000" w:rsidRPr="00000000">
        <w:rPr>
          <w:rtl w:val="0"/>
        </w:rPr>
        <w:t xml:space="preserve"> cards. Each card will contain an icon, a title and a paragraph.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Feature section, you are required to make another section in which the left side will have a title as well as a paragraph and the right side will have a rounded image.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writing section: In this section, there will be an image that will cover the background and inside this section there will be a title and a button.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Download: This section will contain a title as well as</w:t>
      </w:r>
      <w:r w:rsidDel="00000000" w:rsidR="00000000" w:rsidRPr="00000000">
        <w:rPr>
          <w:b w:val="1"/>
          <w:rtl w:val="0"/>
        </w:rPr>
        <w:t xml:space="preserve"> two</w:t>
      </w:r>
      <w:r w:rsidDel="00000000" w:rsidR="00000000" w:rsidRPr="00000000">
        <w:rPr>
          <w:rtl w:val="0"/>
        </w:rPr>
        <w:t xml:space="preserve"> download buttons and the background of that section will give a gradient effect.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Footer: Create a simple footer section with a copyright message.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Recommendation: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You can use thos</w:t>
      </w:r>
      <w:r w:rsidDel="00000000" w:rsidR="00000000" w:rsidRPr="00000000">
        <w:rPr>
          <w:sz w:val="24"/>
          <w:szCs w:val="24"/>
          <w:rtl w:val="0"/>
        </w:rPr>
        <w:t xml:space="preserve">e colors as primary and secondary: </w:t>
      </w:r>
      <w:r w:rsidDel="00000000" w:rsidR="00000000" w:rsidRPr="00000000">
        <w:rPr>
          <w:sz w:val="24"/>
          <w:szCs w:val="24"/>
          <w:rtl w:val="0"/>
        </w:rPr>
        <w:t xml:space="preserve">#2937f0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#9f1ae2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