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立会日期：12-08  9:00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讨论当前各个组员的任务进度以及开发过程中的难点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1.完成“个人主页”所有功能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2.编写后台的增删改查功能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3.对于数据拉取的探索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2016-12-08T01:12:41Z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