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300"/>
        <w:jc w:val="center"/>
      </w:pPr>
      <w:r>
        <w:t xml:space="preserve">Scenario Overview Collage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today-2027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Start: 2025-11-01</w:t>
            </w:r>
          </w:p>
          <w:p>
            <w:pPr>
              <w:spacing w:after="50"/>
              <w:jc w:val="center"/>
            </w:pPr>
            <w:r>
              <w:rPr>
                <w:sz w:val="16"/>
                <w:szCs w:val="16"/>
              </w:rPr>
              <w:t xml:space="preserve">Target: 2027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Duration: 1 year 6 months 3 weeks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3810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%"/>
          </w:tcPr>
          <w:p/>
        </w:tc>
        <w:tc>
          <w:tcPr>
            <w:tcW w:type="pct" w:w="33%"/>
          </w:tcPr>
          <w:p/>
        </w:tc>
      </w:tr>
    </w:tbl>
    <w:sectPr>
      <w:pgSz w:w="12240" w:h="15840" w:orient="landscape"/>
      <w:pgMar w:top="200" w:right="100" w:bottom="2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30f4823c0bb951ed716e00c777c67297384220f.svg"/><Relationship Id="rId7" Type="http://schemas.openxmlformats.org/officeDocument/2006/relationships/image" Target="media/e30f4823c0bb951ed716e00c777c67297384220f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2025-11-01T09:27:11.021Z</dcterms:created>
  <dcterms:modified xsi:type="dcterms:W3CDTF">2025-11-01T09:27:11.021Z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