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43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Yearly Calendar</w:t>
      </w:r>
    </w:p>
    <w:tbl>
      <w:tblPr>
        <w:tblStyle w:val="BirdsEyeView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7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C8</w:t>
            </w:r>
          </w:p>
          <w:p>
            <w:pPr>
              <w:pStyle w:val="TableCellMonthYear"/>
            </w:pPr>
            <w:r>
              <w:t xml:space="preserve">JUN 2026</w:t>
            </w:r>
          </w:p>
        </w:tc>
        <w:tc>
          <w:tcPr>
            <w:tcW w:type="pct" w:w="16.67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C8</w:t>
            </w:r>
          </w:p>
          <w:p>
            <w:pPr>
              <w:pStyle w:val="TableCellMonthYear"/>
            </w:pPr>
            <w:r>
              <w:t xml:space="preserve">JUL 2026</w:t>
            </w:r>
          </w:p>
        </w:tc>
        <w:tc>
          <w:tcPr>
            <w:tcW w:type="pct" w:w="16.67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C8</w:t>
            </w:r>
          </w:p>
          <w:p>
            <w:pPr>
              <w:pStyle w:val="TableCellMonthYear"/>
            </w:pPr>
            <w:r>
              <w:t xml:space="preserve">AUG 2026</w:t>
            </w:r>
          </w:p>
        </w:tc>
        <w:tc>
          <w:tcPr>
            <w:tcW w:type="pct" w:w="16.67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C8</w:t>
            </w:r>
          </w:p>
          <w:p>
            <w:pPr>
              <w:pStyle w:val="TableCellMonthYear"/>
            </w:pPr>
            <w:r>
              <w:t xml:space="preserve">SEP 2026</w:t>
            </w:r>
          </w:p>
        </w:tc>
        <w:tc>
          <w:tcPr>
            <w:tcW w:type="pct" w:w="16.67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C8</w:t>
            </w:r>
          </w:p>
          <w:p>
            <w:pPr>
              <w:pStyle w:val="TableCellMonthYear"/>
            </w:pPr>
            <w:r>
              <w:t xml:space="preserve">OCT 2026</w:t>
            </w:r>
          </w:p>
        </w:tc>
        <w:tc>
          <w:tcPr>
            <w:tcW w:type="pct" w:w="16.67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C8</w:t>
            </w:r>
          </w:p>
          <w:p>
            <w:pPr>
              <w:pStyle w:val="TableCellMonthYear"/>
            </w:pPr>
            <w:r>
              <w:t xml:space="preserve">NOV 2026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C8</w:t>
            </w:r>
          </w:p>
          <w:p>
            <w:pPr>
              <w:pStyle w:val="TableCellMonthYear"/>
            </w:pPr>
            <w:r>
              <w:t xml:space="preserve">DEC 2026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JAN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FEB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MAR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APR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MAY 2027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JUN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JUL 2027</w:t>
            </w:r>
          </w:p>
        </w:tc>
        <w:tc>
          <w:tcPr>
            <w:tcW w:type="pct" w:w="16.67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C7</w:t>
            </w:r>
          </w:p>
          <w:p>
            <w:pPr>
              <w:pStyle w:val="TableCellMonthYear"/>
            </w:pPr>
            <w:r>
              <w:t xml:space="preserve">AUG 2027</w:t>
            </w:r>
          </w:p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</w:tr>
    </w:tbl>
    <w:p>
      <w:pPr>
        <w:pStyle w:val="SectionHeading2"/>
      </w:pPr>
      <w:r>
        <w:t xml:space="preserve">📋 Study Cycle Legend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shd w:fill="ECFCCB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3F6212"/>
              </w:rPr>
              <w:t xml:space="preserve">C8</w:t>
            </w:r>
          </w:p>
          <w:p>
            <w:pPr>
              <w:pStyle w:val="BodyText"/>
            </w:pPr>
            <w:r>
              <w:t xml:space="preserve">Mains Foundation - Building strong foundation for Mains preparation</w:t>
            </w:r>
          </w:p>
        </w:tc>
        <w:tc>
          <w:tcPr>
            <w:tcW w:type="pct" w:w="50%"/>
            <w:shd w:fill="FEE2E2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B91C1C"/>
              </w:rPr>
              <w:t xml:space="preserve">C4</w:t>
            </w:r>
          </w:p>
          <w:p>
            <w:pPr>
              <w:pStyle w:val="BodyText"/>
            </w:pPr>
            <w:r>
              <w:t xml:space="preserve">Prelims Reading - Comprehensive reading for Prelims preparation</w:t>
            </w:r>
          </w:p>
        </w:tc>
      </w:tr>
      <w:tr>
        <w:tc>
          <w:tcPr>
            <w:tcW w:type="pct" w:w="50%"/>
            <w:shd w:fill="EDE9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</w:t>
            </w:r>
          </w:p>
          <w:p>
            <w:pPr>
              <w:pStyle w:val="BodyText"/>
            </w:pPr>
            <w:r>
              <w:t xml:space="preserve">Prelims Revision - Intensive revision and practice for Prelims</w:t>
            </w:r>
          </w:p>
        </w:tc>
        <w:tc>
          <w:tcPr>
            <w:tcW w:type="pct" w:w="50%"/>
            <w:shd w:fill="EDE9FE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C5.b</w:t>
            </w:r>
          </w:p>
          <w:p>
            <w:pPr>
              <w:pStyle w:val="BodyText"/>
            </w:pPr>
            <w:r>
              <w:t xml:space="preserve">Prelims Rapid Revision - Quick revision and mock tests</w:t>
            </w:r>
          </w:p>
        </w:tc>
      </w:tr>
      <w:tr>
        <w:tc>
          <w:tcPr>
            <w:tcW w:type="pct" w:w="50%"/>
            <w:shd w:fill="E0F2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C6</w:t>
            </w:r>
          </w:p>
          <w:p>
            <w:pPr>
              <w:pStyle w:val="BodyText"/>
            </w:pPr>
            <w:r>
              <w:t xml:space="preserve">Mains Revision - Comprehensive revision for Mains exam</w:t>
            </w:r>
          </w:p>
        </w:tc>
        <w:tc>
          <w:tcPr>
            <w:tcW w:type="pct" w:w="50%"/>
            <w:shd w:fill="FFEDD5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C7</w:t>
            </w:r>
          </w:p>
          <w:p>
            <w:pPr>
              <w:pStyle w:val="BodyText"/>
            </w:pPr>
            <w:r>
              <w:t xml:space="preserve">Mains Rapid Revision - Quick revision and answer writing practice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JUNE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Jun 14 - Jun 20,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Mauryan Empire (H01/04)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Post-Mauryan (H01/05)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Satavahanas (H01/06)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Satavahanas (H01/06)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Guptas (H01/07)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Sangam age (H01/08)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Sangam age (H01/08)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Post-gupta and Harshavardana (H01/09)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14 - Jun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Jun 21 - Jun 27,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Imperial Cholas (H02/03)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Imperial Cholas (H02/03)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Delhi Sultanate (H02/04)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Mughals (H02/05)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Bhakti and Sufi movement (H02/06)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Bhakti and Sufi movement (H02/06)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Vijayanagar Empire (H02/07)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Regional Kingdoms of medieval period (H02/08)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Other Regional Kingdoms of medieval period (H02/08)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21 - Jun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Jun 28 - Jul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28 - Jul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JULY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Jun 28 - Jul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28 - Jul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Jul 05 - Jul 11,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Renaissance (H03/03)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05 - Jul 11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Jul 12 - Jul 18,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Ghandian Phase (H03/07)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Revolutionary activitism (H03/08)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12 - Jul 18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Jul 19 - Jul 25,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Transfer of power - 1940 to 1947 (H03/09)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19 - Jul 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Jul 26 - Aug 01,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women in Freedom struggle (H03/12)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Communism and communalism (H03/13)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26 - Aug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AUGUST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Jul 26 - Aug 01,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women in Freedom struggle (H03/12)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Communism and communalism (H03/13)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26 - Aug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Aug 02 - Aug 08,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 and architecture (H04/01)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Literature (H04/02)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02 - Aug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Aug 09 - Aug 15,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Dance forms (H04/04)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Music (H04/06)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09 - Aug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Aug 16 - Aug 22,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Religions and festivals (H04/07)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Revolutions- American, French, Russia (H05/02)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Unification Movements (H05/03)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Colonialism and Imperialism (H05/04)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World War-I (H05/05)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Inter-war period and World War-II (H05/06)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Inter-war period and World War-II (H05/06)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political philosophies (H05/08)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16 - Aug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Aug 23 - Aug 29,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political philosophies (H05/08)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Cold war era (H05/09)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Years of crisis (H06/05)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23 - Aug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Aug 30 - Sep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31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30 - Sep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SEPTEMBER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September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Aug 30 - Sep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31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30 - Sep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Sep 06 - Sep 12,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06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07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08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09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10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11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Waste Management (B07)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Forest Conservation (B08)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06 - Sep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Sep 13 - Sep 19,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13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14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17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Renewable Energy (B11)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Agreements and Efforts (B12)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Initiatives, efforts and Commitments (B13)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Indian Initiatives, efforts and Commitments (B13)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Environmental Impact Assessment (B14)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Environmental Impact Assessment (B14)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13 - Sep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Sep 20 - Sep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Disasters (B15)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Space Technology (T04)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20 - Sep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Sep 27 - Oct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Nuclear Technology (T06)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Defence Technology (T07)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Defence Technology (T07)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Nanotechnology (T08)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Nanotechnology (T08)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Robotics (T09)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Artificial Intelligence (T10)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Internet of Things (T11)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27 - Oct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OCTOBER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October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Sep 27 - Oct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Nuclear Technology (T06)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Defence Technology (T07)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Defence Technology (T07)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Nanotechnology (T08)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Nanotechnology (T08)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Robotics (T09)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Artificial Intelligence (T10)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Internet of Things (T11)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27 - Oct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Oct 04 - Oct 10,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Quantum Computing (T13)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- 5G Technology (T14)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Internet of Things (T11)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Blockchain (T12)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Blockchain (T12)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Quantum Computing (T13)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04 - Oct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Oct 11 - Oct 17,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11 - Oct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Oct 18 - Oct 24,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 Government (P04)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Services (E08)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18 - Oct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Oct 25 - Oct 31,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Union Territories (P06)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Effects of Liberalization (E12)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25 - Oct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NOVEMBER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01 - Nov 07,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Taxation (E16)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Fiscal Policy (E17)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Monetary Policy (E18)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01 - Nov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08 - Nov 14,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Capital Market (E19)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Public Finance (E21)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Public Finance (E21)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Budget (E22)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08 - Nov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15 - Nov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(P11)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Survey (E23)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NITI Aayog (E24)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Budget (E22)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Survey (E23)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15 - Nov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22 - Nov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Citizens Charter (O05)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Role of Civil services in a democracy (O06)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Self Help Groups (O08)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Regional and global groupings (I06)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22 - Nov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Government Policies (O09)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Global issues (I09)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North-East regional issues (C02)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Jammu &amp; Kashmir - Issues (C03)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Indian diaspora (I08)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Urbanization - Problems and remedies (S04)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DECEMBER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Government Policies (O09)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Global issues (I09)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North-East regional issues (C02)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Jammu &amp; Kashmir - Issues (C03)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Indian diaspora (I08)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Urbanization - Problems and remedies (S04)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06 - Dec 12,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Terrorism &amp; extremism (C07)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Terrorism &amp; extremism (C07)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Laundering and prevention (C09)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Border Management (C10)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Regionalism (S08)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Secularism (S10)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Social empowerment and welfare (S11)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06 - Dec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13 - Dec 19,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Security forces and their mandate (C12)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Security forces and their mandate (C12)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Maritime Security (C13)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Maritime Security (C13)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disabled (S20)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13 - Dec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20 - Dec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Health (S22)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Education (S23)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Social Sector - Education (S23)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Human resources (S24)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Women based topics (Z02)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20 - Dec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JANUARY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03 - Jan 09,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Enviroment based topics (Z05)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Satavahanas (H01/06)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Guptas (H01/07)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03 - Jan 09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10 - Jan 16,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Technology based topics (Z07)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10 - Jan 16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17 - Jan 23,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Relations based topics (Z08)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Decolonization and redrawal of national boundaries (H05/07)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17 - Jan 23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24 - Jan 30,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24 - Jan 30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FEBRUARY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07 - Feb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Impact Assessment (B14)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Disasters (B15)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Disaster Management (B16)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07 - Feb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14 - Feb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Blockchain (T12)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Quantum Computing (T13)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14 - Feb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21 - Feb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21 - Feb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MARCH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07 - Mar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NITI Aayog (E24)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Sustainable Development (E25)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NITI Aayog (E24)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Sustainable Development (E25)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Public Finance (E21)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07 - Mar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14 - Mar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Government Policies (O09)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issues (I09)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14 - Mar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21 - Mar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Emerging Security challenges- Global commons. (C11)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Security forces and their mandate (C12)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Maritime Security (C13)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21 - Mar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04 - Apr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04 - Apr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11 - Apr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11 - Apr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18 - Apr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02 - May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09 - May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16 - May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23 - May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06 - Jun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13 - Jun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20 - Jun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04 - Jul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11 - Jul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18 - Jul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25 - Jul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01 - Aug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08 - Aug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15 - Aug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ECFCCB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C8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30 weeks duration</w:t>
            </w:r>
          </w:p>
        </w:tc>
      </w:tr>
      <w:tr>
        <w:tc>
          <w:tcPr>
            <w:tcW w:type="pct" w:w="2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C4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13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5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2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2025-10-30T03:58:09.319Z</dcterms:created>
  <dcterms:modified xsi:type="dcterms:W3CDTF">2025-10-30T03:58:09.319Z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