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(1)foreach的用法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目的：比循环更简单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示例：</w:t>
      </w:r>
    </w:p>
    <w:p>
      <w:pPr>
        <w:spacing w:beforeLines="0" w:afterLines="0"/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</w:rPr>
        <w:t>int[] i = new int[3] { 1, 3, 4 };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  <w:t xml:space="preserve">  //定义一个数组i</w:t>
      </w:r>
    </w:p>
    <w:p>
      <w:pPr>
        <w:spacing w:beforeLines="0" w:afterLines="0"/>
        <w:ind w:leftChars="30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</w:rPr>
        <w:t>foreach (int m in i)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  <w:t xml:space="preserve">           //循环i.Length次,i.Length即i数组中元素个数</w:t>
      </w:r>
    </w:p>
    <w:p>
      <w:pPr>
        <w:spacing w:beforeLines="0" w:afterLines="0"/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</w:rPr>
        <w:t>{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  <w:t>内容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</w:rPr>
        <w:t>}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  <w:lang w:val="en-US" w:eastAsia="zh-CN"/>
        </w:rPr>
        <w:t>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(2)二维数组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示例：</w:t>
      </w:r>
    </w:p>
    <w:p>
      <w:pPr>
        <w:numPr>
          <w:numId w:val="0"/>
        </w:numPr>
        <w:ind w:firstLine="720" w:firstLineChars="40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  <w:lang w:val="en-US" w:eastAsia="zh-CN"/>
        </w:rPr>
        <w:t>1维：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highlight w:val="none"/>
        </w:rPr>
        <w:t>int[] i = new int[3]</w:t>
      </w:r>
    </w:p>
    <w:p>
      <w:pPr>
        <w:numPr>
          <w:numId w:val="0"/>
        </w:numPr>
        <w:ind w:firstLine="720" w:firstLineChars="40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none"/>
        </w:rPr>
        <w:t xml:space="preserve"> {};</w:t>
      </w:r>
    </w:p>
    <w:p>
      <w:pPr>
        <w:ind w:leftChars="300" w:firstLine="180" w:firstLineChars="1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2维：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int[,] o = new int[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, 3]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{ { 1, 2, 3 }, { 2, 4, 5 }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};</w:t>
      </w:r>
    </w:p>
    <w:p>
      <w:pPr>
        <w:ind w:leftChars="300" w:firstLine="180" w:firstLineChars="10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3维：int[ , , ]l=new int[2,3,2]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{{{1,2},{1,2}{1,2}},{{1,2},{1,2}{1,2}}}</w:t>
      </w:r>
    </w:p>
    <w:p>
      <w:pPr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(3)自定义函数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目的之一：使代码更加简洁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示例：</w:t>
      </w:r>
    </w:p>
    <w:p>
      <w:pPr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int a;</w:t>
      </w:r>
    </w:p>
    <w:p>
      <w:pPr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a=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showshow(s[1][3]);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//-------------------------------------------------------------------</w:t>
      </w:r>
    </w:p>
    <w:p>
      <w:pPr>
        <w:spacing w:beforeLines="0" w:afterLines="0"/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public 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int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showshow(int c)</w:t>
      </w:r>
    </w:p>
    <w:p>
      <w:pPr>
        <w:spacing w:beforeLines="0" w:afterLines="0"/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{</w:t>
      </w:r>
    </w:p>
    <w:p>
      <w:pPr>
        <w:spacing w:beforeLines="0" w:afterLines="0"/>
        <w:ind w:leftChars="30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MessageBox.Show(c + "");</w:t>
      </w:r>
    </w:p>
    <w:p>
      <w:pPr>
        <w:spacing w:beforeLines="0" w:afterLines="0"/>
        <w:ind w:leftChars="300"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return 3;</w:t>
      </w:r>
    </w:p>
    <w:p>
      <w:pPr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}</w:t>
      </w:r>
    </w:p>
    <w:p>
      <w:pPr>
        <w:ind w:leftChars="30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A02C3E"/>
    <w:multiLevelType w:val="multilevel"/>
    <w:tmpl w:val="6EA02C3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D73160"/>
    <w:rsid w:val="165E536D"/>
    <w:rsid w:val="3E457D51"/>
    <w:rsid w:val="42103A91"/>
    <w:rsid w:val="62F7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2019-12-04T10:41:00Z</dcterms:created>
  <dc:creator>pkcile</dc:creator>
  <cp:lastModifiedBy>pkcile</cp:lastModifiedBy>
  <dcterms:modified xsi:type="dcterms:W3CDTF">2019-12-05T04:40:29Z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