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F12" w:rsidRDefault="00506F12" w:rsidP="00953303">
      <w:pPr>
        <w:jc w:val="center"/>
      </w:pPr>
    </w:p>
    <w:p w:rsidR="00506F12" w:rsidRDefault="00506F12" w:rsidP="00506F12">
      <w:pPr>
        <w:jc w:val="center"/>
        <w:rPr>
          <w:sz w:val="44"/>
          <w:szCs w:val="44"/>
        </w:rPr>
      </w:pPr>
    </w:p>
    <w:p w:rsidR="00AF3E86" w:rsidRDefault="00AF3E86" w:rsidP="00506F12">
      <w:pPr>
        <w:jc w:val="center"/>
        <w:rPr>
          <w:sz w:val="44"/>
          <w:szCs w:val="44"/>
        </w:rPr>
      </w:pPr>
    </w:p>
    <w:p w:rsidR="00506F12" w:rsidRPr="00953303" w:rsidRDefault="00506F12" w:rsidP="00506F12">
      <w:pPr>
        <w:jc w:val="center"/>
        <w:rPr>
          <w:sz w:val="44"/>
          <w:szCs w:val="44"/>
        </w:rPr>
      </w:pPr>
      <w:r w:rsidRPr="00953303">
        <w:rPr>
          <w:sz w:val="44"/>
          <w:szCs w:val="44"/>
        </w:rPr>
        <w:t>CLIENT WIFI ASSURANCE TOOL</w:t>
      </w:r>
    </w:p>
    <w:p w:rsidR="00172832" w:rsidRDefault="00723AB8" w:rsidP="00506F12">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138023</wp:posOffset>
                </wp:positionH>
                <wp:positionV relativeFrom="paragraph">
                  <wp:posOffset>168011</wp:posOffset>
                </wp:positionV>
                <wp:extent cx="5589917"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55899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855C0"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3.25pt" to="451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" strokecolor="#4472c4 [3204]" strokeweight=".5pt">
                <v:stroke joinstyle="miter"/>
              </v:line>
            </w:pict>
          </mc:Fallback>
        </mc:AlternateContent>
      </w:r>
    </w:p>
    <w:p w:rsidR="00172832" w:rsidRPr="00723AB8" w:rsidRDefault="00723AB8" w:rsidP="00506F12">
      <w:pPr>
        <w:jc w:val="center"/>
        <w:rPr>
          <w:sz w:val="24"/>
          <w:szCs w:val="24"/>
        </w:rPr>
      </w:pPr>
      <w:r w:rsidRPr="00723AB8">
        <w:rPr>
          <w:sz w:val="24"/>
          <w:szCs w:val="24"/>
        </w:rPr>
        <w:t>APPLICATION NOTE</w:t>
      </w:r>
    </w:p>
    <w:p w:rsidR="00172832" w:rsidRDefault="00172832" w:rsidP="00172832"/>
    <w:p w:rsidR="00172832" w:rsidRDefault="00172832" w:rsidP="00506F12">
      <w:pPr>
        <w:jc w:val="center"/>
      </w:pPr>
    </w:p>
    <w:p w:rsidR="00172832" w:rsidRDefault="00172832" w:rsidP="00506F12">
      <w:pPr>
        <w:jc w:val="center"/>
      </w:pPr>
    </w:p>
    <w:p w:rsidR="00172832" w:rsidRDefault="00172832" w:rsidP="00506F12">
      <w:pPr>
        <w:jc w:val="center"/>
      </w:pPr>
    </w:p>
    <w:p w:rsidR="00172832" w:rsidRDefault="00172832" w:rsidP="00506F12">
      <w:pPr>
        <w:jc w:val="center"/>
      </w:pPr>
    </w:p>
    <w:p w:rsidR="00172832" w:rsidRDefault="00172832" w:rsidP="00506F12">
      <w:pPr>
        <w:jc w:val="center"/>
      </w:pPr>
    </w:p>
    <w:p w:rsidR="00172832" w:rsidRDefault="00172832" w:rsidP="00506F12">
      <w:pPr>
        <w:jc w:val="center"/>
      </w:pPr>
    </w:p>
    <w:p w:rsidR="00172832" w:rsidRDefault="00172832" w:rsidP="00506F12">
      <w:pPr>
        <w:jc w:val="center"/>
      </w:pPr>
    </w:p>
    <w:p w:rsidR="00172832" w:rsidRDefault="00172832" w:rsidP="00506F12">
      <w:pPr>
        <w:jc w:val="center"/>
      </w:pPr>
    </w:p>
    <w:p w:rsidR="00172832" w:rsidRDefault="00172832" w:rsidP="00506F12">
      <w:pPr>
        <w:jc w:val="center"/>
      </w:pPr>
    </w:p>
    <w:p w:rsidR="00172832" w:rsidRDefault="00172832" w:rsidP="00506F12">
      <w:pPr>
        <w:jc w:val="center"/>
      </w:pPr>
    </w:p>
    <w:p w:rsidR="00AF3E86" w:rsidRDefault="00AF3E86" w:rsidP="00AF3E86">
      <w:pPr>
        <w:pStyle w:val="PlainText"/>
      </w:pPr>
    </w:p>
    <w:p w:rsidR="00AF3E86" w:rsidRDefault="00AF3E86" w:rsidP="00AF3E86">
      <w:pPr>
        <w:pStyle w:val="PlainText"/>
      </w:pPr>
    </w:p>
    <w:p w:rsidR="00AF3E86" w:rsidRDefault="00AF3E86" w:rsidP="00AF3E86">
      <w:pPr>
        <w:pStyle w:val="PlainText"/>
      </w:pPr>
    </w:p>
    <w:p w:rsidR="00AF3E86" w:rsidRDefault="00AF3E86" w:rsidP="00AF3E86">
      <w:pPr>
        <w:pStyle w:val="PlainText"/>
      </w:pPr>
    </w:p>
    <w:p w:rsidR="00AF3E86" w:rsidRDefault="00AF3E86" w:rsidP="00AF3E86">
      <w:pPr>
        <w:pStyle w:val="PlainText"/>
      </w:pPr>
    </w:p>
    <w:p w:rsidR="00AF3E86" w:rsidRDefault="00AF3E86" w:rsidP="00AF3E86">
      <w:pPr>
        <w:pStyle w:val="PlainText"/>
      </w:pPr>
    </w:p>
    <w:p w:rsidR="00506F12" w:rsidRPr="00AF3E86" w:rsidRDefault="00AF3E86" w:rsidP="00AF3E86">
      <w:pPr>
        <w:pStyle w:val="PlainText"/>
      </w:pPr>
      <w:r w:rsidRPr="00AF3E86">
        <w:t>This application</w:t>
      </w:r>
      <w:r w:rsidR="00723AB8">
        <w:t xml:space="preserve"> note is designed for a w</w:t>
      </w:r>
      <w:r>
        <w:t xml:space="preserve">ireless </w:t>
      </w:r>
      <w:r w:rsidR="00723AB8">
        <w:t>assurance tool that runs on an e</w:t>
      </w:r>
      <w:r>
        <w:t xml:space="preserve">nterprise </w:t>
      </w:r>
      <w:proofErr w:type="gramStart"/>
      <w:r>
        <w:t>end point</w:t>
      </w:r>
      <w:proofErr w:type="gramEnd"/>
      <w:r w:rsidR="00ED3E29">
        <w:t>,</w:t>
      </w:r>
      <w:r>
        <w:t xml:space="preserve"> monitors the SOPHOS WIFI connectivity experience. The data to measure experience and troubleshoot the system is read from the WIFI</w:t>
      </w:r>
      <w:r w:rsidR="00ED3E29">
        <w:t xml:space="preserve"> driver inbuilt in</w:t>
      </w:r>
      <w:r>
        <w:t xml:space="preserve"> the </w:t>
      </w:r>
      <w:r w:rsidR="00AA6FF8">
        <w:t>system. The first step is that</w:t>
      </w:r>
      <w:r w:rsidR="00ED3E29">
        <w:t xml:space="preserve"> the application need</w:t>
      </w:r>
      <w:r w:rsidRPr="00AF3E86">
        <w:t xml:space="preserve"> to be able to scan for access points within the range of the device and capture the results of that scan.  N</w:t>
      </w:r>
      <w:r w:rsidR="00AA6FF8">
        <w:t xml:space="preserve">ext step is that </w:t>
      </w:r>
      <w:r w:rsidR="00AA6FF8" w:rsidRPr="00AF3E86">
        <w:t>the</w:t>
      </w:r>
      <w:r w:rsidRPr="00AF3E86">
        <w:t xml:space="preserve"> application</w:t>
      </w:r>
      <w:r w:rsidR="00CC76A1">
        <w:t xml:space="preserve"> </w:t>
      </w:r>
      <w:proofErr w:type="gramStart"/>
      <w:r w:rsidR="00CC76A1">
        <w:t>has to</w:t>
      </w:r>
      <w:proofErr w:type="gramEnd"/>
      <w:r w:rsidR="00CC76A1">
        <w:t xml:space="preserve"> scan for the connected network</w:t>
      </w:r>
      <w:r w:rsidRPr="00AF3E86">
        <w:t xml:space="preserve">.  </w:t>
      </w:r>
      <w:r w:rsidR="00CC76A1">
        <w:t>The</w:t>
      </w:r>
      <w:r w:rsidRPr="00AF3E86">
        <w:t xml:space="preserve"> </w:t>
      </w:r>
      <w:r w:rsidR="00CC76A1">
        <w:t xml:space="preserve">connected </w:t>
      </w:r>
      <w:r w:rsidRPr="00AF3E86">
        <w:t xml:space="preserve">network </w:t>
      </w:r>
      <w:r w:rsidR="00CC76A1">
        <w:t xml:space="preserve">as well as radio scanning information is </w:t>
      </w:r>
      <w:r w:rsidRPr="00AF3E86">
        <w:t xml:space="preserve">saved in the </w:t>
      </w:r>
      <w:r w:rsidR="00CC76A1">
        <w:t xml:space="preserve">database </w:t>
      </w:r>
      <w:r w:rsidRPr="00AF3E86">
        <w:t>and</w:t>
      </w:r>
      <w:r w:rsidR="00034FCE">
        <w:t xml:space="preserve"> the </w:t>
      </w:r>
      <w:r w:rsidR="00E87641">
        <w:t>information will show up on the browser(localhost) and based on this information, gauge graph</w:t>
      </w:r>
      <w:r w:rsidR="006D2EB6">
        <w:t xml:space="preserve"> </w:t>
      </w:r>
      <w:r w:rsidR="00E87641">
        <w:t>is populated showing user experience</w:t>
      </w:r>
      <w:r w:rsidR="006D2EB6">
        <w:t xml:space="preserve"> and troubleshooting table is displayed</w:t>
      </w:r>
      <w:r w:rsidR="00E87641">
        <w:t xml:space="preserve">. </w:t>
      </w:r>
      <w:r w:rsidR="00506F12">
        <w:br w:type="page"/>
      </w:r>
    </w:p>
    <w:p w:rsidR="00506F12" w:rsidRDefault="00506F12"/>
    <w:p w:rsidR="00CC76A1" w:rsidRPr="00CC76A1" w:rsidRDefault="00CC76A1" w:rsidP="00CC76A1">
      <w:pPr>
        <w:rPr>
          <w:b/>
          <w:color w:val="4472C4" w:themeColor="accent1"/>
          <w:sz w:val="24"/>
          <w:szCs w:val="24"/>
        </w:rPr>
      </w:pPr>
      <w:r w:rsidRPr="00CC76A1">
        <w:rPr>
          <w:b/>
          <w:color w:val="4472C4" w:themeColor="accent1"/>
          <w:sz w:val="24"/>
          <w:szCs w:val="24"/>
        </w:rPr>
        <w:t xml:space="preserve">Key Terms </w:t>
      </w:r>
    </w:p>
    <w:p w:rsidR="00CC76A1" w:rsidRDefault="00CC76A1" w:rsidP="00CC76A1">
      <w:r>
        <w:t xml:space="preserve"> (W)AP – (Wireless) Access Point: A device that allows the user to connect wirelessly to a network. </w:t>
      </w:r>
    </w:p>
    <w:p w:rsidR="00CC76A1" w:rsidRDefault="00CC76A1" w:rsidP="00CC76A1">
      <w:r>
        <w:t xml:space="preserve">  BSSID – Basic Service Set </w:t>
      </w:r>
      <w:proofErr w:type="spellStart"/>
      <w:r>
        <w:t>IDenitifier</w:t>
      </w:r>
      <w:proofErr w:type="spellEnd"/>
      <w:r>
        <w:t xml:space="preserve">: This is another name for a MAC address. </w:t>
      </w:r>
    </w:p>
    <w:p w:rsidR="00CC76A1" w:rsidRDefault="00CC76A1" w:rsidP="00CC76A1">
      <w:r>
        <w:t xml:space="preserve">dBm or </w:t>
      </w:r>
      <w:proofErr w:type="spellStart"/>
      <w:r>
        <w:t>dBmW</w:t>
      </w:r>
      <w:proofErr w:type="spellEnd"/>
      <w:r>
        <w:t xml:space="preserve"> – </w:t>
      </w:r>
      <w:proofErr w:type="spellStart"/>
      <w:r>
        <w:t>deciBel</w:t>
      </w:r>
      <w:proofErr w:type="spellEnd"/>
      <w:r>
        <w:t xml:space="preserve"> milli-Watts: a signal strength rating in decibels as a power rating compared to 1 </w:t>
      </w:r>
      <w:proofErr w:type="spellStart"/>
      <w:r>
        <w:t>milliWatt</w:t>
      </w:r>
      <w:proofErr w:type="spellEnd"/>
      <w:r>
        <w:t xml:space="preserve"> </w:t>
      </w:r>
    </w:p>
    <w:p w:rsidR="00CC76A1" w:rsidRDefault="00CC76A1" w:rsidP="00CC76A1">
      <w:r>
        <w:t xml:space="preserve">MAC address – Media Access Address: The physical address of a network device. </w:t>
      </w:r>
    </w:p>
    <w:p w:rsidR="00CC76A1" w:rsidRDefault="00CC76A1" w:rsidP="00CC76A1">
      <w:r>
        <w:t xml:space="preserve">SSID – Service Set </w:t>
      </w:r>
      <w:proofErr w:type="spellStart"/>
      <w:r>
        <w:t>IDentifier</w:t>
      </w:r>
      <w:proofErr w:type="spellEnd"/>
      <w:r>
        <w:t xml:space="preserve">: A name given to a network to describe it. </w:t>
      </w:r>
    </w:p>
    <w:p w:rsidR="00506F12" w:rsidRDefault="00CC76A1" w:rsidP="00CC76A1">
      <w:r>
        <w:t>Wi-Fi – Wireless Fidelity: The protocol most frequently used for wide local area networks.</w:t>
      </w:r>
    </w:p>
    <w:p w:rsidR="00CC76A1" w:rsidRDefault="00CC76A1" w:rsidP="00CC76A1">
      <w:r>
        <w:t>RSSI</w:t>
      </w:r>
      <w:r w:rsidR="002A16B8">
        <w:t xml:space="preserve"> </w:t>
      </w:r>
      <w:r>
        <w:t>-</w:t>
      </w:r>
      <w:r w:rsidR="002A16B8">
        <w:t xml:space="preserve"> </w:t>
      </w:r>
      <w:r>
        <w:t>Received Signal Strength Indication: This is a dBm value that indicates the wireless signal strength received by the client</w:t>
      </w:r>
      <w:r w:rsidR="00042712">
        <w:t xml:space="preserve"> and it usually ranges from 0 to -100.</w:t>
      </w:r>
      <w:r w:rsidR="00BB2F72" w:rsidRPr="00BB2F72">
        <w:t xml:space="preserve"> The higher the value, the stronger the signal, being 0 the weakest and 100 the strongest</w:t>
      </w:r>
    </w:p>
    <w:p w:rsidR="00042712" w:rsidRDefault="00042712" w:rsidP="00CC76A1">
      <w:r>
        <w:t>SNR</w:t>
      </w:r>
      <w:r w:rsidR="002A16B8">
        <w:t xml:space="preserve"> </w:t>
      </w:r>
      <w:r>
        <w:t>-</w:t>
      </w:r>
      <w:r w:rsidR="002A16B8">
        <w:t xml:space="preserve"> </w:t>
      </w:r>
      <w:r>
        <w:t xml:space="preserve">Signal-To-Noise </w:t>
      </w:r>
      <w:r w:rsidR="00E43DAA">
        <w:t>Ratio: This</w:t>
      </w:r>
      <w:r>
        <w:t xml:space="preserve"> </w:t>
      </w:r>
      <w:r w:rsidR="00E43DAA">
        <w:t>is measured in dB that is used to compare the signal received with the background noise.</w:t>
      </w:r>
      <w:r w:rsidR="004D2A76" w:rsidRPr="004D2A76">
        <w:t xml:space="preserve"> The higher the value, the better the communication quality.</w:t>
      </w:r>
    </w:p>
    <w:p w:rsidR="002A16B8" w:rsidRDefault="002A16B8" w:rsidP="00CC76A1">
      <w:r>
        <w:t>Channel -</w:t>
      </w:r>
      <w:r w:rsidRPr="002A16B8">
        <w:t xml:space="preserve"> Network operating channel. If the network is operating over more than one channel, all operating channels are displayed here.</w:t>
      </w:r>
    </w:p>
    <w:p w:rsidR="004D585E" w:rsidRDefault="004D585E" w:rsidP="00CC76A1">
      <w:r>
        <w:t>DHCP – Dynamic Hosting Configuration Protocol: This is a network management protocol used to dynamically allocate an Internet address to any device or any node on a network.</w:t>
      </w:r>
    </w:p>
    <w:p w:rsidR="004D585E" w:rsidRDefault="004D585E" w:rsidP="00CC76A1">
      <w:r>
        <w:t xml:space="preserve">DNS – Dynamic Naming </w:t>
      </w:r>
      <w:r w:rsidR="005510E6">
        <w:t>System:</w:t>
      </w:r>
      <w:r>
        <w:t xml:space="preserve"> An Internet service that translates domain names into IP addresses.</w:t>
      </w:r>
    </w:p>
    <w:p w:rsidR="006457BE" w:rsidRDefault="006457BE" w:rsidP="00CC76A1">
      <w:r>
        <w:t>Gateway – A gateway is a hardware device that acts as a “gate” between two networks.</w:t>
      </w:r>
    </w:p>
    <w:p w:rsidR="00FC49C4" w:rsidRDefault="00DD1E84" w:rsidP="00CC76A1">
      <w:r>
        <w:t>Latency -</w:t>
      </w:r>
      <w:r w:rsidR="00FC49C4">
        <w:t xml:space="preserve"> It is the time required to transmit the packet from host to destination in </w:t>
      </w:r>
      <w:r>
        <w:t>a network. It can be measured in one way or roundtrip.</w:t>
      </w:r>
    </w:p>
    <w:p w:rsidR="00DD1E84" w:rsidRDefault="00DD1E84" w:rsidP="00CC76A1">
      <w:r>
        <w:t xml:space="preserve">Jitter – It defines </w:t>
      </w:r>
      <w:r w:rsidR="00233BB3">
        <w:t>the</w:t>
      </w:r>
      <w:r>
        <w:t xml:space="preserve"> variation in the delay of received packets.</w:t>
      </w:r>
    </w:p>
    <w:p w:rsidR="00233BB3" w:rsidRDefault="00233BB3" w:rsidP="00CC76A1">
      <w:r>
        <w:t>Throughput – It defines the quantity of data being sent or received per unit time.</w:t>
      </w:r>
    </w:p>
    <w:p w:rsidR="00DD1E84" w:rsidRDefault="00DD1E84" w:rsidP="00CC76A1"/>
    <w:p w:rsidR="006457BE" w:rsidRDefault="006457BE" w:rsidP="00CC76A1"/>
    <w:p w:rsidR="004F533F" w:rsidRDefault="004F533F" w:rsidP="00CC76A1"/>
    <w:p w:rsidR="00506F12" w:rsidRDefault="00506F12"/>
    <w:p w:rsidR="00034FCE" w:rsidRDefault="00034FCE" w:rsidP="00953303">
      <w:pPr>
        <w:jc w:val="center"/>
      </w:pPr>
    </w:p>
    <w:p w:rsidR="00953303" w:rsidRDefault="00953303" w:rsidP="00953303">
      <w:pPr>
        <w:jc w:val="center"/>
      </w:pPr>
    </w:p>
    <w:p w:rsidR="00953303" w:rsidRDefault="00953303" w:rsidP="00953303">
      <w:pPr>
        <w:jc w:val="center"/>
      </w:pPr>
    </w:p>
    <w:p w:rsidR="00953303" w:rsidRPr="00CA5371" w:rsidRDefault="00D349C9" w:rsidP="00D349C9">
      <w:pPr>
        <w:rPr>
          <w:sz w:val="44"/>
          <w:szCs w:val="44"/>
        </w:rPr>
      </w:pPr>
      <w:r w:rsidRPr="00D349C9">
        <w:rPr>
          <w:b/>
          <w:color w:val="4472C4" w:themeColor="accent1"/>
          <w:sz w:val="24"/>
          <w:szCs w:val="24"/>
        </w:rPr>
        <w:lastRenderedPageBreak/>
        <w:t>Introduction</w:t>
      </w:r>
    </w:p>
    <w:p w:rsidR="00E10DCA" w:rsidRDefault="006A787D" w:rsidP="00E10DCA">
      <w:r>
        <w:t>Wi-Fi</w:t>
      </w:r>
      <w:r w:rsidR="00E10DCA">
        <w:t xml:space="preserve"> is a critical resource of business</w:t>
      </w:r>
      <w:r w:rsidR="00A92181">
        <w:t>es</w:t>
      </w:r>
      <w:r w:rsidR="00E10DCA">
        <w:t xml:space="preserve"> of all types and </w:t>
      </w:r>
      <w:r w:rsidR="008240B5">
        <w:t xml:space="preserve">sizes. It is no longer the exclusive domain of larger enterprise or home networks. Whether it is a retail shop or a </w:t>
      </w:r>
      <w:r w:rsidR="00A324BF">
        <w:t>five-person</w:t>
      </w:r>
      <w:r w:rsidR="008240B5">
        <w:t xml:space="preserve"> startup the reliability of the </w:t>
      </w:r>
      <w:r>
        <w:t>Wi-Fi</w:t>
      </w:r>
      <w:r w:rsidR="008240B5">
        <w:t xml:space="preserve"> connectivity is an important connectivity </w:t>
      </w:r>
      <w:r w:rsidR="00A324BF">
        <w:t>factor. At the</w:t>
      </w:r>
      <w:r w:rsidR="008240B5">
        <w:t xml:space="preserve"> </w:t>
      </w:r>
      <w:r w:rsidR="00A324BF">
        <w:t>same time, the challenges in delivering consistent</w:t>
      </w:r>
      <w:r w:rsidRPr="006A787D">
        <w:t xml:space="preserve"> </w:t>
      </w:r>
      <w:r>
        <w:t xml:space="preserve">Wi-Fi </w:t>
      </w:r>
      <w:r w:rsidR="00A324BF">
        <w:t xml:space="preserve">performance and </w:t>
      </w:r>
      <w:r w:rsidR="00A92181">
        <w:t>availability continue</w:t>
      </w:r>
      <w:r w:rsidR="00A324BF">
        <w:t xml:space="preserve"> to grow. </w:t>
      </w:r>
      <w:r w:rsidR="00A92181">
        <w:t>This include technical factors such as increased us</w:t>
      </w:r>
      <w:r w:rsidR="00D21AAF">
        <w:t xml:space="preserve">age driven congestion </w:t>
      </w:r>
      <w:r w:rsidR="001E4143">
        <w:t xml:space="preserve">as well as organizational factors like lack of expertise or resources in the business to manage </w:t>
      </w:r>
      <w:r>
        <w:t>Wi-Fi</w:t>
      </w:r>
      <w:r w:rsidR="001E4143">
        <w:t>.</w:t>
      </w:r>
    </w:p>
    <w:p w:rsidR="00E10DCA" w:rsidRDefault="00E10DCA" w:rsidP="00D349C9">
      <w:pPr>
        <w:rPr>
          <w:b/>
        </w:rPr>
      </w:pPr>
    </w:p>
    <w:p w:rsidR="006B150E" w:rsidRDefault="006B150E" w:rsidP="006B150E">
      <w:pPr>
        <w:rPr>
          <w:b/>
          <w:color w:val="4472C4" w:themeColor="accent1"/>
          <w:sz w:val="24"/>
          <w:szCs w:val="24"/>
        </w:rPr>
      </w:pPr>
      <w:r>
        <w:rPr>
          <w:b/>
          <w:color w:val="4472C4" w:themeColor="accent1"/>
          <w:sz w:val="24"/>
          <w:szCs w:val="24"/>
        </w:rPr>
        <w:t>Objectives</w:t>
      </w:r>
    </w:p>
    <w:p w:rsidR="006B150E" w:rsidRDefault="00CA5371" w:rsidP="006B150E">
      <w:r>
        <w:t>The purpose</w:t>
      </w:r>
      <w:r w:rsidR="006B150E">
        <w:t xml:space="preserve"> </w:t>
      </w:r>
      <w:r w:rsidR="005510E6">
        <w:t>of the</w:t>
      </w:r>
      <w:r w:rsidR="006B150E">
        <w:t xml:space="preserve"> application is to</w:t>
      </w:r>
      <w:r w:rsidR="006B150E">
        <w:rPr>
          <w:b/>
          <w:color w:val="4472C4" w:themeColor="accent1"/>
          <w:sz w:val="24"/>
          <w:szCs w:val="24"/>
        </w:rPr>
        <w:t xml:space="preserve"> </w:t>
      </w:r>
      <w:r w:rsidR="006B150E">
        <w:t xml:space="preserve">check and verify WIFI parameters related </w:t>
      </w:r>
      <w:r w:rsidR="00243D5F">
        <w:t>to layer</w:t>
      </w:r>
      <w:r w:rsidR="006B150E">
        <w:t xml:space="preserve">1 and layer 2 </w:t>
      </w:r>
      <w:r w:rsidR="00315E67">
        <w:t>which include</w:t>
      </w:r>
      <w:r w:rsidR="006B150E">
        <w:t xml:space="preserve"> basic ping test for above layers entities (RADIUS server,</w:t>
      </w:r>
      <w:r w:rsidR="0047624E">
        <w:t xml:space="preserve"> </w:t>
      </w:r>
      <w:r w:rsidR="006B150E">
        <w:t>DNS server,</w:t>
      </w:r>
      <w:r w:rsidR="0047624E">
        <w:t xml:space="preserve"> </w:t>
      </w:r>
      <w:r w:rsidR="006B150E">
        <w:t xml:space="preserve">DHCP server and Gateway) to ensure proper working of </w:t>
      </w:r>
      <w:r>
        <w:t>WIFI. Based on radio scanning and ping test, gauge graph and troubleshooting table would populate indicating user experience and Wi-Fi parameters respectively.</w:t>
      </w:r>
    </w:p>
    <w:p w:rsidR="006B150E" w:rsidRDefault="004955FB" w:rsidP="006B150E">
      <w:pPr>
        <w:rPr>
          <w:b/>
          <w:color w:val="4472C4" w:themeColor="accent1"/>
          <w:sz w:val="24"/>
          <w:szCs w:val="24"/>
        </w:rPr>
      </w:pPr>
      <w:r>
        <w:rPr>
          <w:b/>
          <w:color w:val="4472C4" w:themeColor="accent1"/>
          <w:sz w:val="24"/>
          <w:szCs w:val="24"/>
        </w:rPr>
        <w:t>Error-Flow Diagram</w:t>
      </w:r>
    </w:p>
    <w:p w:rsidR="003301DC" w:rsidRDefault="004955FB" w:rsidP="00D349C9">
      <w:r>
        <w:rPr>
          <w:noProof/>
        </w:rPr>
        <w:drawing>
          <wp:inline distT="0" distB="0" distL="0" distR="0">
            <wp:extent cx="5115464" cy="4917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1.png"/>
                    <pic:cNvPicPr/>
                  </pic:nvPicPr>
                  <pic:blipFill>
                    <a:blip r:embed="rId7">
                      <a:extLst>
                        <a:ext uri="{28A0092B-C50C-407E-A947-70E740481C1C}">
                          <a14:useLocalDpi xmlns:a14="http://schemas.microsoft.com/office/drawing/2010/main" val="0"/>
                        </a:ext>
                      </a:extLst>
                    </a:blip>
                    <a:stretch>
                      <a:fillRect/>
                    </a:stretch>
                  </pic:blipFill>
                  <pic:spPr>
                    <a:xfrm>
                      <a:off x="0" y="0"/>
                      <a:ext cx="5138049" cy="4939084"/>
                    </a:xfrm>
                    <a:prstGeom prst="rect">
                      <a:avLst/>
                    </a:prstGeom>
                  </pic:spPr>
                </pic:pic>
              </a:graphicData>
            </a:graphic>
          </wp:inline>
        </w:drawing>
      </w:r>
    </w:p>
    <w:p w:rsidR="006B150E" w:rsidRPr="0036352B" w:rsidRDefault="003301DC" w:rsidP="00D349C9">
      <w:r>
        <w:br w:type="page"/>
      </w:r>
      <w:r w:rsidRPr="008E3CD5">
        <w:rPr>
          <w:color w:val="4472C4" w:themeColor="accent1"/>
        </w:rPr>
        <w:lastRenderedPageBreak/>
        <w:t>Explanation</w:t>
      </w:r>
    </w:p>
    <w:p w:rsidR="003301DC" w:rsidRPr="003301DC" w:rsidRDefault="003301DC" w:rsidP="003301DC">
      <w:pPr>
        <w:numPr>
          <w:ilvl w:val="0"/>
          <w:numId w:val="1"/>
        </w:numPr>
      </w:pPr>
      <w:r w:rsidRPr="003301DC">
        <w:t xml:space="preserve">Staring with wireless </w:t>
      </w:r>
      <w:r w:rsidR="008E3CD5" w:rsidRPr="003301DC">
        <w:t>troubleshooting,</w:t>
      </w:r>
      <w:r w:rsidRPr="003301DC">
        <w:t xml:space="preserve"> the first step would be to see for the SSID – if it is present or hidden. If SSID is hidden, it should be made unhidden to let users connect to it. If SSID is present and still client is facing issues connecting to it, it could be due to some issues with NIC card of user device. Rebooting device should solve the problem.</w:t>
      </w:r>
    </w:p>
    <w:p w:rsidR="003301DC" w:rsidRPr="003301DC" w:rsidRDefault="003301DC" w:rsidP="003301DC">
      <w:r w:rsidRPr="003301DC">
        <w:t xml:space="preserve">Sometimes issues could be on AP side that it got hang up or goes into continuous reboot cycle due to low </w:t>
      </w:r>
      <w:proofErr w:type="spellStart"/>
      <w:r w:rsidR="008E3CD5" w:rsidRPr="003301DC">
        <w:t>PoE</w:t>
      </w:r>
      <w:proofErr w:type="spellEnd"/>
      <w:r w:rsidR="008E3CD5" w:rsidRPr="003301DC">
        <w:t xml:space="preserve"> (</w:t>
      </w:r>
      <w:r w:rsidRPr="003301DC">
        <w:t xml:space="preserve">Power over Ethernet) which could be solved by rebooting AP or ensuring proper </w:t>
      </w:r>
      <w:proofErr w:type="spellStart"/>
      <w:r w:rsidRPr="003301DC">
        <w:t>PoE</w:t>
      </w:r>
      <w:proofErr w:type="spellEnd"/>
      <w:r w:rsidRPr="003301DC">
        <w:t>.</w:t>
      </w:r>
    </w:p>
    <w:p w:rsidR="003301DC" w:rsidRPr="003301DC" w:rsidRDefault="003301DC" w:rsidP="003301DC">
      <w:pPr>
        <w:numPr>
          <w:ilvl w:val="0"/>
          <w:numId w:val="1"/>
        </w:numPr>
      </w:pPr>
      <w:r w:rsidRPr="003301DC">
        <w:t xml:space="preserve">Next step would be to see for the proper authentication credentials. It could be SSID name or password misspell or it could be that device authentication and encryption standard does not </w:t>
      </w:r>
      <w:r w:rsidR="008E3CD5" w:rsidRPr="003301DC">
        <w:t>match</w:t>
      </w:r>
      <w:r w:rsidRPr="003301DC">
        <w:t xml:space="preserve"> with that of AP. Still if the client fa</w:t>
      </w:r>
      <w:r w:rsidR="008E3CD5">
        <w:t>ces issues with Wi-Fi</w:t>
      </w:r>
      <w:r w:rsidRPr="003301DC">
        <w:t>, client’s device drivers need to be updated.</w:t>
      </w:r>
    </w:p>
    <w:p w:rsidR="003301DC" w:rsidRPr="003301DC" w:rsidRDefault="008E3CD5" w:rsidP="003301DC">
      <w:pPr>
        <w:numPr>
          <w:ilvl w:val="0"/>
          <w:numId w:val="1"/>
        </w:numPr>
      </w:pPr>
      <w:r w:rsidRPr="003301DC">
        <w:t>Next,</w:t>
      </w:r>
      <w:r w:rsidR="003301DC" w:rsidRPr="003301DC">
        <w:t xml:space="preserve"> we can move on to check for wireless parameters like SNR - If that is below the set threshold, the client should consider moving closer towards AP. Other parameters like Transmission rates, </w:t>
      </w:r>
      <w:r w:rsidRPr="003301DC">
        <w:t>receiving</w:t>
      </w:r>
      <w:r w:rsidR="003301DC" w:rsidRPr="003301DC">
        <w:t xml:space="preserve"> rates, </w:t>
      </w:r>
      <w:proofErr w:type="spellStart"/>
      <w:r w:rsidR="003301DC" w:rsidRPr="003301DC">
        <w:t>PoE</w:t>
      </w:r>
      <w:proofErr w:type="spellEnd"/>
      <w:r w:rsidR="003301DC" w:rsidRPr="003301DC">
        <w:t>, Channel Utilization and non-interfering channels should also need to be taken care of (Refer correlation logics for further insights).</w:t>
      </w:r>
    </w:p>
    <w:p w:rsidR="003301DC" w:rsidRPr="003301DC" w:rsidRDefault="003301DC" w:rsidP="003301DC">
      <w:pPr>
        <w:numPr>
          <w:ilvl w:val="0"/>
          <w:numId w:val="1"/>
        </w:numPr>
      </w:pPr>
      <w:r w:rsidRPr="003301DC">
        <w:t>Moving on, the ping connectivity to DHCP server, DNS server, Radius server and Gateway should be ensure</w:t>
      </w:r>
      <w:r w:rsidR="008E3CD5">
        <w:t>d for the proper working of Wi-Fi</w:t>
      </w:r>
      <w:r w:rsidRPr="003301DC">
        <w:t xml:space="preserve"> services. Further AP cloud connectivity can also be taken care of to ensure </w:t>
      </w:r>
      <w:r w:rsidR="008E3CD5">
        <w:t>smooth functioning of whole Wi-Fi</w:t>
      </w:r>
      <w:r w:rsidRPr="003301DC">
        <w:t xml:space="preserve"> environment.</w:t>
      </w:r>
    </w:p>
    <w:p w:rsidR="003301DC" w:rsidRPr="003301DC" w:rsidRDefault="003301DC" w:rsidP="003301DC">
      <w:pPr>
        <w:numPr>
          <w:ilvl w:val="0"/>
          <w:numId w:val="1"/>
        </w:numPr>
      </w:pPr>
      <w:r w:rsidRPr="003301DC">
        <w:t xml:space="preserve">If you encounter no issues in radio parameters as well as underlying infrastructure, may be AP firmware might be the issue. Updating it would serve the purpose.  </w:t>
      </w:r>
    </w:p>
    <w:p w:rsidR="003301DC" w:rsidRPr="003301DC" w:rsidRDefault="003301DC" w:rsidP="003301DC">
      <w:r w:rsidRPr="003301DC">
        <w:t xml:space="preserve">Also in highly dense </w:t>
      </w:r>
      <w:r w:rsidR="008E3CD5" w:rsidRPr="003301DC">
        <w:t>environment, if</w:t>
      </w:r>
      <w:r w:rsidRPr="003301DC">
        <w:t xml:space="preserve"> there i</w:t>
      </w:r>
      <w:r w:rsidR="008E3CD5">
        <w:t xml:space="preserve">s high use of AP resources i.e. </w:t>
      </w:r>
      <w:r w:rsidRPr="003301DC">
        <w:t xml:space="preserve">CPU and memory utilization, client might experience denial of services. </w:t>
      </w:r>
    </w:p>
    <w:p w:rsidR="003301DC" w:rsidRDefault="003301DC" w:rsidP="003301DC">
      <w:pPr>
        <w:numPr>
          <w:ilvl w:val="0"/>
          <w:numId w:val="1"/>
        </w:numPr>
      </w:pPr>
      <w:r w:rsidRPr="003301DC">
        <w:t>Apart from design and infrastructure issues, parameters like throughput, latency, jitter, DFS frequency, airtime, retries and roaming could play their part in foiling your attempt</w:t>
      </w:r>
      <w:r w:rsidR="0036352B">
        <w:t xml:space="preserve">s to successfully run your Wi-Fi </w:t>
      </w:r>
      <w:r w:rsidRPr="003301DC">
        <w:t>services (Refer correlation logics for further insights).</w:t>
      </w:r>
    </w:p>
    <w:p w:rsidR="00243D5F" w:rsidRDefault="00243D5F" w:rsidP="00243D5F">
      <w:pPr>
        <w:ind w:left="720"/>
      </w:pPr>
    </w:p>
    <w:p w:rsidR="00243D5F" w:rsidRDefault="00243D5F" w:rsidP="00243D5F">
      <w:pPr>
        <w:rPr>
          <w:b/>
          <w:color w:val="4472C4" w:themeColor="accent1"/>
          <w:sz w:val="24"/>
          <w:szCs w:val="24"/>
        </w:rPr>
      </w:pPr>
      <w:r>
        <w:rPr>
          <w:b/>
          <w:color w:val="4472C4" w:themeColor="accent1"/>
          <w:sz w:val="24"/>
          <w:szCs w:val="24"/>
        </w:rPr>
        <w:t>Background</w:t>
      </w:r>
    </w:p>
    <w:p w:rsidR="00243D5F" w:rsidRDefault="00243D5F" w:rsidP="00243D5F">
      <w:pPr>
        <w:rPr>
          <w:color w:val="4472C4" w:themeColor="accent1"/>
          <w:sz w:val="24"/>
          <w:szCs w:val="24"/>
        </w:rPr>
      </w:pPr>
      <w:r w:rsidRPr="00243D5F">
        <w:rPr>
          <w:color w:val="4472C4" w:themeColor="accent1"/>
          <w:sz w:val="24"/>
          <w:szCs w:val="24"/>
        </w:rPr>
        <w:t>Tools required to build the application</w:t>
      </w:r>
    </w:p>
    <w:p w:rsidR="00243D5F" w:rsidRPr="000C06F4" w:rsidRDefault="000C06F4" w:rsidP="00243D5F">
      <w:pPr>
        <w:autoSpaceDE w:val="0"/>
        <w:autoSpaceDN w:val="0"/>
        <w:adjustRightInd w:val="0"/>
        <w:spacing w:after="0" w:line="240" w:lineRule="auto"/>
        <w:jc w:val="both"/>
        <w:rPr>
          <w:rFonts w:cstheme="minorHAnsi"/>
          <w:color w:val="4472C4" w:themeColor="accent1"/>
          <w:sz w:val="24"/>
          <w:szCs w:val="24"/>
        </w:rPr>
      </w:pPr>
      <w:r w:rsidRPr="000C06F4">
        <w:rPr>
          <w:rFonts w:cstheme="minorHAnsi"/>
          <w:color w:val="4472C4" w:themeColor="accent1"/>
          <w:sz w:val="24"/>
          <w:szCs w:val="24"/>
        </w:rPr>
        <w:t>Front-end</w:t>
      </w:r>
    </w:p>
    <w:p w:rsidR="00243D5F" w:rsidRPr="00243D5F" w:rsidRDefault="00243D5F" w:rsidP="00243D5F">
      <w:pPr>
        <w:autoSpaceDE w:val="0"/>
        <w:autoSpaceDN w:val="0"/>
        <w:adjustRightInd w:val="0"/>
        <w:spacing w:after="0" w:line="240" w:lineRule="auto"/>
        <w:jc w:val="both"/>
        <w:rPr>
          <w:rFonts w:cstheme="minorHAnsi"/>
        </w:rPr>
      </w:pPr>
    </w:p>
    <w:p w:rsidR="00243D5F" w:rsidRPr="000C06F4" w:rsidRDefault="00243D5F" w:rsidP="000C06F4">
      <w:pPr>
        <w:autoSpaceDE w:val="0"/>
        <w:autoSpaceDN w:val="0"/>
        <w:adjustRightInd w:val="0"/>
        <w:spacing w:after="0" w:line="240" w:lineRule="auto"/>
        <w:jc w:val="both"/>
        <w:rPr>
          <w:rFonts w:cstheme="minorHAnsi"/>
        </w:rPr>
      </w:pPr>
      <w:r w:rsidRPr="000C06F4">
        <w:rPr>
          <w:rFonts w:cstheme="minorHAnsi"/>
        </w:rPr>
        <w:t>HTML: It provides the basic structure of sites, which is enhanced and modified by other technologies like CSS and JavaScript.</w:t>
      </w:r>
    </w:p>
    <w:p w:rsidR="000C06F4" w:rsidRDefault="000C06F4" w:rsidP="000C06F4">
      <w:pPr>
        <w:autoSpaceDE w:val="0"/>
        <w:autoSpaceDN w:val="0"/>
        <w:adjustRightInd w:val="0"/>
        <w:spacing w:after="0" w:line="240" w:lineRule="auto"/>
        <w:jc w:val="both"/>
        <w:rPr>
          <w:rFonts w:cstheme="minorHAnsi"/>
        </w:rPr>
      </w:pPr>
    </w:p>
    <w:p w:rsidR="00243D5F" w:rsidRPr="000C06F4" w:rsidRDefault="00243D5F" w:rsidP="000C06F4">
      <w:pPr>
        <w:autoSpaceDE w:val="0"/>
        <w:autoSpaceDN w:val="0"/>
        <w:adjustRightInd w:val="0"/>
        <w:spacing w:after="0" w:line="240" w:lineRule="auto"/>
        <w:jc w:val="both"/>
        <w:rPr>
          <w:rFonts w:cstheme="minorHAnsi"/>
        </w:rPr>
      </w:pPr>
      <w:r w:rsidRPr="000C06F4">
        <w:rPr>
          <w:rFonts w:cstheme="minorHAnsi"/>
        </w:rPr>
        <w:t>CSS: It is used to control presentation, formatting, and layout.</w:t>
      </w:r>
    </w:p>
    <w:p w:rsidR="000C06F4" w:rsidRDefault="000C06F4" w:rsidP="000C06F4">
      <w:pPr>
        <w:autoSpaceDE w:val="0"/>
        <w:autoSpaceDN w:val="0"/>
        <w:adjustRightInd w:val="0"/>
        <w:spacing w:after="0" w:line="240" w:lineRule="auto"/>
        <w:jc w:val="both"/>
        <w:rPr>
          <w:rFonts w:cstheme="minorHAnsi"/>
        </w:rPr>
      </w:pPr>
    </w:p>
    <w:p w:rsidR="00243D5F" w:rsidRPr="000C06F4" w:rsidRDefault="00243D5F" w:rsidP="000C06F4">
      <w:pPr>
        <w:autoSpaceDE w:val="0"/>
        <w:autoSpaceDN w:val="0"/>
        <w:adjustRightInd w:val="0"/>
        <w:spacing w:after="0" w:line="240" w:lineRule="auto"/>
        <w:jc w:val="both"/>
        <w:rPr>
          <w:rFonts w:cstheme="minorHAnsi"/>
        </w:rPr>
      </w:pPr>
      <w:r w:rsidRPr="000C06F4">
        <w:rPr>
          <w:rFonts w:cstheme="minorHAnsi"/>
        </w:rPr>
        <w:t>JavaScript: It is used to control the behavior of different elements. Here we have included condition for co-relation logics.</w:t>
      </w:r>
    </w:p>
    <w:p w:rsidR="00243D5F" w:rsidRPr="00243D5F" w:rsidRDefault="00243D5F" w:rsidP="00243D5F">
      <w:pPr>
        <w:pStyle w:val="ListParagraph"/>
        <w:autoSpaceDE w:val="0"/>
        <w:autoSpaceDN w:val="0"/>
        <w:adjustRightInd w:val="0"/>
        <w:spacing w:after="0" w:line="240" w:lineRule="auto"/>
        <w:jc w:val="both"/>
        <w:rPr>
          <w:rFonts w:cstheme="minorHAnsi"/>
        </w:rPr>
      </w:pPr>
    </w:p>
    <w:p w:rsidR="00243D5F" w:rsidRPr="00243D5F" w:rsidRDefault="00243D5F" w:rsidP="00243D5F">
      <w:pPr>
        <w:autoSpaceDE w:val="0"/>
        <w:autoSpaceDN w:val="0"/>
        <w:adjustRightInd w:val="0"/>
        <w:spacing w:after="0" w:line="240" w:lineRule="auto"/>
        <w:jc w:val="both"/>
        <w:rPr>
          <w:rFonts w:cstheme="minorHAnsi"/>
        </w:rPr>
      </w:pPr>
    </w:p>
    <w:p w:rsidR="00243D5F" w:rsidRPr="000C06F4" w:rsidRDefault="00243D5F" w:rsidP="000C06F4">
      <w:pPr>
        <w:autoSpaceDE w:val="0"/>
        <w:autoSpaceDN w:val="0"/>
        <w:adjustRightInd w:val="0"/>
        <w:spacing w:after="0" w:line="240" w:lineRule="auto"/>
        <w:jc w:val="both"/>
        <w:rPr>
          <w:rFonts w:cstheme="minorHAnsi"/>
        </w:rPr>
      </w:pPr>
      <w:r w:rsidRPr="000C06F4">
        <w:rPr>
          <w:rFonts w:cstheme="minorHAnsi"/>
        </w:rPr>
        <w:t xml:space="preserve">Bootstrap: It is an open source toolkit for developing with HTML, CSS, and JS. Quickly prototype your ideas or build your entire app with our Sass variables and </w:t>
      </w:r>
      <w:proofErr w:type="spellStart"/>
      <w:r w:rsidRPr="000C06F4">
        <w:rPr>
          <w:rFonts w:cstheme="minorHAnsi"/>
        </w:rPr>
        <w:t>mixins</w:t>
      </w:r>
      <w:proofErr w:type="spellEnd"/>
      <w:r w:rsidRPr="000C06F4">
        <w:rPr>
          <w:rFonts w:cstheme="minorHAnsi"/>
        </w:rPr>
        <w:t>, responsive grid system, extensive prebuilt components, and powerful plugins built on jQuery.</w:t>
      </w:r>
    </w:p>
    <w:p w:rsidR="00243D5F" w:rsidRPr="00243D5F" w:rsidRDefault="00243D5F" w:rsidP="00243D5F">
      <w:pPr>
        <w:pStyle w:val="ListParagraph"/>
        <w:autoSpaceDE w:val="0"/>
        <w:autoSpaceDN w:val="0"/>
        <w:adjustRightInd w:val="0"/>
        <w:spacing w:after="0" w:line="240" w:lineRule="auto"/>
        <w:jc w:val="both"/>
        <w:rPr>
          <w:rFonts w:cstheme="minorHAnsi"/>
        </w:rPr>
      </w:pPr>
    </w:p>
    <w:p w:rsidR="00243D5F" w:rsidRPr="000C06F4" w:rsidRDefault="00243D5F" w:rsidP="000C06F4">
      <w:pPr>
        <w:autoSpaceDE w:val="0"/>
        <w:autoSpaceDN w:val="0"/>
        <w:adjustRightInd w:val="0"/>
        <w:spacing w:after="0" w:line="240" w:lineRule="auto"/>
        <w:jc w:val="both"/>
        <w:rPr>
          <w:rFonts w:cstheme="minorHAnsi"/>
        </w:rPr>
      </w:pPr>
      <w:r w:rsidRPr="000C06F4">
        <w:rPr>
          <w:rFonts w:cstheme="minorHAnsi"/>
        </w:rPr>
        <w:t>jQuery: It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p>
    <w:p w:rsidR="00243D5F" w:rsidRPr="00243D5F" w:rsidRDefault="00243D5F" w:rsidP="00243D5F">
      <w:pPr>
        <w:pStyle w:val="ListParagraph"/>
        <w:autoSpaceDE w:val="0"/>
        <w:autoSpaceDN w:val="0"/>
        <w:adjustRightInd w:val="0"/>
        <w:spacing w:after="0" w:line="240" w:lineRule="auto"/>
        <w:jc w:val="both"/>
        <w:rPr>
          <w:rFonts w:cstheme="minorHAnsi"/>
        </w:rPr>
      </w:pPr>
    </w:p>
    <w:p w:rsidR="00243D5F" w:rsidRPr="000C06F4" w:rsidRDefault="00243D5F" w:rsidP="000C06F4">
      <w:pPr>
        <w:autoSpaceDE w:val="0"/>
        <w:autoSpaceDN w:val="0"/>
        <w:adjustRightInd w:val="0"/>
        <w:spacing w:after="0" w:line="240" w:lineRule="auto"/>
        <w:jc w:val="both"/>
        <w:rPr>
          <w:rFonts w:cstheme="minorHAnsi"/>
        </w:rPr>
      </w:pPr>
      <w:proofErr w:type="spellStart"/>
      <w:r w:rsidRPr="000C06F4">
        <w:rPr>
          <w:rFonts w:cstheme="minorHAnsi"/>
        </w:rPr>
        <w:t>Plotly</w:t>
      </w:r>
      <w:proofErr w:type="spellEnd"/>
      <w:r w:rsidRPr="000C06F4">
        <w:rPr>
          <w:rFonts w:cstheme="minorHAnsi"/>
        </w:rPr>
        <w:t xml:space="preserve">: It creates leading open source tools for composing, editing, and sharing interactive data visualization via the Web. We are using </w:t>
      </w:r>
      <w:proofErr w:type="spellStart"/>
      <w:r w:rsidRPr="000C06F4">
        <w:rPr>
          <w:rFonts w:cstheme="minorHAnsi"/>
        </w:rPr>
        <w:t>plotly</w:t>
      </w:r>
      <w:proofErr w:type="spellEnd"/>
      <w:r w:rsidRPr="000C06F4">
        <w:rPr>
          <w:rFonts w:cstheme="minorHAnsi"/>
        </w:rPr>
        <w:t xml:space="preserve"> library to visualize the User Experience Meter.</w:t>
      </w:r>
    </w:p>
    <w:p w:rsidR="000C06F4" w:rsidRDefault="000C06F4" w:rsidP="000C06F4">
      <w:pPr>
        <w:autoSpaceDE w:val="0"/>
        <w:autoSpaceDN w:val="0"/>
        <w:adjustRightInd w:val="0"/>
        <w:spacing w:after="0" w:line="240" w:lineRule="auto"/>
        <w:jc w:val="both"/>
        <w:rPr>
          <w:rFonts w:cstheme="minorHAnsi"/>
        </w:rPr>
      </w:pPr>
    </w:p>
    <w:p w:rsidR="00243D5F" w:rsidRPr="000C06F4" w:rsidRDefault="00243D5F" w:rsidP="000C06F4">
      <w:pPr>
        <w:autoSpaceDE w:val="0"/>
        <w:autoSpaceDN w:val="0"/>
        <w:adjustRightInd w:val="0"/>
        <w:spacing w:after="0" w:line="240" w:lineRule="auto"/>
        <w:jc w:val="both"/>
        <w:rPr>
          <w:rFonts w:cstheme="minorHAnsi"/>
        </w:rPr>
      </w:pPr>
      <w:r w:rsidRPr="000C06F4">
        <w:rPr>
          <w:rFonts w:cstheme="minorHAnsi"/>
        </w:rPr>
        <w:t>AJAX: It is a developer's dream, because you can update a web page without reloading the page. Request data from a server - after the page has loaded. Receive data from a server - after the page has loaded. Send data to a server - in the background</w:t>
      </w:r>
    </w:p>
    <w:p w:rsidR="00243D5F" w:rsidRPr="00243D5F" w:rsidRDefault="00243D5F" w:rsidP="00243D5F">
      <w:pPr>
        <w:pStyle w:val="ListParagraph"/>
        <w:autoSpaceDE w:val="0"/>
        <w:autoSpaceDN w:val="0"/>
        <w:adjustRightInd w:val="0"/>
        <w:spacing w:after="0" w:line="240" w:lineRule="auto"/>
        <w:jc w:val="both"/>
        <w:rPr>
          <w:rFonts w:cstheme="minorHAnsi"/>
        </w:rPr>
      </w:pPr>
    </w:p>
    <w:p w:rsidR="00243D5F" w:rsidRPr="000C06F4" w:rsidRDefault="00243D5F" w:rsidP="000C06F4">
      <w:pPr>
        <w:autoSpaceDE w:val="0"/>
        <w:autoSpaceDN w:val="0"/>
        <w:adjustRightInd w:val="0"/>
        <w:spacing w:after="0" w:line="240" w:lineRule="auto"/>
        <w:jc w:val="both"/>
        <w:rPr>
          <w:rFonts w:cstheme="minorHAnsi"/>
        </w:rPr>
      </w:pPr>
      <w:r w:rsidRPr="000C06F4">
        <w:rPr>
          <w:rFonts w:cstheme="minorHAnsi"/>
        </w:rPr>
        <w:t>ANGULARJS: HTML is great for declaring static documents, but it falters when we try to use it for declaring dynamic views in web-applications. AngularJS is a toolset for building the framework most suited to your application development. It is fully extensible and works well with other libraries. Every feature can be modified or replaced to suit your unique development workflow.</w:t>
      </w:r>
    </w:p>
    <w:p w:rsidR="000C06F4" w:rsidRDefault="000C06F4" w:rsidP="00243D5F">
      <w:pPr>
        <w:autoSpaceDE w:val="0"/>
        <w:autoSpaceDN w:val="0"/>
        <w:adjustRightInd w:val="0"/>
        <w:spacing w:after="0" w:line="240" w:lineRule="auto"/>
        <w:jc w:val="both"/>
        <w:rPr>
          <w:rFonts w:cstheme="minorHAnsi"/>
          <w:b/>
        </w:rPr>
      </w:pPr>
    </w:p>
    <w:p w:rsidR="00243D5F" w:rsidRPr="000C06F4" w:rsidRDefault="000C06F4" w:rsidP="00243D5F">
      <w:pPr>
        <w:autoSpaceDE w:val="0"/>
        <w:autoSpaceDN w:val="0"/>
        <w:adjustRightInd w:val="0"/>
        <w:spacing w:after="0" w:line="240" w:lineRule="auto"/>
        <w:jc w:val="both"/>
        <w:rPr>
          <w:rFonts w:cstheme="minorHAnsi"/>
          <w:color w:val="4472C4" w:themeColor="accent1"/>
          <w:sz w:val="24"/>
          <w:szCs w:val="24"/>
        </w:rPr>
      </w:pPr>
      <w:r w:rsidRPr="000C06F4">
        <w:rPr>
          <w:rFonts w:cstheme="minorHAnsi"/>
          <w:color w:val="4472C4" w:themeColor="accent1"/>
          <w:sz w:val="24"/>
          <w:szCs w:val="24"/>
        </w:rPr>
        <w:t>Server</w:t>
      </w:r>
    </w:p>
    <w:p w:rsidR="000C06F4" w:rsidRDefault="000C06F4" w:rsidP="000C06F4">
      <w:pPr>
        <w:autoSpaceDE w:val="0"/>
        <w:autoSpaceDN w:val="0"/>
        <w:adjustRightInd w:val="0"/>
        <w:spacing w:after="0" w:line="240" w:lineRule="auto"/>
        <w:jc w:val="both"/>
        <w:rPr>
          <w:rFonts w:cstheme="minorHAnsi"/>
          <w:b/>
        </w:rPr>
      </w:pPr>
    </w:p>
    <w:p w:rsidR="00243D5F" w:rsidRPr="000C06F4" w:rsidRDefault="00243D5F" w:rsidP="000C06F4">
      <w:pPr>
        <w:autoSpaceDE w:val="0"/>
        <w:autoSpaceDN w:val="0"/>
        <w:adjustRightInd w:val="0"/>
        <w:spacing w:after="0" w:line="240" w:lineRule="auto"/>
        <w:jc w:val="both"/>
        <w:rPr>
          <w:rFonts w:cstheme="minorHAnsi"/>
        </w:rPr>
      </w:pPr>
      <w:r w:rsidRPr="000C06F4">
        <w:rPr>
          <w:rFonts w:cstheme="minorHAnsi"/>
        </w:rPr>
        <w:t>Node: It is providing open source environment and used in cross platform. It uses JavaScript on the server. Here is how Node handles a file request: Sends the task to the computer's file system. Ready to handle the next request. When the file system has opened and read the file, the server returns the content to the client.</w:t>
      </w:r>
    </w:p>
    <w:p w:rsidR="00243D5F" w:rsidRPr="00243D5F" w:rsidRDefault="00243D5F" w:rsidP="00243D5F">
      <w:pPr>
        <w:autoSpaceDE w:val="0"/>
        <w:autoSpaceDN w:val="0"/>
        <w:adjustRightInd w:val="0"/>
        <w:spacing w:after="0" w:line="240" w:lineRule="auto"/>
        <w:jc w:val="both"/>
        <w:rPr>
          <w:rFonts w:cstheme="minorHAnsi"/>
        </w:rPr>
      </w:pPr>
    </w:p>
    <w:p w:rsidR="00243D5F" w:rsidRPr="000C06F4" w:rsidRDefault="000C06F4" w:rsidP="00243D5F">
      <w:pPr>
        <w:autoSpaceDE w:val="0"/>
        <w:autoSpaceDN w:val="0"/>
        <w:adjustRightInd w:val="0"/>
        <w:spacing w:after="0" w:line="240" w:lineRule="auto"/>
        <w:jc w:val="both"/>
        <w:rPr>
          <w:rFonts w:cstheme="minorHAnsi"/>
          <w:color w:val="4472C4" w:themeColor="accent1"/>
          <w:sz w:val="24"/>
          <w:szCs w:val="24"/>
        </w:rPr>
      </w:pPr>
      <w:r>
        <w:rPr>
          <w:rFonts w:cstheme="minorHAnsi"/>
          <w:color w:val="4472C4" w:themeColor="accent1"/>
          <w:sz w:val="24"/>
          <w:szCs w:val="24"/>
        </w:rPr>
        <w:t>Database</w:t>
      </w:r>
    </w:p>
    <w:p w:rsidR="000C06F4" w:rsidRDefault="000C06F4" w:rsidP="000C06F4">
      <w:pPr>
        <w:autoSpaceDE w:val="0"/>
        <w:autoSpaceDN w:val="0"/>
        <w:adjustRightInd w:val="0"/>
        <w:spacing w:after="0" w:line="240" w:lineRule="auto"/>
        <w:jc w:val="both"/>
        <w:rPr>
          <w:rFonts w:cstheme="minorHAnsi"/>
          <w:b/>
        </w:rPr>
      </w:pPr>
    </w:p>
    <w:p w:rsidR="00243D5F" w:rsidRPr="000C06F4" w:rsidRDefault="00243D5F" w:rsidP="000C06F4">
      <w:pPr>
        <w:autoSpaceDE w:val="0"/>
        <w:autoSpaceDN w:val="0"/>
        <w:adjustRightInd w:val="0"/>
        <w:spacing w:after="0" w:line="240" w:lineRule="auto"/>
        <w:jc w:val="both"/>
        <w:rPr>
          <w:rFonts w:cstheme="minorHAnsi"/>
        </w:rPr>
      </w:pPr>
      <w:r w:rsidRPr="000C06F4">
        <w:rPr>
          <w:rFonts w:cstheme="minorHAnsi"/>
        </w:rPr>
        <w:t>Sqlite3 is a popular choice as embedded lightweight database software for local/client storage in application software such as web browsers. It is arguably the most widely deployed database engine, as it is used today by several widespread browsers, operating systems, and embedded systems (such as mobile phones), among others. Sqlite3 has bindings to many programming languages. Sqlite3 used for storing data of Radio Scan, Current Scan, and AP Scan modules.</w:t>
      </w:r>
    </w:p>
    <w:p w:rsidR="00243D5F" w:rsidRPr="00243D5F" w:rsidRDefault="00243D5F" w:rsidP="00243D5F">
      <w:pPr>
        <w:autoSpaceDE w:val="0"/>
        <w:autoSpaceDN w:val="0"/>
        <w:adjustRightInd w:val="0"/>
        <w:spacing w:after="0" w:line="240" w:lineRule="auto"/>
        <w:jc w:val="both"/>
        <w:rPr>
          <w:rFonts w:cstheme="minorHAnsi"/>
        </w:rPr>
      </w:pPr>
    </w:p>
    <w:p w:rsidR="00243D5F" w:rsidRPr="000C06F4" w:rsidRDefault="000C06F4" w:rsidP="00243D5F">
      <w:pPr>
        <w:autoSpaceDE w:val="0"/>
        <w:autoSpaceDN w:val="0"/>
        <w:adjustRightInd w:val="0"/>
        <w:spacing w:after="0" w:line="240" w:lineRule="auto"/>
        <w:jc w:val="both"/>
        <w:rPr>
          <w:rFonts w:cstheme="minorHAnsi"/>
          <w:color w:val="4472C4" w:themeColor="accent1"/>
          <w:sz w:val="24"/>
          <w:szCs w:val="24"/>
        </w:rPr>
      </w:pPr>
      <w:r>
        <w:rPr>
          <w:rFonts w:cstheme="minorHAnsi"/>
          <w:color w:val="4472C4" w:themeColor="accent1"/>
          <w:sz w:val="24"/>
          <w:szCs w:val="24"/>
        </w:rPr>
        <w:t>Back-end</w:t>
      </w:r>
    </w:p>
    <w:p w:rsidR="000C06F4" w:rsidRDefault="000C06F4" w:rsidP="000C06F4">
      <w:pPr>
        <w:autoSpaceDE w:val="0"/>
        <w:autoSpaceDN w:val="0"/>
        <w:adjustRightInd w:val="0"/>
        <w:spacing w:after="0" w:line="240" w:lineRule="auto"/>
        <w:jc w:val="both"/>
        <w:rPr>
          <w:rFonts w:cstheme="minorHAnsi"/>
          <w:b/>
        </w:rPr>
      </w:pPr>
    </w:p>
    <w:p w:rsidR="00243D5F" w:rsidRPr="000C06F4" w:rsidRDefault="00243D5F" w:rsidP="000C06F4">
      <w:pPr>
        <w:autoSpaceDE w:val="0"/>
        <w:autoSpaceDN w:val="0"/>
        <w:adjustRightInd w:val="0"/>
        <w:spacing w:after="0" w:line="240" w:lineRule="auto"/>
        <w:jc w:val="both"/>
        <w:rPr>
          <w:rFonts w:cstheme="minorHAnsi"/>
        </w:rPr>
      </w:pPr>
      <w:r w:rsidRPr="000C06F4">
        <w:rPr>
          <w:rFonts w:cstheme="minorHAnsi"/>
        </w:rPr>
        <w:t>Python is an interpreted, object-oriented, high-level programming language with dynamic semantics. Python supports modules and packages, which encourages program modularity and code reuse. Python 3.6 is used to develop cross-platform back-end script and to build Machine Learning model.</w:t>
      </w:r>
    </w:p>
    <w:p w:rsidR="00243D5F" w:rsidRPr="00243D5F" w:rsidRDefault="00243D5F" w:rsidP="00243D5F">
      <w:pPr>
        <w:autoSpaceDE w:val="0"/>
        <w:autoSpaceDN w:val="0"/>
        <w:adjustRightInd w:val="0"/>
        <w:spacing w:after="0" w:line="240" w:lineRule="auto"/>
        <w:jc w:val="both"/>
        <w:rPr>
          <w:rFonts w:cstheme="minorHAnsi"/>
        </w:rPr>
      </w:pPr>
    </w:p>
    <w:p w:rsidR="00243D5F" w:rsidRDefault="00243D5F" w:rsidP="00A42715">
      <w:pPr>
        <w:rPr>
          <w:rFonts w:cstheme="minorHAnsi"/>
          <w:color w:val="4472C4" w:themeColor="accent1"/>
        </w:rPr>
      </w:pPr>
    </w:p>
    <w:p w:rsidR="00A42715" w:rsidRDefault="00A42715" w:rsidP="00A42715">
      <w:pPr>
        <w:rPr>
          <w:rFonts w:cstheme="minorHAnsi"/>
          <w:color w:val="4472C4" w:themeColor="accent1"/>
        </w:rPr>
      </w:pPr>
    </w:p>
    <w:p w:rsidR="00EB44FF" w:rsidRDefault="00EB44FF" w:rsidP="00EB44FF">
      <w:pPr>
        <w:rPr>
          <w:rFonts w:cstheme="minorHAnsi"/>
          <w:color w:val="4472C4" w:themeColor="accent1"/>
        </w:rPr>
      </w:pPr>
    </w:p>
    <w:p w:rsidR="00EB44FF" w:rsidRPr="00EB44FF" w:rsidRDefault="00EB44FF" w:rsidP="00EB44FF">
      <w:pPr>
        <w:rPr>
          <w:b/>
          <w:color w:val="4472C4" w:themeColor="accent1"/>
          <w:sz w:val="24"/>
          <w:szCs w:val="24"/>
        </w:rPr>
      </w:pPr>
      <w:r w:rsidRPr="00EB44FF">
        <w:rPr>
          <w:b/>
          <w:color w:val="4472C4" w:themeColor="accent1"/>
          <w:sz w:val="24"/>
          <w:szCs w:val="24"/>
        </w:rPr>
        <w:lastRenderedPageBreak/>
        <w:t>Correlation Logic</w:t>
      </w:r>
    </w:p>
    <w:tbl>
      <w:tblPr>
        <w:tblStyle w:val="TableGrid"/>
        <w:tblW w:w="10345" w:type="dxa"/>
        <w:tblLayout w:type="fixed"/>
        <w:tblLook w:val="04A0" w:firstRow="1" w:lastRow="0" w:firstColumn="1" w:lastColumn="0" w:noHBand="0" w:noVBand="1"/>
      </w:tblPr>
      <w:tblGrid>
        <w:gridCol w:w="1615"/>
        <w:gridCol w:w="1620"/>
        <w:gridCol w:w="1710"/>
        <w:gridCol w:w="990"/>
        <w:gridCol w:w="2610"/>
        <w:gridCol w:w="1800"/>
      </w:tblGrid>
      <w:tr w:rsidR="00EB44FF" w:rsidTr="00D05C33">
        <w:trPr>
          <w:trHeight w:val="553"/>
        </w:trPr>
        <w:tc>
          <w:tcPr>
            <w:tcW w:w="1615" w:type="dxa"/>
            <w:shd w:val="clear" w:color="auto" w:fill="D9E2F3" w:themeFill="accent1" w:themeFillTint="33"/>
          </w:tcPr>
          <w:p w:rsidR="00EB44FF" w:rsidRDefault="00EB44FF" w:rsidP="00D05C33">
            <w:pPr>
              <w:autoSpaceDE w:val="0"/>
              <w:autoSpaceDN w:val="0"/>
            </w:pPr>
            <w:r>
              <w:rPr>
                <w:rFonts w:ascii="Arial" w:hAnsi="Arial" w:cs="Arial"/>
                <w:sz w:val="20"/>
                <w:szCs w:val="20"/>
              </w:rPr>
              <w:t>Parameter</w:t>
            </w:r>
          </w:p>
        </w:tc>
        <w:tc>
          <w:tcPr>
            <w:tcW w:w="1620" w:type="dxa"/>
            <w:shd w:val="clear" w:color="auto" w:fill="D9E2F3" w:themeFill="accent1" w:themeFillTint="33"/>
          </w:tcPr>
          <w:p w:rsidR="00EB44FF" w:rsidRDefault="00EB44FF" w:rsidP="00D05C33">
            <w:r>
              <w:t>Optimal Range</w:t>
            </w:r>
          </w:p>
        </w:tc>
        <w:tc>
          <w:tcPr>
            <w:tcW w:w="1710" w:type="dxa"/>
            <w:shd w:val="clear" w:color="auto" w:fill="D9E2F3" w:themeFill="accent1" w:themeFillTint="33"/>
          </w:tcPr>
          <w:p w:rsidR="00EB44FF" w:rsidRDefault="00EB44FF" w:rsidP="00D05C33">
            <w:r>
              <w:t>Condition</w:t>
            </w:r>
          </w:p>
        </w:tc>
        <w:tc>
          <w:tcPr>
            <w:tcW w:w="990" w:type="dxa"/>
            <w:shd w:val="clear" w:color="auto" w:fill="D9E2F3" w:themeFill="accent1" w:themeFillTint="33"/>
          </w:tcPr>
          <w:p w:rsidR="00EB44FF" w:rsidRDefault="00EB44FF" w:rsidP="00D05C33">
            <w:r>
              <w:t>Experience</w:t>
            </w:r>
          </w:p>
        </w:tc>
        <w:tc>
          <w:tcPr>
            <w:tcW w:w="2610" w:type="dxa"/>
            <w:shd w:val="clear" w:color="auto" w:fill="D9E2F3" w:themeFill="accent1" w:themeFillTint="33"/>
          </w:tcPr>
          <w:p w:rsidR="00EB44FF" w:rsidRDefault="00EB44FF" w:rsidP="00D05C33">
            <w:r>
              <w:t>Technical Inference</w:t>
            </w:r>
          </w:p>
        </w:tc>
        <w:tc>
          <w:tcPr>
            <w:tcW w:w="1800" w:type="dxa"/>
            <w:shd w:val="clear" w:color="auto" w:fill="D9E2F3" w:themeFill="accent1" w:themeFillTint="33"/>
          </w:tcPr>
          <w:p w:rsidR="00EB44FF" w:rsidRDefault="00EB44FF" w:rsidP="00D05C33">
            <w:r>
              <w:t>Suggestions</w:t>
            </w:r>
          </w:p>
        </w:tc>
      </w:tr>
      <w:tr w:rsidR="00EB44FF" w:rsidTr="00D05C33">
        <w:trPr>
          <w:trHeight w:val="276"/>
        </w:trPr>
        <w:tc>
          <w:tcPr>
            <w:tcW w:w="1615" w:type="dxa"/>
            <w:vMerge w:val="restart"/>
          </w:tcPr>
          <w:p w:rsidR="00EB44FF" w:rsidRDefault="00EB44FF" w:rsidP="00D05C33">
            <w:r>
              <w:t>RSSI</w:t>
            </w:r>
          </w:p>
        </w:tc>
        <w:tc>
          <w:tcPr>
            <w:tcW w:w="1620" w:type="dxa"/>
            <w:vMerge w:val="restart"/>
          </w:tcPr>
          <w:p w:rsidR="00EB44FF" w:rsidRDefault="00EB44FF" w:rsidP="00D05C33">
            <w:r>
              <w:t>-65 for Video</w:t>
            </w:r>
          </w:p>
          <w:p w:rsidR="00EB44FF" w:rsidRDefault="00EB44FF" w:rsidP="00D05C33">
            <w:r>
              <w:t>-70 for Data</w:t>
            </w:r>
          </w:p>
        </w:tc>
        <w:tc>
          <w:tcPr>
            <w:tcW w:w="1710" w:type="dxa"/>
          </w:tcPr>
          <w:p w:rsidR="00EB44FF" w:rsidRPr="0076226D" w:rsidRDefault="00EB44FF" w:rsidP="00D05C33">
            <w:r w:rsidRPr="0076226D">
              <w:t xml:space="preserve">RSSI &lt; -75 </w:t>
            </w:r>
          </w:p>
        </w:tc>
        <w:tc>
          <w:tcPr>
            <w:tcW w:w="990" w:type="dxa"/>
          </w:tcPr>
          <w:p w:rsidR="00EB44FF" w:rsidRDefault="00EB44FF" w:rsidP="00D05C33">
            <w:r>
              <w:t>&lt;= 4</w:t>
            </w:r>
          </w:p>
        </w:tc>
        <w:tc>
          <w:tcPr>
            <w:tcW w:w="2610" w:type="dxa"/>
          </w:tcPr>
          <w:p w:rsidR="00EB44FF" w:rsidRDefault="00EB44FF" w:rsidP="00D05C33">
            <w:r w:rsidRPr="00651DB4">
              <w:t xml:space="preserve">Low signal strength.  </w:t>
            </w:r>
          </w:p>
        </w:tc>
        <w:tc>
          <w:tcPr>
            <w:tcW w:w="1800" w:type="dxa"/>
          </w:tcPr>
          <w:p w:rsidR="00EB44FF" w:rsidRDefault="00EB44FF" w:rsidP="00D05C33">
            <w:r>
              <w:t>M</w:t>
            </w:r>
            <w:r w:rsidRPr="00282FE5">
              <w:t>ove closer to you</w:t>
            </w:r>
            <w:r>
              <w:t>r</w:t>
            </w:r>
            <w:r w:rsidRPr="00282FE5">
              <w:t xml:space="preserve"> access point.</w:t>
            </w:r>
          </w:p>
        </w:tc>
      </w:tr>
      <w:tr w:rsidR="00EB44FF" w:rsidTr="00D05C33">
        <w:trPr>
          <w:trHeight w:val="276"/>
        </w:trPr>
        <w:tc>
          <w:tcPr>
            <w:tcW w:w="1615" w:type="dxa"/>
            <w:vMerge/>
          </w:tcPr>
          <w:p w:rsidR="00EB44FF" w:rsidRDefault="00EB44FF" w:rsidP="00D05C33"/>
        </w:tc>
        <w:tc>
          <w:tcPr>
            <w:tcW w:w="1620" w:type="dxa"/>
            <w:vMerge/>
          </w:tcPr>
          <w:p w:rsidR="00EB44FF" w:rsidRDefault="00EB44FF" w:rsidP="00D05C33"/>
        </w:tc>
        <w:tc>
          <w:tcPr>
            <w:tcW w:w="1710" w:type="dxa"/>
          </w:tcPr>
          <w:p w:rsidR="00EB44FF" w:rsidRPr="0076226D" w:rsidRDefault="00EB44FF" w:rsidP="00D05C33">
            <w:r w:rsidRPr="0076226D">
              <w:t>-65 to -75</w:t>
            </w:r>
          </w:p>
        </w:tc>
        <w:tc>
          <w:tcPr>
            <w:tcW w:w="990" w:type="dxa"/>
          </w:tcPr>
          <w:p w:rsidR="00EB44FF" w:rsidRDefault="00EB44FF" w:rsidP="00D05C33">
            <w:r>
              <w:t>5 to 7</w:t>
            </w:r>
          </w:p>
        </w:tc>
        <w:tc>
          <w:tcPr>
            <w:tcW w:w="2610" w:type="dxa"/>
          </w:tcPr>
          <w:p w:rsidR="00EB44FF" w:rsidRPr="00651DB4" w:rsidRDefault="00EB44FF" w:rsidP="00D05C33">
            <w:r>
              <w:t>Medium Strength</w:t>
            </w:r>
          </w:p>
        </w:tc>
        <w:tc>
          <w:tcPr>
            <w:tcW w:w="1800" w:type="dxa"/>
          </w:tcPr>
          <w:p w:rsidR="00EB44FF" w:rsidRDefault="00EB44FF" w:rsidP="00D05C33"/>
        </w:tc>
      </w:tr>
      <w:tr w:rsidR="00EB44FF" w:rsidTr="00D05C33">
        <w:trPr>
          <w:trHeight w:val="276"/>
        </w:trPr>
        <w:tc>
          <w:tcPr>
            <w:tcW w:w="1615" w:type="dxa"/>
            <w:vMerge/>
          </w:tcPr>
          <w:p w:rsidR="00EB44FF" w:rsidRDefault="00EB44FF" w:rsidP="00D05C33"/>
        </w:tc>
        <w:tc>
          <w:tcPr>
            <w:tcW w:w="1620" w:type="dxa"/>
            <w:vMerge/>
          </w:tcPr>
          <w:p w:rsidR="00EB44FF" w:rsidRDefault="00EB44FF" w:rsidP="00D05C33"/>
        </w:tc>
        <w:tc>
          <w:tcPr>
            <w:tcW w:w="1710" w:type="dxa"/>
          </w:tcPr>
          <w:p w:rsidR="00EB44FF" w:rsidRPr="0076226D" w:rsidRDefault="00EB44FF" w:rsidP="00D05C33">
            <w:r w:rsidRPr="0076226D">
              <w:t xml:space="preserve">-50 to -65 </w:t>
            </w:r>
          </w:p>
        </w:tc>
        <w:tc>
          <w:tcPr>
            <w:tcW w:w="990" w:type="dxa"/>
          </w:tcPr>
          <w:p w:rsidR="00EB44FF" w:rsidRDefault="00EB44FF" w:rsidP="00D05C33">
            <w:r>
              <w:t>8 to 10</w:t>
            </w:r>
          </w:p>
        </w:tc>
        <w:tc>
          <w:tcPr>
            <w:tcW w:w="2610" w:type="dxa"/>
          </w:tcPr>
          <w:p w:rsidR="00EB44FF" w:rsidRPr="00651DB4" w:rsidRDefault="00EB44FF" w:rsidP="00D05C33">
            <w:r>
              <w:t>Good strength</w:t>
            </w:r>
          </w:p>
        </w:tc>
        <w:tc>
          <w:tcPr>
            <w:tcW w:w="1800" w:type="dxa"/>
          </w:tcPr>
          <w:p w:rsidR="00EB44FF" w:rsidRDefault="00EB44FF" w:rsidP="00D05C33"/>
        </w:tc>
      </w:tr>
      <w:tr w:rsidR="00EB44FF" w:rsidTr="00D05C33">
        <w:trPr>
          <w:trHeight w:val="262"/>
        </w:trPr>
        <w:tc>
          <w:tcPr>
            <w:tcW w:w="1615" w:type="dxa"/>
            <w:vMerge w:val="restart"/>
          </w:tcPr>
          <w:p w:rsidR="00EB44FF" w:rsidRDefault="00EB44FF" w:rsidP="00D05C33">
            <w:proofErr w:type="spellStart"/>
            <w:r>
              <w:t>PoE</w:t>
            </w:r>
            <w:proofErr w:type="spellEnd"/>
          </w:p>
        </w:tc>
        <w:tc>
          <w:tcPr>
            <w:tcW w:w="1620" w:type="dxa"/>
            <w:vMerge w:val="restart"/>
          </w:tcPr>
          <w:p w:rsidR="00EB44FF" w:rsidRDefault="00EB44FF" w:rsidP="00D05C33">
            <w:r>
              <w:t xml:space="preserve">22– 25 </w:t>
            </w:r>
            <w:proofErr w:type="spellStart"/>
            <w:r>
              <w:t>mW</w:t>
            </w:r>
            <w:proofErr w:type="spellEnd"/>
          </w:p>
          <w:p w:rsidR="00EB44FF" w:rsidRDefault="00EB44FF" w:rsidP="00D05C33"/>
          <w:p w:rsidR="00EB44FF" w:rsidRDefault="00EB44FF" w:rsidP="00D05C33">
            <w:r>
              <w:t>Very High Density – 1mW</w:t>
            </w:r>
          </w:p>
          <w:p w:rsidR="00EB44FF" w:rsidRDefault="00EB44FF" w:rsidP="00D05C33"/>
        </w:tc>
        <w:tc>
          <w:tcPr>
            <w:tcW w:w="1710" w:type="dxa"/>
          </w:tcPr>
          <w:p w:rsidR="00EB44FF" w:rsidRDefault="00EB44FF" w:rsidP="00D05C33">
            <w:r>
              <w:t xml:space="preserve"> &gt;= 33 </w:t>
            </w:r>
            <w:proofErr w:type="spellStart"/>
            <w:r>
              <w:t>mW</w:t>
            </w:r>
            <w:proofErr w:type="spellEnd"/>
          </w:p>
        </w:tc>
        <w:tc>
          <w:tcPr>
            <w:tcW w:w="990" w:type="dxa"/>
          </w:tcPr>
          <w:p w:rsidR="00EB44FF" w:rsidRDefault="00EB44FF" w:rsidP="00D05C33">
            <w:r>
              <w:t>&lt; = 4</w:t>
            </w:r>
          </w:p>
        </w:tc>
        <w:tc>
          <w:tcPr>
            <w:tcW w:w="2610" w:type="dxa"/>
          </w:tcPr>
          <w:p w:rsidR="00EB44FF" w:rsidRDefault="00EB44FF" w:rsidP="00D05C33">
            <w:r>
              <w:t>High Interference, Sticky Clients, Roaming Problems, Hidden Nodes</w:t>
            </w:r>
          </w:p>
        </w:tc>
        <w:tc>
          <w:tcPr>
            <w:tcW w:w="1800" w:type="dxa"/>
          </w:tcPr>
          <w:p w:rsidR="00EB44FF" w:rsidRDefault="00EB44FF" w:rsidP="00D05C33">
            <w:r>
              <w:t>Reduce Power Range</w:t>
            </w:r>
          </w:p>
        </w:tc>
      </w:tr>
      <w:tr w:rsidR="00EB44FF" w:rsidTr="00D05C33">
        <w:trPr>
          <w:trHeight w:val="262"/>
        </w:trPr>
        <w:tc>
          <w:tcPr>
            <w:tcW w:w="1615" w:type="dxa"/>
            <w:vMerge/>
          </w:tcPr>
          <w:p w:rsidR="00EB44FF" w:rsidRDefault="00EB44FF" w:rsidP="00D05C33"/>
        </w:tc>
        <w:tc>
          <w:tcPr>
            <w:tcW w:w="1620" w:type="dxa"/>
            <w:vMerge/>
          </w:tcPr>
          <w:p w:rsidR="00EB44FF" w:rsidRDefault="00EB44FF" w:rsidP="00D05C33"/>
        </w:tc>
        <w:tc>
          <w:tcPr>
            <w:tcW w:w="1710" w:type="dxa"/>
          </w:tcPr>
          <w:p w:rsidR="00EB44FF" w:rsidRDefault="00EB44FF" w:rsidP="00D05C33">
            <w:r>
              <w:t xml:space="preserve">20 to 33 </w:t>
            </w:r>
            <w:proofErr w:type="spellStart"/>
            <w:r>
              <w:t>mW</w:t>
            </w:r>
            <w:proofErr w:type="spellEnd"/>
          </w:p>
        </w:tc>
        <w:tc>
          <w:tcPr>
            <w:tcW w:w="990" w:type="dxa"/>
          </w:tcPr>
          <w:p w:rsidR="00EB44FF" w:rsidRDefault="00EB44FF" w:rsidP="00D05C33">
            <w:r>
              <w:t>5 to 7</w:t>
            </w:r>
          </w:p>
        </w:tc>
        <w:tc>
          <w:tcPr>
            <w:tcW w:w="2610" w:type="dxa"/>
          </w:tcPr>
          <w:p w:rsidR="00EB44FF" w:rsidRDefault="00EB44FF" w:rsidP="00D05C33">
            <w:r>
              <w:t>Medium Interference</w:t>
            </w:r>
          </w:p>
        </w:tc>
        <w:tc>
          <w:tcPr>
            <w:tcW w:w="1800" w:type="dxa"/>
          </w:tcPr>
          <w:p w:rsidR="00EB44FF" w:rsidRDefault="00EB44FF" w:rsidP="00D05C33"/>
        </w:tc>
      </w:tr>
      <w:tr w:rsidR="00EB44FF" w:rsidTr="00D05C33">
        <w:trPr>
          <w:trHeight w:val="262"/>
        </w:trPr>
        <w:tc>
          <w:tcPr>
            <w:tcW w:w="1615" w:type="dxa"/>
            <w:vMerge/>
          </w:tcPr>
          <w:p w:rsidR="00EB44FF" w:rsidRDefault="00EB44FF" w:rsidP="00D05C33"/>
        </w:tc>
        <w:tc>
          <w:tcPr>
            <w:tcW w:w="1620" w:type="dxa"/>
            <w:vMerge/>
          </w:tcPr>
          <w:p w:rsidR="00EB44FF" w:rsidRDefault="00EB44FF" w:rsidP="00D05C33"/>
        </w:tc>
        <w:tc>
          <w:tcPr>
            <w:tcW w:w="1710" w:type="dxa"/>
          </w:tcPr>
          <w:p w:rsidR="00EB44FF" w:rsidRDefault="00EB44FF" w:rsidP="00D05C33">
            <w:r>
              <w:t>Below 20</w:t>
            </w:r>
          </w:p>
        </w:tc>
        <w:tc>
          <w:tcPr>
            <w:tcW w:w="990" w:type="dxa"/>
          </w:tcPr>
          <w:p w:rsidR="00EB44FF" w:rsidRDefault="00EB44FF" w:rsidP="00D05C33">
            <w:r>
              <w:t>8 to 10</w:t>
            </w:r>
          </w:p>
        </w:tc>
        <w:tc>
          <w:tcPr>
            <w:tcW w:w="2610" w:type="dxa"/>
          </w:tcPr>
          <w:p w:rsidR="00EB44FF" w:rsidRDefault="00EB44FF" w:rsidP="00D05C33">
            <w:r>
              <w:t>Nominal Interference</w:t>
            </w:r>
          </w:p>
        </w:tc>
        <w:tc>
          <w:tcPr>
            <w:tcW w:w="1800" w:type="dxa"/>
          </w:tcPr>
          <w:p w:rsidR="00EB44FF" w:rsidRDefault="00EB44FF" w:rsidP="00D05C33"/>
        </w:tc>
      </w:tr>
      <w:tr w:rsidR="00EB44FF" w:rsidTr="00D05C33">
        <w:trPr>
          <w:trHeight w:val="276"/>
        </w:trPr>
        <w:tc>
          <w:tcPr>
            <w:tcW w:w="1615" w:type="dxa"/>
            <w:vMerge w:val="restart"/>
          </w:tcPr>
          <w:p w:rsidR="00EB44FF" w:rsidRDefault="00EB44FF" w:rsidP="00D05C33">
            <w:bookmarkStart w:id="0" w:name="_Hlk517795072"/>
            <w:r>
              <w:t>Rx</w:t>
            </w:r>
          </w:p>
        </w:tc>
        <w:tc>
          <w:tcPr>
            <w:tcW w:w="1620" w:type="dxa"/>
            <w:vMerge w:val="restart"/>
          </w:tcPr>
          <w:p w:rsidR="00EB44FF" w:rsidRDefault="00EB44FF" w:rsidP="00D05C33">
            <w:r>
              <w:t>600 –700Mbps</w:t>
            </w:r>
          </w:p>
        </w:tc>
        <w:tc>
          <w:tcPr>
            <w:tcW w:w="1710" w:type="dxa"/>
          </w:tcPr>
          <w:p w:rsidR="00EB44FF" w:rsidRDefault="00EB44FF" w:rsidP="00D05C33">
            <w:r>
              <w:t>&lt;    400</w:t>
            </w:r>
          </w:p>
        </w:tc>
        <w:tc>
          <w:tcPr>
            <w:tcW w:w="990" w:type="dxa"/>
          </w:tcPr>
          <w:p w:rsidR="00EB44FF" w:rsidRDefault="00EB44FF" w:rsidP="00D05C33">
            <w:r>
              <w:t>&lt; = 4</w:t>
            </w:r>
          </w:p>
        </w:tc>
        <w:tc>
          <w:tcPr>
            <w:tcW w:w="2610" w:type="dxa"/>
          </w:tcPr>
          <w:p w:rsidR="00EB44FF" w:rsidRDefault="00EB44FF" w:rsidP="00D05C33">
            <w:r>
              <w:t>Low receive rate</w:t>
            </w:r>
          </w:p>
        </w:tc>
        <w:tc>
          <w:tcPr>
            <w:tcW w:w="1800" w:type="dxa"/>
          </w:tcPr>
          <w:p w:rsidR="00EB44FF" w:rsidRDefault="00EB44FF" w:rsidP="00D05C33">
            <w:r>
              <w:t xml:space="preserve">Move to other AP or upgrade your device’s technical </w:t>
            </w:r>
            <w:proofErr w:type="gramStart"/>
            <w:r>
              <w:t>specifications .</w:t>
            </w:r>
            <w:proofErr w:type="gramEnd"/>
          </w:p>
        </w:tc>
      </w:tr>
      <w:tr w:rsidR="00EB44FF" w:rsidTr="00D05C33">
        <w:trPr>
          <w:trHeight w:val="70"/>
        </w:trPr>
        <w:tc>
          <w:tcPr>
            <w:tcW w:w="1615" w:type="dxa"/>
            <w:vMerge/>
          </w:tcPr>
          <w:p w:rsidR="00EB44FF" w:rsidRDefault="00EB44FF" w:rsidP="00D05C33"/>
        </w:tc>
        <w:tc>
          <w:tcPr>
            <w:tcW w:w="1620" w:type="dxa"/>
            <w:vMerge/>
          </w:tcPr>
          <w:p w:rsidR="00EB44FF" w:rsidRDefault="00EB44FF" w:rsidP="00D05C33"/>
        </w:tc>
        <w:tc>
          <w:tcPr>
            <w:tcW w:w="1710" w:type="dxa"/>
          </w:tcPr>
          <w:p w:rsidR="00EB44FF" w:rsidRDefault="00EB44FF" w:rsidP="00D05C33">
            <w:r>
              <w:t>400 to 600</w:t>
            </w:r>
          </w:p>
        </w:tc>
        <w:tc>
          <w:tcPr>
            <w:tcW w:w="990" w:type="dxa"/>
          </w:tcPr>
          <w:p w:rsidR="00EB44FF" w:rsidRDefault="00EB44FF" w:rsidP="00D05C33">
            <w:r>
              <w:t>5 to 7</w:t>
            </w:r>
          </w:p>
        </w:tc>
        <w:tc>
          <w:tcPr>
            <w:tcW w:w="2610" w:type="dxa"/>
          </w:tcPr>
          <w:p w:rsidR="00EB44FF" w:rsidRDefault="00EB44FF" w:rsidP="00D05C33">
            <w:r>
              <w:t>Optimal receive rate</w:t>
            </w:r>
          </w:p>
        </w:tc>
        <w:tc>
          <w:tcPr>
            <w:tcW w:w="1800" w:type="dxa"/>
          </w:tcPr>
          <w:p w:rsidR="00EB44FF" w:rsidRDefault="00EB44FF" w:rsidP="00D05C33"/>
        </w:tc>
      </w:tr>
      <w:tr w:rsidR="00EB44FF" w:rsidTr="00D05C33">
        <w:trPr>
          <w:trHeight w:val="276"/>
        </w:trPr>
        <w:tc>
          <w:tcPr>
            <w:tcW w:w="1615" w:type="dxa"/>
            <w:vMerge/>
          </w:tcPr>
          <w:p w:rsidR="00EB44FF" w:rsidRDefault="00EB44FF" w:rsidP="00D05C33"/>
        </w:tc>
        <w:tc>
          <w:tcPr>
            <w:tcW w:w="1620" w:type="dxa"/>
            <w:vMerge/>
          </w:tcPr>
          <w:p w:rsidR="00EB44FF" w:rsidRDefault="00EB44FF" w:rsidP="00D05C33"/>
        </w:tc>
        <w:tc>
          <w:tcPr>
            <w:tcW w:w="1710" w:type="dxa"/>
          </w:tcPr>
          <w:p w:rsidR="00EB44FF" w:rsidRDefault="00EB44FF" w:rsidP="00D05C33">
            <w:r>
              <w:t xml:space="preserve">   &gt;   600</w:t>
            </w:r>
          </w:p>
        </w:tc>
        <w:tc>
          <w:tcPr>
            <w:tcW w:w="990" w:type="dxa"/>
          </w:tcPr>
          <w:p w:rsidR="00EB44FF" w:rsidRDefault="00EB44FF" w:rsidP="00D05C33">
            <w:r>
              <w:t>8 to 10</w:t>
            </w:r>
          </w:p>
        </w:tc>
        <w:tc>
          <w:tcPr>
            <w:tcW w:w="2610" w:type="dxa"/>
          </w:tcPr>
          <w:p w:rsidR="00EB44FF" w:rsidRDefault="00EB44FF" w:rsidP="00D05C33">
            <w:r>
              <w:t>Good Receive rate</w:t>
            </w:r>
          </w:p>
        </w:tc>
        <w:tc>
          <w:tcPr>
            <w:tcW w:w="1800" w:type="dxa"/>
          </w:tcPr>
          <w:p w:rsidR="00EB44FF" w:rsidRDefault="00EB44FF" w:rsidP="00D05C33"/>
        </w:tc>
      </w:tr>
      <w:bookmarkEnd w:id="0"/>
      <w:tr w:rsidR="00EB44FF" w:rsidTr="00D05C33">
        <w:trPr>
          <w:trHeight w:val="276"/>
        </w:trPr>
        <w:tc>
          <w:tcPr>
            <w:tcW w:w="1615" w:type="dxa"/>
            <w:vMerge w:val="restart"/>
          </w:tcPr>
          <w:p w:rsidR="00EB44FF" w:rsidRDefault="00EB44FF" w:rsidP="00D05C33">
            <w:proofErr w:type="spellStart"/>
            <w:r>
              <w:t>Tx</w:t>
            </w:r>
            <w:proofErr w:type="spellEnd"/>
          </w:p>
        </w:tc>
        <w:tc>
          <w:tcPr>
            <w:tcW w:w="1620" w:type="dxa"/>
            <w:vMerge w:val="restart"/>
          </w:tcPr>
          <w:p w:rsidR="00EB44FF" w:rsidRDefault="00EB44FF" w:rsidP="00D05C33">
            <w:r>
              <w:t>350-450Mbps</w:t>
            </w:r>
          </w:p>
        </w:tc>
        <w:tc>
          <w:tcPr>
            <w:tcW w:w="1710" w:type="dxa"/>
          </w:tcPr>
          <w:p w:rsidR="00EB44FF" w:rsidRDefault="00EB44FF" w:rsidP="00D05C33">
            <w:r>
              <w:t>&lt; 300</w:t>
            </w:r>
          </w:p>
        </w:tc>
        <w:tc>
          <w:tcPr>
            <w:tcW w:w="990" w:type="dxa"/>
          </w:tcPr>
          <w:p w:rsidR="00EB44FF" w:rsidRDefault="00EB44FF" w:rsidP="00D05C33">
            <w:r>
              <w:t>&lt; = 4</w:t>
            </w:r>
          </w:p>
        </w:tc>
        <w:tc>
          <w:tcPr>
            <w:tcW w:w="2610" w:type="dxa"/>
          </w:tcPr>
          <w:p w:rsidR="00EB44FF" w:rsidRDefault="00EB44FF" w:rsidP="00D05C33">
            <w:r>
              <w:t xml:space="preserve">Low </w:t>
            </w:r>
            <w:r w:rsidR="00CB787D">
              <w:t>transmit</w:t>
            </w:r>
            <w:r>
              <w:t xml:space="preserve"> rate</w:t>
            </w:r>
          </w:p>
        </w:tc>
        <w:tc>
          <w:tcPr>
            <w:tcW w:w="1800" w:type="dxa"/>
          </w:tcPr>
          <w:p w:rsidR="00EB44FF" w:rsidRDefault="00EB44FF" w:rsidP="00D05C33">
            <w:r>
              <w:t>Possibly Legacy System. Upgrade your device or increase device power.</w:t>
            </w:r>
          </w:p>
        </w:tc>
      </w:tr>
      <w:tr w:rsidR="00EB44FF" w:rsidTr="00D05C33">
        <w:trPr>
          <w:trHeight w:val="276"/>
        </w:trPr>
        <w:tc>
          <w:tcPr>
            <w:tcW w:w="1615" w:type="dxa"/>
            <w:vMerge/>
          </w:tcPr>
          <w:p w:rsidR="00EB44FF" w:rsidRDefault="00EB44FF" w:rsidP="00D05C33"/>
        </w:tc>
        <w:tc>
          <w:tcPr>
            <w:tcW w:w="1620" w:type="dxa"/>
            <w:vMerge/>
          </w:tcPr>
          <w:p w:rsidR="00EB44FF" w:rsidRDefault="00EB44FF" w:rsidP="00D05C33"/>
        </w:tc>
        <w:tc>
          <w:tcPr>
            <w:tcW w:w="1710" w:type="dxa"/>
          </w:tcPr>
          <w:p w:rsidR="00EB44FF" w:rsidRDefault="00EB44FF" w:rsidP="00D05C33">
            <w:r>
              <w:t>300 to 500</w:t>
            </w:r>
          </w:p>
        </w:tc>
        <w:tc>
          <w:tcPr>
            <w:tcW w:w="990" w:type="dxa"/>
          </w:tcPr>
          <w:p w:rsidR="00EB44FF" w:rsidRDefault="00EB44FF" w:rsidP="00D05C33">
            <w:r>
              <w:t>5 to 7</w:t>
            </w:r>
          </w:p>
        </w:tc>
        <w:tc>
          <w:tcPr>
            <w:tcW w:w="2610" w:type="dxa"/>
          </w:tcPr>
          <w:p w:rsidR="00EB44FF" w:rsidRDefault="00EB44FF" w:rsidP="00D05C33">
            <w:r>
              <w:t>Optimal transmit rate</w:t>
            </w:r>
          </w:p>
        </w:tc>
        <w:tc>
          <w:tcPr>
            <w:tcW w:w="1800" w:type="dxa"/>
          </w:tcPr>
          <w:p w:rsidR="00EB44FF" w:rsidRDefault="00EB44FF" w:rsidP="00D05C33"/>
        </w:tc>
      </w:tr>
      <w:tr w:rsidR="00EB44FF" w:rsidTr="00D05C33">
        <w:trPr>
          <w:trHeight w:val="276"/>
        </w:trPr>
        <w:tc>
          <w:tcPr>
            <w:tcW w:w="1615" w:type="dxa"/>
            <w:vMerge/>
          </w:tcPr>
          <w:p w:rsidR="00EB44FF" w:rsidRDefault="00EB44FF" w:rsidP="00D05C33"/>
        </w:tc>
        <w:tc>
          <w:tcPr>
            <w:tcW w:w="1620" w:type="dxa"/>
            <w:vMerge/>
          </w:tcPr>
          <w:p w:rsidR="00EB44FF" w:rsidRDefault="00EB44FF" w:rsidP="00D05C33"/>
        </w:tc>
        <w:tc>
          <w:tcPr>
            <w:tcW w:w="1710" w:type="dxa"/>
          </w:tcPr>
          <w:p w:rsidR="00EB44FF" w:rsidRDefault="00EB44FF" w:rsidP="00D05C33">
            <w:r>
              <w:t xml:space="preserve">  &gt;   500</w:t>
            </w:r>
          </w:p>
        </w:tc>
        <w:tc>
          <w:tcPr>
            <w:tcW w:w="990" w:type="dxa"/>
          </w:tcPr>
          <w:p w:rsidR="00EB44FF" w:rsidRDefault="00EB44FF" w:rsidP="00D05C33">
            <w:r>
              <w:t>8 to 10</w:t>
            </w:r>
          </w:p>
        </w:tc>
        <w:tc>
          <w:tcPr>
            <w:tcW w:w="2610" w:type="dxa"/>
          </w:tcPr>
          <w:p w:rsidR="00EB44FF" w:rsidRDefault="00EB44FF" w:rsidP="00D05C33">
            <w:r>
              <w:t>Good transmit rate</w:t>
            </w:r>
          </w:p>
        </w:tc>
        <w:tc>
          <w:tcPr>
            <w:tcW w:w="1800" w:type="dxa"/>
          </w:tcPr>
          <w:p w:rsidR="00EB44FF" w:rsidRDefault="00EB44FF" w:rsidP="00D05C33"/>
        </w:tc>
      </w:tr>
      <w:tr w:rsidR="00EB44FF" w:rsidTr="00D05C33">
        <w:trPr>
          <w:trHeight w:val="276"/>
        </w:trPr>
        <w:tc>
          <w:tcPr>
            <w:tcW w:w="1615" w:type="dxa"/>
          </w:tcPr>
          <w:p w:rsidR="00EB44FF" w:rsidRDefault="00EB44FF" w:rsidP="00D05C33">
            <w:r>
              <w:t>Frequency</w:t>
            </w:r>
          </w:p>
        </w:tc>
        <w:tc>
          <w:tcPr>
            <w:tcW w:w="1620" w:type="dxa"/>
          </w:tcPr>
          <w:p w:rsidR="00EB44FF" w:rsidRDefault="00EB44FF" w:rsidP="00D05C33">
            <w:r>
              <w:t xml:space="preserve">5 </w:t>
            </w:r>
            <w:proofErr w:type="spellStart"/>
            <w:r>
              <w:t>GhZ</w:t>
            </w:r>
            <w:proofErr w:type="spellEnd"/>
          </w:p>
        </w:tc>
        <w:tc>
          <w:tcPr>
            <w:tcW w:w="1710" w:type="dxa"/>
          </w:tcPr>
          <w:p w:rsidR="00EB44FF" w:rsidRDefault="00EB44FF" w:rsidP="00D05C33">
            <w:r>
              <w:t xml:space="preserve">DFS (5.25 to 5.33 </w:t>
            </w:r>
            <w:proofErr w:type="spellStart"/>
            <w:r>
              <w:t>Ghz</w:t>
            </w:r>
            <w:proofErr w:type="spellEnd"/>
            <w:r>
              <w:t xml:space="preserve">) </w:t>
            </w:r>
          </w:p>
        </w:tc>
        <w:tc>
          <w:tcPr>
            <w:tcW w:w="990" w:type="dxa"/>
          </w:tcPr>
          <w:p w:rsidR="00EB44FF" w:rsidRDefault="00EB44FF" w:rsidP="00D05C33">
            <w:r>
              <w:t>&lt; =4</w:t>
            </w:r>
          </w:p>
        </w:tc>
        <w:tc>
          <w:tcPr>
            <w:tcW w:w="2610" w:type="dxa"/>
          </w:tcPr>
          <w:p w:rsidR="00EB44FF" w:rsidRDefault="00EB44FF" w:rsidP="00D05C33">
            <w:r>
              <w:t>Denial of Service (Radar Use)</w:t>
            </w:r>
          </w:p>
          <w:p w:rsidR="00EB44FF" w:rsidRDefault="00EB44FF" w:rsidP="00D05C33">
            <w:r>
              <w:t>Normal Usage (Otherwise)</w:t>
            </w:r>
          </w:p>
        </w:tc>
        <w:tc>
          <w:tcPr>
            <w:tcW w:w="1800" w:type="dxa"/>
          </w:tcPr>
          <w:p w:rsidR="00EB44FF" w:rsidRDefault="00EB44FF" w:rsidP="00D05C33">
            <w:r>
              <w:t>Keep checking for DFS alert and migrate to other channels on positive alert.</w:t>
            </w:r>
          </w:p>
        </w:tc>
      </w:tr>
      <w:tr w:rsidR="00EB44FF" w:rsidTr="00D05C33">
        <w:trPr>
          <w:trHeight w:val="276"/>
        </w:trPr>
        <w:tc>
          <w:tcPr>
            <w:tcW w:w="1615" w:type="dxa"/>
          </w:tcPr>
          <w:p w:rsidR="00EB44FF" w:rsidRDefault="00EB44FF" w:rsidP="00D05C33"/>
        </w:tc>
        <w:tc>
          <w:tcPr>
            <w:tcW w:w="1620" w:type="dxa"/>
          </w:tcPr>
          <w:p w:rsidR="00EB44FF" w:rsidRDefault="00EB44FF" w:rsidP="00D05C33"/>
        </w:tc>
        <w:tc>
          <w:tcPr>
            <w:tcW w:w="1710" w:type="dxa"/>
          </w:tcPr>
          <w:p w:rsidR="00EB44FF" w:rsidRDefault="00EB44FF" w:rsidP="00D05C33">
            <w:r>
              <w:t xml:space="preserve">2.4 </w:t>
            </w:r>
            <w:proofErr w:type="spellStart"/>
            <w:r>
              <w:t>Ghz</w:t>
            </w:r>
            <w:proofErr w:type="spellEnd"/>
          </w:p>
        </w:tc>
        <w:tc>
          <w:tcPr>
            <w:tcW w:w="990" w:type="dxa"/>
          </w:tcPr>
          <w:p w:rsidR="00EB44FF" w:rsidRDefault="00EB44FF" w:rsidP="00D05C33">
            <w:r>
              <w:t>5 to 7</w:t>
            </w:r>
          </w:p>
        </w:tc>
        <w:tc>
          <w:tcPr>
            <w:tcW w:w="2610" w:type="dxa"/>
          </w:tcPr>
          <w:p w:rsidR="00EB44FF" w:rsidRDefault="00EB44FF" w:rsidP="00D05C33">
            <w:r>
              <w:t xml:space="preserve">Legacy Clients </w:t>
            </w:r>
          </w:p>
        </w:tc>
        <w:tc>
          <w:tcPr>
            <w:tcW w:w="1800" w:type="dxa"/>
          </w:tcPr>
          <w:p w:rsidR="00EB44FF" w:rsidRDefault="00EB44FF" w:rsidP="00D05C33">
            <w:r>
              <w:t>Upgrade technological specifications of your device.</w:t>
            </w:r>
          </w:p>
        </w:tc>
      </w:tr>
      <w:tr w:rsidR="00EB44FF" w:rsidTr="00D05C33">
        <w:trPr>
          <w:trHeight w:val="276"/>
        </w:trPr>
        <w:tc>
          <w:tcPr>
            <w:tcW w:w="1615" w:type="dxa"/>
          </w:tcPr>
          <w:p w:rsidR="00EB44FF" w:rsidRDefault="00EB44FF" w:rsidP="00D05C33"/>
        </w:tc>
        <w:tc>
          <w:tcPr>
            <w:tcW w:w="1620" w:type="dxa"/>
          </w:tcPr>
          <w:p w:rsidR="00EB44FF" w:rsidRDefault="00EB44FF" w:rsidP="00D05C33"/>
        </w:tc>
        <w:tc>
          <w:tcPr>
            <w:tcW w:w="1710" w:type="dxa"/>
          </w:tcPr>
          <w:p w:rsidR="00EB44FF" w:rsidRDefault="00EB44FF" w:rsidP="00D05C33">
            <w:r>
              <w:t xml:space="preserve">2.4/5 </w:t>
            </w:r>
            <w:proofErr w:type="spellStart"/>
            <w:r>
              <w:t>Ghz</w:t>
            </w:r>
            <w:proofErr w:type="spellEnd"/>
          </w:p>
        </w:tc>
        <w:tc>
          <w:tcPr>
            <w:tcW w:w="990" w:type="dxa"/>
          </w:tcPr>
          <w:p w:rsidR="00EB44FF" w:rsidRDefault="00EB44FF" w:rsidP="00D05C33">
            <w:r>
              <w:t>8 to 10</w:t>
            </w:r>
          </w:p>
        </w:tc>
        <w:tc>
          <w:tcPr>
            <w:tcW w:w="2610" w:type="dxa"/>
          </w:tcPr>
          <w:p w:rsidR="00EB44FF" w:rsidRDefault="00EB44FF" w:rsidP="00D05C33">
            <w:r>
              <w:t>Desired</w:t>
            </w:r>
          </w:p>
        </w:tc>
        <w:tc>
          <w:tcPr>
            <w:tcW w:w="1800" w:type="dxa"/>
          </w:tcPr>
          <w:p w:rsidR="00EB44FF" w:rsidRDefault="00EB44FF" w:rsidP="00D05C33">
            <w:r>
              <w:t>Good Connectivity</w:t>
            </w:r>
          </w:p>
        </w:tc>
      </w:tr>
      <w:tr w:rsidR="00EB44FF" w:rsidTr="00D05C33">
        <w:trPr>
          <w:trHeight w:val="350"/>
        </w:trPr>
        <w:tc>
          <w:tcPr>
            <w:tcW w:w="1615" w:type="dxa"/>
            <w:vMerge w:val="restart"/>
          </w:tcPr>
          <w:p w:rsidR="00EB44FF" w:rsidRDefault="00EB44FF" w:rsidP="00D05C33">
            <w:r>
              <w:t>Bandwidth</w:t>
            </w:r>
          </w:p>
          <w:p w:rsidR="00EB44FF" w:rsidRDefault="00EB44FF" w:rsidP="00D05C33">
            <w:r>
              <w:t>[Channel Utilization]</w:t>
            </w:r>
          </w:p>
        </w:tc>
        <w:tc>
          <w:tcPr>
            <w:tcW w:w="1620" w:type="dxa"/>
            <w:vMerge w:val="restart"/>
          </w:tcPr>
          <w:p w:rsidR="00EB44FF" w:rsidRDefault="00EB44FF" w:rsidP="00D05C33">
            <w:r>
              <w:t>20% of total available bandwidth</w:t>
            </w:r>
          </w:p>
        </w:tc>
        <w:tc>
          <w:tcPr>
            <w:tcW w:w="1710" w:type="dxa"/>
          </w:tcPr>
          <w:p w:rsidR="00EB44FF" w:rsidRDefault="00EB44FF" w:rsidP="00D05C33">
            <w:r>
              <w:t>&gt;= 80%</w:t>
            </w:r>
          </w:p>
        </w:tc>
        <w:tc>
          <w:tcPr>
            <w:tcW w:w="990" w:type="dxa"/>
          </w:tcPr>
          <w:p w:rsidR="00EB44FF" w:rsidRDefault="00EB44FF" w:rsidP="00D05C33">
            <w:r>
              <w:t>&lt; =4</w:t>
            </w:r>
          </w:p>
        </w:tc>
        <w:tc>
          <w:tcPr>
            <w:tcW w:w="2610" w:type="dxa"/>
          </w:tcPr>
          <w:p w:rsidR="00EB44FF" w:rsidRDefault="00EB44FF" w:rsidP="00D05C33">
            <w:r>
              <w:t>Impacts whole Wi-Fi communication</w:t>
            </w:r>
          </w:p>
        </w:tc>
        <w:tc>
          <w:tcPr>
            <w:tcW w:w="1800" w:type="dxa"/>
          </w:tcPr>
          <w:p w:rsidR="00EB44FF" w:rsidRDefault="00EB44FF" w:rsidP="00D05C33">
            <w:r>
              <w:t>Check streaming activity (if any) or move to another AP</w:t>
            </w:r>
          </w:p>
        </w:tc>
      </w:tr>
      <w:tr w:rsidR="00EB44FF" w:rsidTr="00D05C33">
        <w:trPr>
          <w:trHeight w:val="197"/>
        </w:trPr>
        <w:tc>
          <w:tcPr>
            <w:tcW w:w="1615" w:type="dxa"/>
            <w:vMerge/>
          </w:tcPr>
          <w:p w:rsidR="00EB44FF" w:rsidRDefault="00EB44FF" w:rsidP="00D05C33"/>
        </w:tc>
        <w:tc>
          <w:tcPr>
            <w:tcW w:w="1620" w:type="dxa"/>
            <w:vMerge/>
          </w:tcPr>
          <w:p w:rsidR="00EB44FF" w:rsidRDefault="00EB44FF" w:rsidP="00D05C33"/>
        </w:tc>
        <w:tc>
          <w:tcPr>
            <w:tcW w:w="1710" w:type="dxa"/>
          </w:tcPr>
          <w:p w:rsidR="00EB44FF" w:rsidRDefault="00EB44FF" w:rsidP="00D05C33">
            <w:r>
              <w:t>50 to 80%</w:t>
            </w:r>
          </w:p>
        </w:tc>
        <w:tc>
          <w:tcPr>
            <w:tcW w:w="990" w:type="dxa"/>
          </w:tcPr>
          <w:p w:rsidR="00EB44FF" w:rsidRDefault="00EB44FF" w:rsidP="00D05C33">
            <w:r>
              <w:t>5 to 7</w:t>
            </w:r>
          </w:p>
        </w:tc>
        <w:tc>
          <w:tcPr>
            <w:tcW w:w="2610" w:type="dxa"/>
          </w:tcPr>
          <w:p w:rsidR="00EB44FF" w:rsidRDefault="00EB44FF" w:rsidP="00D05C33">
            <w:r>
              <w:t>Impacts video communication</w:t>
            </w:r>
          </w:p>
        </w:tc>
        <w:tc>
          <w:tcPr>
            <w:tcW w:w="1800" w:type="dxa"/>
          </w:tcPr>
          <w:p w:rsidR="00EB44FF" w:rsidRDefault="00EB44FF" w:rsidP="00D05C33"/>
        </w:tc>
      </w:tr>
      <w:tr w:rsidR="00EB44FF" w:rsidTr="00D05C33">
        <w:trPr>
          <w:trHeight w:val="350"/>
        </w:trPr>
        <w:tc>
          <w:tcPr>
            <w:tcW w:w="1615" w:type="dxa"/>
            <w:vMerge/>
          </w:tcPr>
          <w:p w:rsidR="00EB44FF" w:rsidRDefault="00EB44FF" w:rsidP="00D05C33"/>
        </w:tc>
        <w:tc>
          <w:tcPr>
            <w:tcW w:w="1620" w:type="dxa"/>
            <w:vMerge/>
          </w:tcPr>
          <w:p w:rsidR="00EB44FF" w:rsidRDefault="00EB44FF" w:rsidP="00D05C33"/>
        </w:tc>
        <w:tc>
          <w:tcPr>
            <w:tcW w:w="1710" w:type="dxa"/>
          </w:tcPr>
          <w:p w:rsidR="00EB44FF" w:rsidRDefault="00EB44FF" w:rsidP="00D05C33">
            <w:r>
              <w:t>20 to 50% or less</w:t>
            </w:r>
          </w:p>
        </w:tc>
        <w:tc>
          <w:tcPr>
            <w:tcW w:w="990" w:type="dxa"/>
          </w:tcPr>
          <w:p w:rsidR="00EB44FF" w:rsidRDefault="00EB44FF" w:rsidP="00D05C33">
            <w:r>
              <w:t>8 to 10</w:t>
            </w:r>
          </w:p>
        </w:tc>
        <w:tc>
          <w:tcPr>
            <w:tcW w:w="2610" w:type="dxa"/>
          </w:tcPr>
          <w:p w:rsidR="00EB44FF" w:rsidRDefault="00EB44FF" w:rsidP="00D05C33">
            <w:r>
              <w:t>Impacts voice communication</w:t>
            </w:r>
          </w:p>
        </w:tc>
        <w:tc>
          <w:tcPr>
            <w:tcW w:w="1800" w:type="dxa"/>
          </w:tcPr>
          <w:p w:rsidR="00EB44FF" w:rsidRDefault="00EB44FF" w:rsidP="00D05C33"/>
        </w:tc>
      </w:tr>
      <w:tr w:rsidR="00EB44FF" w:rsidTr="00D05C33">
        <w:trPr>
          <w:trHeight w:val="350"/>
        </w:trPr>
        <w:tc>
          <w:tcPr>
            <w:tcW w:w="1615" w:type="dxa"/>
            <w:vMerge w:val="restart"/>
          </w:tcPr>
          <w:p w:rsidR="00EB44FF" w:rsidRDefault="00EB44FF" w:rsidP="00D05C33">
            <w:r>
              <w:lastRenderedPageBreak/>
              <w:t>Authentication</w:t>
            </w:r>
          </w:p>
        </w:tc>
        <w:tc>
          <w:tcPr>
            <w:tcW w:w="1620" w:type="dxa"/>
            <w:vMerge w:val="restart"/>
          </w:tcPr>
          <w:p w:rsidR="00EB44FF" w:rsidRDefault="00EB44FF" w:rsidP="00D05C33">
            <w:r>
              <w:t>AES</w:t>
            </w:r>
          </w:p>
        </w:tc>
        <w:tc>
          <w:tcPr>
            <w:tcW w:w="1710" w:type="dxa"/>
          </w:tcPr>
          <w:p w:rsidR="00EB44FF" w:rsidRDefault="00EB44FF" w:rsidP="00D05C33">
            <w:r>
              <w:t>TKIP</w:t>
            </w:r>
          </w:p>
        </w:tc>
        <w:tc>
          <w:tcPr>
            <w:tcW w:w="990" w:type="dxa"/>
          </w:tcPr>
          <w:p w:rsidR="00EB44FF" w:rsidRDefault="00EB44FF" w:rsidP="00D05C33">
            <w:r>
              <w:t>&lt;=5</w:t>
            </w:r>
          </w:p>
        </w:tc>
        <w:tc>
          <w:tcPr>
            <w:tcW w:w="2610" w:type="dxa"/>
          </w:tcPr>
          <w:p w:rsidR="00EB44FF" w:rsidRDefault="00EB44FF" w:rsidP="00D05C33">
            <w:r>
              <w:t>Legacy Clients</w:t>
            </w:r>
          </w:p>
        </w:tc>
        <w:tc>
          <w:tcPr>
            <w:tcW w:w="1800" w:type="dxa"/>
          </w:tcPr>
          <w:p w:rsidR="00EB44FF" w:rsidRDefault="00EB44FF" w:rsidP="00D05C33">
            <w:r>
              <w:t>Upgrade to higher encryption standard</w:t>
            </w:r>
          </w:p>
        </w:tc>
      </w:tr>
      <w:tr w:rsidR="00EB44FF" w:rsidTr="00D05C33">
        <w:trPr>
          <w:trHeight w:val="350"/>
        </w:trPr>
        <w:tc>
          <w:tcPr>
            <w:tcW w:w="1615" w:type="dxa"/>
            <w:vMerge/>
          </w:tcPr>
          <w:p w:rsidR="00EB44FF" w:rsidRDefault="00EB44FF" w:rsidP="00D05C33"/>
        </w:tc>
        <w:tc>
          <w:tcPr>
            <w:tcW w:w="1620" w:type="dxa"/>
            <w:vMerge/>
          </w:tcPr>
          <w:p w:rsidR="00EB44FF" w:rsidRDefault="00EB44FF" w:rsidP="00D05C33"/>
        </w:tc>
        <w:tc>
          <w:tcPr>
            <w:tcW w:w="1710" w:type="dxa"/>
          </w:tcPr>
          <w:p w:rsidR="00EB44FF" w:rsidRDefault="00EB44FF" w:rsidP="00D05C33">
            <w:r>
              <w:t>AES</w:t>
            </w:r>
          </w:p>
        </w:tc>
        <w:tc>
          <w:tcPr>
            <w:tcW w:w="990" w:type="dxa"/>
          </w:tcPr>
          <w:p w:rsidR="00EB44FF" w:rsidRDefault="00EB44FF" w:rsidP="00D05C33">
            <w:r>
              <w:t>6+</w:t>
            </w:r>
          </w:p>
        </w:tc>
        <w:tc>
          <w:tcPr>
            <w:tcW w:w="2610" w:type="dxa"/>
          </w:tcPr>
          <w:p w:rsidR="00EB44FF" w:rsidRDefault="00EB44FF" w:rsidP="00D05C33">
            <w:r>
              <w:t>Newer Standard</w:t>
            </w:r>
          </w:p>
        </w:tc>
        <w:tc>
          <w:tcPr>
            <w:tcW w:w="1800" w:type="dxa"/>
          </w:tcPr>
          <w:p w:rsidR="00EB44FF" w:rsidRDefault="00EB44FF" w:rsidP="00D05C33"/>
        </w:tc>
      </w:tr>
      <w:tr w:rsidR="00EB44FF" w:rsidTr="00D05C33">
        <w:trPr>
          <w:trHeight w:val="350"/>
        </w:trPr>
        <w:tc>
          <w:tcPr>
            <w:tcW w:w="1615" w:type="dxa"/>
            <w:vMerge w:val="restart"/>
          </w:tcPr>
          <w:p w:rsidR="00EB44FF" w:rsidRDefault="00EB44FF" w:rsidP="00D05C33">
            <w:r>
              <w:t>DNS</w:t>
            </w:r>
          </w:p>
        </w:tc>
        <w:tc>
          <w:tcPr>
            <w:tcW w:w="1620" w:type="dxa"/>
            <w:vMerge w:val="restart"/>
          </w:tcPr>
          <w:p w:rsidR="00EB44FF" w:rsidRDefault="00EB44FF" w:rsidP="00D05C33">
            <w:r>
              <w:t>Reachable (Ping test successful)</w:t>
            </w:r>
          </w:p>
        </w:tc>
        <w:tc>
          <w:tcPr>
            <w:tcW w:w="1710" w:type="dxa"/>
          </w:tcPr>
          <w:p w:rsidR="00EB44FF" w:rsidRDefault="00EB44FF" w:rsidP="00D05C33">
            <w:r>
              <w:t>0</w:t>
            </w:r>
          </w:p>
        </w:tc>
        <w:tc>
          <w:tcPr>
            <w:tcW w:w="990" w:type="dxa"/>
          </w:tcPr>
          <w:p w:rsidR="00EB44FF" w:rsidRDefault="00EB44FF" w:rsidP="00D05C33">
            <w:r>
              <w:t>0</w:t>
            </w:r>
          </w:p>
        </w:tc>
        <w:tc>
          <w:tcPr>
            <w:tcW w:w="2610" w:type="dxa"/>
          </w:tcPr>
          <w:p w:rsidR="00EB44FF" w:rsidRDefault="00EB44FF" w:rsidP="00D05C33">
            <w:r>
              <w:t>No translation of IP address to domain names</w:t>
            </w:r>
          </w:p>
        </w:tc>
        <w:tc>
          <w:tcPr>
            <w:tcW w:w="1800" w:type="dxa"/>
          </w:tcPr>
          <w:p w:rsidR="00EB44FF" w:rsidRDefault="00EB44FF" w:rsidP="00D05C33">
            <w:r>
              <w:t>Verify DNS connectivity</w:t>
            </w:r>
          </w:p>
        </w:tc>
      </w:tr>
      <w:tr w:rsidR="00EB44FF" w:rsidTr="00D05C33">
        <w:trPr>
          <w:trHeight w:val="350"/>
        </w:trPr>
        <w:tc>
          <w:tcPr>
            <w:tcW w:w="1615" w:type="dxa"/>
            <w:vMerge/>
          </w:tcPr>
          <w:p w:rsidR="00EB44FF" w:rsidRDefault="00EB44FF" w:rsidP="00D05C33"/>
        </w:tc>
        <w:tc>
          <w:tcPr>
            <w:tcW w:w="1620" w:type="dxa"/>
            <w:vMerge/>
          </w:tcPr>
          <w:p w:rsidR="00EB44FF" w:rsidRDefault="00EB44FF" w:rsidP="00D05C33"/>
        </w:tc>
        <w:tc>
          <w:tcPr>
            <w:tcW w:w="1710" w:type="dxa"/>
          </w:tcPr>
          <w:p w:rsidR="00EB44FF" w:rsidRDefault="00EB44FF" w:rsidP="00D05C33">
            <w:r>
              <w:t>1</w:t>
            </w:r>
          </w:p>
        </w:tc>
        <w:tc>
          <w:tcPr>
            <w:tcW w:w="990" w:type="dxa"/>
          </w:tcPr>
          <w:p w:rsidR="00EB44FF" w:rsidRDefault="00EB44FF" w:rsidP="00D05C33">
            <w:r>
              <w:t>10</w:t>
            </w:r>
          </w:p>
        </w:tc>
        <w:tc>
          <w:tcPr>
            <w:tcW w:w="2610" w:type="dxa"/>
          </w:tcPr>
          <w:p w:rsidR="00EB44FF" w:rsidRDefault="00EB44FF" w:rsidP="00D05C33"/>
        </w:tc>
        <w:tc>
          <w:tcPr>
            <w:tcW w:w="1800" w:type="dxa"/>
          </w:tcPr>
          <w:p w:rsidR="00EB44FF" w:rsidRDefault="00EB44FF" w:rsidP="00D05C33"/>
        </w:tc>
      </w:tr>
      <w:tr w:rsidR="00EB44FF" w:rsidTr="00D05C33">
        <w:trPr>
          <w:trHeight w:val="350"/>
        </w:trPr>
        <w:tc>
          <w:tcPr>
            <w:tcW w:w="1615" w:type="dxa"/>
            <w:vMerge w:val="restart"/>
          </w:tcPr>
          <w:p w:rsidR="00EB44FF" w:rsidRDefault="00EB44FF" w:rsidP="00D05C33">
            <w:r>
              <w:t>DHCP</w:t>
            </w:r>
          </w:p>
        </w:tc>
        <w:tc>
          <w:tcPr>
            <w:tcW w:w="1620" w:type="dxa"/>
            <w:vMerge w:val="restart"/>
          </w:tcPr>
          <w:p w:rsidR="00EB44FF" w:rsidRDefault="00EB44FF" w:rsidP="00D05C33">
            <w:r>
              <w:t>Reachable (Ping test successful)</w:t>
            </w:r>
          </w:p>
        </w:tc>
        <w:tc>
          <w:tcPr>
            <w:tcW w:w="1710" w:type="dxa"/>
          </w:tcPr>
          <w:p w:rsidR="00EB44FF" w:rsidRDefault="00EB44FF" w:rsidP="00D05C33">
            <w:r>
              <w:t>0</w:t>
            </w:r>
          </w:p>
        </w:tc>
        <w:tc>
          <w:tcPr>
            <w:tcW w:w="990" w:type="dxa"/>
          </w:tcPr>
          <w:p w:rsidR="00EB44FF" w:rsidRDefault="00EB44FF" w:rsidP="00D05C33">
            <w:r>
              <w:t>0</w:t>
            </w:r>
          </w:p>
        </w:tc>
        <w:tc>
          <w:tcPr>
            <w:tcW w:w="2610" w:type="dxa"/>
          </w:tcPr>
          <w:p w:rsidR="00EB44FF" w:rsidRDefault="00EB44FF" w:rsidP="00D05C33">
            <w:r>
              <w:t xml:space="preserve">Device would be active only on LAN n/w but can’t communicate outside it (APIPA) </w:t>
            </w:r>
          </w:p>
        </w:tc>
        <w:tc>
          <w:tcPr>
            <w:tcW w:w="1800" w:type="dxa"/>
          </w:tcPr>
          <w:p w:rsidR="00EB44FF" w:rsidRDefault="00EB44FF" w:rsidP="00D05C33">
            <w:r>
              <w:t>Verify DHCP connectivity</w:t>
            </w:r>
          </w:p>
        </w:tc>
      </w:tr>
      <w:tr w:rsidR="00EB44FF" w:rsidTr="00D05C33">
        <w:trPr>
          <w:trHeight w:val="350"/>
        </w:trPr>
        <w:tc>
          <w:tcPr>
            <w:tcW w:w="1615" w:type="dxa"/>
            <w:vMerge/>
          </w:tcPr>
          <w:p w:rsidR="00EB44FF" w:rsidRDefault="00EB44FF" w:rsidP="00D05C33"/>
        </w:tc>
        <w:tc>
          <w:tcPr>
            <w:tcW w:w="1620" w:type="dxa"/>
            <w:vMerge/>
          </w:tcPr>
          <w:p w:rsidR="00EB44FF" w:rsidRDefault="00EB44FF" w:rsidP="00D05C33"/>
        </w:tc>
        <w:tc>
          <w:tcPr>
            <w:tcW w:w="1710" w:type="dxa"/>
          </w:tcPr>
          <w:p w:rsidR="00EB44FF" w:rsidRDefault="00EB44FF" w:rsidP="00D05C33">
            <w:r>
              <w:t>1</w:t>
            </w:r>
          </w:p>
        </w:tc>
        <w:tc>
          <w:tcPr>
            <w:tcW w:w="990" w:type="dxa"/>
          </w:tcPr>
          <w:p w:rsidR="00EB44FF" w:rsidRDefault="00EB44FF" w:rsidP="00D05C33">
            <w:r>
              <w:t>10</w:t>
            </w:r>
          </w:p>
        </w:tc>
        <w:tc>
          <w:tcPr>
            <w:tcW w:w="2610" w:type="dxa"/>
          </w:tcPr>
          <w:p w:rsidR="00EB44FF" w:rsidRDefault="00EB44FF" w:rsidP="00D05C33"/>
        </w:tc>
        <w:tc>
          <w:tcPr>
            <w:tcW w:w="1800" w:type="dxa"/>
          </w:tcPr>
          <w:p w:rsidR="00EB44FF" w:rsidRDefault="00EB44FF" w:rsidP="00D05C33"/>
        </w:tc>
      </w:tr>
      <w:tr w:rsidR="00EB44FF" w:rsidTr="00D05C33">
        <w:trPr>
          <w:trHeight w:val="350"/>
        </w:trPr>
        <w:tc>
          <w:tcPr>
            <w:tcW w:w="1615" w:type="dxa"/>
            <w:vMerge w:val="restart"/>
          </w:tcPr>
          <w:p w:rsidR="00EB44FF" w:rsidRDefault="00EB44FF" w:rsidP="00D05C33">
            <w:r>
              <w:t>Gateway</w:t>
            </w:r>
          </w:p>
        </w:tc>
        <w:tc>
          <w:tcPr>
            <w:tcW w:w="1620" w:type="dxa"/>
            <w:vMerge w:val="restart"/>
          </w:tcPr>
          <w:p w:rsidR="00EB44FF" w:rsidRDefault="00EB44FF" w:rsidP="00D05C33">
            <w:r>
              <w:t>Reachable (Ping test successful)</w:t>
            </w:r>
          </w:p>
        </w:tc>
        <w:tc>
          <w:tcPr>
            <w:tcW w:w="1710" w:type="dxa"/>
          </w:tcPr>
          <w:p w:rsidR="00EB44FF" w:rsidRDefault="00EB44FF" w:rsidP="00D05C33">
            <w:r>
              <w:t>0</w:t>
            </w:r>
          </w:p>
        </w:tc>
        <w:tc>
          <w:tcPr>
            <w:tcW w:w="990" w:type="dxa"/>
          </w:tcPr>
          <w:p w:rsidR="00EB44FF" w:rsidRDefault="00EB44FF" w:rsidP="00D05C33">
            <w:r>
              <w:t>0</w:t>
            </w:r>
          </w:p>
        </w:tc>
        <w:tc>
          <w:tcPr>
            <w:tcW w:w="2610" w:type="dxa"/>
          </w:tcPr>
          <w:p w:rsidR="00EB44FF" w:rsidRDefault="00EB44FF" w:rsidP="00D05C33">
            <w:r>
              <w:t>Unable to access the internet</w:t>
            </w:r>
          </w:p>
        </w:tc>
        <w:tc>
          <w:tcPr>
            <w:tcW w:w="1800" w:type="dxa"/>
          </w:tcPr>
          <w:p w:rsidR="00EB44FF" w:rsidRDefault="00EB44FF" w:rsidP="00D05C33">
            <w:r>
              <w:t>Verify Gateway connectivity</w:t>
            </w:r>
          </w:p>
        </w:tc>
      </w:tr>
      <w:tr w:rsidR="00EB44FF" w:rsidTr="00D05C33">
        <w:trPr>
          <w:trHeight w:val="170"/>
        </w:trPr>
        <w:tc>
          <w:tcPr>
            <w:tcW w:w="1615" w:type="dxa"/>
            <w:vMerge/>
          </w:tcPr>
          <w:p w:rsidR="00EB44FF" w:rsidRDefault="00EB44FF" w:rsidP="00D05C33"/>
        </w:tc>
        <w:tc>
          <w:tcPr>
            <w:tcW w:w="1620" w:type="dxa"/>
            <w:vMerge/>
          </w:tcPr>
          <w:p w:rsidR="00EB44FF" w:rsidRDefault="00EB44FF" w:rsidP="00D05C33"/>
        </w:tc>
        <w:tc>
          <w:tcPr>
            <w:tcW w:w="1710" w:type="dxa"/>
          </w:tcPr>
          <w:p w:rsidR="00EB44FF" w:rsidRDefault="00EB44FF" w:rsidP="00D05C33">
            <w:r>
              <w:t>1</w:t>
            </w:r>
          </w:p>
        </w:tc>
        <w:tc>
          <w:tcPr>
            <w:tcW w:w="990" w:type="dxa"/>
          </w:tcPr>
          <w:p w:rsidR="00EB44FF" w:rsidRDefault="00EB44FF" w:rsidP="00D05C33">
            <w:r>
              <w:t>10</w:t>
            </w:r>
          </w:p>
        </w:tc>
        <w:tc>
          <w:tcPr>
            <w:tcW w:w="2610" w:type="dxa"/>
          </w:tcPr>
          <w:p w:rsidR="00EB44FF" w:rsidRDefault="00EB44FF" w:rsidP="00D05C33"/>
        </w:tc>
        <w:tc>
          <w:tcPr>
            <w:tcW w:w="1800" w:type="dxa"/>
          </w:tcPr>
          <w:p w:rsidR="00EB44FF" w:rsidRDefault="00EB44FF" w:rsidP="00D05C33"/>
        </w:tc>
      </w:tr>
      <w:tr w:rsidR="00EB44FF" w:rsidTr="00D05C33">
        <w:trPr>
          <w:trHeight w:val="350"/>
        </w:trPr>
        <w:tc>
          <w:tcPr>
            <w:tcW w:w="1615" w:type="dxa"/>
            <w:vMerge w:val="restart"/>
          </w:tcPr>
          <w:p w:rsidR="00EB44FF" w:rsidRDefault="00EB44FF" w:rsidP="00D05C33">
            <w:r>
              <w:t>Radius</w:t>
            </w:r>
          </w:p>
        </w:tc>
        <w:tc>
          <w:tcPr>
            <w:tcW w:w="1620" w:type="dxa"/>
            <w:vMerge w:val="restart"/>
          </w:tcPr>
          <w:p w:rsidR="00EB44FF" w:rsidRDefault="00EB44FF" w:rsidP="00D05C33">
            <w:r>
              <w:t>Reachable (Ping test successful)</w:t>
            </w:r>
          </w:p>
        </w:tc>
        <w:tc>
          <w:tcPr>
            <w:tcW w:w="1710" w:type="dxa"/>
          </w:tcPr>
          <w:p w:rsidR="00EB44FF" w:rsidRDefault="00EB44FF" w:rsidP="00D05C33">
            <w:r>
              <w:t>0</w:t>
            </w:r>
          </w:p>
        </w:tc>
        <w:tc>
          <w:tcPr>
            <w:tcW w:w="990" w:type="dxa"/>
          </w:tcPr>
          <w:p w:rsidR="00EB44FF" w:rsidRDefault="00EB44FF" w:rsidP="00D05C33">
            <w:r>
              <w:t>0</w:t>
            </w:r>
          </w:p>
        </w:tc>
        <w:tc>
          <w:tcPr>
            <w:tcW w:w="2610" w:type="dxa"/>
          </w:tcPr>
          <w:p w:rsidR="00EB44FF" w:rsidRDefault="00EB44FF" w:rsidP="00D05C33">
            <w:r>
              <w:t>No access to network resources</w:t>
            </w:r>
          </w:p>
        </w:tc>
        <w:tc>
          <w:tcPr>
            <w:tcW w:w="1800" w:type="dxa"/>
          </w:tcPr>
          <w:p w:rsidR="00EB44FF" w:rsidRDefault="00EB44FF" w:rsidP="00D05C33">
            <w:r>
              <w:t>Verify Radius Server connectivity</w:t>
            </w:r>
          </w:p>
        </w:tc>
      </w:tr>
      <w:tr w:rsidR="00EB44FF" w:rsidTr="00D05C33">
        <w:trPr>
          <w:trHeight w:val="350"/>
        </w:trPr>
        <w:tc>
          <w:tcPr>
            <w:tcW w:w="1615" w:type="dxa"/>
            <w:vMerge/>
          </w:tcPr>
          <w:p w:rsidR="00EB44FF" w:rsidRDefault="00EB44FF" w:rsidP="00D05C33"/>
        </w:tc>
        <w:tc>
          <w:tcPr>
            <w:tcW w:w="1620" w:type="dxa"/>
            <w:vMerge/>
          </w:tcPr>
          <w:p w:rsidR="00EB44FF" w:rsidRDefault="00EB44FF" w:rsidP="00D05C33"/>
        </w:tc>
        <w:tc>
          <w:tcPr>
            <w:tcW w:w="1710" w:type="dxa"/>
          </w:tcPr>
          <w:p w:rsidR="00EB44FF" w:rsidRDefault="00EB44FF" w:rsidP="00D05C33">
            <w:r>
              <w:t>1</w:t>
            </w:r>
          </w:p>
        </w:tc>
        <w:tc>
          <w:tcPr>
            <w:tcW w:w="990" w:type="dxa"/>
          </w:tcPr>
          <w:p w:rsidR="00EB44FF" w:rsidRDefault="00EB44FF" w:rsidP="00D05C33">
            <w:r>
              <w:t>10</w:t>
            </w:r>
          </w:p>
        </w:tc>
        <w:tc>
          <w:tcPr>
            <w:tcW w:w="2610" w:type="dxa"/>
          </w:tcPr>
          <w:p w:rsidR="00EB44FF" w:rsidRDefault="00EB44FF" w:rsidP="00D05C33"/>
        </w:tc>
        <w:tc>
          <w:tcPr>
            <w:tcW w:w="1800" w:type="dxa"/>
          </w:tcPr>
          <w:p w:rsidR="00EB44FF" w:rsidRDefault="00EB44FF" w:rsidP="00D05C33"/>
        </w:tc>
      </w:tr>
      <w:tr w:rsidR="00EB44FF" w:rsidTr="00D05C33">
        <w:trPr>
          <w:trHeight w:val="350"/>
        </w:trPr>
        <w:tc>
          <w:tcPr>
            <w:tcW w:w="1615" w:type="dxa"/>
            <w:vMerge w:val="restart"/>
          </w:tcPr>
          <w:p w:rsidR="00EB44FF" w:rsidRDefault="00EB44FF" w:rsidP="00D05C33">
            <w:r>
              <w:t>Latency</w:t>
            </w:r>
          </w:p>
        </w:tc>
        <w:tc>
          <w:tcPr>
            <w:tcW w:w="1620" w:type="dxa"/>
            <w:vMerge w:val="restart"/>
          </w:tcPr>
          <w:p w:rsidR="00EB44FF" w:rsidRDefault="00EB44FF" w:rsidP="00D05C33">
            <w:r>
              <w:t>&lt;30ms</w:t>
            </w:r>
          </w:p>
        </w:tc>
        <w:tc>
          <w:tcPr>
            <w:tcW w:w="1710" w:type="dxa"/>
          </w:tcPr>
          <w:p w:rsidR="00EB44FF" w:rsidRDefault="00EB44FF" w:rsidP="00D05C33">
            <w:r>
              <w:t>&gt;100ms</w:t>
            </w:r>
          </w:p>
        </w:tc>
        <w:tc>
          <w:tcPr>
            <w:tcW w:w="990" w:type="dxa"/>
          </w:tcPr>
          <w:p w:rsidR="00EB44FF" w:rsidRDefault="00EB44FF" w:rsidP="00D05C33">
            <w:r>
              <w:t>&lt; =4</w:t>
            </w:r>
          </w:p>
        </w:tc>
        <w:tc>
          <w:tcPr>
            <w:tcW w:w="2610" w:type="dxa"/>
          </w:tcPr>
          <w:p w:rsidR="00EB44FF" w:rsidRDefault="00EB44FF" w:rsidP="00D05C33">
            <w:r>
              <w:t>Degrades performance noticeably</w:t>
            </w:r>
          </w:p>
        </w:tc>
        <w:tc>
          <w:tcPr>
            <w:tcW w:w="1800" w:type="dxa"/>
          </w:tcPr>
          <w:p w:rsidR="00EB44FF" w:rsidRDefault="00EB44FF" w:rsidP="00D05C33">
            <w:r>
              <w:t>Reduce Latency by decreasing retransmissions</w:t>
            </w:r>
          </w:p>
        </w:tc>
      </w:tr>
      <w:tr w:rsidR="00EB44FF" w:rsidTr="00D05C33">
        <w:trPr>
          <w:trHeight w:val="350"/>
        </w:trPr>
        <w:tc>
          <w:tcPr>
            <w:tcW w:w="1615" w:type="dxa"/>
            <w:vMerge/>
          </w:tcPr>
          <w:p w:rsidR="00EB44FF" w:rsidRDefault="00EB44FF" w:rsidP="00D05C33"/>
        </w:tc>
        <w:tc>
          <w:tcPr>
            <w:tcW w:w="1620" w:type="dxa"/>
            <w:vMerge/>
          </w:tcPr>
          <w:p w:rsidR="00EB44FF" w:rsidRDefault="00EB44FF" w:rsidP="00D05C33"/>
        </w:tc>
        <w:tc>
          <w:tcPr>
            <w:tcW w:w="1710" w:type="dxa"/>
          </w:tcPr>
          <w:p w:rsidR="00EB44FF" w:rsidRDefault="00EB44FF" w:rsidP="00D05C33">
            <w:r>
              <w:t>30 – 50ms or less</w:t>
            </w:r>
          </w:p>
        </w:tc>
        <w:tc>
          <w:tcPr>
            <w:tcW w:w="990" w:type="dxa"/>
          </w:tcPr>
          <w:p w:rsidR="00EB44FF" w:rsidRDefault="00EB44FF" w:rsidP="00D05C33">
            <w:r>
              <w:t>5 to 7</w:t>
            </w:r>
          </w:p>
        </w:tc>
        <w:tc>
          <w:tcPr>
            <w:tcW w:w="2610" w:type="dxa"/>
          </w:tcPr>
          <w:p w:rsidR="00EB44FF" w:rsidRDefault="00EB44FF" w:rsidP="00D05C33">
            <w:r>
              <w:t>Video Applications</w:t>
            </w:r>
          </w:p>
        </w:tc>
        <w:tc>
          <w:tcPr>
            <w:tcW w:w="1800" w:type="dxa"/>
          </w:tcPr>
          <w:p w:rsidR="00EB44FF" w:rsidRDefault="00EB44FF" w:rsidP="00D05C33"/>
        </w:tc>
      </w:tr>
      <w:tr w:rsidR="00EB44FF" w:rsidTr="00D05C33">
        <w:trPr>
          <w:trHeight w:val="350"/>
        </w:trPr>
        <w:tc>
          <w:tcPr>
            <w:tcW w:w="1615" w:type="dxa"/>
            <w:vMerge/>
          </w:tcPr>
          <w:p w:rsidR="00EB44FF" w:rsidRDefault="00EB44FF" w:rsidP="00D05C33"/>
        </w:tc>
        <w:tc>
          <w:tcPr>
            <w:tcW w:w="1620" w:type="dxa"/>
            <w:vMerge/>
          </w:tcPr>
          <w:p w:rsidR="00EB44FF" w:rsidRDefault="00EB44FF" w:rsidP="00D05C33"/>
        </w:tc>
        <w:tc>
          <w:tcPr>
            <w:tcW w:w="1710" w:type="dxa"/>
          </w:tcPr>
          <w:p w:rsidR="00EB44FF" w:rsidRDefault="00EB44FF" w:rsidP="00D05C33">
            <w:r>
              <w:t>&lt;30ms</w:t>
            </w:r>
          </w:p>
        </w:tc>
        <w:tc>
          <w:tcPr>
            <w:tcW w:w="990" w:type="dxa"/>
          </w:tcPr>
          <w:p w:rsidR="00EB44FF" w:rsidRDefault="00EB44FF" w:rsidP="00D05C33">
            <w:r>
              <w:t>8 to 10</w:t>
            </w:r>
          </w:p>
        </w:tc>
        <w:tc>
          <w:tcPr>
            <w:tcW w:w="2610" w:type="dxa"/>
          </w:tcPr>
          <w:p w:rsidR="00EB44FF" w:rsidRDefault="00EB44FF" w:rsidP="00D05C33">
            <w:r>
              <w:t>Voice Applications</w:t>
            </w:r>
          </w:p>
        </w:tc>
        <w:tc>
          <w:tcPr>
            <w:tcW w:w="1800" w:type="dxa"/>
          </w:tcPr>
          <w:p w:rsidR="00EB44FF" w:rsidRDefault="00EB44FF" w:rsidP="00D05C33"/>
        </w:tc>
      </w:tr>
      <w:tr w:rsidR="00EB44FF" w:rsidTr="00D05C33">
        <w:trPr>
          <w:trHeight w:val="350"/>
        </w:trPr>
        <w:tc>
          <w:tcPr>
            <w:tcW w:w="1615" w:type="dxa"/>
            <w:vMerge w:val="restart"/>
          </w:tcPr>
          <w:p w:rsidR="00EB44FF" w:rsidRDefault="00EB44FF" w:rsidP="00D05C33">
            <w:bookmarkStart w:id="1" w:name="_GoBack"/>
            <w:bookmarkEnd w:id="1"/>
            <w:r>
              <w:t>Jitter</w:t>
            </w:r>
          </w:p>
        </w:tc>
        <w:tc>
          <w:tcPr>
            <w:tcW w:w="1620" w:type="dxa"/>
            <w:vMerge w:val="restart"/>
          </w:tcPr>
          <w:p w:rsidR="00EB44FF" w:rsidRDefault="00EB44FF" w:rsidP="00D05C33">
            <w:r>
              <w:t>&lt;5ms</w:t>
            </w:r>
          </w:p>
        </w:tc>
        <w:tc>
          <w:tcPr>
            <w:tcW w:w="1710" w:type="dxa"/>
          </w:tcPr>
          <w:p w:rsidR="00EB44FF" w:rsidRDefault="00EB44FF" w:rsidP="00D05C33">
            <w:r>
              <w:t>&lt;5ms</w:t>
            </w:r>
          </w:p>
        </w:tc>
        <w:tc>
          <w:tcPr>
            <w:tcW w:w="990" w:type="dxa"/>
          </w:tcPr>
          <w:p w:rsidR="00EB44FF" w:rsidRDefault="00EB44FF" w:rsidP="00D05C33"/>
        </w:tc>
        <w:tc>
          <w:tcPr>
            <w:tcW w:w="2610" w:type="dxa"/>
          </w:tcPr>
          <w:p w:rsidR="00EB44FF" w:rsidRDefault="00EB44FF" w:rsidP="00D05C33">
            <w:r>
              <w:t>For VoWiFi</w:t>
            </w:r>
          </w:p>
        </w:tc>
        <w:tc>
          <w:tcPr>
            <w:tcW w:w="1800" w:type="dxa"/>
          </w:tcPr>
          <w:p w:rsidR="00EB44FF" w:rsidRDefault="00EB44FF" w:rsidP="00D05C33"/>
        </w:tc>
      </w:tr>
      <w:tr w:rsidR="00EB44FF" w:rsidTr="00D05C33">
        <w:trPr>
          <w:trHeight w:val="350"/>
        </w:trPr>
        <w:tc>
          <w:tcPr>
            <w:tcW w:w="1615" w:type="dxa"/>
            <w:vMerge/>
          </w:tcPr>
          <w:p w:rsidR="00EB44FF" w:rsidRDefault="00EB44FF" w:rsidP="00D05C33"/>
        </w:tc>
        <w:tc>
          <w:tcPr>
            <w:tcW w:w="1620" w:type="dxa"/>
            <w:vMerge/>
          </w:tcPr>
          <w:p w:rsidR="00EB44FF" w:rsidRDefault="00EB44FF" w:rsidP="00D05C33"/>
        </w:tc>
        <w:tc>
          <w:tcPr>
            <w:tcW w:w="1710" w:type="dxa"/>
          </w:tcPr>
          <w:p w:rsidR="00EB44FF" w:rsidRDefault="00EB44FF" w:rsidP="00D05C33">
            <w:r>
              <w:t>~ 100ms</w:t>
            </w:r>
          </w:p>
        </w:tc>
        <w:tc>
          <w:tcPr>
            <w:tcW w:w="990" w:type="dxa"/>
          </w:tcPr>
          <w:p w:rsidR="00EB44FF" w:rsidRDefault="00EB44FF" w:rsidP="00D05C33"/>
        </w:tc>
        <w:tc>
          <w:tcPr>
            <w:tcW w:w="2610" w:type="dxa"/>
          </w:tcPr>
          <w:p w:rsidR="00EB44FF" w:rsidRDefault="00EB44FF" w:rsidP="00D05C33">
            <w:r>
              <w:t>For data</w:t>
            </w:r>
          </w:p>
        </w:tc>
        <w:tc>
          <w:tcPr>
            <w:tcW w:w="1800" w:type="dxa"/>
          </w:tcPr>
          <w:p w:rsidR="00EB44FF" w:rsidRDefault="00EB44FF" w:rsidP="00D05C33"/>
        </w:tc>
      </w:tr>
      <w:tr w:rsidR="00EB44FF" w:rsidTr="00D05C33">
        <w:trPr>
          <w:trHeight w:val="350"/>
        </w:trPr>
        <w:tc>
          <w:tcPr>
            <w:tcW w:w="1615" w:type="dxa"/>
            <w:vMerge w:val="restart"/>
          </w:tcPr>
          <w:p w:rsidR="00EB44FF" w:rsidRDefault="00EB44FF" w:rsidP="00D05C33">
            <w:r>
              <w:t>Throughput</w:t>
            </w:r>
          </w:p>
        </w:tc>
        <w:tc>
          <w:tcPr>
            <w:tcW w:w="1620" w:type="dxa"/>
            <w:vMerge w:val="restart"/>
          </w:tcPr>
          <w:p w:rsidR="00EB44FF" w:rsidRDefault="00EB44FF" w:rsidP="00D05C33">
            <w:r>
              <w:t xml:space="preserve">70% of </w:t>
            </w:r>
            <w:proofErr w:type="spellStart"/>
            <w:r>
              <w:t>WiFi</w:t>
            </w:r>
            <w:proofErr w:type="spellEnd"/>
            <w:r>
              <w:t xml:space="preserve"> speed</w:t>
            </w:r>
          </w:p>
        </w:tc>
        <w:tc>
          <w:tcPr>
            <w:tcW w:w="1710" w:type="dxa"/>
          </w:tcPr>
          <w:p w:rsidR="00EB44FF" w:rsidRDefault="00EB44FF" w:rsidP="00D05C33">
            <w:r>
              <w:t xml:space="preserve">70% </w:t>
            </w:r>
          </w:p>
        </w:tc>
        <w:tc>
          <w:tcPr>
            <w:tcW w:w="990" w:type="dxa"/>
          </w:tcPr>
          <w:p w:rsidR="00EB44FF" w:rsidRDefault="00EB44FF" w:rsidP="00D05C33">
            <w:r>
              <w:t>&lt; =4</w:t>
            </w:r>
          </w:p>
        </w:tc>
        <w:tc>
          <w:tcPr>
            <w:tcW w:w="2610" w:type="dxa"/>
          </w:tcPr>
          <w:p w:rsidR="00EB44FF" w:rsidRDefault="00EB44FF" w:rsidP="00D05C33">
            <w:r>
              <w:t>For streaming data</w:t>
            </w:r>
          </w:p>
        </w:tc>
        <w:tc>
          <w:tcPr>
            <w:tcW w:w="1800" w:type="dxa"/>
          </w:tcPr>
          <w:p w:rsidR="00EB44FF" w:rsidRDefault="00EB44FF" w:rsidP="00D05C33">
            <w:r>
              <w:t>Reduce user density. Also see for network overheads.</w:t>
            </w:r>
          </w:p>
        </w:tc>
      </w:tr>
      <w:tr w:rsidR="00EB44FF" w:rsidTr="00D05C33">
        <w:trPr>
          <w:trHeight w:val="350"/>
        </w:trPr>
        <w:tc>
          <w:tcPr>
            <w:tcW w:w="1615" w:type="dxa"/>
            <w:vMerge/>
          </w:tcPr>
          <w:p w:rsidR="00EB44FF" w:rsidRDefault="00EB44FF" w:rsidP="00D05C33"/>
        </w:tc>
        <w:tc>
          <w:tcPr>
            <w:tcW w:w="1620" w:type="dxa"/>
            <w:vMerge/>
          </w:tcPr>
          <w:p w:rsidR="00EB44FF" w:rsidRDefault="00EB44FF" w:rsidP="00D05C33"/>
        </w:tc>
        <w:tc>
          <w:tcPr>
            <w:tcW w:w="1710" w:type="dxa"/>
          </w:tcPr>
          <w:p w:rsidR="00EB44FF" w:rsidRDefault="00EB44FF" w:rsidP="00D05C33">
            <w:r>
              <w:t>50 -70%</w:t>
            </w:r>
          </w:p>
        </w:tc>
        <w:tc>
          <w:tcPr>
            <w:tcW w:w="990" w:type="dxa"/>
          </w:tcPr>
          <w:p w:rsidR="00EB44FF" w:rsidRDefault="00EB44FF" w:rsidP="00D05C33">
            <w:r>
              <w:t>5 to 7</w:t>
            </w:r>
          </w:p>
        </w:tc>
        <w:tc>
          <w:tcPr>
            <w:tcW w:w="2610" w:type="dxa"/>
          </w:tcPr>
          <w:p w:rsidR="00EB44FF" w:rsidRDefault="00EB44FF" w:rsidP="00D05C33">
            <w:r>
              <w:t>Data applications</w:t>
            </w:r>
          </w:p>
        </w:tc>
        <w:tc>
          <w:tcPr>
            <w:tcW w:w="1800" w:type="dxa"/>
          </w:tcPr>
          <w:p w:rsidR="00EB44FF" w:rsidRDefault="00EB44FF" w:rsidP="00D05C33"/>
        </w:tc>
      </w:tr>
      <w:tr w:rsidR="00EB44FF" w:rsidTr="00D05C33">
        <w:trPr>
          <w:trHeight w:val="350"/>
        </w:trPr>
        <w:tc>
          <w:tcPr>
            <w:tcW w:w="1615" w:type="dxa"/>
            <w:vMerge/>
          </w:tcPr>
          <w:p w:rsidR="00EB44FF" w:rsidRDefault="00EB44FF" w:rsidP="00D05C33"/>
        </w:tc>
        <w:tc>
          <w:tcPr>
            <w:tcW w:w="1620" w:type="dxa"/>
            <w:vMerge/>
          </w:tcPr>
          <w:p w:rsidR="00EB44FF" w:rsidRDefault="00EB44FF" w:rsidP="00D05C33"/>
        </w:tc>
        <w:tc>
          <w:tcPr>
            <w:tcW w:w="1710" w:type="dxa"/>
          </w:tcPr>
          <w:p w:rsidR="00EB44FF" w:rsidRDefault="00EB44FF" w:rsidP="00D05C33">
            <w:r>
              <w:t>&lt;50%</w:t>
            </w:r>
          </w:p>
        </w:tc>
        <w:tc>
          <w:tcPr>
            <w:tcW w:w="990" w:type="dxa"/>
          </w:tcPr>
          <w:p w:rsidR="00EB44FF" w:rsidRDefault="00EB44FF" w:rsidP="00D05C33">
            <w:r>
              <w:t>8 to 10</w:t>
            </w:r>
          </w:p>
        </w:tc>
        <w:tc>
          <w:tcPr>
            <w:tcW w:w="2610" w:type="dxa"/>
          </w:tcPr>
          <w:p w:rsidR="00EB44FF" w:rsidRDefault="00EB44FF" w:rsidP="00D05C33"/>
        </w:tc>
        <w:tc>
          <w:tcPr>
            <w:tcW w:w="1800" w:type="dxa"/>
          </w:tcPr>
          <w:p w:rsidR="00EB44FF" w:rsidRDefault="00EB44FF" w:rsidP="00D05C33"/>
        </w:tc>
      </w:tr>
      <w:tr w:rsidR="00EB44FF" w:rsidTr="00D05C33">
        <w:trPr>
          <w:trHeight w:val="350"/>
        </w:trPr>
        <w:tc>
          <w:tcPr>
            <w:tcW w:w="1615" w:type="dxa"/>
          </w:tcPr>
          <w:p w:rsidR="00EB44FF" w:rsidRDefault="00EB44FF" w:rsidP="00D05C33">
            <w:r>
              <w:t>Airtime</w:t>
            </w:r>
          </w:p>
        </w:tc>
        <w:tc>
          <w:tcPr>
            <w:tcW w:w="1620" w:type="dxa"/>
          </w:tcPr>
          <w:p w:rsidR="00EB44FF" w:rsidRDefault="00EB44FF" w:rsidP="00D05C33"/>
        </w:tc>
        <w:tc>
          <w:tcPr>
            <w:tcW w:w="1710" w:type="dxa"/>
          </w:tcPr>
          <w:p w:rsidR="00EB44FF" w:rsidRDefault="00EB44FF" w:rsidP="00D05C33">
            <w:r>
              <w:t>As low as possible</w:t>
            </w:r>
          </w:p>
        </w:tc>
        <w:tc>
          <w:tcPr>
            <w:tcW w:w="990" w:type="dxa"/>
          </w:tcPr>
          <w:p w:rsidR="00EB44FF" w:rsidRDefault="00EB44FF" w:rsidP="00D05C33"/>
        </w:tc>
        <w:tc>
          <w:tcPr>
            <w:tcW w:w="2610" w:type="dxa"/>
          </w:tcPr>
          <w:p w:rsidR="00EB44FF" w:rsidRDefault="00EB44FF" w:rsidP="00D05C33"/>
        </w:tc>
        <w:tc>
          <w:tcPr>
            <w:tcW w:w="1800" w:type="dxa"/>
          </w:tcPr>
          <w:p w:rsidR="00EB44FF" w:rsidRDefault="00EB44FF" w:rsidP="00D05C33">
            <w:r>
              <w:t>Check data rates</w:t>
            </w:r>
          </w:p>
        </w:tc>
      </w:tr>
      <w:tr w:rsidR="00EB44FF" w:rsidTr="00D05C33">
        <w:trPr>
          <w:trHeight w:val="350"/>
        </w:trPr>
        <w:tc>
          <w:tcPr>
            <w:tcW w:w="1615" w:type="dxa"/>
            <w:vMerge w:val="restart"/>
          </w:tcPr>
          <w:p w:rsidR="00EB44FF" w:rsidRDefault="00EB44FF" w:rsidP="00D05C33">
            <w:r>
              <w:t>Retries</w:t>
            </w:r>
          </w:p>
        </w:tc>
        <w:tc>
          <w:tcPr>
            <w:tcW w:w="1620" w:type="dxa"/>
            <w:vMerge w:val="restart"/>
          </w:tcPr>
          <w:p w:rsidR="00EB44FF" w:rsidRDefault="00EB44FF" w:rsidP="00D05C33">
            <w:r>
              <w:t>5%</w:t>
            </w:r>
          </w:p>
        </w:tc>
        <w:tc>
          <w:tcPr>
            <w:tcW w:w="1710" w:type="dxa"/>
          </w:tcPr>
          <w:p w:rsidR="00EB44FF" w:rsidRDefault="00EB44FF" w:rsidP="00D05C33">
            <w:r>
              <w:t>&gt;10 %</w:t>
            </w:r>
          </w:p>
        </w:tc>
        <w:tc>
          <w:tcPr>
            <w:tcW w:w="990" w:type="dxa"/>
          </w:tcPr>
          <w:p w:rsidR="00EB44FF" w:rsidRDefault="00EB44FF" w:rsidP="00D05C33">
            <w:r>
              <w:t>&lt; =4</w:t>
            </w:r>
          </w:p>
        </w:tc>
        <w:tc>
          <w:tcPr>
            <w:tcW w:w="2610" w:type="dxa"/>
          </w:tcPr>
          <w:p w:rsidR="00EB44FF" w:rsidRDefault="00EB44FF" w:rsidP="00D05C33">
            <w:r>
              <w:t>Unacceptable retransmission for all communication</w:t>
            </w:r>
          </w:p>
        </w:tc>
        <w:tc>
          <w:tcPr>
            <w:tcW w:w="1800" w:type="dxa"/>
          </w:tcPr>
          <w:p w:rsidR="00EB44FF" w:rsidRDefault="00EB44FF" w:rsidP="00D05C33">
            <w:r>
              <w:t>Check Latency, Jitter and reduced throughput</w:t>
            </w:r>
          </w:p>
        </w:tc>
      </w:tr>
      <w:tr w:rsidR="00EB44FF" w:rsidTr="00D05C33">
        <w:trPr>
          <w:trHeight w:val="350"/>
        </w:trPr>
        <w:tc>
          <w:tcPr>
            <w:tcW w:w="1615" w:type="dxa"/>
            <w:vMerge/>
          </w:tcPr>
          <w:p w:rsidR="00EB44FF" w:rsidRDefault="00EB44FF" w:rsidP="00D05C33"/>
        </w:tc>
        <w:tc>
          <w:tcPr>
            <w:tcW w:w="1620" w:type="dxa"/>
            <w:vMerge/>
          </w:tcPr>
          <w:p w:rsidR="00EB44FF" w:rsidRDefault="00EB44FF" w:rsidP="00D05C33"/>
        </w:tc>
        <w:tc>
          <w:tcPr>
            <w:tcW w:w="1710" w:type="dxa"/>
          </w:tcPr>
          <w:p w:rsidR="00EB44FF" w:rsidRDefault="00EB44FF" w:rsidP="00D05C33">
            <w:r>
              <w:t>5 – 10%</w:t>
            </w:r>
          </w:p>
        </w:tc>
        <w:tc>
          <w:tcPr>
            <w:tcW w:w="990" w:type="dxa"/>
          </w:tcPr>
          <w:p w:rsidR="00EB44FF" w:rsidRDefault="00EB44FF" w:rsidP="00D05C33">
            <w:r>
              <w:t>5 to 7</w:t>
            </w:r>
          </w:p>
        </w:tc>
        <w:tc>
          <w:tcPr>
            <w:tcW w:w="2610" w:type="dxa"/>
          </w:tcPr>
          <w:p w:rsidR="00EB44FF" w:rsidRDefault="00EB44FF" w:rsidP="00D05C33">
            <w:r>
              <w:t>Good for transmitting data</w:t>
            </w:r>
          </w:p>
        </w:tc>
        <w:tc>
          <w:tcPr>
            <w:tcW w:w="1800" w:type="dxa"/>
          </w:tcPr>
          <w:p w:rsidR="00EB44FF" w:rsidRDefault="00EB44FF" w:rsidP="00D05C33"/>
        </w:tc>
      </w:tr>
      <w:tr w:rsidR="00EB44FF" w:rsidTr="00D05C33">
        <w:trPr>
          <w:trHeight w:val="350"/>
        </w:trPr>
        <w:tc>
          <w:tcPr>
            <w:tcW w:w="1615" w:type="dxa"/>
            <w:vMerge/>
          </w:tcPr>
          <w:p w:rsidR="00EB44FF" w:rsidRDefault="00EB44FF" w:rsidP="00D05C33"/>
        </w:tc>
        <w:tc>
          <w:tcPr>
            <w:tcW w:w="1620" w:type="dxa"/>
            <w:vMerge/>
          </w:tcPr>
          <w:p w:rsidR="00EB44FF" w:rsidRDefault="00EB44FF" w:rsidP="00D05C33"/>
        </w:tc>
        <w:tc>
          <w:tcPr>
            <w:tcW w:w="1710" w:type="dxa"/>
          </w:tcPr>
          <w:p w:rsidR="00EB44FF" w:rsidRDefault="00EB44FF" w:rsidP="00D05C33">
            <w:r>
              <w:t>&lt; 5%</w:t>
            </w:r>
          </w:p>
        </w:tc>
        <w:tc>
          <w:tcPr>
            <w:tcW w:w="990" w:type="dxa"/>
          </w:tcPr>
          <w:p w:rsidR="00EB44FF" w:rsidRDefault="00EB44FF" w:rsidP="00D05C33">
            <w:r>
              <w:t>8 to 10</w:t>
            </w:r>
          </w:p>
        </w:tc>
        <w:tc>
          <w:tcPr>
            <w:tcW w:w="2610" w:type="dxa"/>
          </w:tcPr>
          <w:p w:rsidR="00EB44FF" w:rsidRDefault="00EB44FF" w:rsidP="00D05C33">
            <w:r>
              <w:t>Good for VoWiFi</w:t>
            </w:r>
          </w:p>
        </w:tc>
        <w:tc>
          <w:tcPr>
            <w:tcW w:w="1800" w:type="dxa"/>
          </w:tcPr>
          <w:p w:rsidR="00EB44FF" w:rsidRDefault="00EB44FF" w:rsidP="00D05C33"/>
        </w:tc>
      </w:tr>
      <w:tr w:rsidR="00EB44FF" w:rsidTr="00D05C33">
        <w:trPr>
          <w:trHeight w:val="350"/>
        </w:trPr>
        <w:tc>
          <w:tcPr>
            <w:tcW w:w="1615" w:type="dxa"/>
          </w:tcPr>
          <w:p w:rsidR="00EB44FF" w:rsidRDefault="00EB44FF" w:rsidP="00D05C33">
            <w:r>
              <w:lastRenderedPageBreak/>
              <w:t>Roaming</w:t>
            </w:r>
          </w:p>
          <w:p w:rsidR="00EB44FF" w:rsidRDefault="00EB44FF" w:rsidP="00D05C33">
            <w:r>
              <w:t>[Hands Off]</w:t>
            </w:r>
          </w:p>
        </w:tc>
        <w:tc>
          <w:tcPr>
            <w:tcW w:w="1620" w:type="dxa"/>
          </w:tcPr>
          <w:p w:rsidR="00EB44FF" w:rsidRDefault="00EB44FF" w:rsidP="00D05C33">
            <w:r>
              <w:t xml:space="preserve">50 </w:t>
            </w:r>
            <w:proofErr w:type="spellStart"/>
            <w:r>
              <w:t>ms</w:t>
            </w:r>
            <w:proofErr w:type="spellEnd"/>
          </w:p>
        </w:tc>
        <w:tc>
          <w:tcPr>
            <w:tcW w:w="1710" w:type="dxa"/>
          </w:tcPr>
          <w:p w:rsidR="00EB44FF" w:rsidRDefault="00EB44FF" w:rsidP="00D05C33">
            <w:r>
              <w:t xml:space="preserve">As fast as possible </w:t>
            </w:r>
          </w:p>
        </w:tc>
        <w:tc>
          <w:tcPr>
            <w:tcW w:w="990" w:type="dxa"/>
          </w:tcPr>
          <w:p w:rsidR="00EB44FF" w:rsidRDefault="00EB44FF" w:rsidP="00D05C33"/>
        </w:tc>
        <w:tc>
          <w:tcPr>
            <w:tcW w:w="2610" w:type="dxa"/>
          </w:tcPr>
          <w:p w:rsidR="00EB44FF" w:rsidRDefault="00EB44FF" w:rsidP="00D05C33"/>
        </w:tc>
        <w:tc>
          <w:tcPr>
            <w:tcW w:w="1800" w:type="dxa"/>
          </w:tcPr>
          <w:p w:rsidR="00EB44FF" w:rsidRDefault="00EB44FF" w:rsidP="00D05C33">
            <w:r>
              <w:t xml:space="preserve">Check if FT is enabled and set standard to ‘Voice Enterprise’ </w:t>
            </w:r>
          </w:p>
        </w:tc>
      </w:tr>
    </w:tbl>
    <w:p w:rsidR="00B879A2" w:rsidRDefault="00B879A2" w:rsidP="00A42715"/>
    <w:p w:rsidR="00A42715" w:rsidRPr="00A42715" w:rsidRDefault="00A42715" w:rsidP="00A42715">
      <w:pPr>
        <w:rPr>
          <w:rFonts w:cstheme="minorHAnsi"/>
          <w:b/>
          <w:color w:val="4472C4" w:themeColor="accent1"/>
          <w:sz w:val="24"/>
          <w:szCs w:val="24"/>
        </w:rPr>
      </w:pPr>
      <w:r w:rsidRPr="00A42715">
        <w:rPr>
          <w:rFonts w:cstheme="minorHAnsi"/>
          <w:b/>
          <w:color w:val="4472C4" w:themeColor="accent1"/>
          <w:sz w:val="24"/>
          <w:szCs w:val="24"/>
        </w:rPr>
        <w:t>Deployment</w:t>
      </w:r>
    </w:p>
    <w:p w:rsidR="00A42715" w:rsidRPr="00A42715" w:rsidRDefault="00A42715" w:rsidP="00A42715">
      <w:pPr>
        <w:spacing w:line="360" w:lineRule="auto"/>
        <w:rPr>
          <w:rFonts w:cstheme="minorHAnsi"/>
        </w:rPr>
      </w:pPr>
      <w:r w:rsidRPr="00A42715">
        <w:rPr>
          <w:rFonts w:cstheme="minorHAnsi"/>
        </w:rPr>
        <w:t xml:space="preserve">The technologies involved in the project consists of a database equipped with frontend support which can scan the radio signals around the system and store the scanned data properly in the database. </w:t>
      </w:r>
      <w:r w:rsidRPr="00A42715">
        <w:rPr>
          <w:rFonts w:cstheme="minorHAnsi"/>
        </w:rPr>
        <w:br/>
        <w:t xml:space="preserve">First, we need to start the node server by running the node script which specifies the port information. The script also has a python script running in background scanning the radio signals </w:t>
      </w:r>
      <w:r w:rsidR="0047624E">
        <w:rPr>
          <w:rFonts w:cstheme="minorHAnsi"/>
        </w:rPr>
        <w:t xml:space="preserve">&amp; current scanning </w:t>
      </w:r>
      <w:r w:rsidRPr="00A42715">
        <w:rPr>
          <w:rFonts w:cstheme="minorHAnsi"/>
        </w:rPr>
        <w:t xml:space="preserve">and storing in the specified SQLite database. This DB is created automatically by the python script. </w:t>
      </w:r>
      <w:r w:rsidRPr="00A42715">
        <w:rPr>
          <w:rFonts w:cstheme="minorHAnsi"/>
        </w:rPr>
        <w:br/>
      </w:r>
      <w:r w:rsidRPr="00A42715">
        <w:rPr>
          <w:rFonts w:cstheme="minorHAnsi"/>
        </w:rPr>
        <w:tab/>
        <w:t xml:space="preserve">Next, we make calls to retrieve the parameters stored in the SQLite database and give it to frontend as JSON object. JSON are portable and easy medium of transferring data through web. This JSON is handled by the frontend code which is totally written in Angular JS.  </w:t>
      </w:r>
    </w:p>
    <w:p w:rsidR="00A42715" w:rsidRDefault="00A42715" w:rsidP="00A42715">
      <w:pPr>
        <w:spacing w:line="360" w:lineRule="auto"/>
        <w:rPr>
          <w:rFonts w:cstheme="minorHAnsi"/>
        </w:rPr>
      </w:pPr>
      <w:r w:rsidRPr="00A42715">
        <w:rPr>
          <w:rFonts w:cstheme="minorHAnsi"/>
        </w:rPr>
        <w:t>Now to deploy the project, make sure you have downloaded all the files with the folder hierarchy preserved &amp; maintained and perform following steps in order:</w:t>
      </w:r>
    </w:p>
    <w:p w:rsidR="0047624E" w:rsidRPr="00C25D66" w:rsidRDefault="0047624E" w:rsidP="00A42715">
      <w:pPr>
        <w:spacing w:line="360" w:lineRule="auto"/>
        <w:rPr>
          <w:rFonts w:cstheme="minorHAnsi"/>
          <w:b/>
          <w:color w:val="0070C0"/>
          <w:sz w:val="24"/>
          <w:szCs w:val="24"/>
        </w:rPr>
      </w:pPr>
      <w:r w:rsidRPr="00C25D66">
        <w:rPr>
          <w:rFonts w:cstheme="minorHAnsi"/>
          <w:b/>
          <w:color w:val="0070C0"/>
          <w:sz w:val="24"/>
          <w:szCs w:val="24"/>
        </w:rPr>
        <w:t>Installations</w:t>
      </w:r>
      <w:r w:rsidR="00550EA8" w:rsidRPr="00C25D66">
        <w:rPr>
          <w:rFonts w:cstheme="minorHAnsi"/>
          <w:b/>
          <w:color w:val="0070C0"/>
          <w:sz w:val="24"/>
          <w:szCs w:val="24"/>
        </w:rPr>
        <w:t xml:space="preserve"> on Windows</w:t>
      </w:r>
      <w:r w:rsidRPr="00C25D66">
        <w:rPr>
          <w:rFonts w:cstheme="minorHAnsi"/>
          <w:b/>
          <w:color w:val="0070C0"/>
          <w:sz w:val="24"/>
          <w:szCs w:val="24"/>
        </w:rPr>
        <w:t>:</w:t>
      </w:r>
    </w:p>
    <w:p w:rsidR="0047624E" w:rsidRDefault="0047624E" w:rsidP="0047624E">
      <w:pPr>
        <w:pStyle w:val="ListParagraph"/>
        <w:numPr>
          <w:ilvl w:val="0"/>
          <w:numId w:val="4"/>
        </w:numPr>
        <w:spacing w:line="360" w:lineRule="auto"/>
        <w:rPr>
          <w:rFonts w:cstheme="minorHAnsi"/>
        </w:rPr>
      </w:pPr>
      <w:r>
        <w:rPr>
          <w:rFonts w:cstheme="minorHAnsi"/>
        </w:rPr>
        <w:t xml:space="preserve">Install Python3.x from </w:t>
      </w:r>
      <w:hyperlink r:id="rId8" w:history="1">
        <w:r w:rsidRPr="00FC67BD">
          <w:rPr>
            <w:rStyle w:val="Hyperlink"/>
            <w:rFonts w:cstheme="minorHAnsi"/>
          </w:rPr>
          <w:t>https://www.python.org/downloads/</w:t>
        </w:r>
      </w:hyperlink>
      <w:r>
        <w:rPr>
          <w:rFonts w:cstheme="minorHAnsi"/>
          <w:b/>
        </w:rPr>
        <w:t>.</w:t>
      </w:r>
      <w:r w:rsidR="00894BBB">
        <w:rPr>
          <w:rFonts w:cstheme="minorHAnsi"/>
          <w:b/>
        </w:rPr>
        <w:t xml:space="preserve"> </w:t>
      </w:r>
      <w:r w:rsidR="00894BBB" w:rsidRPr="00894BBB">
        <w:rPr>
          <w:rFonts w:cstheme="minorHAnsi"/>
        </w:rPr>
        <w:t xml:space="preserve">Add it to your path </w:t>
      </w:r>
      <w:r w:rsidR="00E80E48">
        <w:rPr>
          <w:rFonts w:cstheme="minorHAnsi"/>
        </w:rPr>
        <w:t xml:space="preserve">as </w:t>
      </w:r>
      <w:r w:rsidR="00894BBB" w:rsidRPr="00894BBB">
        <w:rPr>
          <w:rFonts w:cstheme="minorHAnsi"/>
        </w:rPr>
        <w:t>environment</w:t>
      </w:r>
      <w:r w:rsidR="00E80E48">
        <w:rPr>
          <w:rFonts w:cstheme="minorHAnsi"/>
        </w:rPr>
        <w:t xml:space="preserve"> variable</w:t>
      </w:r>
      <w:r w:rsidR="00894BBB" w:rsidRPr="00894BBB">
        <w:rPr>
          <w:rFonts w:cstheme="minorHAnsi"/>
        </w:rPr>
        <w:t>.</w:t>
      </w:r>
    </w:p>
    <w:p w:rsidR="0047624E" w:rsidRDefault="0047624E" w:rsidP="0047624E">
      <w:pPr>
        <w:pStyle w:val="ListParagraph"/>
        <w:numPr>
          <w:ilvl w:val="0"/>
          <w:numId w:val="4"/>
        </w:numPr>
        <w:spacing w:line="360" w:lineRule="auto"/>
        <w:rPr>
          <w:rFonts w:cstheme="minorHAnsi"/>
        </w:rPr>
      </w:pPr>
      <w:r>
        <w:rPr>
          <w:rFonts w:cstheme="minorHAnsi"/>
        </w:rPr>
        <w:t xml:space="preserve">Install any </w:t>
      </w:r>
      <w:r w:rsidR="008855E1">
        <w:rPr>
          <w:rFonts w:cstheme="minorHAnsi"/>
        </w:rPr>
        <w:t xml:space="preserve">code </w:t>
      </w:r>
      <w:r>
        <w:rPr>
          <w:rFonts w:cstheme="minorHAnsi"/>
        </w:rPr>
        <w:t>editor or preferably Visual Studio Code.</w:t>
      </w:r>
      <w:r>
        <w:rPr>
          <w:rFonts w:cstheme="minorHAnsi"/>
        </w:rPr>
        <w:br/>
        <w:t xml:space="preserve">Visit </w:t>
      </w:r>
      <w:hyperlink r:id="rId9" w:history="1">
        <w:r w:rsidRPr="00FC67BD">
          <w:rPr>
            <w:rStyle w:val="Hyperlink"/>
            <w:rFonts w:cstheme="minorHAnsi"/>
          </w:rPr>
          <w:t>https://code.visualstudio.com/</w:t>
        </w:r>
      </w:hyperlink>
      <w:r>
        <w:rPr>
          <w:rFonts w:cstheme="minorHAnsi"/>
        </w:rPr>
        <w:t xml:space="preserve">. </w:t>
      </w:r>
    </w:p>
    <w:p w:rsidR="008855E1" w:rsidRDefault="008855E1" w:rsidP="00894BBB">
      <w:pPr>
        <w:pStyle w:val="ListParagraph"/>
        <w:numPr>
          <w:ilvl w:val="0"/>
          <w:numId w:val="4"/>
        </w:numPr>
        <w:spacing w:line="360" w:lineRule="auto"/>
        <w:rPr>
          <w:rFonts w:cstheme="minorHAnsi"/>
        </w:rPr>
      </w:pPr>
      <w:r>
        <w:rPr>
          <w:rFonts w:cstheme="minorHAnsi"/>
        </w:rPr>
        <w:t>Download</w:t>
      </w:r>
      <w:r w:rsidR="00894BBB">
        <w:rPr>
          <w:rFonts w:cstheme="minorHAnsi"/>
        </w:rPr>
        <w:t xml:space="preserve"> </w:t>
      </w:r>
      <w:r w:rsidR="00713F65">
        <w:rPr>
          <w:rFonts w:cstheme="minorHAnsi"/>
        </w:rPr>
        <w:t>SQLite</w:t>
      </w:r>
      <w:r>
        <w:rPr>
          <w:rFonts w:cstheme="minorHAnsi"/>
        </w:rPr>
        <w:t xml:space="preserve"> from “</w:t>
      </w:r>
      <w:r w:rsidRPr="008855E1">
        <w:rPr>
          <w:rFonts w:cstheme="minorHAnsi"/>
        </w:rPr>
        <w:t>https://www.sqlite.org/download.html</w:t>
      </w:r>
      <w:r>
        <w:rPr>
          <w:rFonts w:cstheme="minorHAnsi"/>
        </w:rPr>
        <w:t>” and follow th</w:t>
      </w:r>
      <w:r w:rsidR="00894BBB">
        <w:rPr>
          <w:rFonts w:cstheme="minorHAnsi"/>
        </w:rPr>
        <w:t xml:space="preserve">e instructions given at </w:t>
      </w:r>
      <w:hyperlink r:id="rId10" w:history="1">
        <w:r w:rsidR="00894BBB" w:rsidRPr="00FC67BD">
          <w:rPr>
            <w:rStyle w:val="Hyperlink"/>
            <w:rFonts w:cstheme="minorHAnsi"/>
          </w:rPr>
          <w:t>https://www.tutorialspoint.com/sqlite/sqlite_installation.htm</w:t>
        </w:r>
      </w:hyperlink>
      <w:r w:rsidR="00894BBB">
        <w:rPr>
          <w:rFonts w:cstheme="minorHAnsi"/>
        </w:rPr>
        <w:t xml:space="preserve"> for installation.</w:t>
      </w:r>
    </w:p>
    <w:p w:rsidR="004D14EA" w:rsidRDefault="004D14EA" w:rsidP="004D14EA">
      <w:pPr>
        <w:pStyle w:val="ListParagraph"/>
        <w:spacing w:line="360" w:lineRule="auto"/>
        <w:rPr>
          <w:rFonts w:cstheme="minorHAnsi"/>
        </w:rPr>
      </w:pPr>
      <w:r>
        <w:rPr>
          <w:rFonts w:cstheme="minorHAnsi"/>
        </w:rPr>
        <w:t xml:space="preserve">Type </w:t>
      </w:r>
      <w:r w:rsidRPr="004D14EA">
        <w:rPr>
          <w:rFonts w:cstheme="minorHAnsi"/>
          <w:b/>
        </w:rPr>
        <w:t>sqlite3</w:t>
      </w:r>
      <w:r>
        <w:rPr>
          <w:rFonts w:cstheme="minorHAnsi"/>
        </w:rPr>
        <w:t xml:space="preserve"> in command prompt to check if it’s working. </w:t>
      </w:r>
    </w:p>
    <w:p w:rsidR="00E80E48" w:rsidRPr="00E80E48" w:rsidRDefault="00E80E48" w:rsidP="00E80E48">
      <w:pPr>
        <w:pStyle w:val="ListParagraph"/>
        <w:numPr>
          <w:ilvl w:val="0"/>
          <w:numId w:val="4"/>
        </w:numPr>
        <w:spacing w:line="360" w:lineRule="auto"/>
        <w:rPr>
          <w:rFonts w:cstheme="minorHAnsi"/>
        </w:rPr>
      </w:pPr>
      <w:r>
        <w:rPr>
          <w:rFonts w:cstheme="minorHAnsi"/>
        </w:rPr>
        <w:t xml:space="preserve">Install Node JS from </w:t>
      </w:r>
      <w:hyperlink r:id="rId11" w:history="1">
        <w:r w:rsidRPr="00FC67BD">
          <w:rPr>
            <w:rStyle w:val="Hyperlink"/>
            <w:rFonts w:cstheme="minorHAnsi"/>
          </w:rPr>
          <w:t>https://nodejs.org/en/download/</w:t>
        </w:r>
      </w:hyperlink>
      <w:r>
        <w:rPr>
          <w:rFonts w:cstheme="minorHAnsi"/>
        </w:rPr>
        <w:t>. Add this also to your path as environment variable.</w:t>
      </w:r>
    </w:p>
    <w:p w:rsidR="00E80E48" w:rsidRDefault="00E80E48" w:rsidP="00894BBB">
      <w:pPr>
        <w:pStyle w:val="ListParagraph"/>
        <w:numPr>
          <w:ilvl w:val="0"/>
          <w:numId w:val="4"/>
        </w:numPr>
        <w:spacing w:line="360" w:lineRule="auto"/>
        <w:rPr>
          <w:rFonts w:cstheme="minorHAnsi"/>
        </w:rPr>
      </w:pPr>
      <w:r>
        <w:rPr>
          <w:rFonts w:cstheme="minorHAnsi"/>
        </w:rPr>
        <w:t>Install node package manager and in</w:t>
      </w:r>
      <w:r w:rsidR="00B22F9B">
        <w:rPr>
          <w:rFonts w:cstheme="minorHAnsi"/>
        </w:rPr>
        <w:t>it</w:t>
      </w:r>
      <w:r w:rsidR="004D14EA">
        <w:rPr>
          <w:rFonts w:cstheme="minorHAnsi"/>
        </w:rPr>
        <w:t>ialize required packages by typ</w:t>
      </w:r>
      <w:r w:rsidR="00B22F9B">
        <w:rPr>
          <w:rFonts w:cstheme="minorHAnsi"/>
        </w:rPr>
        <w:t>ing</w:t>
      </w:r>
      <w:r>
        <w:rPr>
          <w:rFonts w:cstheme="minorHAnsi"/>
        </w:rPr>
        <w:t xml:space="preserve"> “</w:t>
      </w:r>
      <w:proofErr w:type="spellStart"/>
      <w:r w:rsidRPr="00E80E48">
        <w:rPr>
          <w:rFonts w:cstheme="minorHAnsi"/>
          <w:b/>
        </w:rPr>
        <w:t>npm</w:t>
      </w:r>
      <w:proofErr w:type="spellEnd"/>
      <w:r w:rsidRPr="00E80E48">
        <w:rPr>
          <w:rFonts w:cstheme="minorHAnsi"/>
          <w:b/>
        </w:rPr>
        <w:t xml:space="preserve"> </w:t>
      </w:r>
      <w:proofErr w:type="spellStart"/>
      <w:r w:rsidRPr="00E80E48">
        <w:rPr>
          <w:rFonts w:cstheme="minorHAnsi"/>
          <w:b/>
        </w:rPr>
        <w:t>init</w:t>
      </w:r>
      <w:proofErr w:type="spellEnd"/>
      <w:r>
        <w:rPr>
          <w:rFonts w:cstheme="minorHAnsi"/>
        </w:rPr>
        <w:t>”</w:t>
      </w:r>
      <w:r w:rsidR="00B22F9B">
        <w:rPr>
          <w:rFonts w:cstheme="minorHAnsi"/>
        </w:rPr>
        <w:t xml:space="preserve"> in the windows command prompt shell</w:t>
      </w:r>
      <w:r>
        <w:rPr>
          <w:rFonts w:cstheme="minorHAnsi"/>
        </w:rPr>
        <w:t xml:space="preserve">. This generates a </w:t>
      </w:r>
      <w:proofErr w:type="spellStart"/>
      <w:proofErr w:type="gramStart"/>
      <w:r>
        <w:rPr>
          <w:rFonts w:cstheme="minorHAnsi"/>
        </w:rPr>
        <w:t>package.json</w:t>
      </w:r>
      <w:proofErr w:type="spellEnd"/>
      <w:proofErr w:type="gramEnd"/>
      <w:r>
        <w:rPr>
          <w:rFonts w:cstheme="minorHAnsi"/>
        </w:rPr>
        <w:t xml:space="preserve"> file with necessary dependencies to be installed.</w:t>
      </w:r>
    </w:p>
    <w:p w:rsidR="00894BBB" w:rsidRPr="00E80E48" w:rsidRDefault="00894BBB" w:rsidP="00E80E48">
      <w:pPr>
        <w:pStyle w:val="ListParagraph"/>
        <w:numPr>
          <w:ilvl w:val="0"/>
          <w:numId w:val="4"/>
        </w:numPr>
        <w:spacing w:line="360" w:lineRule="auto"/>
        <w:rPr>
          <w:rFonts w:cstheme="minorHAnsi"/>
        </w:rPr>
      </w:pPr>
      <w:r>
        <w:rPr>
          <w:rFonts w:cstheme="minorHAnsi"/>
        </w:rPr>
        <w:t>For exe</w:t>
      </w:r>
      <w:r w:rsidR="00C25D66">
        <w:rPr>
          <w:rFonts w:cstheme="minorHAnsi"/>
        </w:rPr>
        <w:t>cuting Python scripts in node JS</w:t>
      </w:r>
      <w:r>
        <w:rPr>
          <w:rFonts w:cstheme="minorHAnsi"/>
        </w:rPr>
        <w:t xml:space="preserve"> file, we need node package manager “</w:t>
      </w:r>
      <w:proofErr w:type="spellStart"/>
      <w:r w:rsidRPr="0047624E">
        <w:rPr>
          <w:rFonts w:cstheme="minorHAnsi"/>
          <w:b/>
        </w:rPr>
        <w:t>npm</w:t>
      </w:r>
      <w:proofErr w:type="spellEnd"/>
      <w:r>
        <w:rPr>
          <w:rFonts w:cstheme="minorHAnsi"/>
        </w:rPr>
        <w:t>” to install python-shell package in node.</w:t>
      </w:r>
      <w:r w:rsidR="009B282B">
        <w:rPr>
          <w:rFonts w:cstheme="minorHAnsi"/>
        </w:rPr>
        <w:t xml:space="preserve"> </w:t>
      </w:r>
      <w:r w:rsidRPr="00E80E48">
        <w:rPr>
          <w:rFonts w:cstheme="minorHAnsi"/>
        </w:rPr>
        <w:t>Open windows command prompt and type “</w:t>
      </w:r>
      <w:proofErr w:type="spellStart"/>
      <w:r w:rsidRPr="00E80E48">
        <w:rPr>
          <w:rFonts w:cstheme="minorHAnsi"/>
          <w:b/>
        </w:rPr>
        <w:t>npm</w:t>
      </w:r>
      <w:proofErr w:type="spellEnd"/>
      <w:r w:rsidRPr="00E80E48">
        <w:rPr>
          <w:rFonts w:cstheme="minorHAnsi"/>
          <w:b/>
        </w:rPr>
        <w:t xml:space="preserve"> </w:t>
      </w:r>
      <w:proofErr w:type="spellStart"/>
      <w:r w:rsidRPr="00E80E48">
        <w:rPr>
          <w:rFonts w:cstheme="minorHAnsi"/>
          <w:b/>
        </w:rPr>
        <w:t>i</w:t>
      </w:r>
      <w:proofErr w:type="spellEnd"/>
      <w:r w:rsidRPr="00E80E48">
        <w:rPr>
          <w:rFonts w:cstheme="minorHAnsi"/>
          <w:b/>
        </w:rPr>
        <w:t xml:space="preserve"> python-shell</w:t>
      </w:r>
      <w:r w:rsidRPr="00E80E48">
        <w:rPr>
          <w:rFonts w:cstheme="minorHAnsi"/>
        </w:rPr>
        <w:t>”.</w:t>
      </w:r>
    </w:p>
    <w:p w:rsidR="00894BBB" w:rsidRDefault="00894BBB" w:rsidP="00894BBB">
      <w:pPr>
        <w:pStyle w:val="ListParagraph"/>
        <w:numPr>
          <w:ilvl w:val="0"/>
          <w:numId w:val="4"/>
        </w:numPr>
        <w:spacing w:line="360" w:lineRule="auto"/>
        <w:rPr>
          <w:rFonts w:cstheme="minorHAnsi"/>
        </w:rPr>
      </w:pPr>
      <w:r>
        <w:rPr>
          <w:rFonts w:cstheme="minorHAnsi"/>
        </w:rPr>
        <w:lastRenderedPageBreak/>
        <w:t>In the same prompt execute “</w:t>
      </w:r>
      <w:proofErr w:type="spellStart"/>
      <w:r w:rsidRPr="00894BBB">
        <w:rPr>
          <w:rFonts w:cstheme="minorHAnsi"/>
          <w:b/>
        </w:rPr>
        <w:t>npm</w:t>
      </w:r>
      <w:proofErr w:type="spellEnd"/>
      <w:r w:rsidRPr="00894BBB">
        <w:rPr>
          <w:rFonts w:cstheme="minorHAnsi"/>
          <w:b/>
        </w:rPr>
        <w:t xml:space="preserve"> install sqlite3 express</w:t>
      </w:r>
      <w:r>
        <w:rPr>
          <w:rFonts w:cstheme="minorHAnsi"/>
        </w:rPr>
        <w:t>” to install corresponding dependencies.</w:t>
      </w:r>
    </w:p>
    <w:p w:rsidR="00FE18AC" w:rsidRDefault="00FE18AC" w:rsidP="00FE18AC">
      <w:pPr>
        <w:pStyle w:val="ListParagraph"/>
        <w:spacing w:line="360" w:lineRule="auto"/>
        <w:rPr>
          <w:rFonts w:cstheme="minorHAnsi"/>
        </w:rPr>
      </w:pPr>
    </w:p>
    <w:p w:rsidR="00894BBB" w:rsidRPr="00894BBB" w:rsidRDefault="00894BBB" w:rsidP="00894BBB">
      <w:pPr>
        <w:spacing w:line="360" w:lineRule="auto"/>
        <w:ind w:left="360"/>
        <w:rPr>
          <w:rFonts w:cstheme="minorHAnsi"/>
        </w:rPr>
      </w:pPr>
      <w:r>
        <w:rPr>
          <w:rFonts w:cstheme="minorHAnsi"/>
        </w:rPr>
        <w:t xml:space="preserve">After all the dependencies </w:t>
      </w:r>
      <w:r w:rsidR="00FE18AC">
        <w:rPr>
          <w:rFonts w:cstheme="minorHAnsi"/>
        </w:rPr>
        <w:t>have been installed</w:t>
      </w:r>
      <w:r w:rsidR="009B282B">
        <w:rPr>
          <w:rFonts w:cstheme="minorHAnsi"/>
        </w:rPr>
        <w:t xml:space="preserve">, </w:t>
      </w:r>
      <w:r w:rsidR="00C25D66">
        <w:rPr>
          <w:rFonts w:cstheme="minorHAnsi"/>
        </w:rPr>
        <w:t>open</w:t>
      </w:r>
      <w:r w:rsidR="00C72E3A">
        <w:rPr>
          <w:rFonts w:cstheme="minorHAnsi"/>
        </w:rPr>
        <w:t xml:space="preserve"> the directory where the code</w:t>
      </w:r>
      <w:r w:rsidR="00C25D66">
        <w:rPr>
          <w:rFonts w:cstheme="minorHAnsi"/>
        </w:rPr>
        <w:t xml:space="preserve"> files are present.</w:t>
      </w:r>
    </w:p>
    <w:p w:rsidR="00A42715" w:rsidRPr="00A42715" w:rsidRDefault="00A42715" w:rsidP="00A42715">
      <w:pPr>
        <w:pStyle w:val="ListParagraph"/>
        <w:numPr>
          <w:ilvl w:val="0"/>
          <w:numId w:val="4"/>
        </w:numPr>
        <w:spacing w:line="360" w:lineRule="auto"/>
        <w:rPr>
          <w:rFonts w:cstheme="minorHAnsi"/>
        </w:rPr>
      </w:pPr>
      <w:r w:rsidRPr="00A42715">
        <w:rPr>
          <w:rFonts w:cstheme="minorHAnsi"/>
        </w:rPr>
        <w:t xml:space="preserve">Move the </w:t>
      </w:r>
      <w:r w:rsidRPr="00A42715">
        <w:rPr>
          <w:rFonts w:cstheme="minorHAnsi"/>
          <w:b/>
        </w:rPr>
        <w:t>index.html</w:t>
      </w:r>
      <w:r w:rsidRPr="00A42715">
        <w:rPr>
          <w:rFonts w:cstheme="minorHAnsi"/>
        </w:rPr>
        <w:t xml:space="preserve"> and </w:t>
      </w:r>
      <w:r w:rsidRPr="00A42715">
        <w:rPr>
          <w:rFonts w:cstheme="minorHAnsi"/>
          <w:b/>
        </w:rPr>
        <w:t>logic.js</w:t>
      </w:r>
      <w:r w:rsidRPr="00A42715">
        <w:rPr>
          <w:rFonts w:cstheme="minorHAnsi"/>
        </w:rPr>
        <w:t xml:space="preserve"> files into public folder.</w:t>
      </w:r>
    </w:p>
    <w:p w:rsidR="00A42715" w:rsidRPr="00A42715" w:rsidRDefault="00A42715" w:rsidP="00A42715">
      <w:pPr>
        <w:pStyle w:val="ListParagraph"/>
        <w:numPr>
          <w:ilvl w:val="0"/>
          <w:numId w:val="4"/>
        </w:numPr>
        <w:spacing w:line="360" w:lineRule="auto"/>
        <w:rPr>
          <w:rFonts w:cstheme="minorHAnsi"/>
        </w:rPr>
      </w:pPr>
      <w:r w:rsidRPr="00A42715">
        <w:rPr>
          <w:rFonts w:cstheme="minorHAnsi"/>
        </w:rPr>
        <w:t>Run the Node JS Server file which starts a se</w:t>
      </w:r>
      <w:r w:rsidR="00B22F9B">
        <w:rPr>
          <w:rFonts w:cstheme="minorHAnsi"/>
        </w:rPr>
        <w:t>rver in specified port.</w:t>
      </w:r>
    </w:p>
    <w:p w:rsidR="00A42715" w:rsidRPr="00A42715" w:rsidRDefault="00A42715" w:rsidP="00A42715">
      <w:pPr>
        <w:pStyle w:val="ListParagraph"/>
        <w:spacing w:line="360" w:lineRule="auto"/>
        <w:rPr>
          <w:rFonts w:cstheme="minorHAnsi"/>
        </w:rPr>
      </w:pPr>
      <w:r w:rsidRPr="00A42715">
        <w:rPr>
          <w:rFonts w:cstheme="minorHAnsi"/>
        </w:rPr>
        <w:t>Open a command prompt and type</w:t>
      </w:r>
    </w:p>
    <w:p w:rsidR="00A42715" w:rsidRPr="00A42715" w:rsidRDefault="00A42715" w:rsidP="00A42715">
      <w:pPr>
        <w:pStyle w:val="ListParagraph"/>
        <w:spacing w:line="360" w:lineRule="auto"/>
        <w:rPr>
          <w:rFonts w:cstheme="minorHAnsi"/>
        </w:rPr>
      </w:pPr>
      <w:r w:rsidRPr="00A42715">
        <w:rPr>
          <w:rFonts w:cstheme="minorHAnsi"/>
        </w:rPr>
        <w:tab/>
        <w:t>“</w:t>
      </w:r>
      <w:r w:rsidRPr="00A42715">
        <w:rPr>
          <w:rFonts w:cstheme="minorHAnsi"/>
          <w:b/>
          <w:i/>
        </w:rPr>
        <w:t>node server.js</w:t>
      </w:r>
      <w:r w:rsidRPr="00A42715">
        <w:rPr>
          <w:rFonts w:cstheme="minorHAnsi"/>
        </w:rPr>
        <w:t xml:space="preserve"> “ </w:t>
      </w:r>
    </w:p>
    <w:p w:rsidR="00A42715" w:rsidRDefault="00A42715" w:rsidP="00A42715">
      <w:pPr>
        <w:pStyle w:val="ListParagraph"/>
        <w:numPr>
          <w:ilvl w:val="0"/>
          <w:numId w:val="4"/>
        </w:numPr>
        <w:spacing w:line="360" w:lineRule="auto"/>
        <w:rPr>
          <w:rFonts w:cstheme="minorHAnsi"/>
        </w:rPr>
      </w:pPr>
      <w:r w:rsidRPr="00A42715">
        <w:rPr>
          <w:rFonts w:cstheme="minorHAnsi"/>
        </w:rPr>
        <w:t xml:space="preserve"> This </w:t>
      </w:r>
      <w:r w:rsidR="00614F31">
        <w:rPr>
          <w:rFonts w:cstheme="minorHAnsi"/>
        </w:rPr>
        <w:t>server JS file has a python script</w:t>
      </w:r>
      <w:r w:rsidRPr="00A42715">
        <w:rPr>
          <w:rFonts w:cstheme="minorHAnsi"/>
        </w:rPr>
        <w:t xml:space="preserve"> which can scan the radio signals and</w:t>
      </w:r>
      <w:r w:rsidR="00614F31">
        <w:rPr>
          <w:rFonts w:cstheme="minorHAnsi"/>
        </w:rPr>
        <w:t xml:space="preserve"> store</w:t>
      </w:r>
      <w:r w:rsidRPr="00A42715">
        <w:rPr>
          <w:rFonts w:cstheme="minorHAnsi"/>
        </w:rPr>
        <w:t xml:space="preserve"> in SQLite3 database.</w:t>
      </w:r>
    </w:p>
    <w:p w:rsidR="004D14EA" w:rsidRPr="00A42715" w:rsidRDefault="004D14EA" w:rsidP="00A42715">
      <w:pPr>
        <w:pStyle w:val="ListParagraph"/>
        <w:numPr>
          <w:ilvl w:val="0"/>
          <w:numId w:val="4"/>
        </w:numPr>
        <w:spacing w:line="360" w:lineRule="auto"/>
        <w:rPr>
          <w:rFonts w:cstheme="minorHAnsi"/>
        </w:rPr>
      </w:pPr>
      <w:r>
        <w:rPr>
          <w:rFonts w:cstheme="minorHAnsi"/>
        </w:rPr>
        <w:t>The python script has terminal command “</w:t>
      </w:r>
      <w:proofErr w:type="spellStart"/>
      <w:r w:rsidRPr="004D14EA">
        <w:rPr>
          <w:rFonts w:cstheme="minorHAnsi"/>
          <w:b/>
        </w:rPr>
        <w:t>netsh</w:t>
      </w:r>
      <w:proofErr w:type="spellEnd"/>
      <w:r w:rsidRPr="004D14EA">
        <w:rPr>
          <w:rFonts w:cstheme="minorHAnsi"/>
          <w:b/>
        </w:rPr>
        <w:t xml:space="preserve"> </w:t>
      </w:r>
      <w:proofErr w:type="spellStart"/>
      <w:r w:rsidRPr="004D14EA">
        <w:rPr>
          <w:rFonts w:cstheme="minorHAnsi"/>
          <w:b/>
        </w:rPr>
        <w:t>wlan</w:t>
      </w:r>
      <w:proofErr w:type="spellEnd"/>
      <w:r w:rsidRPr="004D14EA">
        <w:rPr>
          <w:rFonts w:cstheme="minorHAnsi"/>
          <w:b/>
        </w:rPr>
        <w:t xml:space="preserve"> show net mode=</w:t>
      </w:r>
      <w:proofErr w:type="spellStart"/>
      <w:r w:rsidRPr="004D14EA">
        <w:rPr>
          <w:rFonts w:cstheme="minorHAnsi"/>
          <w:b/>
        </w:rPr>
        <w:t>bssid</w:t>
      </w:r>
      <w:proofErr w:type="spellEnd"/>
      <w:r>
        <w:rPr>
          <w:rFonts w:cstheme="minorHAnsi"/>
        </w:rPr>
        <w:t>” for radio scanning and “</w:t>
      </w:r>
      <w:proofErr w:type="spellStart"/>
      <w:r w:rsidRPr="004D14EA">
        <w:rPr>
          <w:rFonts w:cstheme="minorHAnsi"/>
          <w:b/>
        </w:rPr>
        <w:t>netsh</w:t>
      </w:r>
      <w:proofErr w:type="spellEnd"/>
      <w:r w:rsidRPr="004D14EA">
        <w:rPr>
          <w:rFonts w:cstheme="minorHAnsi"/>
          <w:b/>
        </w:rPr>
        <w:t xml:space="preserve"> </w:t>
      </w:r>
      <w:proofErr w:type="spellStart"/>
      <w:r w:rsidRPr="004D14EA">
        <w:rPr>
          <w:rFonts w:cstheme="minorHAnsi"/>
          <w:b/>
        </w:rPr>
        <w:t>wlan</w:t>
      </w:r>
      <w:proofErr w:type="spellEnd"/>
      <w:r w:rsidRPr="004D14EA">
        <w:rPr>
          <w:rFonts w:cstheme="minorHAnsi"/>
          <w:b/>
        </w:rPr>
        <w:t xml:space="preserve"> show interface</w:t>
      </w:r>
      <w:r>
        <w:rPr>
          <w:rFonts w:cstheme="minorHAnsi"/>
        </w:rPr>
        <w:t>” for current scanning which are executed in the ba</w:t>
      </w:r>
      <w:r w:rsidR="00614F31">
        <w:rPr>
          <w:rFonts w:cstheme="minorHAnsi"/>
        </w:rPr>
        <w:t>ckground.</w:t>
      </w:r>
    </w:p>
    <w:p w:rsidR="00A42715" w:rsidRPr="00A42715" w:rsidRDefault="00614F31" w:rsidP="00A42715">
      <w:pPr>
        <w:pStyle w:val="ListParagraph"/>
        <w:numPr>
          <w:ilvl w:val="0"/>
          <w:numId w:val="4"/>
        </w:numPr>
        <w:spacing w:line="360" w:lineRule="auto"/>
        <w:rPr>
          <w:rFonts w:cstheme="minorHAnsi"/>
        </w:rPr>
      </w:pPr>
      <w:r>
        <w:rPr>
          <w:rFonts w:cstheme="minorHAnsi"/>
        </w:rPr>
        <w:t>Now o</w:t>
      </w:r>
      <w:r w:rsidR="00A42715" w:rsidRPr="00A42715">
        <w:rPr>
          <w:rFonts w:cstheme="minorHAnsi"/>
        </w:rPr>
        <w:t xml:space="preserve">pen the </w:t>
      </w:r>
      <w:r w:rsidR="00A42715" w:rsidRPr="00A42715">
        <w:rPr>
          <w:rFonts w:cstheme="minorHAnsi"/>
          <w:b/>
        </w:rPr>
        <w:t>index.html</w:t>
      </w:r>
      <w:r>
        <w:rPr>
          <w:rFonts w:cstheme="minorHAnsi"/>
        </w:rPr>
        <w:t xml:space="preserve"> file</w:t>
      </w:r>
      <w:r w:rsidR="00A42715" w:rsidRPr="00A42715">
        <w:rPr>
          <w:rFonts w:cstheme="minorHAnsi"/>
        </w:rPr>
        <w:t xml:space="preserve"> on the specified port as,</w:t>
      </w:r>
    </w:p>
    <w:p w:rsidR="00A42715" w:rsidRPr="00A42715" w:rsidRDefault="00A42715" w:rsidP="00A42715">
      <w:pPr>
        <w:pStyle w:val="ListParagraph"/>
        <w:spacing w:line="360" w:lineRule="auto"/>
        <w:rPr>
          <w:rFonts w:cstheme="minorHAnsi"/>
          <w:caps/>
        </w:rPr>
      </w:pPr>
      <w:r w:rsidRPr="00A42715">
        <w:rPr>
          <w:rFonts w:cstheme="minorHAnsi"/>
        </w:rPr>
        <w:t xml:space="preserve">             “ </w:t>
      </w:r>
      <w:hyperlink r:id="rId12" w:history="1">
        <w:r w:rsidRPr="00A42715">
          <w:rPr>
            <w:rStyle w:val="Hyperlink"/>
            <w:rFonts w:cstheme="minorHAnsi"/>
            <w:color w:val="auto"/>
          </w:rPr>
          <w:t>http://localhost:8080/index.html</w:t>
        </w:r>
      </w:hyperlink>
      <w:r w:rsidRPr="00A42715">
        <w:rPr>
          <w:rFonts w:cstheme="minorHAnsi"/>
          <w:b/>
          <w:i/>
        </w:rPr>
        <w:t xml:space="preserve"> </w:t>
      </w:r>
      <w:r w:rsidRPr="00A42715">
        <w:rPr>
          <w:rFonts w:cstheme="minorHAnsi"/>
        </w:rPr>
        <w:t>”</w:t>
      </w:r>
    </w:p>
    <w:p w:rsidR="00A42715" w:rsidRDefault="00A42715" w:rsidP="00A42715">
      <w:pPr>
        <w:pStyle w:val="ListParagraph"/>
        <w:numPr>
          <w:ilvl w:val="0"/>
          <w:numId w:val="4"/>
        </w:numPr>
        <w:spacing w:line="360" w:lineRule="auto"/>
        <w:rPr>
          <w:rFonts w:cstheme="minorHAnsi"/>
        </w:rPr>
      </w:pPr>
      <w:r w:rsidRPr="00A42715">
        <w:rPr>
          <w:rFonts w:cstheme="minorHAnsi"/>
        </w:rPr>
        <w:t>Now the webpage loads up. Press the Scan button to view the results.</w:t>
      </w:r>
    </w:p>
    <w:p w:rsidR="00B35033" w:rsidRDefault="00B35033" w:rsidP="00B35033">
      <w:pPr>
        <w:pStyle w:val="ListParagraph"/>
        <w:spacing w:line="360" w:lineRule="auto"/>
        <w:rPr>
          <w:rFonts w:cstheme="minorHAnsi"/>
        </w:rPr>
      </w:pPr>
    </w:p>
    <w:p w:rsidR="00CB787D" w:rsidRDefault="00CB787D" w:rsidP="00B35033">
      <w:pPr>
        <w:pStyle w:val="ListParagraph"/>
        <w:spacing w:line="360" w:lineRule="auto"/>
        <w:rPr>
          <w:rFonts w:cstheme="minorHAnsi"/>
          <w:b/>
          <w:color w:val="4472C4" w:themeColor="accent1"/>
          <w:sz w:val="24"/>
          <w:szCs w:val="24"/>
        </w:rPr>
      </w:pPr>
    </w:p>
    <w:p w:rsidR="00CB787D" w:rsidRDefault="00CB787D" w:rsidP="00B35033">
      <w:pPr>
        <w:pStyle w:val="ListParagraph"/>
        <w:spacing w:line="360" w:lineRule="auto"/>
        <w:rPr>
          <w:rFonts w:cstheme="minorHAnsi"/>
          <w:b/>
          <w:color w:val="4472C4" w:themeColor="accent1"/>
          <w:sz w:val="24"/>
          <w:szCs w:val="24"/>
        </w:rPr>
      </w:pPr>
    </w:p>
    <w:p w:rsidR="00CB787D" w:rsidRDefault="00CB787D" w:rsidP="00B35033">
      <w:pPr>
        <w:pStyle w:val="ListParagraph"/>
        <w:spacing w:line="360" w:lineRule="auto"/>
        <w:rPr>
          <w:rFonts w:cstheme="minorHAnsi"/>
          <w:b/>
          <w:color w:val="4472C4" w:themeColor="accent1"/>
          <w:sz w:val="24"/>
          <w:szCs w:val="24"/>
        </w:rPr>
      </w:pPr>
    </w:p>
    <w:p w:rsidR="00CB787D" w:rsidRDefault="00CB787D" w:rsidP="00B35033">
      <w:pPr>
        <w:pStyle w:val="ListParagraph"/>
        <w:spacing w:line="360" w:lineRule="auto"/>
        <w:rPr>
          <w:rFonts w:cstheme="minorHAnsi"/>
          <w:b/>
          <w:color w:val="4472C4" w:themeColor="accent1"/>
          <w:sz w:val="24"/>
          <w:szCs w:val="24"/>
        </w:rPr>
      </w:pPr>
    </w:p>
    <w:p w:rsidR="00CB787D" w:rsidRDefault="00CB787D" w:rsidP="00B35033">
      <w:pPr>
        <w:pStyle w:val="ListParagraph"/>
        <w:spacing w:line="360" w:lineRule="auto"/>
        <w:rPr>
          <w:rFonts w:cstheme="minorHAnsi"/>
          <w:b/>
          <w:color w:val="4472C4" w:themeColor="accent1"/>
          <w:sz w:val="24"/>
          <w:szCs w:val="24"/>
        </w:rPr>
      </w:pPr>
    </w:p>
    <w:p w:rsidR="001052B9" w:rsidRDefault="001052B9" w:rsidP="00B35033">
      <w:pPr>
        <w:pStyle w:val="ListParagraph"/>
        <w:spacing w:line="360" w:lineRule="auto"/>
        <w:rPr>
          <w:rFonts w:cstheme="minorHAnsi"/>
          <w:b/>
          <w:color w:val="4472C4" w:themeColor="accent1"/>
          <w:sz w:val="24"/>
          <w:szCs w:val="24"/>
        </w:rPr>
      </w:pPr>
    </w:p>
    <w:p w:rsidR="001052B9" w:rsidRDefault="001052B9" w:rsidP="00B35033">
      <w:pPr>
        <w:pStyle w:val="ListParagraph"/>
        <w:spacing w:line="360" w:lineRule="auto"/>
        <w:rPr>
          <w:rFonts w:cstheme="minorHAnsi"/>
          <w:b/>
          <w:color w:val="4472C4" w:themeColor="accent1"/>
          <w:sz w:val="24"/>
          <w:szCs w:val="24"/>
        </w:rPr>
      </w:pPr>
    </w:p>
    <w:p w:rsidR="001052B9" w:rsidRDefault="001052B9" w:rsidP="00B35033">
      <w:pPr>
        <w:pStyle w:val="ListParagraph"/>
        <w:spacing w:line="360" w:lineRule="auto"/>
        <w:rPr>
          <w:rFonts w:cstheme="minorHAnsi"/>
          <w:b/>
          <w:color w:val="4472C4" w:themeColor="accent1"/>
          <w:sz w:val="24"/>
          <w:szCs w:val="24"/>
        </w:rPr>
      </w:pPr>
    </w:p>
    <w:p w:rsidR="001052B9" w:rsidRDefault="001052B9" w:rsidP="00B35033">
      <w:pPr>
        <w:pStyle w:val="ListParagraph"/>
        <w:spacing w:line="360" w:lineRule="auto"/>
        <w:rPr>
          <w:rFonts w:cstheme="minorHAnsi"/>
          <w:b/>
          <w:color w:val="4472C4" w:themeColor="accent1"/>
          <w:sz w:val="24"/>
          <w:szCs w:val="24"/>
        </w:rPr>
      </w:pPr>
    </w:p>
    <w:p w:rsidR="001052B9" w:rsidRDefault="001052B9" w:rsidP="00B35033">
      <w:pPr>
        <w:pStyle w:val="ListParagraph"/>
        <w:spacing w:line="360" w:lineRule="auto"/>
        <w:rPr>
          <w:rFonts w:cstheme="minorHAnsi"/>
          <w:b/>
          <w:color w:val="4472C4" w:themeColor="accent1"/>
          <w:sz w:val="24"/>
          <w:szCs w:val="24"/>
        </w:rPr>
      </w:pPr>
    </w:p>
    <w:p w:rsidR="001052B9" w:rsidRDefault="001052B9" w:rsidP="00B35033">
      <w:pPr>
        <w:pStyle w:val="ListParagraph"/>
        <w:spacing w:line="360" w:lineRule="auto"/>
        <w:rPr>
          <w:rFonts w:cstheme="minorHAnsi"/>
          <w:b/>
          <w:color w:val="4472C4" w:themeColor="accent1"/>
          <w:sz w:val="24"/>
          <w:szCs w:val="24"/>
        </w:rPr>
      </w:pPr>
    </w:p>
    <w:p w:rsidR="001052B9" w:rsidRDefault="001052B9" w:rsidP="00B35033">
      <w:pPr>
        <w:pStyle w:val="ListParagraph"/>
        <w:spacing w:line="360" w:lineRule="auto"/>
        <w:rPr>
          <w:rFonts w:cstheme="minorHAnsi"/>
          <w:b/>
          <w:color w:val="4472C4" w:themeColor="accent1"/>
          <w:sz w:val="24"/>
          <w:szCs w:val="24"/>
        </w:rPr>
      </w:pPr>
    </w:p>
    <w:p w:rsidR="00CB787D" w:rsidRDefault="00CB787D" w:rsidP="00B35033">
      <w:pPr>
        <w:pStyle w:val="ListParagraph"/>
        <w:spacing w:line="360" w:lineRule="auto"/>
        <w:rPr>
          <w:rFonts w:cstheme="minorHAnsi"/>
          <w:b/>
          <w:color w:val="4472C4" w:themeColor="accent1"/>
          <w:sz w:val="24"/>
          <w:szCs w:val="24"/>
        </w:rPr>
      </w:pPr>
    </w:p>
    <w:p w:rsidR="00FD680A" w:rsidRDefault="00FD680A" w:rsidP="00B35033">
      <w:pPr>
        <w:pStyle w:val="ListParagraph"/>
        <w:spacing w:line="360" w:lineRule="auto"/>
        <w:rPr>
          <w:rFonts w:cstheme="minorHAnsi"/>
          <w:b/>
          <w:color w:val="4472C4" w:themeColor="accent1"/>
          <w:sz w:val="24"/>
          <w:szCs w:val="24"/>
        </w:rPr>
      </w:pPr>
    </w:p>
    <w:p w:rsidR="00B35033" w:rsidRPr="00B35033" w:rsidRDefault="00B35033" w:rsidP="00B35033">
      <w:pPr>
        <w:pStyle w:val="ListParagraph"/>
        <w:spacing w:line="360" w:lineRule="auto"/>
        <w:rPr>
          <w:rFonts w:cstheme="minorHAnsi"/>
          <w:b/>
          <w:color w:val="4472C4" w:themeColor="accent1"/>
          <w:sz w:val="24"/>
          <w:szCs w:val="24"/>
        </w:rPr>
      </w:pPr>
      <w:r w:rsidRPr="00B35033">
        <w:rPr>
          <w:rFonts w:cstheme="minorHAnsi"/>
          <w:b/>
          <w:color w:val="4472C4" w:themeColor="accent1"/>
          <w:sz w:val="24"/>
          <w:szCs w:val="24"/>
        </w:rPr>
        <w:lastRenderedPageBreak/>
        <w:t>Screenshot</w:t>
      </w:r>
    </w:p>
    <w:p w:rsidR="00B35033" w:rsidRDefault="00B35033" w:rsidP="003301DC">
      <w:pPr>
        <w:rPr>
          <w:rFonts w:cstheme="minorHAnsi"/>
        </w:rPr>
      </w:pPr>
    </w:p>
    <w:p w:rsidR="00B35033" w:rsidRDefault="00B35033" w:rsidP="00B35033">
      <w:pPr>
        <w:jc w:val="center"/>
        <w:rPr>
          <w:rFonts w:cstheme="minorHAnsi"/>
        </w:rPr>
      </w:pPr>
      <w:r>
        <w:rPr>
          <w:rFonts w:cstheme="minorHAnsi"/>
          <w:noProof/>
        </w:rPr>
        <w:drawing>
          <wp:inline distT="0" distB="0" distL="0" distR="0" wp14:anchorId="52E0B468" wp14:editId="1175E90E">
            <wp:extent cx="4375878" cy="20617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27723" cy="2086140"/>
                    </a:xfrm>
                    <a:prstGeom prst="rect">
                      <a:avLst/>
                    </a:prstGeom>
                  </pic:spPr>
                </pic:pic>
              </a:graphicData>
            </a:graphic>
          </wp:inline>
        </w:drawing>
      </w:r>
    </w:p>
    <w:p w:rsidR="00CB787D" w:rsidRDefault="00CB787D" w:rsidP="003301DC">
      <w:pPr>
        <w:rPr>
          <w:rFonts w:cstheme="minorHAnsi"/>
          <w:b/>
          <w:color w:val="4472C4" w:themeColor="accent1"/>
          <w:sz w:val="24"/>
          <w:szCs w:val="24"/>
        </w:rPr>
      </w:pPr>
    </w:p>
    <w:p w:rsidR="00CB787D" w:rsidRDefault="00CB787D" w:rsidP="003301DC">
      <w:pPr>
        <w:rPr>
          <w:rFonts w:cstheme="minorHAnsi"/>
          <w:b/>
          <w:color w:val="4472C4" w:themeColor="accent1"/>
          <w:sz w:val="24"/>
          <w:szCs w:val="24"/>
        </w:rPr>
      </w:pPr>
    </w:p>
    <w:p w:rsidR="00CB787D" w:rsidRDefault="00CB787D" w:rsidP="003301DC">
      <w:pPr>
        <w:rPr>
          <w:rFonts w:cstheme="minorHAnsi"/>
          <w:b/>
          <w:color w:val="4472C4" w:themeColor="accent1"/>
          <w:sz w:val="24"/>
          <w:szCs w:val="24"/>
        </w:rPr>
      </w:pPr>
    </w:p>
    <w:p w:rsidR="00CB787D" w:rsidRDefault="00CB787D" w:rsidP="003301DC">
      <w:pPr>
        <w:rPr>
          <w:rFonts w:cstheme="minorHAnsi"/>
          <w:b/>
          <w:color w:val="4472C4" w:themeColor="accent1"/>
          <w:sz w:val="24"/>
          <w:szCs w:val="24"/>
        </w:rPr>
      </w:pPr>
    </w:p>
    <w:p w:rsidR="00B35033" w:rsidRDefault="000E3615" w:rsidP="003301DC">
      <w:pPr>
        <w:rPr>
          <w:rFonts w:cstheme="minorHAnsi"/>
          <w:b/>
          <w:color w:val="4472C4" w:themeColor="accent1"/>
          <w:sz w:val="24"/>
          <w:szCs w:val="24"/>
        </w:rPr>
      </w:pPr>
      <w:r w:rsidRPr="001C684D">
        <w:rPr>
          <w:rFonts w:cstheme="minorHAnsi"/>
          <w:b/>
          <w:color w:val="4472C4" w:themeColor="accent1"/>
          <w:sz w:val="24"/>
          <w:szCs w:val="24"/>
        </w:rPr>
        <w:t>References</w:t>
      </w:r>
    </w:p>
    <w:p w:rsidR="001C684D" w:rsidRPr="00CC3526" w:rsidRDefault="00BA7437" w:rsidP="003301DC">
      <w:pPr>
        <w:rPr>
          <w:rFonts w:cstheme="minorHAnsi"/>
          <w:i/>
          <w:color w:val="000000" w:themeColor="text1"/>
        </w:rPr>
      </w:pPr>
      <w:proofErr w:type="spellStart"/>
      <w:r w:rsidRPr="00CC3526">
        <w:rPr>
          <w:rFonts w:cstheme="minorHAnsi"/>
          <w:i/>
          <w:color w:val="000000" w:themeColor="text1"/>
        </w:rPr>
        <w:t>Ekahau</w:t>
      </w:r>
      <w:proofErr w:type="spellEnd"/>
      <w:r w:rsidRPr="00CC3526">
        <w:rPr>
          <w:rFonts w:cstheme="minorHAnsi"/>
          <w:i/>
          <w:color w:val="000000" w:themeColor="text1"/>
        </w:rPr>
        <w:t xml:space="preserve"> Special Edition: Wi-Fi Network Design for dummies by A Wiley Brand</w:t>
      </w:r>
    </w:p>
    <w:p w:rsidR="00BA7437" w:rsidRPr="00CC3526" w:rsidRDefault="00CC3526" w:rsidP="003301DC">
      <w:pPr>
        <w:rPr>
          <w:rFonts w:cstheme="minorHAnsi"/>
          <w:i/>
          <w:color w:val="000000" w:themeColor="text1"/>
        </w:rPr>
      </w:pPr>
      <w:proofErr w:type="spellStart"/>
      <w:r w:rsidRPr="00CC3526">
        <w:rPr>
          <w:rFonts w:cstheme="minorHAnsi"/>
          <w:i/>
          <w:color w:val="000000" w:themeColor="text1"/>
        </w:rPr>
        <w:t>W</w:t>
      </w:r>
      <w:r>
        <w:rPr>
          <w:rFonts w:cstheme="minorHAnsi"/>
          <w:i/>
          <w:color w:val="000000" w:themeColor="text1"/>
        </w:rPr>
        <w:t>lan</w:t>
      </w:r>
      <w:proofErr w:type="spellEnd"/>
      <w:r>
        <w:rPr>
          <w:rFonts w:cstheme="minorHAnsi"/>
          <w:i/>
          <w:color w:val="000000" w:themeColor="text1"/>
        </w:rPr>
        <w:t xml:space="preserve"> Troubleshooting by </w:t>
      </w:r>
      <w:proofErr w:type="spellStart"/>
      <w:proofErr w:type="gramStart"/>
      <w:r>
        <w:rPr>
          <w:rFonts w:cstheme="minorHAnsi"/>
          <w:i/>
          <w:color w:val="000000" w:themeColor="text1"/>
        </w:rPr>
        <w:t>David.D.Coleman</w:t>
      </w:r>
      <w:proofErr w:type="gramEnd"/>
      <w:r>
        <w:rPr>
          <w:rFonts w:cstheme="minorHAnsi"/>
          <w:i/>
          <w:color w:val="000000" w:themeColor="text1"/>
        </w:rPr>
        <w:t>,CWNE</w:t>
      </w:r>
      <w:proofErr w:type="spellEnd"/>
      <w:r>
        <w:rPr>
          <w:rFonts w:cstheme="minorHAnsi"/>
          <w:i/>
          <w:color w:val="000000" w:themeColor="text1"/>
        </w:rPr>
        <w:t xml:space="preserve"> #4</w:t>
      </w:r>
    </w:p>
    <w:p w:rsidR="00B35033" w:rsidRPr="00CC3526" w:rsidRDefault="00B35033" w:rsidP="003301DC">
      <w:pPr>
        <w:rPr>
          <w:rFonts w:cstheme="minorHAnsi"/>
          <w:i/>
        </w:rPr>
      </w:pPr>
    </w:p>
    <w:p w:rsidR="00B35033" w:rsidRDefault="00B35033" w:rsidP="003301DC">
      <w:pPr>
        <w:rPr>
          <w:rFonts w:cstheme="minorHAnsi"/>
        </w:rPr>
      </w:pPr>
    </w:p>
    <w:p w:rsidR="003301DC" w:rsidRPr="00243D5F" w:rsidRDefault="003301DC" w:rsidP="003301DC">
      <w:pPr>
        <w:rPr>
          <w:rFonts w:cstheme="minorHAnsi"/>
        </w:rPr>
      </w:pPr>
    </w:p>
    <w:p w:rsidR="003301DC" w:rsidRPr="00243D5F" w:rsidRDefault="003301DC" w:rsidP="003301DC">
      <w:pPr>
        <w:rPr>
          <w:rFonts w:cstheme="minorHAnsi"/>
        </w:rPr>
      </w:pPr>
    </w:p>
    <w:p w:rsidR="003301DC" w:rsidRPr="00243D5F" w:rsidRDefault="003301DC" w:rsidP="00D349C9">
      <w:pPr>
        <w:rPr>
          <w:rFonts w:cstheme="minorHAnsi"/>
        </w:rPr>
      </w:pPr>
    </w:p>
    <w:sectPr w:rsidR="003301DC" w:rsidRPr="00243D5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6C8" w:rsidRDefault="001A46C8" w:rsidP="00506F12">
      <w:pPr>
        <w:spacing w:after="0" w:line="240" w:lineRule="auto"/>
      </w:pPr>
      <w:r>
        <w:separator/>
      </w:r>
    </w:p>
  </w:endnote>
  <w:endnote w:type="continuationSeparator" w:id="0">
    <w:p w:rsidR="001A46C8" w:rsidRDefault="001A46C8" w:rsidP="00506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FCE" w:rsidRDefault="00034FCE">
    <w:pPr>
      <w:pStyle w:val="Foote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010A1B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C42FD8" w:rsidRPr="00C42FD8">
      <w:rPr>
        <w:rFonts w:asciiTheme="majorHAnsi" w:eastAsiaTheme="majorEastAsia" w:hAnsiTheme="majorHAnsi" w:cstheme="majorBidi"/>
        <w:noProof/>
        <w:color w:val="4472C4" w:themeColor="accent1"/>
        <w:sz w:val="20"/>
        <w:szCs w:val="20"/>
      </w:rPr>
      <w:t>10</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6C8" w:rsidRDefault="001A46C8" w:rsidP="00506F12">
      <w:pPr>
        <w:spacing w:after="0" w:line="240" w:lineRule="auto"/>
      </w:pPr>
      <w:r>
        <w:separator/>
      </w:r>
    </w:p>
  </w:footnote>
  <w:footnote w:type="continuationSeparator" w:id="0">
    <w:p w:rsidR="001A46C8" w:rsidRDefault="001A46C8" w:rsidP="00506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FCE" w:rsidRPr="00506F12" w:rsidRDefault="00EB44FF">
    <w:pPr>
      <w:pStyle w:val="Header"/>
      <w:rPr>
        <w:color w:val="4472C4" w:themeColor="accent1"/>
      </w:rPr>
    </w:pPr>
    <w:r>
      <w:rPr>
        <w:color w:val="4472C4" w:themeColor="accent1"/>
      </w:rPr>
      <w:t>Client Wi-Fi Assurance Tool</w:t>
    </w:r>
  </w:p>
  <w:p w:rsidR="00034FCE" w:rsidRDefault="00034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86C2B"/>
    <w:multiLevelType w:val="hybridMultilevel"/>
    <w:tmpl w:val="16F0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5B50D6"/>
    <w:multiLevelType w:val="hybridMultilevel"/>
    <w:tmpl w:val="D8E66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1155CDB"/>
    <w:multiLevelType w:val="hybridMultilevel"/>
    <w:tmpl w:val="5A085F74"/>
    <w:lvl w:ilvl="0" w:tplc="DA42B67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3AC25D5"/>
    <w:multiLevelType w:val="hybridMultilevel"/>
    <w:tmpl w:val="C3C4A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303"/>
    <w:rsid w:val="00034FCE"/>
    <w:rsid w:val="00042712"/>
    <w:rsid w:val="000A0BCF"/>
    <w:rsid w:val="000C06F4"/>
    <w:rsid w:val="000E3615"/>
    <w:rsid w:val="001052B9"/>
    <w:rsid w:val="00172832"/>
    <w:rsid w:val="001A46C8"/>
    <w:rsid w:val="001C684D"/>
    <w:rsid w:val="001E4143"/>
    <w:rsid w:val="00233BB3"/>
    <w:rsid w:val="00243D5F"/>
    <w:rsid w:val="002A16B8"/>
    <w:rsid w:val="00315E67"/>
    <w:rsid w:val="00326621"/>
    <w:rsid w:val="003301DC"/>
    <w:rsid w:val="0036352B"/>
    <w:rsid w:val="003D3689"/>
    <w:rsid w:val="003E5172"/>
    <w:rsid w:val="0047624E"/>
    <w:rsid w:val="004955FB"/>
    <w:rsid w:val="004C5D04"/>
    <w:rsid w:val="004D14EA"/>
    <w:rsid w:val="004D2A76"/>
    <w:rsid w:val="004D585E"/>
    <w:rsid w:val="004F533F"/>
    <w:rsid w:val="00506F12"/>
    <w:rsid w:val="00550EA8"/>
    <w:rsid w:val="005510E6"/>
    <w:rsid w:val="00614F31"/>
    <w:rsid w:val="006457BE"/>
    <w:rsid w:val="00677609"/>
    <w:rsid w:val="006956C2"/>
    <w:rsid w:val="006A787D"/>
    <w:rsid w:val="006B150E"/>
    <w:rsid w:val="006D2EB6"/>
    <w:rsid w:val="00713F65"/>
    <w:rsid w:val="00723AB8"/>
    <w:rsid w:val="00790A1E"/>
    <w:rsid w:val="008240B5"/>
    <w:rsid w:val="008855E1"/>
    <w:rsid w:val="00894BBB"/>
    <w:rsid w:val="008D7A09"/>
    <w:rsid w:val="008E3CD5"/>
    <w:rsid w:val="00933022"/>
    <w:rsid w:val="00953303"/>
    <w:rsid w:val="009B282B"/>
    <w:rsid w:val="00A324BF"/>
    <w:rsid w:val="00A42715"/>
    <w:rsid w:val="00A673AB"/>
    <w:rsid w:val="00A92181"/>
    <w:rsid w:val="00A969EA"/>
    <w:rsid w:val="00AA6FF8"/>
    <w:rsid w:val="00AF065A"/>
    <w:rsid w:val="00AF3E86"/>
    <w:rsid w:val="00B22F9B"/>
    <w:rsid w:val="00B35033"/>
    <w:rsid w:val="00B82F52"/>
    <w:rsid w:val="00B879A2"/>
    <w:rsid w:val="00BA7437"/>
    <w:rsid w:val="00BB2F72"/>
    <w:rsid w:val="00BE0A7D"/>
    <w:rsid w:val="00BE607B"/>
    <w:rsid w:val="00C25D66"/>
    <w:rsid w:val="00C42FD8"/>
    <w:rsid w:val="00C713F8"/>
    <w:rsid w:val="00C72E3A"/>
    <w:rsid w:val="00C87B41"/>
    <w:rsid w:val="00CA5371"/>
    <w:rsid w:val="00CB787D"/>
    <w:rsid w:val="00CC3526"/>
    <w:rsid w:val="00CC76A1"/>
    <w:rsid w:val="00CF7457"/>
    <w:rsid w:val="00D21AAF"/>
    <w:rsid w:val="00D349C9"/>
    <w:rsid w:val="00D64208"/>
    <w:rsid w:val="00DD1E84"/>
    <w:rsid w:val="00E10DCA"/>
    <w:rsid w:val="00E43DAA"/>
    <w:rsid w:val="00E80E48"/>
    <w:rsid w:val="00E87641"/>
    <w:rsid w:val="00EB44FF"/>
    <w:rsid w:val="00ED3E29"/>
    <w:rsid w:val="00F946EA"/>
    <w:rsid w:val="00FC49C4"/>
    <w:rsid w:val="00FD680A"/>
    <w:rsid w:val="00FE18AC"/>
    <w:rsid w:val="00FE6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B209F-B898-4DC2-B770-53ECEDCD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F12"/>
  </w:style>
  <w:style w:type="paragraph" w:styleId="Footer">
    <w:name w:val="footer"/>
    <w:basedOn w:val="Normal"/>
    <w:link w:val="FooterChar"/>
    <w:uiPriority w:val="99"/>
    <w:unhideWhenUsed/>
    <w:rsid w:val="00506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F12"/>
  </w:style>
  <w:style w:type="paragraph" w:styleId="PlainText">
    <w:name w:val="Plain Text"/>
    <w:basedOn w:val="Normal"/>
    <w:link w:val="PlainTextChar"/>
    <w:uiPriority w:val="99"/>
    <w:unhideWhenUsed/>
    <w:rsid w:val="00AF3E86"/>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F3E86"/>
    <w:rPr>
      <w:rFonts w:ascii="Calibri" w:hAnsi="Calibri"/>
      <w:szCs w:val="21"/>
    </w:rPr>
  </w:style>
  <w:style w:type="paragraph" w:styleId="ListParagraph">
    <w:name w:val="List Paragraph"/>
    <w:basedOn w:val="Normal"/>
    <w:uiPriority w:val="34"/>
    <w:qFormat/>
    <w:rsid w:val="00243D5F"/>
    <w:pPr>
      <w:ind w:left="720"/>
      <w:contextualSpacing/>
    </w:pPr>
  </w:style>
  <w:style w:type="character" w:styleId="Hyperlink">
    <w:name w:val="Hyperlink"/>
    <w:basedOn w:val="DefaultParagraphFont"/>
    <w:uiPriority w:val="99"/>
    <w:unhideWhenUsed/>
    <w:rsid w:val="00A42715"/>
    <w:rPr>
      <w:color w:val="0563C1" w:themeColor="hyperlink"/>
      <w:u w:val="single"/>
    </w:rPr>
  </w:style>
  <w:style w:type="table" w:styleId="TableGrid">
    <w:name w:val="Table Grid"/>
    <w:basedOn w:val="TableNormal"/>
    <w:uiPriority w:val="39"/>
    <w:rsid w:val="00EB4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762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631770">
      <w:bodyDiv w:val="1"/>
      <w:marLeft w:val="0"/>
      <w:marRight w:val="0"/>
      <w:marTop w:val="0"/>
      <w:marBottom w:val="0"/>
      <w:divBdr>
        <w:top w:val="none" w:sz="0" w:space="0" w:color="auto"/>
        <w:left w:val="none" w:sz="0" w:space="0" w:color="auto"/>
        <w:bottom w:val="none" w:sz="0" w:space="0" w:color="auto"/>
        <w:right w:val="none" w:sz="0" w:space="0" w:color="auto"/>
      </w:divBdr>
    </w:div>
    <w:div w:id="834565219">
      <w:bodyDiv w:val="1"/>
      <w:marLeft w:val="0"/>
      <w:marRight w:val="0"/>
      <w:marTop w:val="0"/>
      <w:marBottom w:val="0"/>
      <w:divBdr>
        <w:top w:val="none" w:sz="0" w:space="0" w:color="auto"/>
        <w:left w:val="none" w:sz="0" w:space="0" w:color="auto"/>
        <w:bottom w:val="none" w:sz="0" w:space="0" w:color="auto"/>
        <w:right w:val="none" w:sz="0" w:space="0" w:color="auto"/>
      </w:divBdr>
    </w:div>
    <w:div w:id="1193961829">
      <w:bodyDiv w:val="1"/>
      <w:marLeft w:val="0"/>
      <w:marRight w:val="0"/>
      <w:marTop w:val="0"/>
      <w:marBottom w:val="0"/>
      <w:divBdr>
        <w:top w:val="none" w:sz="0" w:space="0" w:color="auto"/>
        <w:left w:val="none" w:sz="0" w:space="0" w:color="auto"/>
        <w:bottom w:val="none" w:sz="0" w:space="0" w:color="auto"/>
        <w:right w:val="none" w:sz="0" w:space="0" w:color="auto"/>
      </w:divBdr>
    </w:div>
    <w:div w:id="1265772110">
      <w:bodyDiv w:val="1"/>
      <w:marLeft w:val="0"/>
      <w:marRight w:val="0"/>
      <w:marTop w:val="0"/>
      <w:marBottom w:val="0"/>
      <w:divBdr>
        <w:top w:val="none" w:sz="0" w:space="0" w:color="auto"/>
        <w:left w:val="none" w:sz="0" w:space="0" w:color="auto"/>
        <w:bottom w:val="none" w:sz="0" w:space="0" w:color="auto"/>
        <w:right w:val="none" w:sz="0" w:space="0" w:color="auto"/>
      </w:divBdr>
    </w:div>
    <w:div w:id="137646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0/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en/downloa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tutorialspoint.com/sqlite/sqlite_installation.htm"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Nejitha Sunny</dc:creator>
  <cp:keywords/>
  <dc:description/>
  <cp:lastModifiedBy>Pradyumna Dalai</cp:lastModifiedBy>
  <cp:revision>2</cp:revision>
  <dcterms:created xsi:type="dcterms:W3CDTF">2018-08-08T12:08:00Z</dcterms:created>
  <dcterms:modified xsi:type="dcterms:W3CDTF">2018-08-08T12:08:00Z</dcterms:modified>
</cp:coreProperties>
</file>