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0AF0" w14:textId="31B328A0" w:rsidR="00E66A30" w:rsidRDefault="003C6A1C">
      <w:r>
        <w:t>RIME instructions</w:t>
      </w:r>
    </w:p>
    <w:p w14:paraId="412A59A4" w14:textId="087C6C7B" w:rsidR="003C6A1C" w:rsidRDefault="003C6A1C" w:rsidP="003C6A1C">
      <w:pPr>
        <w:pStyle w:val="ListParagraph"/>
        <w:numPr>
          <w:ilvl w:val="0"/>
          <w:numId w:val="1"/>
        </w:numPr>
      </w:pPr>
      <w:r>
        <w:t xml:space="preserve">In this experiment you will be studying word-picture pairs. The pictures will be of famous people, famous places, and common objects. </w:t>
      </w:r>
    </w:p>
    <w:p w14:paraId="285A5000" w14:textId="619C2DEE" w:rsidR="003C6A1C" w:rsidRDefault="003C6A1C" w:rsidP="003C6A1C">
      <w:pPr>
        <w:pStyle w:val="ListParagraph"/>
        <w:numPr>
          <w:ilvl w:val="0"/>
          <w:numId w:val="1"/>
        </w:numPr>
      </w:pPr>
      <w:r>
        <w:t>The first part of the experiment is divided into 2 phases; a study phase and a vividness rating phase</w:t>
      </w:r>
    </w:p>
    <w:p w14:paraId="3F9AFCB2" w14:textId="307F3669" w:rsidR="003C6A1C" w:rsidRDefault="003C6A1C" w:rsidP="003C6A1C">
      <w:pPr>
        <w:pStyle w:val="ListParagraph"/>
        <w:numPr>
          <w:ilvl w:val="0"/>
          <w:numId w:val="1"/>
        </w:numPr>
      </w:pPr>
      <w:r>
        <w:t>During the study phase, a word will appear on the screen for 1 second</w:t>
      </w:r>
    </w:p>
    <w:p w14:paraId="1B572D18" w14:textId="38E092A8" w:rsidR="003C6A1C" w:rsidRDefault="003C6A1C" w:rsidP="003C6A1C">
      <w:pPr>
        <w:pStyle w:val="ListParagraph"/>
        <w:numPr>
          <w:ilvl w:val="0"/>
          <w:numId w:val="1"/>
        </w:numPr>
      </w:pPr>
      <w:r>
        <w:t xml:space="preserve">Then a picture will appear on the screen for 1.5 seconds. Your job is to remember that the word and the picture go together as a pair. </w:t>
      </w:r>
      <w:r>
        <w:t>After each pair, you will see a small black cross at the center of the screen.</w:t>
      </w:r>
      <w:r>
        <w:t xml:space="preserve"> You will see 12 word-picture pairs during one study phase. </w:t>
      </w:r>
    </w:p>
    <w:p w14:paraId="433175FE" w14:textId="77777777" w:rsidR="001A617F" w:rsidRDefault="003C6A1C" w:rsidP="003C6A1C">
      <w:pPr>
        <w:pStyle w:val="ListParagraph"/>
        <w:numPr>
          <w:ilvl w:val="0"/>
          <w:numId w:val="1"/>
        </w:numPr>
      </w:pPr>
      <w:r>
        <w:t xml:space="preserve">After you see 12 word-picture pairs, you will start the vividness rating phase. During this phase, </w:t>
      </w:r>
      <w:r w:rsidR="001A617F">
        <w:t xml:space="preserve">a word will appear on the screen and you have to respond with how vividly you remember the associated picture on a scale of 1 to 4, with 1 being forgotten, 2, being the general gist (subject of photo), 3 being moderately vivid (fuzzy picture), and 4 being very vivid (or crystal clear). You will respond with the number keys 1-4. </w:t>
      </w:r>
    </w:p>
    <w:p w14:paraId="15DCC0E2" w14:textId="1C0E23C9" w:rsidR="003C6A1C" w:rsidRDefault="001A617F" w:rsidP="003C6A1C">
      <w:pPr>
        <w:pStyle w:val="ListParagraph"/>
        <w:numPr>
          <w:ilvl w:val="0"/>
          <w:numId w:val="1"/>
        </w:numPr>
      </w:pPr>
      <w:r>
        <w:t>You will have 4 seconds to respond to each trial, and you will have 6 trials in one vividness rating phase.</w:t>
      </w:r>
    </w:p>
    <w:p w14:paraId="657F9868" w14:textId="02BCFE17" w:rsidR="001A617F" w:rsidRDefault="001A617F" w:rsidP="001A617F">
      <w:pPr>
        <w:pStyle w:val="ListParagraph"/>
      </w:pPr>
      <w:r>
        <w:t>Questions?</w:t>
      </w:r>
    </w:p>
    <w:p w14:paraId="685574E2" w14:textId="129A0A5A" w:rsidR="001A617F" w:rsidRDefault="001A617F" w:rsidP="003C6A1C">
      <w:pPr>
        <w:pStyle w:val="ListParagraph"/>
        <w:numPr>
          <w:ilvl w:val="0"/>
          <w:numId w:val="1"/>
        </w:numPr>
      </w:pPr>
      <w:r>
        <w:t xml:space="preserve">The experiment is split into 16 rounds, with each round having a study and a </w:t>
      </w:r>
      <w:r w:rsidR="00BB0012">
        <w:t>vividness rating</w:t>
      </w:r>
      <w:r>
        <w:t xml:space="preserve"> phase. </w:t>
      </w:r>
      <w:r w:rsidR="00BB0012">
        <w:t>Each round should last about 2 minutes, and all 16 should be about 30 minutes.</w:t>
      </w:r>
    </w:p>
    <w:p w14:paraId="6A411892" w14:textId="362439D4" w:rsidR="00BB0012" w:rsidRDefault="00BB0012" w:rsidP="003C4C3E">
      <w:pPr>
        <w:pStyle w:val="ListParagraph"/>
        <w:numPr>
          <w:ilvl w:val="0"/>
          <w:numId w:val="1"/>
        </w:numPr>
      </w:pPr>
      <w:r>
        <w:t>After the 16 rounds, you will be given 2 additional vividness rating phases. Like before, you will see a word and have 4 seconds to rate how vividly you can remember the associated picture. These vividness rating phases will be much longer than the ones you did after each study phase. After you complete both, there will be a memory test, which I will explain when we get there.</w:t>
      </w:r>
    </w:p>
    <w:p w14:paraId="561FEC9C" w14:textId="1C268931" w:rsidR="003C4C3E" w:rsidRDefault="003C4C3E" w:rsidP="003C4C3E">
      <w:pPr>
        <w:pStyle w:val="ListParagraph"/>
      </w:pPr>
      <w:r>
        <w:t>Questions?</w:t>
      </w:r>
    </w:p>
    <w:p w14:paraId="0D69D90C" w14:textId="6EDD93EF" w:rsidR="003C4C3E" w:rsidRDefault="003C4C3E" w:rsidP="003C4C3E">
      <w:pPr>
        <w:pStyle w:val="ListParagraph"/>
      </w:pPr>
      <w:r>
        <w:t>Let them start and explain the next part after they finish the study-test phase</w:t>
      </w:r>
    </w:p>
    <w:p w14:paraId="1DA3362A" w14:textId="602E5D0B" w:rsidR="003C4C3E" w:rsidRDefault="003C4C3E" w:rsidP="00BB0012">
      <w:pPr>
        <w:pStyle w:val="ListParagraph"/>
        <w:numPr>
          <w:ilvl w:val="0"/>
          <w:numId w:val="1"/>
        </w:numPr>
      </w:pPr>
      <w:r>
        <w:t xml:space="preserve">Now we’ll start the vividness rating phases, again just like the past vividness rating phases you will see a word and have 4 seconds to rate how vividly you remember the associated picture. Once again, 1 is forgotten, 2 is the general gist, 3 is moderately vivid and 4 is very vivid. These phases will be much longer than the ones you have done before, and there will be 2 of them. Once you </w:t>
      </w:r>
      <w:proofErr w:type="gramStart"/>
      <w:r>
        <w:t>finish</w:t>
      </w:r>
      <w:proofErr w:type="gramEnd"/>
      <w:r>
        <w:t xml:space="preserve"> we’ll start the memory test.</w:t>
      </w:r>
    </w:p>
    <w:p w14:paraId="6DB46215" w14:textId="69A30271" w:rsidR="003C4C3E" w:rsidRDefault="003C4C3E" w:rsidP="003C4C3E">
      <w:pPr>
        <w:pStyle w:val="ListParagraph"/>
      </w:pPr>
      <w:r>
        <w:t>Questions?</w:t>
      </w:r>
    </w:p>
    <w:p w14:paraId="2DA19912" w14:textId="2338E25E" w:rsidR="003C4C3E" w:rsidRDefault="003C4C3E" w:rsidP="003C4C3E">
      <w:pPr>
        <w:pStyle w:val="ListParagraph"/>
      </w:pPr>
      <w:r>
        <w:t>Okay, let me know when you’ve finished the first vividness rating phase</w:t>
      </w:r>
    </w:p>
    <w:p w14:paraId="4B98A81F" w14:textId="724C0685" w:rsidR="003C4C3E" w:rsidRDefault="003C4C3E" w:rsidP="003C4C3E">
      <w:pPr>
        <w:pStyle w:val="ListParagraph"/>
      </w:pPr>
      <w:r>
        <w:t>Get them started with the vividness phases</w:t>
      </w:r>
    </w:p>
    <w:p w14:paraId="071C351D" w14:textId="146CBE09" w:rsidR="003C4C3E" w:rsidRDefault="00FF28E5" w:rsidP="00BB0012">
      <w:pPr>
        <w:pStyle w:val="ListParagraph"/>
        <w:numPr>
          <w:ilvl w:val="0"/>
          <w:numId w:val="1"/>
        </w:numPr>
      </w:pPr>
      <w:r>
        <w:t xml:space="preserve">Now we’re going to test your memory for the picture you saw. During this memory test, you will be presented with some pictures you HAVE SEEN in the previous phases, some pictures that are SIMILAR to ones you’ve seen in the previous phases, and some completely NEW pictures. </w:t>
      </w:r>
    </w:p>
    <w:p w14:paraId="74E10A76" w14:textId="2AC3197E" w:rsidR="00FF28E5" w:rsidRDefault="00FF28E5" w:rsidP="00BB0012">
      <w:pPr>
        <w:pStyle w:val="ListParagraph"/>
        <w:numPr>
          <w:ilvl w:val="0"/>
          <w:numId w:val="1"/>
        </w:numPr>
      </w:pPr>
      <w:r>
        <w:t xml:space="preserve">Your job is to identify if the picture you are presented with is one you saw in a previous phase or not. If you are presented with EXACTLY the same (identical) picture as seen before, you should indicate that it is old. Otherwise, if the picture is SIMILAR to one you </w:t>
      </w:r>
      <w:r>
        <w:lastRenderedPageBreak/>
        <w:t>saw earlier (but not exactly the same!), or one you haven’t seen AT ALL, you should indicate it is NEW</w:t>
      </w:r>
    </w:p>
    <w:p w14:paraId="6A01EF5C" w14:textId="77777777" w:rsidR="000A04D7" w:rsidRDefault="00FF28E5" w:rsidP="00BB0012">
      <w:pPr>
        <w:pStyle w:val="ListParagraph"/>
        <w:numPr>
          <w:ilvl w:val="0"/>
          <w:numId w:val="1"/>
        </w:numPr>
      </w:pPr>
      <w:r>
        <w:t xml:space="preserve">Here is an example trial. In this trial, you are being shown a hairbrush that is exactly the same as what you saw before. </w:t>
      </w:r>
    </w:p>
    <w:p w14:paraId="19B5AF6C" w14:textId="5F76C21E" w:rsidR="00FF28E5" w:rsidRDefault="00FF28E5" w:rsidP="00BB0012">
      <w:pPr>
        <w:pStyle w:val="ListParagraph"/>
        <w:numPr>
          <w:ilvl w:val="0"/>
          <w:numId w:val="1"/>
        </w:numPr>
      </w:pPr>
      <w:r>
        <w:t>In this case, you should indicate it is OLD. You should also indicate how sure you are that it is old/new</w:t>
      </w:r>
      <w:r w:rsidR="000A04D7">
        <w:t xml:space="preserve">, by saying whether you are sure its old (very confident) or just that you think </w:t>
      </w:r>
      <w:proofErr w:type="spellStart"/>
      <w:r w:rsidR="000A04D7">
        <w:t>its</w:t>
      </w:r>
      <w:proofErr w:type="spellEnd"/>
      <w:r w:rsidR="000A04D7">
        <w:t xml:space="preserve"> likely old (not entirely confident)</w:t>
      </w:r>
    </w:p>
    <w:p w14:paraId="03B8B14E" w14:textId="5107262B" w:rsidR="000A04D7" w:rsidRDefault="000A04D7" w:rsidP="00BB0012">
      <w:pPr>
        <w:pStyle w:val="ListParagraph"/>
        <w:numPr>
          <w:ilvl w:val="0"/>
          <w:numId w:val="1"/>
        </w:numPr>
      </w:pPr>
      <w:r>
        <w:t xml:space="preserve">In this example, you are shown a picture that is similar to one you saw before, but not exactly the same. </w:t>
      </w:r>
    </w:p>
    <w:p w14:paraId="1A5023BA" w14:textId="242C4909" w:rsidR="000A04D7" w:rsidRDefault="000A04D7" w:rsidP="00BB0012">
      <w:pPr>
        <w:pStyle w:val="ListParagraph"/>
        <w:numPr>
          <w:ilvl w:val="0"/>
          <w:numId w:val="1"/>
        </w:numPr>
      </w:pPr>
      <w:r>
        <w:t>In this case, you should indicate that the picture is NEW, as well as your confidence</w:t>
      </w:r>
    </w:p>
    <w:p w14:paraId="51FAB170" w14:textId="25B44716" w:rsidR="000A04D7" w:rsidRDefault="000A04D7" w:rsidP="00BB0012">
      <w:pPr>
        <w:pStyle w:val="ListParagraph"/>
        <w:numPr>
          <w:ilvl w:val="0"/>
          <w:numId w:val="1"/>
        </w:numPr>
      </w:pPr>
      <w:r>
        <w:t>Finally, in this case, you are shown a picture you’ve NEVER seen before.</w:t>
      </w:r>
    </w:p>
    <w:p w14:paraId="3911CD44" w14:textId="2A1C078D" w:rsidR="000A04D7" w:rsidRDefault="000A04D7" w:rsidP="00BB0012">
      <w:pPr>
        <w:pStyle w:val="ListParagraph"/>
        <w:numPr>
          <w:ilvl w:val="0"/>
          <w:numId w:val="1"/>
        </w:numPr>
      </w:pPr>
      <w:r>
        <w:t>In which case you would indicate that it is NEW (and how confident you are)</w:t>
      </w:r>
    </w:p>
    <w:p w14:paraId="105A73B5" w14:textId="34301871" w:rsidR="000A04D7" w:rsidRDefault="000A04D7" w:rsidP="00BB0012">
      <w:pPr>
        <w:pStyle w:val="ListParagraph"/>
        <w:numPr>
          <w:ilvl w:val="0"/>
          <w:numId w:val="1"/>
        </w:numPr>
      </w:pPr>
      <w:r>
        <w:t>The memory test is one continuous block, but there’s not time limit on your responses, so you can go at your own pace and take a break if you need to. You will make your responses by clicking the appropriate box with your mouse.</w:t>
      </w:r>
    </w:p>
    <w:p w14:paraId="44729E9A" w14:textId="7FD7FDFC" w:rsidR="000A04D7" w:rsidRDefault="000A04D7" w:rsidP="000A04D7">
      <w:pPr>
        <w:ind w:left="720"/>
      </w:pPr>
      <w:r>
        <w:t>Questions?</w:t>
      </w:r>
    </w:p>
    <w:p w14:paraId="0A43E5B6" w14:textId="0BD526DB" w:rsidR="003C4C3E" w:rsidRDefault="003C4C3E" w:rsidP="003C4C3E">
      <w:pPr>
        <w:ind w:left="720"/>
      </w:pPr>
    </w:p>
    <w:sectPr w:rsidR="003C4C3E" w:rsidSect="0044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65EA5"/>
    <w:multiLevelType w:val="hybridMultilevel"/>
    <w:tmpl w:val="6E90F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1C"/>
    <w:rsid w:val="000A04D7"/>
    <w:rsid w:val="001A617F"/>
    <w:rsid w:val="003C4C3E"/>
    <w:rsid w:val="003C6A1C"/>
    <w:rsid w:val="00443710"/>
    <w:rsid w:val="00BB0012"/>
    <w:rsid w:val="00E66A30"/>
    <w:rsid w:val="00FF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D00B1"/>
  <w15:chartTrackingRefBased/>
  <w15:docId w15:val="{4E9DCB7F-D8B5-2F4F-80DD-1ECAF870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2022-04-04T23:19:00Z</dcterms:created>
  <dcterms:modified xsi:type="dcterms:W3CDTF">2022-04-04T23:49:00Z</dcterms:modified>
</cp:coreProperties>
</file>