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PATRICK KEUFACK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Framingham, MA | (774) 359-0541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rtl w:val="0"/>
          </w:rPr>
          <w:t xml:space="preserve">patcool72@gmail.com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rtl w:val="0"/>
          </w:rPr>
          <w:t xml:space="preserve">Online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bottom w:color="000000" w:space="1" w:sz="4" w:val="single"/>
        </w:pBdr>
        <w:spacing w:before="90" w:lineRule="auto"/>
        <w:ind w:right="12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Aspiring Data Scientist with strong analytical thinking skills and attention to detail, a solid foundation in software development, project management, and customer service with prior experience in both technical and client-facing roles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eeking an opportunity to leverage data-driven insights for impactful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000000" w:space="1" w:sz="4" w:val="single"/>
        </w:pBdr>
        <w:spacing w:before="90" w:lineRule="auto"/>
        <w:ind w:right="12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Wentworth Institute of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Boston, MA | B.S. Data Science | Expected: May 2026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Science Fundamentals, Probability and Statistics for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Massachusetts Bay Community College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Wellesley, 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A.S. Computer Science | Jan 2022 -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Systems Programming with C, Engineering Physics w/lab, Calculus I &amp; II, Programming I &amp; II, Computer Architecture and Assembly Language</w:t>
      </w:r>
    </w:p>
    <w:p w:rsidR="00000000" w:rsidDel="00000000" w:rsidP="00000000" w:rsidRDefault="00000000" w:rsidRPr="00000000" w14:paraId="0000000F">
      <w:pPr>
        <w:pStyle w:val="Heading1"/>
        <w:pBdr>
          <w:bottom w:color="000000" w:space="1" w:sz="4" w:val="single"/>
        </w:pBdr>
        <w:tabs>
          <w:tab w:val="left" w:leader="none" w:pos="3360"/>
        </w:tabs>
        <w:ind w:right="12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Technical Skills &amp; Certifications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Java, Python, C/C++, HTML/CSS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Proficient in data manipulation, analysis, and visualization techniques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&amp;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Arduino, MATLAB, SQL, Git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English (fluent), French (native)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Currently pursuing CCNA (Cisco Certified Network Associate) and Data Analysis </w:t>
      </w:r>
    </w:p>
    <w:p w:rsidR="00000000" w:rsidDel="00000000" w:rsidP="00000000" w:rsidRDefault="00000000" w:rsidRPr="00000000" w14:paraId="00000015">
      <w:pPr>
        <w:pStyle w:val="Heading1"/>
        <w:pBdr>
          <w:bottom w:color="000000" w:space="1" w:sz="4" w:val="single"/>
        </w:pBdr>
        <w:ind w:right="12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Selected Work Experience</w:t>
      </w:r>
    </w:p>
    <w:p w:rsidR="00000000" w:rsidDel="00000000" w:rsidP="00000000" w:rsidRDefault="00000000" w:rsidRPr="00000000" w14:paraId="00000016">
      <w:pPr>
        <w:spacing w:before="28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Concierge | Tarian Group |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Natick, 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January 2024 – Present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exceptional service to guests, ensuring their needs are met with professionalism and efficiency.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guest experiences, handle inquiries, and coordinate services to enhance customer satisfaction.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strong communication and attention to detail to anticipate and resolve issues promptly.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7920"/>
        </w:tabs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7920"/>
        </w:tabs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Ground Supervisor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FedEx |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Natick, MA | September 2021 - Present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day-to-day operations of package delivery services. Lead team and maintain strong, positive working relationships.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accurate documentation and perform other administrative tasks relevant to a fast-paced, ground terminal.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F">
          <w:pPr>
            <w:rPr>
              <w:shd w:fill="auto" w:val="clear"/>
              <w:rPrChange w:author="McAllister-Grande, Jaime" w:id="0" w:date="2024-09-18T11:54:00Z">
                <w:rPr>
                  <w:rFonts w:ascii="Times New Roman" w:cs="Times New Roman" w:eastAsia="Times New Roman" w:hAnsi="Times New Roman"/>
                  <w:sz w:val="22"/>
                  <w:szCs w:val="22"/>
                </w:rPr>
              </w:rPrChange>
            </w:rPr>
            <w:pPrChange w:author="McAllister-Grande, Jaime" w:id="0" w:date="2024-09-18T11:54:00Z">
              <w:pPr/>
            </w:pPrChange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Student Engineer | Open Avenues Career Pathways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 xml:space="preserve">| Massachusetts (Remote)| Nov 2023 - Sep 2023</w:t>
          </w:r>
        </w:p>
      </w:sdtContent>
    </w:sdt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autonomous diagnostic system using Arduino microcontrollers, CAN communication, and sensor integration, showcasing skills in electronics, programming, and real-time system control.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bottom w:color="000000" w:space="1" w:sz="4" w:val="single"/>
        </w:pBdr>
        <w:ind w:right="12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Community Activities</w:t>
      </w:r>
    </w:p>
    <w:p w:rsidR="00000000" w:rsidDel="00000000" w:rsidP="00000000" w:rsidRDefault="00000000" w:rsidRPr="00000000" w14:paraId="00000023">
      <w:pPr>
        <w:spacing w:line="120" w:lineRule="auto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6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Co-Founder/Executive Team Member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Yelda (NGO)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Yaoundé, Cameroon | Aug 2020 – Presen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6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Yelda is a non-governmental organization that provides outreach and support to local youth relative to health and human rights.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Bookman Old Style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Last Name, page</w:t>
    </w: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2EA8"/>
    <w:pPr>
      <w:spacing w:after="0" w:line="240" w:lineRule="auto"/>
    </w:pPr>
    <w:rPr>
      <w:rFonts w:ascii="Bookman Old Style" w:cs="Times New Roman" w:eastAsia="Times New Roman" w:hAnsi="Bookman Old Style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2D2EA8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2D2EA8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Lienhypertexte">
    <w:name w:val="Hyperlink"/>
    <w:uiPriority w:val="99"/>
    <w:unhideWhenUsed w:val="1"/>
    <w:rsid w:val="002D2EA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2D2EA8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2D2EA8"/>
    <w:rPr>
      <w:rFonts w:ascii="Bookman Old Style" w:cs="Times New Roman" w:eastAsia="Times New Roman" w:hAnsi="Bookman Old Style"/>
      <w:sz w:val="24"/>
      <w:szCs w:val="20"/>
    </w:rPr>
  </w:style>
  <w:style w:type="paragraph" w:styleId="Sansinterligne">
    <w:name w:val="No Spacing"/>
    <w:uiPriority w:val="1"/>
    <w:qFormat w:val="1"/>
    <w:rsid w:val="002D2EA8"/>
    <w:pPr>
      <w:spacing w:after="0" w:line="240" w:lineRule="auto"/>
    </w:pPr>
    <w:rPr>
      <w:rFonts w:ascii="Bookman Old Style" w:cs="Times New Roman" w:eastAsia="Times New Roman" w:hAnsi="Bookman Old Style"/>
      <w:sz w:val="24"/>
      <w:szCs w:val="20"/>
    </w:rPr>
  </w:style>
  <w:style w:type="character" w:styleId="visually-hidden" w:customStyle="1">
    <w:name w:val="visually-hidden"/>
    <w:basedOn w:val="Policepardfaut"/>
    <w:rsid w:val="002D2EA8"/>
  </w:style>
  <w:style w:type="character" w:styleId="pvs-entitycaption-wrapper" w:customStyle="1">
    <w:name w:val="pvs-entity__caption-wrapper"/>
    <w:basedOn w:val="Policepardfaut"/>
    <w:rsid w:val="002D2EA8"/>
  </w:style>
  <w:style w:type="paragraph" w:styleId="Paragraphedeliste">
    <w:name w:val="List Paragraph"/>
    <w:basedOn w:val="Normal"/>
    <w:uiPriority w:val="34"/>
    <w:qFormat w:val="1"/>
    <w:rsid w:val="002D2EA8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D2EA8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D2EA8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patrickkeuf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tcool72@gmail.com" TargetMode="External"/><Relationship Id="rId8" Type="http://schemas.openxmlformats.org/officeDocument/2006/relationships/hyperlink" Target="https://www.linkedin.com/in/patrick-keufack-7253bb1a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ogqQH1CyWICZM6M/UumS4Mb3Q==">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2024-09-25T16:41:00Z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6beaf8b5-702c-4106-bf87-5138226fab0f</vt:lpwstr>
  </property>
</Properties>
</file>