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39" w:rsidRDefault="00D91439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D91439" w:rsidRDefault="00252C57">
      <w:pPr>
        <w:spacing w:line="40" w:lineRule="atLeast"/>
        <w:ind w:left="10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2" style="width:547.35pt;height:2.1pt;mso-position-horizontal-relative:char;mso-position-vertical-relative:line" coordsize="10947,42">
            <v:group id="_x0000_s1055" style="position:absolute;left:16;top:21;width:10915;height:2" coordorigin="16,21" coordsize="10915,2">
              <v:shape id="_x0000_s1056" style="position:absolute;left:16;top:21;width:10915;height:2" coordorigin="16,21" coordsize="10915,0" path="m16,21r10915,e" filled="f" strokecolor="#9f9f9f" strokeweight="1.6pt">
                <v:path arrowok="t"/>
              </v:shape>
            </v:group>
            <v:group id="_x0000_s1053" style="position:absolute;left:17;top:8;width:10920;height:2" coordorigin="17,8" coordsize="10920,2">
              <v:shape id="_x0000_s1054" style="position:absolute;left:17;top:8;width:10920;height:2" coordorigin="17,8" coordsize="10920,0" path="m17,8r10919,e" filled="f" strokecolor="#9f9f9f" strokeweight=".1236mm">
                <v:path arrowok="t"/>
              </v:shape>
            </v:group>
            <v:group id="_x0000_s1051" style="position:absolute;left:10931;top:6;width:5;height:5" coordorigin="10931,6" coordsize="5,5">
              <v:shape id="_x0000_s1052" style="position:absolute;left:10931;top:6;width:5;height:5" coordorigin="10931,6" coordsize="5,5" path="m10931,8r5,e" filled="f" strokecolor="#e3e3e3" strokeweight=".1236mm">
                <v:path arrowok="t"/>
              </v:shape>
            </v:group>
            <v:group id="_x0000_s1049" style="position:absolute;left:17;top:11;width:5;height:20" coordorigin="17,11" coordsize="5,20">
              <v:shape id="_x0000_s1050" style="position:absolute;left:17;top:11;width:5;height:20" coordorigin="17,11" coordsize="5,20" path="m17,21r5,e" filled="f" strokecolor="#9f9f9f" strokeweight=".38783mm">
                <v:path arrowok="t"/>
              </v:shape>
            </v:group>
            <v:group id="_x0000_s1047" style="position:absolute;left:10931;top:11;width:5;height:20" coordorigin="10931,11" coordsize="5,20">
              <v:shape id="_x0000_s1048" style="position:absolute;left:10931;top:11;width:5;height:20" coordorigin="10931,11" coordsize="5,20" path="m10931,21r5,e" filled="f" strokecolor="#e3e3e3" strokeweight=".38783mm">
                <v:path arrowok="t"/>
              </v:shape>
            </v:group>
            <v:group id="_x0000_s1045" style="position:absolute;left:17;top:31;width:5;height:5" coordorigin="17,31" coordsize="5,5">
              <v:shape id="_x0000_s1046" style="position:absolute;left:17;top:31;width:5;height:5" coordorigin="17,31" coordsize="5,5" path="m17,33r5,e" filled="f" strokecolor="#9f9f9f" strokeweight=".1236mm">
                <v:path arrowok="t"/>
              </v:shape>
            </v:group>
            <v:group id="_x0000_s1043" style="position:absolute;left:17;top:33;width:10920;height:2" coordorigin="17,33" coordsize="10920,2">
              <v:shape id="_x0000_s1044" style="position:absolute;left:17;top:33;width:10920;height:2" coordorigin="17,33" coordsize="10920,0" path="m17,33r10919,e" filled="f" strokecolor="#e3e3e3" strokeweight=".1236mm">
                <v:path arrowok="t"/>
              </v:shape>
            </v:group>
            <w10:anchorlock/>
          </v:group>
        </w:pict>
      </w:r>
    </w:p>
    <w:p w:rsidR="00D91439" w:rsidRDefault="00D91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1439" w:rsidRDefault="00D91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1439" w:rsidRDefault="00E95EE2">
      <w:pPr>
        <w:spacing w:before="178"/>
        <w:ind w:left="1796"/>
        <w:rPr>
          <w:rFonts w:ascii="Gill Sans MT" w:eastAsia="Gill Sans MT" w:hAnsi="Gill Sans MT" w:cs="Gill Sans MT"/>
          <w:sz w:val="48"/>
          <w:szCs w:val="48"/>
        </w:rPr>
      </w:pPr>
      <w:r>
        <w:rPr>
          <w:rFonts w:ascii="Gill Sans MT"/>
          <w:b/>
          <w:sz w:val="48"/>
        </w:rPr>
        <w:t>SQL</w:t>
      </w:r>
      <w:r>
        <w:rPr>
          <w:rFonts w:ascii="Gill Sans MT"/>
          <w:b/>
          <w:spacing w:val="-80"/>
          <w:sz w:val="48"/>
        </w:rPr>
        <w:t xml:space="preserve"> </w:t>
      </w:r>
      <w:r>
        <w:rPr>
          <w:rFonts w:ascii="Gill Sans MT"/>
          <w:b/>
          <w:sz w:val="48"/>
        </w:rPr>
        <w:t>Job</w:t>
      </w:r>
      <w:r>
        <w:rPr>
          <w:rFonts w:ascii="Gill Sans MT"/>
          <w:b/>
          <w:spacing w:val="-80"/>
          <w:sz w:val="48"/>
        </w:rPr>
        <w:t xml:space="preserve"> </w:t>
      </w:r>
      <w:r>
        <w:rPr>
          <w:rFonts w:ascii="Gill Sans MT"/>
          <w:b/>
          <w:spacing w:val="-2"/>
          <w:sz w:val="48"/>
        </w:rPr>
        <w:t>Prepar</w:t>
      </w:r>
      <w:r>
        <w:rPr>
          <w:rFonts w:ascii="Gill Sans MT"/>
          <w:b/>
          <w:spacing w:val="-1"/>
          <w:sz w:val="48"/>
        </w:rPr>
        <w:t>a</w:t>
      </w:r>
      <w:r>
        <w:rPr>
          <w:rFonts w:ascii="Gill Sans MT"/>
          <w:b/>
          <w:spacing w:val="-2"/>
          <w:sz w:val="48"/>
        </w:rPr>
        <w:t>tion</w:t>
      </w:r>
      <w:r>
        <w:rPr>
          <w:rFonts w:ascii="Gill Sans MT"/>
          <w:b/>
          <w:spacing w:val="-80"/>
          <w:sz w:val="48"/>
        </w:rPr>
        <w:t xml:space="preserve"> </w:t>
      </w:r>
      <w:r>
        <w:rPr>
          <w:rFonts w:ascii="Gill Sans MT"/>
          <w:b/>
          <w:spacing w:val="-2"/>
          <w:sz w:val="48"/>
        </w:rPr>
        <w:t>A</w:t>
      </w:r>
      <w:r>
        <w:rPr>
          <w:rFonts w:ascii="Gill Sans MT"/>
          <w:b/>
          <w:spacing w:val="-1"/>
          <w:sz w:val="48"/>
        </w:rPr>
        <w:t>ss</w:t>
      </w:r>
      <w:r>
        <w:rPr>
          <w:rFonts w:ascii="Gill Sans MT"/>
          <w:b/>
          <w:spacing w:val="-2"/>
          <w:sz w:val="48"/>
        </w:rPr>
        <w:t>i</w:t>
      </w:r>
      <w:r>
        <w:rPr>
          <w:rFonts w:ascii="Gill Sans MT"/>
          <w:b/>
          <w:spacing w:val="-1"/>
          <w:sz w:val="48"/>
        </w:rPr>
        <w:t>gn</w:t>
      </w:r>
      <w:r>
        <w:rPr>
          <w:rFonts w:ascii="Gill Sans MT"/>
          <w:b/>
          <w:spacing w:val="-2"/>
          <w:sz w:val="48"/>
        </w:rPr>
        <w:t>ment</w:t>
      </w:r>
      <w:r>
        <w:rPr>
          <w:rFonts w:ascii="Gill Sans MT"/>
          <w:b/>
          <w:spacing w:val="-78"/>
          <w:sz w:val="48"/>
        </w:rPr>
        <w:t xml:space="preserve"> </w:t>
      </w:r>
      <w:r>
        <w:rPr>
          <w:rFonts w:ascii="Gill Sans MT"/>
          <w:b/>
          <w:sz w:val="48"/>
        </w:rPr>
        <w:t>5</w:t>
      </w:r>
    </w:p>
    <w:p w:rsidR="00D91439" w:rsidRDefault="00D91439">
      <w:pPr>
        <w:rPr>
          <w:rFonts w:ascii="Gill Sans MT" w:eastAsia="Gill Sans MT" w:hAnsi="Gill Sans MT" w:cs="Gill Sans MT"/>
          <w:b/>
          <w:bCs/>
          <w:sz w:val="48"/>
          <w:szCs w:val="48"/>
        </w:rPr>
      </w:pPr>
    </w:p>
    <w:p w:rsidR="00D91439" w:rsidRDefault="00D91439">
      <w:pPr>
        <w:spacing w:before="9"/>
        <w:rPr>
          <w:rFonts w:ascii="Gill Sans MT" w:eastAsia="Gill Sans MT" w:hAnsi="Gill Sans MT" w:cs="Gill Sans MT"/>
          <w:b/>
          <w:bCs/>
          <w:sz w:val="50"/>
          <w:szCs w:val="50"/>
        </w:rPr>
      </w:pPr>
    </w:p>
    <w:p w:rsidR="00D91439" w:rsidRPr="00F04373" w:rsidRDefault="00E95EE2">
      <w:pPr>
        <w:pStyle w:val="BodyText"/>
        <w:numPr>
          <w:ilvl w:val="0"/>
          <w:numId w:val="1"/>
        </w:numPr>
        <w:tabs>
          <w:tab w:val="left" w:pos="1150"/>
        </w:tabs>
        <w:spacing w:line="281" w:lineRule="auto"/>
        <w:ind w:right="1985" w:firstLine="0"/>
      </w:pPr>
      <w:r>
        <w:rPr>
          <w:color w:val="242424"/>
          <w:spacing w:val="-1"/>
          <w:w w:val="95"/>
        </w:rPr>
        <w:t>W</w:t>
      </w:r>
      <w:r>
        <w:rPr>
          <w:color w:val="242424"/>
          <w:spacing w:val="-2"/>
          <w:w w:val="95"/>
        </w:rPr>
        <w:t>r</w:t>
      </w:r>
      <w:r>
        <w:rPr>
          <w:color w:val="242424"/>
          <w:spacing w:val="-3"/>
          <w:w w:val="95"/>
        </w:rPr>
        <w:t>i</w:t>
      </w:r>
      <w:r>
        <w:rPr>
          <w:color w:val="242424"/>
          <w:spacing w:val="-2"/>
          <w:w w:val="95"/>
        </w:rPr>
        <w:t>te</w:t>
      </w:r>
      <w:r>
        <w:rPr>
          <w:color w:val="242424"/>
          <w:spacing w:val="-109"/>
          <w:w w:val="95"/>
        </w:rPr>
        <w:t xml:space="preserve"> </w:t>
      </w:r>
      <w:r>
        <w:rPr>
          <w:color w:val="242424"/>
          <w:w w:val="95"/>
        </w:rPr>
        <w:t>a</w:t>
      </w:r>
      <w:r>
        <w:rPr>
          <w:color w:val="242424"/>
          <w:spacing w:val="-110"/>
          <w:w w:val="95"/>
        </w:rPr>
        <w:t xml:space="preserve"> </w:t>
      </w:r>
      <w:r>
        <w:rPr>
          <w:color w:val="242424"/>
          <w:w w:val="95"/>
        </w:rPr>
        <w:t>query</w:t>
      </w:r>
      <w:r>
        <w:rPr>
          <w:color w:val="242424"/>
          <w:spacing w:val="-111"/>
          <w:w w:val="95"/>
        </w:rPr>
        <w:t xml:space="preserve"> </w:t>
      </w:r>
      <w:r>
        <w:rPr>
          <w:color w:val="242424"/>
          <w:spacing w:val="-2"/>
          <w:w w:val="95"/>
        </w:rPr>
        <w:t>t</w:t>
      </w:r>
      <w:r>
        <w:rPr>
          <w:color w:val="242424"/>
          <w:spacing w:val="-1"/>
          <w:w w:val="95"/>
        </w:rPr>
        <w:t>o</w:t>
      </w:r>
      <w:r>
        <w:rPr>
          <w:color w:val="242424"/>
          <w:spacing w:val="-110"/>
          <w:w w:val="95"/>
        </w:rPr>
        <w:t xml:space="preserve"> </w:t>
      </w:r>
      <w:r>
        <w:rPr>
          <w:color w:val="242424"/>
          <w:spacing w:val="-1"/>
          <w:w w:val="95"/>
        </w:rPr>
        <w:t>D</w:t>
      </w:r>
      <w:r>
        <w:rPr>
          <w:color w:val="242424"/>
          <w:spacing w:val="-3"/>
          <w:w w:val="95"/>
        </w:rPr>
        <w:t>I</w:t>
      </w:r>
      <w:r>
        <w:rPr>
          <w:color w:val="242424"/>
          <w:spacing w:val="-1"/>
          <w:w w:val="95"/>
        </w:rPr>
        <w:t>SP</w:t>
      </w:r>
      <w:r>
        <w:rPr>
          <w:color w:val="242424"/>
          <w:spacing w:val="-2"/>
          <w:w w:val="95"/>
        </w:rPr>
        <w:t>L</w:t>
      </w:r>
      <w:r>
        <w:rPr>
          <w:color w:val="242424"/>
          <w:spacing w:val="-1"/>
          <w:w w:val="95"/>
        </w:rPr>
        <w:t>AY</w:t>
      </w:r>
      <w:r>
        <w:rPr>
          <w:color w:val="242424"/>
          <w:spacing w:val="-108"/>
          <w:w w:val="95"/>
        </w:rPr>
        <w:t xml:space="preserve"> </w:t>
      </w:r>
      <w:r>
        <w:rPr>
          <w:color w:val="242424"/>
          <w:spacing w:val="-1"/>
          <w:w w:val="95"/>
        </w:rPr>
        <w:t>THE</w:t>
      </w:r>
      <w:r>
        <w:rPr>
          <w:color w:val="242424"/>
          <w:spacing w:val="-109"/>
          <w:w w:val="95"/>
        </w:rPr>
        <w:t xml:space="preserve"> </w:t>
      </w:r>
      <w:r>
        <w:rPr>
          <w:color w:val="242424"/>
          <w:spacing w:val="-2"/>
          <w:w w:val="95"/>
        </w:rPr>
        <w:t>"</w:t>
      </w:r>
      <w:r>
        <w:rPr>
          <w:color w:val="242424"/>
          <w:spacing w:val="-1"/>
          <w:w w:val="95"/>
        </w:rPr>
        <w:t>DEPTNO</w:t>
      </w:r>
      <w:r>
        <w:rPr>
          <w:color w:val="242424"/>
          <w:spacing w:val="-2"/>
          <w:w w:val="95"/>
        </w:rPr>
        <w:t>"</w:t>
      </w:r>
      <w:r>
        <w:rPr>
          <w:color w:val="242424"/>
          <w:spacing w:val="-110"/>
          <w:w w:val="95"/>
        </w:rPr>
        <w:t xml:space="preserve"> </w:t>
      </w:r>
      <w:r>
        <w:rPr>
          <w:color w:val="242424"/>
          <w:w w:val="95"/>
        </w:rPr>
        <w:t>AND</w:t>
      </w:r>
      <w:r>
        <w:rPr>
          <w:color w:val="242424"/>
          <w:spacing w:val="-111"/>
          <w:w w:val="95"/>
        </w:rPr>
        <w:t xml:space="preserve"> </w:t>
      </w:r>
      <w:r>
        <w:rPr>
          <w:color w:val="242424"/>
          <w:spacing w:val="-2"/>
          <w:w w:val="95"/>
        </w:rPr>
        <w:t>"</w:t>
      </w:r>
      <w:r>
        <w:rPr>
          <w:color w:val="242424"/>
          <w:spacing w:val="-1"/>
          <w:w w:val="95"/>
        </w:rPr>
        <w:t>SUM</w:t>
      </w:r>
      <w:r>
        <w:rPr>
          <w:color w:val="242424"/>
          <w:spacing w:val="-109"/>
          <w:w w:val="95"/>
        </w:rPr>
        <w:t xml:space="preserve"> </w:t>
      </w:r>
      <w:r>
        <w:rPr>
          <w:color w:val="242424"/>
          <w:w w:val="95"/>
        </w:rPr>
        <w:t>OF</w:t>
      </w:r>
      <w:r>
        <w:rPr>
          <w:color w:val="242424"/>
          <w:spacing w:val="-109"/>
          <w:w w:val="95"/>
        </w:rPr>
        <w:t xml:space="preserve"> </w:t>
      </w:r>
      <w:r>
        <w:rPr>
          <w:color w:val="242424"/>
          <w:w w:val="95"/>
        </w:rPr>
        <w:t>SALARY"</w:t>
      </w:r>
      <w:r>
        <w:rPr>
          <w:rFonts w:ascii="Times New Roman"/>
          <w:color w:val="242424"/>
          <w:spacing w:val="21"/>
          <w:w w:val="53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80"/>
        </w:rPr>
        <w:t xml:space="preserve"> </w:t>
      </w:r>
      <w:r>
        <w:rPr>
          <w:color w:val="242424"/>
          <w:spacing w:val="-3"/>
        </w:rPr>
        <w:t>E</w:t>
      </w:r>
      <w:r>
        <w:rPr>
          <w:color w:val="242424"/>
          <w:spacing w:val="-2"/>
        </w:rPr>
        <w:t>ACH</w:t>
      </w:r>
      <w:r>
        <w:rPr>
          <w:color w:val="242424"/>
          <w:spacing w:val="-82"/>
        </w:rPr>
        <w:t xml:space="preserve"> </w:t>
      </w:r>
      <w:r>
        <w:rPr>
          <w:color w:val="242424"/>
          <w:spacing w:val="-1"/>
        </w:rPr>
        <w:t>D</w:t>
      </w:r>
      <w:r>
        <w:rPr>
          <w:color w:val="242424"/>
          <w:spacing w:val="-2"/>
        </w:rPr>
        <w:t>E</w:t>
      </w:r>
      <w:r>
        <w:rPr>
          <w:color w:val="242424"/>
          <w:spacing w:val="-1"/>
        </w:rPr>
        <w:t>PTNO</w:t>
      </w:r>
      <w:r>
        <w:rPr>
          <w:color w:val="242424"/>
          <w:spacing w:val="-3"/>
        </w:rPr>
        <w:t>.</w:t>
      </w:r>
    </w:p>
    <w:p w:rsidR="00F04373" w:rsidRPr="009E6CFC" w:rsidRDefault="00F04373" w:rsidP="00F04373">
      <w:pPr>
        <w:pStyle w:val="BodyText"/>
        <w:tabs>
          <w:tab w:val="left" w:pos="1150"/>
        </w:tabs>
        <w:spacing w:line="281" w:lineRule="auto"/>
        <w:ind w:left="845" w:right="1985"/>
        <w:rPr>
          <w:color w:val="1F497D" w:themeColor="text2"/>
          <w:spacing w:val="-1"/>
          <w:w w:val="95"/>
        </w:rPr>
      </w:pPr>
      <w:r w:rsidRPr="009E6CFC">
        <w:rPr>
          <w:color w:val="1F497D" w:themeColor="text2"/>
          <w:spacing w:val="-1"/>
          <w:w w:val="95"/>
        </w:rPr>
        <w:t>A-</w:t>
      </w:r>
    </w:p>
    <w:p w:rsidR="00F04373" w:rsidRPr="009E6CFC" w:rsidRDefault="00F04373" w:rsidP="00F04373">
      <w:pPr>
        <w:pStyle w:val="BodyText"/>
        <w:tabs>
          <w:tab w:val="left" w:pos="1150"/>
        </w:tabs>
        <w:spacing w:line="281" w:lineRule="auto"/>
        <w:ind w:left="845" w:right="1985"/>
        <w:rPr>
          <w:i/>
          <w:color w:val="1F497D" w:themeColor="text2"/>
          <w:w w:val="95"/>
        </w:rPr>
      </w:pPr>
      <w:r>
        <w:rPr>
          <w:color w:val="242424"/>
          <w:spacing w:val="-1"/>
          <w:w w:val="95"/>
        </w:rPr>
        <w:tab/>
      </w:r>
      <w:r>
        <w:rPr>
          <w:color w:val="242424"/>
          <w:spacing w:val="-1"/>
          <w:w w:val="95"/>
        </w:rPr>
        <w:tab/>
      </w:r>
      <w:r w:rsidRPr="009E6CFC">
        <w:rPr>
          <w:i/>
          <w:color w:val="1F497D" w:themeColor="text2"/>
          <w:spacing w:val="-1"/>
          <w:w w:val="95"/>
        </w:rPr>
        <w:t xml:space="preserve">Select DEPTNO, </w:t>
      </w:r>
      <w:proofErr w:type="gramStart"/>
      <w:r w:rsidRPr="009E6CFC">
        <w:rPr>
          <w:i/>
          <w:color w:val="1F497D" w:themeColor="text2"/>
          <w:spacing w:val="-1"/>
          <w:w w:val="95"/>
        </w:rPr>
        <w:t>sum(</w:t>
      </w:r>
      <w:proofErr w:type="gramEnd"/>
      <w:r w:rsidRPr="009E6CFC">
        <w:rPr>
          <w:i/>
          <w:color w:val="1F497D" w:themeColor="text2"/>
          <w:spacing w:val="-1"/>
          <w:w w:val="95"/>
        </w:rPr>
        <w:t xml:space="preserve">SALARY) as </w:t>
      </w:r>
      <w:r w:rsidRPr="009E6CFC">
        <w:rPr>
          <w:i/>
          <w:color w:val="1F497D" w:themeColor="text2"/>
          <w:spacing w:val="-1"/>
          <w:w w:val="95"/>
        </w:rPr>
        <w:t>SUM</w:t>
      </w:r>
      <w:r w:rsidRPr="009E6CFC">
        <w:rPr>
          <w:i/>
          <w:color w:val="1F497D" w:themeColor="text2"/>
          <w:spacing w:val="-109"/>
          <w:w w:val="95"/>
        </w:rPr>
        <w:t xml:space="preserve"> </w:t>
      </w:r>
      <w:r w:rsidRPr="009E6CFC">
        <w:rPr>
          <w:i/>
          <w:color w:val="1F497D" w:themeColor="text2"/>
          <w:w w:val="95"/>
        </w:rPr>
        <w:t>OF</w:t>
      </w:r>
      <w:r w:rsidRPr="009E6CFC">
        <w:rPr>
          <w:i/>
          <w:color w:val="1F497D" w:themeColor="text2"/>
          <w:spacing w:val="-109"/>
          <w:w w:val="95"/>
        </w:rPr>
        <w:t xml:space="preserve"> </w:t>
      </w:r>
      <w:r w:rsidRPr="009E6CFC">
        <w:rPr>
          <w:i/>
          <w:color w:val="1F497D" w:themeColor="text2"/>
          <w:w w:val="95"/>
        </w:rPr>
        <w:t>SALARY</w:t>
      </w:r>
      <w:r w:rsidRPr="009E6CFC">
        <w:rPr>
          <w:i/>
          <w:color w:val="1F497D" w:themeColor="text2"/>
          <w:w w:val="95"/>
        </w:rPr>
        <w:t xml:space="preserve"> from EMP</w:t>
      </w:r>
    </w:p>
    <w:p w:rsidR="00F04373" w:rsidRPr="009E6CFC" w:rsidRDefault="00F04373" w:rsidP="00F04373">
      <w:pPr>
        <w:pStyle w:val="BodyText"/>
        <w:tabs>
          <w:tab w:val="left" w:pos="1150"/>
        </w:tabs>
        <w:spacing w:line="281" w:lineRule="auto"/>
        <w:ind w:left="845" w:right="1985"/>
        <w:rPr>
          <w:i/>
          <w:color w:val="1F497D" w:themeColor="text2"/>
        </w:rPr>
      </w:pPr>
      <w:r w:rsidRPr="009E6CFC">
        <w:rPr>
          <w:i/>
          <w:color w:val="1F497D" w:themeColor="text2"/>
          <w:w w:val="95"/>
        </w:rPr>
        <w:tab/>
      </w:r>
      <w:r w:rsidRPr="009E6CFC">
        <w:rPr>
          <w:i/>
          <w:color w:val="1F497D" w:themeColor="text2"/>
          <w:w w:val="95"/>
        </w:rPr>
        <w:tab/>
        <w:t>GROUP BY DEPTNO;</w:t>
      </w:r>
    </w:p>
    <w:p w:rsidR="00D91439" w:rsidRDefault="00D91439">
      <w:pPr>
        <w:spacing w:before="4"/>
        <w:rPr>
          <w:rFonts w:ascii="Noto Mono" w:eastAsia="Noto Mono" w:hAnsi="Noto Mono" w:cs="Noto Mono"/>
          <w:sz w:val="33"/>
          <w:szCs w:val="33"/>
        </w:rPr>
      </w:pPr>
    </w:p>
    <w:p w:rsidR="00D91439" w:rsidRPr="006D0AF7" w:rsidRDefault="00E95EE2">
      <w:pPr>
        <w:pStyle w:val="BodyText"/>
        <w:numPr>
          <w:ilvl w:val="0"/>
          <w:numId w:val="1"/>
        </w:numPr>
        <w:tabs>
          <w:tab w:val="left" w:pos="1150"/>
        </w:tabs>
        <w:ind w:left="1149"/>
      </w:pPr>
      <w:r>
        <w:rPr>
          <w:color w:val="242424"/>
          <w:spacing w:val="-1"/>
          <w:w w:val="90"/>
        </w:rPr>
        <w:t>De</w:t>
      </w:r>
      <w:r>
        <w:rPr>
          <w:color w:val="242424"/>
          <w:spacing w:val="-2"/>
          <w:w w:val="90"/>
        </w:rPr>
        <w:t>f</w:t>
      </w:r>
      <w:r>
        <w:rPr>
          <w:color w:val="242424"/>
          <w:spacing w:val="-3"/>
          <w:w w:val="90"/>
        </w:rPr>
        <w:t>i</w:t>
      </w:r>
      <w:r>
        <w:rPr>
          <w:color w:val="242424"/>
          <w:spacing w:val="-1"/>
          <w:w w:val="90"/>
        </w:rPr>
        <w:t>ne</w:t>
      </w:r>
      <w:r>
        <w:rPr>
          <w:color w:val="242424"/>
          <w:spacing w:val="-112"/>
          <w:w w:val="90"/>
        </w:rPr>
        <w:t xml:space="preserve"> </w:t>
      </w:r>
      <w:r>
        <w:rPr>
          <w:color w:val="242424"/>
          <w:w w:val="90"/>
        </w:rPr>
        <w:t>INNER</w:t>
      </w:r>
      <w:r>
        <w:rPr>
          <w:color w:val="242424"/>
          <w:spacing w:val="-114"/>
          <w:w w:val="90"/>
        </w:rPr>
        <w:t xml:space="preserve"> </w:t>
      </w:r>
      <w:r>
        <w:rPr>
          <w:color w:val="242424"/>
          <w:w w:val="90"/>
        </w:rPr>
        <w:t>JOIN</w:t>
      </w:r>
      <w:r>
        <w:rPr>
          <w:color w:val="242424"/>
          <w:spacing w:val="-115"/>
          <w:w w:val="90"/>
        </w:rPr>
        <w:t xml:space="preserve"> </w:t>
      </w:r>
      <w:r>
        <w:rPr>
          <w:color w:val="242424"/>
          <w:w w:val="90"/>
        </w:rPr>
        <w:t>and</w:t>
      </w:r>
      <w:r>
        <w:rPr>
          <w:color w:val="242424"/>
          <w:spacing w:val="-113"/>
          <w:w w:val="90"/>
        </w:rPr>
        <w:t xml:space="preserve"> </w:t>
      </w:r>
      <w:r>
        <w:rPr>
          <w:color w:val="242424"/>
          <w:spacing w:val="-1"/>
          <w:w w:val="90"/>
        </w:rPr>
        <w:t>OUTER</w:t>
      </w:r>
      <w:r>
        <w:rPr>
          <w:color w:val="242424"/>
          <w:spacing w:val="-112"/>
          <w:w w:val="90"/>
        </w:rPr>
        <w:t xml:space="preserve"> </w:t>
      </w:r>
      <w:r>
        <w:rPr>
          <w:color w:val="242424"/>
          <w:spacing w:val="-1"/>
          <w:w w:val="90"/>
        </w:rPr>
        <w:t>JO</w:t>
      </w:r>
      <w:r>
        <w:rPr>
          <w:color w:val="242424"/>
          <w:spacing w:val="-2"/>
          <w:w w:val="90"/>
        </w:rPr>
        <w:t>IN,</w:t>
      </w:r>
      <w:r>
        <w:rPr>
          <w:color w:val="242424"/>
          <w:spacing w:val="-112"/>
          <w:w w:val="90"/>
        </w:rPr>
        <w:t xml:space="preserve"> </w:t>
      </w:r>
      <w:r>
        <w:rPr>
          <w:color w:val="242424"/>
          <w:spacing w:val="-4"/>
          <w:w w:val="90"/>
        </w:rPr>
        <w:t>t</w:t>
      </w:r>
      <w:r>
        <w:rPr>
          <w:color w:val="242424"/>
          <w:spacing w:val="-2"/>
          <w:w w:val="90"/>
        </w:rPr>
        <w:t>hen</w:t>
      </w:r>
      <w:r>
        <w:rPr>
          <w:color w:val="242424"/>
          <w:spacing w:val="-112"/>
          <w:w w:val="90"/>
        </w:rPr>
        <w:t xml:space="preserve"> </w:t>
      </w:r>
      <w:r>
        <w:rPr>
          <w:color w:val="242424"/>
          <w:spacing w:val="-1"/>
          <w:w w:val="90"/>
        </w:rPr>
        <w:t>use</w:t>
      </w:r>
      <w:r>
        <w:rPr>
          <w:color w:val="242424"/>
          <w:spacing w:val="-114"/>
          <w:w w:val="90"/>
        </w:rPr>
        <w:t xml:space="preserve"> </w:t>
      </w:r>
      <w:r>
        <w:rPr>
          <w:color w:val="242424"/>
          <w:w w:val="90"/>
        </w:rPr>
        <w:t>a</w:t>
      </w:r>
      <w:r>
        <w:rPr>
          <w:color w:val="242424"/>
          <w:spacing w:val="-112"/>
          <w:w w:val="90"/>
        </w:rPr>
        <w:t xml:space="preserve"> </w:t>
      </w:r>
      <w:r>
        <w:rPr>
          <w:color w:val="242424"/>
          <w:spacing w:val="-1"/>
          <w:w w:val="90"/>
        </w:rPr>
        <w:t>que</w:t>
      </w:r>
      <w:r>
        <w:rPr>
          <w:color w:val="242424"/>
          <w:spacing w:val="-2"/>
          <w:w w:val="90"/>
        </w:rPr>
        <w:t>ry</w:t>
      </w:r>
      <w:r>
        <w:rPr>
          <w:color w:val="242424"/>
          <w:spacing w:val="-111"/>
          <w:w w:val="90"/>
        </w:rPr>
        <w:t xml:space="preserve"> </w:t>
      </w:r>
      <w:r>
        <w:rPr>
          <w:color w:val="242424"/>
          <w:spacing w:val="-2"/>
          <w:w w:val="90"/>
        </w:rPr>
        <w:t>t</w:t>
      </w:r>
      <w:r>
        <w:rPr>
          <w:color w:val="242424"/>
          <w:spacing w:val="-1"/>
          <w:w w:val="90"/>
        </w:rPr>
        <w:t>o</w:t>
      </w:r>
      <w:r>
        <w:rPr>
          <w:color w:val="242424"/>
          <w:spacing w:val="-113"/>
          <w:w w:val="90"/>
        </w:rPr>
        <w:t xml:space="preserve"> </w:t>
      </w:r>
      <w:r>
        <w:rPr>
          <w:color w:val="242424"/>
          <w:spacing w:val="-1"/>
          <w:w w:val="90"/>
        </w:rPr>
        <w:t>demonstra</w:t>
      </w:r>
      <w:r>
        <w:rPr>
          <w:color w:val="242424"/>
          <w:spacing w:val="-2"/>
          <w:w w:val="90"/>
        </w:rPr>
        <w:t>t</w:t>
      </w:r>
      <w:r>
        <w:rPr>
          <w:color w:val="242424"/>
          <w:spacing w:val="-1"/>
          <w:w w:val="90"/>
        </w:rPr>
        <w:t>e</w:t>
      </w:r>
      <w:r>
        <w:rPr>
          <w:color w:val="242424"/>
          <w:spacing w:val="-114"/>
          <w:w w:val="90"/>
        </w:rPr>
        <w:t xml:space="preserve"> </w:t>
      </w:r>
      <w:r>
        <w:rPr>
          <w:color w:val="242424"/>
          <w:w w:val="90"/>
        </w:rPr>
        <w:t>each.</w:t>
      </w:r>
    </w:p>
    <w:p w:rsidR="006D0AF7" w:rsidRPr="009E6CFC" w:rsidRDefault="006D0AF7" w:rsidP="006D0AF7">
      <w:pPr>
        <w:pStyle w:val="BodyText"/>
        <w:numPr>
          <w:ilvl w:val="0"/>
          <w:numId w:val="2"/>
        </w:numPr>
        <w:tabs>
          <w:tab w:val="left" w:pos="1150"/>
        </w:tabs>
        <w:jc w:val="both"/>
        <w:rPr>
          <w:color w:val="1F497D" w:themeColor="text2"/>
          <w:w w:val="90"/>
        </w:rPr>
      </w:pPr>
      <w:r w:rsidRPr="009E6CFC">
        <w:rPr>
          <w:color w:val="1F497D" w:themeColor="text2"/>
          <w:w w:val="90"/>
        </w:rPr>
        <w:t>The major difference between inner and outer joins is that inner joins result in the intersection of two tables, whereas outer joins result in the union of two tables.</w:t>
      </w:r>
    </w:p>
    <w:p w:rsidR="006D0AF7" w:rsidRPr="009E6CFC" w:rsidRDefault="000F080D" w:rsidP="006D0AF7">
      <w:pPr>
        <w:pStyle w:val="BodyText"/>
        <w:tabs>
          <w:tab w:val="left" w:pos="1150"/>
        </w:tabs>
        <w:ind w:left="1280"/>
        <w:jc w:val="both"/>
        <w:rPr>
          <w:color w:val="1F497D" w:themeColor="text2"/>
        </w:rPr>
      </w:pPr>
      <w:r w:rsidRPr="009E6CFC">
        <w:rPr>
          <w:color w:val="1F497D" w:themeColor="text2"/>
        </w:rPr>
        <w:t>For an inner join, only the rows that both tables have in common are returned. However, for a full outer join, all rows from both tables are returned.</w:t>
      </w:r>
    </w:p>
    <w:p w:rsidR="0068445E" w:rsidRPr="009E6CFC" w:rsidRDefault="0068445E" w:rsidP="006D0AF7">
      <w:pPr>
        <w:pStyle w:val="BodyText"/>
        <w:tabs>
          <w:tab w:val="left" w:pos="1150"/>
        </w:tabs>
        <w:ind w:left="1280"/>
        <w:jc w:val="both"/>
        <w:rPr>
          <w:color w:val="1F497D" w:themeColor="text2"/>
        </w:rPr>
      </w:pPr>
      <w:r w:rsidRPr="009E6CFC">
        <w:rPr>
          <w:color w:val="1F497D" w:themeColor="text2"/>
        </w:rPr>
        <w:t>The outer join is further sub-divided into Left, Right and Full categories.</w:t>
      </w:r>
    </w:p>
    <w:p w:rsidR="00EA29AD" w:rsidRPr="009E6CFC" w:rsidRDefault="00EA29AD" w:rsidP="006D0AF7">
      <w:pPr>
        <w:pStyle w:val="BodyText"/>
        <w:tabs>
          <w:tab w:val="left" w:pos="1150"/>
        </w:tabs>
        <w:ind w:left="1280"/>
        <w:jc w:val="both"/>
        <w:rPr>
          <w:color w:val="1F497D" w:themeColor="text2"/>
        </w:rPr>
      </w:pPr>
      <w:r w:rsidRPr="009E6CFC">
        <w:rPr>
          <w:color w:val="1F497D" w:themeColor="text2"/>
        </w:rPr>
        <w:t>Inner Join Query:</w:t>
      </w:r>
    </w:p>
    <w:p w:rsidR="00EA29AD" w:rsidRPr="009E6CFC" w:rsidRDefault="00EA29AD" w:rsidP="00EA29AD">
      <w:pPr>
        <w:pStyle w:val="BodyText"/>
        <w:tabs>
          <w:tab w:val="left" w:pos="1150"/>
        </w:tabs>
        <w:ind w:left="1280"/>
        <w:jc w:val="both"/>
        <w:rPr>
          <w:i/>
          <w:color w:val="1F497D" w:themeColor="text2"/>
        </w:rPr>
      </w:pPr>
      <w:r w:rsidRPr="009E6CFC">
        <w:rPr>
          <w:i/>
          <w:color w:val="1F497D" w:themeColor="text2"/>
        </w:rPr>
        <w:tab/>
      </w:r>
      <w:proofErr w:type="gramStart"/>
      <w:r w:rsidRPr="009E6CFC">
        <w:rPr>
          <w:i/>
          <w:color w:val="1F497D" w:themeColor="text2"/>
        </w:rPr>
        <w:t>select</w:t>
      </w:r>
      <w:proofErr w:type="gramEnd"/>
      <w:r w:rsidRPr="009E6CFC">
        <w:rPr>
          <w:i/>
          <w:color w:val="1F497D" w:themeColor="text2"/>
        </w:rPr>
        <w:t xml:space="preserve"> </w:t>
      </w:r>
      <w:r w:rsidRPr="009E6CFC">
        <w:rPr>
          <w:i/>
          <w:color w:val="1F497D" w:themeColor="text2"/>
        </w:rPr>
        <w:t xml:space="preserve">     </w:t>
      </w:r>
    </w:p>
    <w:p w:rsidR="00EA29AD" w:rsidRPr="009E6CFC" w:rsidRDefault="00EA29AD" w:rsidP="00EA29AD">
      <w:pPr>
        <w:pStyle w:val="BodyText"/>
        <w:tabs>
          <w:tab w:val="left" w:pos="1150"/>
        </w:tabs>
        <w:ind w:left="1280"/>
        <w:jc w:val="both"/>
        <w:rPr>
          <w:i/>
          <w:color w:val="1F497D" w:themeColor="text2"/>
        </w:rPr>
      </w:pPr>
      <w:r w:rsidRPr="009E6CFC">
        <w:rPr>
          <w:i/>
          <w:color w:val="1F497D" w:themeColor="text2"/>
        </w:rPr>
        <w:t xml:space="preserve"> </w:t>
      </w:r>
      <w:proofErr w:type="spellStart"/>
      <w:r w:rsidRPr="009E6CFC">
        <w:rPr>
          <w:i/>
          <w:color w:val="1F497D" w:themeColor="text2"/>
        </w:rPr>
        <w:t>c.CustomerID</w:t>
      </w:r>
      <w:proofErr w:type="gramStart"/>
      <w:r w:rsidRPr="009E6CFC">
        <w:rPr>
          <w:i/>
          <w:color w:val="1F497D" w:themeColor="text2"/>
        </w:rPr>
        <w:t>,c.CustomerName,c.Country,o.OrderID,o.OrderDate</w:t>
      </w:r>
      <w:proofErr w:type="spellEnd"/>
      <w:proofErr w:type="gramEnd"/>
      <w:r w:rsidRPr="009E6CFC">
        <w:rPr>
          <w:i/>
          <w:color w:val="1F497D" w:themeColor="text2"/>
        </w:rPr>
        <w:t xml:space="preserve"> </w:t>
      </w:r>
    </w:p>
    <w:p w:rsidR="00EA29AD" w:rsidRPr="009E6CFC" w:rsidRDefault="00EA29AD" w:rsidP="00EA29AD">
      <w:pPr>
        <w:pStyle w:val="BodyText"/>
        <w:tabs>
          <w:tab w:val="left" w:pos="1150"/>
        </w:tabs>
        <w:ind w:left="1280"/>
        <w:jc w:val="both"/>
        <w:rPr>
          <w:i/>
          <w:color w:val="1F497D" w:themeColor="text2"/>
        </w:rPr>
      </w:pPr>
      <w:r w:rsidRPr="009E6CFC">
        <w:rPr>
          <w:i/>
          <w:color w:val="1F497D" w:themeColor="text2"/>
        </w:rPr>
        <w:t xml:space="preserve"> </w:t>
      </w:r>
      <w:proofErr w:type="gramStart"/>
      <w:r w:rsidRPr="009E6CFC">
        <w:rPr>
          <w:i/>
          <w:color w:val="1F497D" w:themeColor="text2"/>
        </w:rPr>
        <w:t>from</w:t>
      </w:r>
      <w:proofErr w:type="gramEnd"/>
      <w:r w:rsidRPr="009E6CFC">
        <w:rPr>
          <w:i/>
          <w:color w:val="1F497D" w:themeColor="text2"/>
        </w:rPr>
        <w:t xml:space="preserve"> Customers c inner join Orders o </w:t>
      </w:r>
    </w:p>
    <w:p w:rsidR="00EA29AD" w:rsidRPr="009E6CFC" w:rsidRDefault="00EA29AD" w:rsidP="00EA29AD">
      <w:pPr>
        <w:pStyle w:val="BodyText"/>
        <w:tabs>
          <w:tab w:val="left" w:pos="1150"/>
        </w:tabs>
        <w:ind w:left="1280"/>
        <w:jc w:val="both"/>
        <w:rPr>
          <w:i/>
          <w:color w:val="1F497D" w:themeColor="text2"/>
        </w:rPr>
      </w:pPr>
      <w:r w:rsidRPr="009E6CFC">
        <w:rPr>
          <w:i/>
          <w:color w:val="1F497D" w:themeColor="text2"/>
        </w:rPr>
        <w:t xml:space="preserve"> </w:t>
      </w:r>
      <w:proofErr w:type="gramStart"/>
      <w:r w:rsidRPr="009E6CFC">
        <w:rPr>
          <w:i/>
          <w:color w:val="1F497D" w:themeColor="text2"/>
        </w:rPr>
        <w:t>on</w:t>
      </w:r>
      <w:proofErr w:type="gramEnd"/>
      <w:r w:rsidRPr="009E6CFC">
        <w:rPr>
          <w:i/>
          <w:color w:val="1F497D" w:themeColor="text2"/>
        </w:rPr>
        <w:t xml:space="preserve"> </w:t>
      </w:r>
      <w:proofErr w:type="spellStart"/>
      <w:r w:rsidRPr="009E6CFC">
        <w:rPr>
          <w:i/>
          <w:color w:val="1F497D" w:themeColor="text2"/>
        </w:rPr>
        <w:t>c.CustomerID</w:t>
      </w:r>
      <w:proofErr w:type="spellEnd"/>
      <w:r w:rsidRPr="009E6CFC">
        <w:rPr>
          <w:i/>
          <w:color w:val="1F497D" w:themeColor="text2"/>
        </w:rPr>
        <w:t>=</w:t>
      </w:r>
      <w:proofErr w:type="spellStart"/>
      <w:r w:rsidRPr="009E6CFC">
        <w:rPr>
          <w:i/>
          <w:color w:val="1F497D" w:themeColor="text2"/>
        </w:rPr>
        <w:t>o.CustomerID</w:t>
      </w:r>
      <w:proofErr w:type="spellEnd"/>
      <w:r w:rsidRPr="009E6CFC">
        <w:rPr>
          <w:i/>
          <w:color w:val="1F497D" w:themeColor="text2"/>
        </w:rPr>
        <w:t>;</w:t>
      </w:r>
    </w:p>
    <w:p w:rsidR="00EF6B03" w:rsidRDefault="00EF6B03" w:rsidP="00EF6B03">
      <w:pPr>
        <w:pStyle w:val="BodyText"/>
        <w:tabs>
          <w:tab w:val="left" w:pos="1150"/>
        </w:tabs>
        <w:ind w:left="1280"/>
        <w:jc w:val="both"/>
      </w:pPr>
    </w:p>
    <w:p w:rsidR="00EF6B03" w:rsidRPr="009E6CFC" w:rsidRDefault="00EF6B03" w:rsidP="00EF6B03">
      <w:pPr>
        <w:pStyle w:val="BodyText"/>
        <w:tabs>
          <w:tab w:val="left" w:pos="1150"/>
        </w:tabs>
        <w:ind w:left="1280"/>
        <w:jc w:val="both"/>
        <w:rPr>
          <w:color w:val="1F497D" w:themeColor="text2"/>
        </w:rPr>
      </w:pPr>
      <w:r w:rsidRPr="009E6CFC">
        <w:rPr>
          <w:color w:val="1F497D" w:themeColor="text2"/>
        </w:rPr>
        <w:t>Outer</w:t>
      </w:r>
      <w:r w:rsidRPr="009E6CFC">
        <w:rPr>
          <w:color w:val="1F497D" w:themeColor="text2"/>
        </w:rPr>
        <w:t xml:space="preserve"> Join Query:</w:t>
      </w:r>
    </w:p>
    <w:p w:rsidR="00E976C0" w:rsidRPr="009E6CFC" w:rsidRDefault="00933D1B" w:rsidP="00E976C0">
      <w:pPr>
        <w:pStyle w:val="BodyText"/>
        <w:tabs>
          <w:tab w:val="left" w:pos="1150"/>
        </w:tabs>
        <w:ind w:left="1280"/>
        <w:jc w:val="both"/>
        <w:rPr>
          <w:i/>
          <w:color w:val="1F497D" w:themeColor="text2"/>
        </w:rPr>
      </w:pPr>
      <w:r w:rsidRPr="009E6CFC">
        <w:rPr>
          <w:i/>
          <w:color w:val="1F497D" w:themeColor="text2"/>
        </w:rPr>
        <w:t xml:space="preserve"> </w:t>
      </w:r>
      <w:proofErr w:type="gramStart"/>
      <w:r w:rsidR="00E976C0" w:rsidRPr="009E6CFC">
        <w:rPr>
          <w:i/>
          <w:color w:val="1F497D" w:themeColor="text2"/>
        </w:rPr>
        <w:t>select</w:t>
      </w:r>
      <w:proofErr w:type="gramEnd"/>
      <w:r w:rsidR="00E976C0" w:rsidRPr="009E6CFC">
        <w:rPr>
          <w:i/>
          <w:color w:val="1F497D" w:themeColor="text2"/>
        </w:rPr>
        <w:t xml:space="preserve">      </w:t>
      </w:r>
    </w:p>
    <w:p w:rsidR="00E976C0" w:rsidRPr="009E6CFC" w:rsidRDefault="00E976C0" w:rsidP="00E976C0">
      <w:pPr>
        <w:pStyle w:val="BodyText"/>
        <w:tabs>
          <w:tab w:val="left" w:pos="1150"/>
        </w:tabs>
        <w:ind w:left="1280"/>
        <w:jc w:val="both"/>
        <w:rPr>
          <w:i/>
          <w:color w:val="1F497D" w:themeColor="text2"/>
        </w:rPr>
      </w:pPr>
      <w:r w:rsidRPr="009E6CFC">
        <w:rPr>
          <w:i/>
          <w:color w:val="1F497D" w:themeColor="text2"/>
        </w:rPr>
        <w:t xml:space="preserve"> </w:t>
      </w:r>
      <w:proofErr w:type="spellStart"/>
      <w:r w:rsidRPr="009E6CFC">
        <w:rPr>
          <w:i/>
          <w:color w:val="1F497D" w:themeColor="text2"/>
        </w:rPr>
        <w:t>c.CustomerID</w:t>
      </w:r>
      <w:proofErr w:type="gramStart"/>
      <w:r w:rsidRPr="009E6CFC">
        <w:rPr>
          <w:i/>
          <w:color w:val="1F497D" w:themeColor="text2"/>
        </w:rPr>
        <w:t>,c.CustomerName,c.Country,o.OrderID,o.OrderDate</w:t>
      </w:r>
      <w:proofErr w:type="spellEnd"/>
      <w:proofErr w:type="gramEnd"/>
      <w:r w:rsidRPr="009E6CFC">
        <w:rPr>
          <w:i/>
          <w:color w:val="1F497D" w:themeColor="text2"/>
        </w:rPr>
        <w:t xml:space="preserve"> </w:t>
      </w:r>
    </w:p>
    <w:p w:rsidR="00E976C0" w:rsidRPr="009E6CFC" w:rsidRDefault="00E976C0" w:rsidP="00E976C0">
      <w:pPr>
        <w:pStyle w:val="BodyText"/>
        <w:tabs>
          <w:tab w:val="left" w:pos="1150"/>
        </w:tabs>
        <w:ind w:left="1280"/>
        <w:jc w:val="both"/>
        <w:rPr>
          <w:i/>
          <w:color w:val="1F497D" w:themeColor="text2"/>
        </w:rPr>
      </w:pPr>
      <w:r w:rsidRPr="009E6CFC">
        <w:rPr>
          <w:i/>
          <w:color w:val="1F497D" w:themeColor="text2"/>
        </w:rPr>
        <w:t xml:space="preserve"> </w:t>
      </w:r>
      <w:proofErr w:type="gramStart"/>
      <w:r w:rsidRPr="009E6CFC">
        <w:rPr>
          <w:i/>
          <w:color w:val="1F497D" w:themeColor="text2"/>
        </w:rPr>
        <w:t>f</w:t>
      </w:r>
      <w:r w:rsidRPr="009E6CFC">
        <w:rPr>
          <w:i/>
          <w:color w:val="1F497D" w:themeColor="text2"/>
        </w:rPr>
        <w:t>rom</w:t>
      </w:r>
      <w:proofErr w:type="gramEnd"/>
      <w:r w:rsidRPr="009E6CFC">
        <w:rPr>
          <w:i/>
          <w:color w:val="1F497D" w:themeColor="text2"/>
        </w:rPr>
        <w:t xml:space="preserve"> Customers c full outer</w:t>
      </w:r>
      <w:r w:rsidRPr="009E6CFC">
        <w:rPr>
          <w:i/>
          <w:color w:val="1F497D" w:themeColor="text2"/>
        </w:rPr>
        <w:t xml:space="preserve"> join Orders o </w:t>
      </w:r>
    </w:p>
    <w:p w:rsidR="00E976C0" w:rsidRPr="009E6CFC" w:rsidRDefault="00E976C0" w:rsidP="00E976C0">
      <w:pPr>
        <w:pStyle w:val="BodyText"/>
        <w:tabs>
          <w:tab w:val="left" w:pos="1150"/>
        </w:tabs>
        <w:ind w:left="1280"/>
        <w:jc w:val="both"/>
        <w:rPr>
          <w:i/>
          <w:color w:val="1F497D" w:themeColor="text2"/>
        </w:rPr>
      </w:pPr>
      <w:r w:rsidRPr="009E6CFC">
        <w:rPr>
          <w:i/>
          <w:color w:val="1F497D" w:themeColor="text2"/>
        </w:rPr>
        <w:t xml:space="preserve"> </w:t>
      </w:r>
      <w:proofErr w:type="gramStart"/>
      <w:r w:rsidRPr="009E6CFC">
        <w:rPr>
          <w:i/>
          <w:color w:val="1F497D" w:themeColor="text2"/>
        </w:rPr>
        <w:t>on</w:t>
      </w:r>
      <w:proofErr w:type="gramEnd"/>
      <w:r w:rsidRPr="009E6CFC">
        <w:rPr>
          <w:i/>
          <w:color w:val="1F497D" w:themeColor="text2"/>
        </w:rPr>
        <w:t xml:space="preserve"> </w:t>
      </w:r>
      <w:proofErr w:type="spellStart"/>
      <w:r w:rsidRPr="009E6CFC">
        <w:rPr>
          <w:i/>
          <w:color w:val="1F497D" w:themeColor="text2"/>
        </w:rPr>
        <w:t>c.CustomerID</w:t>
      </w:r>
      <w:proofErr w:type="spellEnd"/>
      <w:r w:rsidRPr="009E6CFC">
        <w:rPr>
          <w:i/>
          <w:color w:val="1F497D" w:themeColor="text2"/>
        </w:rPr>
        <w:t>=</w:t>
      </w:r>
      <w:proofErr w:type="spellStart"/>
      <w:r w:rsidRPr="009E6CFC">
        <w:rPr>
          <w:i/>
          <w:color w:val="1F497D" w:themeColor="text2"/>
        </w:rPr>
        <w:t>o.CustomerID</w:t>
      </w:r>
      <w:proofErr w:type="spellEnd"/>
      <w:r w:rsidRPr="009E6CFC">
        <w:rPr>
          <w:i/>
          <w:color w:val="1F497D" w:themeColor="text2"/>
        </w:rPr>
        <w:t>;</w:t>
      </w:r>
    </w:p>
    <w:p w:rsidR="00D91439" w:rsidRDefault="00D91439">
      <w:pPr>
        <w:spacing w:before="2"/>
        <w:rPr>
          <w:rFonts w:ascii="Noto Mono" w:eastAsia="Noto Mono" w:hAnsi="Noto Mono" w:cs="Noto Mono"/>
          <w:sz w:val="38"/>
          <w:szCs w:val="38"/>
        </w:rPr>
      </w:pPr>
    </w:p>
    <w:p w:rsidR="00D91439" w:rsidRPr="00146A2C" w:rsidRDefault="00E95EE2">
      <w:pPr>
        <w:pStyle w:val="BodyText"/>
        <w:numPr>
          <w:ilvl w:val="0"/>
          <w:numId w:val="1"/>
        </w:numPr>
        <w:tabs>
          <w:tab w:val="left" w:pos="1150"/>
        </w:tabs>
        <w:ind w:left="1149"/>
      </w:pPr>
      <w:r>
        <w:rPr>
          <w:color w:val="242424"/>
          <w:spacing w:val="-1"/>
        </w:rPr>
        <w:t>WHAT</w:t>
      </w:r>
      <w:r>
        <w:rPr>
          <w:color w:val="242424"/>
          <w:spacing w:val="-120"/>
        </w:rPr>
        <w:t xml:space="preserve"> </w:t>
      </w:r>
      <w:r>
        <w:rPr>
          <w:color w:val="242424"/>
        </w:rPr>
        <w:t>DO</w:t>
      </w:r>
      <w:r>
        <w:rPr>
          <w:color w:val="242424"/>
          <w:spacing w:val="-120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19"/>
        </w:rPr>
        <w:t xml:space="preserve"> </w:t>
      </w:r>
      <w:r>
        <w:rPr>
          <w:color w:val="242424"/>
          <w:spacing w:val="-1"/>
        </w:rPr>
        <w:t>M</w:t>
      </w:r>
      <w:r>
        <w:rPr>
          <w:color w:val="242424"/>
          <w:spacing w:val="-2"/>
        </w:rPr>
        <w:t>E</w:t>
      </w:r>
      <w:r>
        <w:rPr>
          <w:color w:val="242424"/>
          <w:spacing w:val="-1"/>
        </w:rPr>
        <w:t>AN</w:t>
      </w:r>
      <w:r>
        <w:rPr>
          <w:color w:val="242424"/>
          <w:spacing w:val="-118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-116"/>
        </w:rPr>
        <w:t xml:space="preserve"> </w:t>
      </w:r>
      <w:r>
        <w:rPr>
          <w:color w:val="242424"/>
          <w:spacing w:val="-1"/>
        </w:rPr>
        <w:t>V</w:t>
      </w:r>
      <w:r>
        <w:rPr>
          <w:color w:val="242424"/>
          <w:spacing w:val="-3"/>
        </w:rPr>
        <w:t>I</w:t>
      </w:r>
      <w:r>
        <w:rPr>
          <w:color w:val="242424"/>
          <w:spacing w:val="-1"/>
        </w:rPr>
        <w:t>RTUA</w:t>
      </w:r>
      <w:r>
        <w:rPr>
          <w:color w:val="242424"/>
          <w:spacing w:val="-2"/>
        </w:rPr>
        <w:t>L</w:t>
      </w:r>
      <w:r>
        <w:rPr>
          <w:color w:val="242424"/>
          <w:spacing w:val="-119"/>
        </w:rPr>
        <w:t xml:space="preserve"> </w:t>
      </w:r>
      <w:r>
        <w:rPr>
          <w:color w:val="242424"/>
          <w:spacing w:val="-1"/>
        </w:rPr>
        <w:t>TA</w:t>
      </w:r>
      <w:r>
        <w:rPr>
          <w:color w:val="242424"/>
          <w:spacing w:val="-2"/>
        </w:rPr>
        <w:t>BLES?</w:t>
      </w:r>
      <w:r>
        <w:rPr>
          <w:color w:val="242424"/>
          <w:spacing w:val="-116"/>
        </w:rPr>
        <w:t xml:space="preserve"> </w:t>
      </w:r>
      <w:proofErr w:type="gramStart"/>
      <w:r>
        <w:rPr>
          <w:color w:val="242424"/>
          <w:spacing w:val="1"/>
        </w:rPr>
        <w:t>as</w:t>
      </w:r>
      <w:proofErr w:type="gramEnd"/>
      <w:r>
        <w:rPr>
          <w:color w:val="242424"/>
          <w:spacing w:val="-118"/>
        </w:rPr>
        <w:t xml:space="preserve"> </w:t>
      </w:r>
      <w:r>
        <w:rPr>
          <w:color w:val="242424"/>
          <w:spacing w:val="-1"/>
        </w:rPr>
        <w:t>we</w:t>
      </w:r>
      <w:r>
        <w:rPr>
          <w:color w:val="242424"/>
          <w:spacing w:val="-3"/>
        </w:rPr>
        <w:t>ll</w:t>
      </w:r>
      <w:r>
        <w:rPr>
          <w:color w:val="242424"/>
          <w:spacing w:val="-120"/>
        </w:rPr>
        <w:t xml:space="preserve"> </w:t>
      </w:r>
      <w:r>
        <w:rPr>
          <w:color w:val="242424"/>
          <w:spacing w:val="1"/>
        </w:rPr>
        <w:t>as</w:t>
      </w:r>
      <w:r>
        <w:rPr>
          <w:color w:val="242424"/>
          <w:spacing w:val="-117"/>
        </w:rPr>
        <w:t xml:space="preserve"> </w:t>
      </w:r>
      <w:r>
        <w:rPr>
          <w:color w:val="242424"/>
        </w:rPr>
        <w:t>how</w:t>
      </w:r>
      <w:r>
        <w:rPr>
          <w:color w:val="242424"/>
          <w:spacing w:val="-118"/>
        </w:rPr>
        <w:t xml:space="preserve"> </w:t>
      </w:r>
      <w:r>
        <w:rPr>
          <w:color w:val="242424"/>
          <w:spacing w:val="-2"/>
        </w:rPr>
        <w:t>to</w:t>
      </w:r>
      <w:r>
        <w:rPr>
          <w:color w:val="242424"/>
          <w:spacing w:val="-118"/>
        </w:rPr>
        <w:t xml:space="preserve"> </w:t>
      </w:r>
      <w:r>
        <w:rPr>
          <w:color w:val="242424"/>
          <w:spacing w:val="-2"/>
        </w:rPr>
        <w:t>m</w:t>
      </w:r>
      <w:r>
        <w:rPr>
          <w:color w:val="242424"/>
          <w:spacing w:val="-3"/>
        </w:rPr>
        <w:t>ake</w:t>
      </w:r>
      <w:r>
        <w:rPr>
          <w:color w:val="242424"/>
          <w:spacing w:val="-117"/>
        </w:rPr>
        <w:t xml:space="preserve"> </w:t>
      </w:r>
      <w:r>
        <w:rPr>
          <w:color w:val="242424"/>
        </w:rPr>
        <w:t>one.</w:t>
      </w:r>
    </w:p>
    <w:p w:rsidR="00146A2C" w:rsidRPr="009E6CFC" w:rsidRDefault="00023EA6" w:rsidP="00933D1B">
      <w:pPr>
        <w:pStyle w:val="BodyText"/>
        <w:numPr>
          <w:ilvl w:val="0"/>
          <w:numId w:val="3"/>
        </w:numPr>
        <w:tabs>
          <w:tab w:val="left" w:pos="1150"/>
        </w:tabs>
        <w:jc w:val="both"/>
        <w:rPr>
          <w:color w:val="1F497D" w:themeColor="text2"/>
        </w:rPr>
      </w:pPr>
      <w:r w:rsidRPr="009E6CFC">
        <w:rPr>
          <w:color w:val="1F497D" w:themeColor="text2"/>
        </w:rPr>
        <w:t>VIEWS are virtual tables that do not store any data of their own but display data stored in other tables. In other words, VIEWS are nothing but SQL Queries. A view can contain all or a few rows from a table. A MySQL view can show data from one table or many tables.</w:t>
      </w:r>
    </w:p>
    <w:p w:rsidR="00933D1B" w:rsidRPr="009E6CFC" w:rsidRDefault="00933D1B" w:rsidP="00933D1B">
      <w:pPr>
        <w:pStyle w:val="BodyText"/>
        <w:tabs>
          <w:tab w:val="left" w:pos="1150"/>
        </w:tabs>
        <w:ind w:left="1149"/>
        <w:jc w:val="both"/>
        <w:rPr>
          <w:color w:val="1F497D" w:themeColor="text2"/>
        </w:rPr>
      </w:pPr>
      <w:r w:rsidRPr="009E6CFC">
        <w:rPr>
          <w:color w:val="1F497D" w:themeColor="text2"/>
        </w:rPr>
        <w:t>Views Query:</w:t>
      </w:r>
    </w:p>
    <w:p w:rsidR="00933D1B" w:rsidRPr="009E6CFC" w:rsidRDefault="00933D1B" w:rsidP="00933D1B">
      <w:pPr>
        <w:pStyle w:val="BodyText"/>
        <w:tabs>
          <w:tab w:val="left" w:pos="1150"/>
        </w:tabs>
        <w:ind w:left="1440"/>
        <w:jc w:val="both"/>
        <w:rPr>
          <w:i/>
          <w:color w:val="1F497D" w:themeColor="text2"/>
        </w:rPr>
      </w:pPr>
      <w:proofErr w:type="gramStart"/>
      <w:r w:rsidRPr="009E6CFC">
        <w:rPr>
          <w:i/>
          <w:color w:val="1F497D" w:themeColor="text2"/>
        </w:rPr>
        <w:t>create</w:t>
      </w:r>
      <w:proofErr w:type="gramEnd"/>
      <w:r w:rsidRPr="009E6CFC">
        <w:rPr>
          <w:i/>
          <w:color w:val="1F497D" w:themeColor="text2"/>
        </w:rPr>
        <w:t xml:space="preserve"> view </w:t>
      </w:r>
      <w:proofErr w:type="spellStart"/>
      <w:r w:rsidRPr="009E6CFC">
        <w:rPr>
          <w:i/>
          <w:color w:val="1F497D" w:themeColor="text2"/>
        </w:rPr>
        <w:t>telco_females</w:t>
      </w:r>
      <w:proofErr w:type="spellEnd"/>
      <w:r w:rsidRPr="009E6CFC">
        <w:rPr>
          <w:i/>
          <w:color w:val="1F497D" w:themeColor="text2"/>
        </w:rPr>
        <w:t xml:space="preserve"> as </w:t>
      </w:r>
    </w:p>
    <w:p w:rsidR="00933D1B" w:rsidRPr="009E6CFC" w:rsidRDefault="00933D1B" w:rsidP="00933D1B">
      <w:pPr>
        <w:pStyle w:val="BodyText"/>
        <w:tabs>
          <w:tab w:val="left" w:pos="1150"/>
        </w:tabs>
        <w:ind w:left="1440"/>
        <w:jc w:val="both"/>
        <w:rPr>
          <w:i/>
          <w:color w:val="1F497D" w:themeColor="text2"/>
        </w:rPr>
      </w:pPr>
      <w:proofErr w:type="gramStart"/>
      <w:r w:rsidRPr="009E6CFC">
        <w:rPr>
          <w:i/>
          <w:color w:val="1F497D" w:themeColor="text2"/>
        </w:rPr>
        <w:t>select</w:t>
      </w:r>
      <w:proofErr w:type="gramEnd"/>
      <w:r w:rsidRPr="009E6CFC">
        <w:rPr>
          <w:i/>
          <w:color w:val="1F497D" w:themeColor="text2"/>
        </w:rPr>
        <w:t xml:space="preserve"> * from </w:t>
      </w:r>
      <w:proofErr w:type="spellStart"/>
      <w:r w:rsidRPr="009E6CFC">
        <w:rPr>
          <w:i/>
          <w:color w:val="1F497D" w:themeColor="text2"/>
        </w:rPr>
        <w:t>customer_churn_telco_cp</w:t>
      </w:r>
      <w:proofErr w:type="spellEnd"/>
      <w:r w:rsidRPr="009E6CFC">
        <w:rPr>
          <w:i/>
          <w:color w:val="1F497D" w:themeColor="text2"/>
        </w:rPr>
        <w:t xml:space="preserve"> where gender="female";</w:t>
      </w:r>
    </w:p>
    <w:p w:rsidR="002C40DF" w:rsidRDefault="002C40DF" w:rsidP="00933D1B">
      <w:pPr>
        <w:pStyle w:val="BodyText"/>
        <w:tabs>
          <w:tab w:val="left" w:pos="1150"/>
        </w:tabs>
        <w:ind w:left="1440"/>
        <w:jc w:val="both"/>
        <w:rPr>
          <w:i/>
        </w:rPr>
      </w:pPr>
    </w:p>
    <w:p w:rsidR="002C40DF" w:rsidRPr="00933D1B" w:rsidRDefault="002C40DF" w:rsidP="00933D1B">
      <w:pPr>
        <w:pStyle w:val="BodyText"/>
        <w:tabs>
          <w:tab w:val="left" w:pos="1150"/>
        </w:tabs>
        <w:ind w:left="1440"/>
        <w:jc w:val="both"/>
        <w:rPr>
          <w:i/>
        </w:rPr>
      </w:pPr>
    </w:p>
    <w:p w:rsidR="00D91439" w:rsidRPr="00933D1B" w:rsidRDefault="00D91439">
      <w:pPr>
        <w:spacing w:before="9"/>
        <w:rPr>
          <w:rFonts w:ascii="Noto Mono" w:eastAsia="Noto Mono" w:hAnsi="Noto Mono" w:cs="Noto Mono"/>
          <w:i/>
          <w:sz w:val="37"/>
          <w:szCs w:val="37"/>
        </w:rPr>
      </w:pPr>
    </w:p>
    <w:p w:rsidR="00CE1521" w:rsidRPr="00CE1521" w:rsidRDefault="00E95EE2">
      <w:pPr>
        <w:pStyle w:val="BodyText"/>
        <w:numPr>
          <w:ilvl w:val="0"/>
          <w:numId w:val="1"/>
        </w:numPr>
        <w:tabs>
          <w:tab w:val="left" w:pos="1150"/>
        </w:tabs>
        <w:spacing w:line="281" w:lineRule="auto"/>
        <w:ind w:left="1125" w:right="4302" w:hanging="280"/>
      </w:pPr>
      <w:r>
        <w:rPr>
          <w:color w:val="242424"/>
          <w:spacing w:val="-1"/>
          <w:w w:val="80"/>
        </w:rPr>
        <w:lastRenderedPageBreak/>
        <w:t>Re</w:t>
      </w:r>
      <w:r>
        <w:rPr>
          <w:color w:val="242424"/>
          <w:spacing w:val="-2"/>
          <w:w w:val="80"/>
        </w:rPr>
        <w:t>writ</w:t>
      </w:r>
      <w:r>
        <w:rPr>
          <w:color w:val="242424"/>
          <w:spacing w:val="-1"/>
          <w:w w:val="80"/>
        </w:rPr>
        <w:t>e</w:t>
      </w:r>
      <w:r>
        <w:rPr>
          <w:color w:val="242424"/>
          <w:spacing w:val="-53"/>
          <w:w w:val="80"/>
        </w:rPr>
        <w:t xml:space="preserve"> </w:t>
      </w:r>
      <w:r>
        <w:rPr>
          <w:color w:val="242424"/>
          <w:spacing w:val="-2"/>
          <w:w w:val="80"/>
        </w:rPr>
        <w:t>t</w:t>
      </w:r>
      <w:r>
        <w:rPr>
          <w:color w:val="242424"/>
          <w:spacing w:val="-1"/>
          <w:w w:val="80"/>
        </w:rPr>
        <w:t>he</w:t>
      </w:r>
      <w:r>
        <w:rPr>
          <w:color w:val="242424"/>
          <w:spacing w:val="-52"/>
          <w:w w:val="80"/>
        </w:rPr>
        <w:t xml:space="preserve"> </w:t>
      </w:r>
      <w:r>
        <w:rPr>
          <w:color w:val="242424"/>
          <w:spacing w:val="-2"/>
          <w:w w:val="80"/>
        </w:rPr>
        <w:t>be</w:t>
      </w:r>
      <w:r>
        <w:rPr>
          <w:color w:val="242424"/>
          <w:spacing w:val="-4"/>
          <w:w w:val="80"/>
        </w:rPr>
        <w:t>l</w:t>
      </w:r>
      <w:r>
        <w:rPr>
          <w:color w:val="242424"/>
          <w:spacing w:val="-2"/>
          <w:w w:val="80"/>
        </w:rPr>
        <w:t>ow</w:t>
      </w:r>
      <w:r>
        <w:rPr>
          <w:color w:val="242424"/>
          <w:spacing w:val="-54"/>
          <w:w w:val="80"/>
        </w:rPr>
        <w:t xml:space="preserve"> </w:t>
      </w:r>
      <w:r>
        <w:rPr>
          <w:color w:val="242424"/>
          <w:spacing w:val="-1"/>
          <w:w w:val="80"/>
        </w:rPr>
        <w:t>que</w:t>
      </w:r>
      <w:r>
        <w:rPr>
          <w:color w:val="242424"/>
          <w:spacing w:val="-2"/>
          <w:w w:val="80"/>
        </w:rPr>
        <w:t>ry</w:t>
      </w:r>
      <w:r>
        <w:rPr>
          <w:color w:val="242424"/>
          <w:spacing w:val="-52"/>
          <w:w w:val="80"/>
        </w:rPr>
        <w:t xml:space="preserve"> </w:t>
      </w:r>
      <w:r>
        <w:rPr>
          <w:color w:val="242424"/>
          <w:spacing w:val="-1"/>
          <w:w w:val="80"/>
        </w:rPr>
        <w:t>us</w:t>
      </w:r>
      <w:r>
        <w:rPr>
          <w:color w:val="242424"/>
          <w:spacing w:val="-2"/>
          <w:w w:val="80"/>
        </w:rPr>
        <w:t>i</w:t>
      </w:r>
      <w:r>
        <w:rPr>
          <w:color w:val="242424"/>
          <w:spacing w:val="-1"/>
          <w:w w:val="80"/>
        </w:rPr>
        <w:t>ng</w:t>
      </w:r>
      <w:r>
        <w:rPr>
          <w:color w:val="242424"/>
          <w:spacing w:val="-56"/>
          <w:w w:val="80"/>
        </w:rPr>
        <w:t xml:space="preserve"> </w:t>
      </w:r>
      <w:proofErr w:type="spellStart"/>
      <w:r>
        <w:rPr>
          <w:color w:val="242424"/>
          <w:spacing w:val="-1"/>
          <w:w w:val="80"/>
        </w:rPr>
        <w:t>Subque</w:t>
      </w:r>
      <w:r>
        <w:rPr>
          <w:color w:val="242424"/>
          <w:spacing w:val="-2"/>
          <w:w w:val="80"/>
        </w:rPr>
        <w:t>ri</w:t>
      </w:r>
      <w:r>
        <w:rPr>
          <w:color w:val="242424"/>
          <w:spacing w:val="-1"/>
          <w:w w:val="80"/>
        </w:rPr>
        <w:t>e</w:t>
      </w:r>
      <w:r>
        <w:rPr>
          <w:color w:val="242424"/>
          <w:spacing w:val="-2"/>
          <w:w w:val="80"/>
        </w:rPr>
        <w:t>s</w:t>
      </w:r>
      <w:proofErr w:type="spellEnd"/>
      <w:r>
        <w:rPr>
          <w:color w:val="242424"/>
          <w:spacing w:val="-2"/>
          <w:w w:val="80"/>
        </w:rPr>
        <w:t>.</w:t>
      </w:r>
      <w:r>
        <w:rPr>
          <w:rFonts w:ascii="Times New Roman"/>
          <w:color w:val="242424"/>
          <w:spacing w:val="36"/>
          <w:w w:val="64"/>
        </w:rPr>
        <w:t xml:space="preserve"> </w:t>
      </w:r>
      <w:r w:rsidR="00CE1521">
        <w:rPr>
          <w:rFonts w:ascii="Times New Roman"/>
          <w:color w:val="242424"/>
          <w:spacing w:val="36"/>
          <w:w w:val="64"/>
        </w:rPr>
        <w:t xml:space="preserve">  </w:t>
      </w:r>
    </w:p>
    <w:p w:rsidR="00D91439" w:rsidRPr="005B702A" w:rsidRDefault="00E95EE2" w:rsidP="00CE1521">
      <w:pPr>
        <w:pStyle w:val="BodyText"/>
        <w:tabs>
          <w:tab w:val="left" w:pos="1150"/>
        </w:tabs>
        <w:spacing w:line="281" w:lineRule="auto"/>
        <w:ind w:right="4302"/>
      </w:pPr>
      <w:r w:rsidRPr="00252C57">
        <w:rPr>
          <w:color w:val="242424"/>
          <w:spacing w:val="-2"/>
          <w:w w:val="80"/>
        </w:rPr>
        <w:t>SELECT * FROM EMP WHERE SAL=</w:t>
      </w:r>
      <w:proofErr w:type="gramStart"/>
      <w:r w:rsidRPr="00252C57">
        <w:rPr>
          <w:color w:val="242424"/>
          <w:spacing w:val="-2"/>
          <w:w w:val="80"/>
        </w:rPr>
        <w:t>MAX(</w:t>
      </w:r>
      <w:proofErr w:type="gramEnd"/>
      <w:r w:rsidRPr="00252C57">
        <w:rPr>
          <w:color w:val="242424"/>
          <w:spacing w:val="-2"/>
          <w:w w:val="80"/>
        </w:rPr>
        <w:t>SAL);</w:t>
      </w:r>
    </w:p>
    <w:p w:rsidR="005B702A" w:rsidRDefault="005B702A" w:rsidP="005B702A">
      <w:pPr>
        <w:pStyle w:val="BodyText"/>
        <w:tabs>
          <w:tab w:val="left" w:pos="1150"/>
        </w:tabs>
        <w:spacing w:line="281" w:lineRule="auto"/>
        <w:ind w:right="4302"/>
      </w:pPr>
      <w:r>
        <w:rPr>
          <w:color w:val="242424"/>
          <w:spacing w:val="-1"/>
          <w:w w:val="80"/>
        </w:rPr>
        <w:t>A-</w:t>
      </w:r>
    </w:p>
    <w:p w:rsidR="005B702A" w:rsidRPr="00CE1521" w:rsidRDefault="005B702A" w:rsidP="00CE1521">
      <w:pPr>
        <w:pStyle w:val="BodyText"/>
        <w:tabs>
          <w:tab w:val="left" w:pos="1150"/>
        </w:tabs>
        <w:spacing w:line="281" w:lineRule="auto"/>
        <w:ind w:left="1440" w:right="4302"/>
        <w:rPr>
          <w:i/>
          <w:color w:val="1F497D" w:themeColor="text2"/>
        </w:rPr>
      </w:pPr>
      <w:r w:rsidRPr="00CE1521">
        <w:rPr>
          <w:i/>
          <w:color w:val="1F497D" w:themeColor="text2"/>
        </w:rPr>
        <w:t>Select *</w:t>
      </w:r>
    </w:p>
    <w:p w:rsidR="005B702A" w:rsidRPr="00CE1521" w:rsidRDefault="005B702A" w:rsidP="00CE1521">
      <w:pPr>
        <w:pStyle w:val="BodyText"/>
        <w:tabs>
          <w:tab w:val="left" w:pos="1150"/>
        </w:tabs>
        <w:spacing w:line="281" w:lineRule="auto"/>
        <w:ind w:left="1440" w:right="4302"/>
        <w:rPr>
          <w:i/>
          <w:color w:val="1F497D" w:themeColor="text2"/>
        </w:rPr>
      </w:pPr>
      <w:r w:rsidRPr="00CE1521">
        <w:rPr>
          <w:i/>
          <w:color w:val="1F497D" w:themeColor="text2"/>
        </w:rPr>
        <w:t xml:space="preserve">FROM </w:t>
      </w:r>
    </w:p>
    <w:p w:rsidR="005B702A" w:rsidRPr="00CE1521" w:rsidRDefault="005B702A" w:rsidP="00CE1521">
      <w:pPr>
        <w:pStyle w:val="BodyText"/>
        <w:tabs>
          <w:tab w:val="left" w:pos="1150"/>
        </w:tabs>
        <w:spacing w:line="281" w:lineRule="auto"/>
        <w:ind w:left="1440" w:right="4302"/>
        <w:rPr>
          <w:i/>
          <w:color w:val="1F497D" w:themeColor="text2"/>
        </w:rPr>
      </w:pPr>
      <w:r w:rsidRPr="00CE1521">
        <w:rPr>
          <w:i/>
          <w:color w:val="1F497D" w:themeColor="text2"/>
        </w:rPr>
        <w:t>EMP</w:t>
      </w:r>
      <w:bookmarkStart w:id="0" w:name="_GoBack"/>
      <w:bookmarkEnd w:id="0"/>
    </w:p>
    <w:p w:rsidR="005B702A" w:rsidRPr="00CE1521" w:rsidRDefault="005B702A" w:rsidP="00CE1521">
      <w:pPr>
        <w:pStyle w:val="BodyText"/>
        <w:tabs>
          <w:tab w:val="left" w:pos="1150"/>
        </w:tabs>
        <w:spacing w:line="281" w:lineRule="auto"/>
        <w:ind w:left="1440" w:right="4302"/>
        <w:rPr>
          <w:i/>
          <w:color w:val="1F497D" w:themeColor="text2"/>
        </w:rPr>
      </w:pPr>
      <w:r w:rsidRPr="00CE1521">
        <w:rPr>
          <w:i/>
          <w:color w:val="1F497D" w:themeColor="text2"/>
        </w:rPr>
        <w:t>WHERE</w:t>
      </w:r>
    </w:p>
    <w:p w:rsidR="005B702A" w:rsidRPr="00CE1521" w:rsidRDefault="005B702A" w:rsidP="00CE1521">
      <w:pPr>
        <w:pStyle w:val="BodyText"/>
        <w:tabs>
          <w:tab w:val="left" w:pos="1150"/>
        </w:tabs>
        <w:spacing w:line="281" w:lineRule="auto"/>
        <w:ind w:left="1440" w:right="4302"/>
        <w:rPr>
          <w:i/>
          <w:color w:val="1F497D" w:themeColor="text2"/>
        </w:rPr>
      </w:pPr>
      <w:r w:rsidRPr="00CE1521">
        <w:rPr>
          <w:i/>
          <w:color w:val="1F497D" w:themeColor="text2"/>
        </w:rPr>
        <w:t xml:space="preserve">SAL </w:t>
      </w:r>
      <w:proofErr w:type="gramStart"/>
      <w:r w:rsidRPr="00CE1521">
        <w:rPr>
          <w:i/>
          <w:color w:val="1F497D" w:themeColor="text2"/>
        </w:rPr>
        <w:t>IN(</w:t>
      </w:r>
      <w:proofErr w:type="gramEnd"/>
      <w:r w:rsidRPr="00CE1521">
        <w:rPr>
          <w:i/>
          <w:color w:val="1F497D" w:themeColor="text2"/>
        </w:rPr>
        <w:t>SELECT MAX(SAL)</w:t>
      </w:r>
    </w:p>
    <w:p w:rsidR="005B702A" w:rsidRPr="00CE1521" w:rsidRDefault="005B702A" w:rsidP="00CE1521">
      <w:pPr>
        <w:pStyle w:val="BodyText"/>
        <w:tabs>
          <w:tab w:val="left" w:pos="1150"/>
        </w:tabs>
        <w:spacing w:line="281" w:lineRule="auto"/>
        <w:ind w:left="1440" w:right="4302"/>
        <w:rPr>
          <w:i/>
        </w:rPr>
      </w:pPr>
      <w:r w:rsidRPr="00CE1521">
        <w:rPr>
          <w:i/>
          <w:color w:val="1F497D" w:themeColor="text2"/>
        </w:rPr>
        <w:t>FROM EMP);</w:t>
      </w:r>
    </w:p>
    <w:p w:rsidR="00D91439" w:rsidRDefault="00D91439">
      <w:pPr>
        <w:spacing w:before="3"/>
        <w:rPr>
          <w:rFonts w:ascii="Noto Mono" w:eastAsia="Noto Mono" w:hAnsi="Noto Mono" w:cs="Noto Mono"/>
          <w:sz w:val="33"/>
          <w:szCs w:val="33"/>
        </w:rPr>
      </w:pPr>
    </w:p>
    <w:p w:rsidR="00D91439" w:rsidRDefault="00252C57">
      <w:pPr>
        <w:pStyle w:val="BodyText"/>
        <w:numPr>
          <w:ilvl w:val="0"/>
          <w:numId w:val="1"/>
        </w:numPr>
        <w:tabs>
          <w:tab w:val="left" w:pos="1151"/>
        </w:tabs>
        <w:ind w:left="1150" w:hanging="30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65.2pt;margin-top:8.6pt;width:471.75pt;height:128.05pt;z-index:-3328;mso-position-horizontal-relative:page">
            <v:imagedata r:id="rId5" o:title=""/>
            <w10:wrap anchorx="page"/>
          </v:shape>
        </w:pict>
      </w:r>
      <w:r w:rsidR="00E95EE2">
        <w:rPr>
          <w:spacing w:val="-2"/>
          <w:w w:val="85"/>
        </w:rPr>
        <w:t>Tab</w:t>
      </w:r>
      <w:r w:rsidR="00E95EE2">
        <w:rPr>
          <w:spacing w:val="-5"/>
          <w:w w:val="85"/>
        </w:rPr>
        <w:t>l</w:t>
      </w:r>
      <w:r w:rsidR="00E95EE2">
        <w:rPr>
          <w:spacing w:val="-2"/>
          <w:w w:val="85"/>
        </w:rPr>
        <w:t>e</w:t>
      </w:r>
      <w:r w:rsidR="00E95EE2">
        <w:rPr>
          <w:spacing w:val="-5"/>
          <w:w w:val="85"/>
        </w:rPr>
        <w:t>:</w:t>
      </w:r>
    </w:p>
    <w:p w:rsidR="00D91439" w:rsidRDefault="00E95EE2">
      <w:pPr>
        <w:pStyle w:val="BodyText"/>
        <w:spacing w:before="57" w:line="285" w:lineRule="auto"/>
        <w:ind w:right="6860"/>
      </w:pPr>
      <w:r>
        <w:rPr>
          <w:spacing w:val="-1"/>
          <w:w w:val="85"/>
        </w:rPr>
        <w:t>T</w:t>
      </w:r>
      <w:r>
        <w:rPr>
          <w:spacing w:val="-2"/>
          <w:w w:val="85"/>
        </w:rPr>
        <w:t>hi</w:t>
      </w:r>
      <w:r>
        <w:rPr>
          <w:spacing w:val="-1"/>
          <w:w w:val="85"/>
        </w:rPr>
        <w:t>s</w:t>
      </w:r>
      <w:r>
        <w:rPr>
          <w:spacing w:val="-97"/>
          <w:w w:val="85"/>
        </w:rPr>
        <w:t xml:space="preserve"> </w:t>
      </w:r>
      <w:r>
        <w:rPr>
          <w:w w:val="85"/>
        </w:rPr>
        <w:t>is</w:t>
      </w:r>
      <w:r>
        <w:rPr>
          <w:spacing w:val="-101"/>
          <w:w w:val="85"/>
        </w:rPr>
        <w:t xml:space="preserve"> </w:t>
      </w:r>
      <w:r>
        <w:rPr>
          <w:w w:val="85"/>
        </w:rPr>
        <w:t>demo</w:t>
      </w:r>
      <w:r>
        <w:rPr>
          <w:spacing w:val="-97"/>
          <w:w w:val="85"/>
        </w:rPr>
        <w:t xml:space="preserve"> </w:t>
      </w:r>
      <w:r>
        <w:rPr>
          <w:spacing w:val="-4"/>
          <w:w w:val="85"/>
        </w:rPr>
        <w:t>t</w:t>
      </w:r>
      <w:r>
        <w:rPr>
          <w:spacing w:val="-2"/>
          <w:w w:val="85"/>
        </w:rPr>
        <w:t>ab</w:t>
      </w:r>
      <w:r>
        <w:rPr>
          <w:spacing w:val="-5"/>
          <w:w w:val="85"/>
        </w:rPr>
        <w:t>l</w:t>
      </w:r>
      <w:r>
        <w:rPr>
          <w:spacing w:val="-2"/>
          <w:w w:val="85"/>
        </w:rPr>
        <w:t>e</w:t>
      </w:r>
      <w:r>
        <w:rPr>
          <w:rFonts w:ascii="Times New Roman"/>
          <w:spacing w:val="29"/>
          <w:w w:val="88"/>
        </w:rPr>
        <w:t xml:space="preserve"> </w:t>
      </w:r>
      <w:r>
        <w:rPr>
          <w:spacing w:val="-1"/>
          <w:w w:val="95"/>
        </w:rPr>
        <w:t>EMP</w:t>
      </w:r>
      <w:r>
        <w:rPr>
          <w:spacing w:val="-2"/>
          <w:w w:val="95"/>
        </w:rPr>
        <w:t>_</w:t>
      </w:r>
      <w:r>
        <w:rPr>
          <w:spacing w:val="-3"/>
          <w:w w:val="95"/>
        </w:rPr>
        <w:t>I</w:t>
      </w:r>
      <w:r>
        <w:rPr>
          <w:spacing w:val="-1"/>
          <w:w w:val="95"/>
        </w:rPr>
        <w:t>D</w:t>
      </w:r>
      <w:r>
        <w:rPr>
          <w:spacing w:val="5"/>
          <w:w w:val="95"/>
        </w:rPr>
        <w:t xml:space="preserve"> </w:t>
      </w:r>
      <w:r>
        <w:rPr>
          <w:w w:val="95"/>
        </w:rPr>
        <w:t>SAL</w:t>
      </w:r>
    </w:p>
    <w:p w:rsidR="00D91439" w:rsidRDefault="00E95EE2">
      <w:pPr>
        <w:pStyle w:val="BodyText"/>
        <w:tabs>
          <w:tab w:val="left" w:pos="2218"/>
        </w:tabs>
        <w:spacing w:line="323" w:lineRule="exact"/>
      </w:pPr>
      <w:r>
        <w:rPr>
          <w:spacing w:val="-1"/>
          <w:w w:val="90"/>
        </w:rPr>
        <w:t>101</w:t>
      </w:r>
      <w:r>
        <w:rPr>
          <w:rFonts w:ascii="Times New Roman"/>
          <w:spacing w:val="-1"/>
          <w:w w:val="90"/>
        </w:rPr>
        <w:tab/>
      </w:r>
      <w:r>
        <w:t>5000</w:t>
      </w:r>
    </w:p>
    <w:p w:rsidR="00D91439" w:rsidRDefault="00E95EE2">
      <w:pPr>
        <w:pStyle w:val="BodyText"/>
        <w:tabs>
          <w:tab w:val="left" w:pos="2218"/>
        </w:tabs>
        <w:spacing w:before="57"/>
      </w:pPr>
      <w:r>
        <w:rPr>
          <w:spacing w:val="-1"/>
          <w:w w:val="90"/>
        </w:rPr>
        <w:t>102</w:t>
      </w:r>
      <w:r>
        <w:rPr>
          <w:rFonts w:ascii="Times New Roman"/>
          <w:spacing w:val="-1"/>
          <w:w w:val="90"/>
        </w:rPr>
        <w:tab/>
      </w:r>
      <w:r>
        <w:t>5600</w:t>
      </w: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rPr>
          <w:rFonts w:ascii="Noto Mono" w:eastAsia="Noto Mono" w:hAnsi="Noto Mono" w:cs="Noto Mono"/>
          <w:sz w:val="20"/>
          <w:szCs w:val="20"/>
        </w:rPr>
      </w:pPr>
    </w:p>
    <w:p w:rsidR="00D91439" w:rsidRDefault="00D91439">
      <w:pPr>
        <w:spacing w:before="10"/>
        <w:rPr>
          <w:rFonts w:ascii="Noto Mono" w:eastAsia="Noto Mono" w:hAnsi="Noto Mono" w:cs="Noto Mono"/>
          <w:sz w:val="10"/>
          <w:szCs w:val="10"/>
        </w:rPr>
      </w:pPr>
    </w:p>
    <w:p w:rsidR="00D91439" w:rsidRDefault="00252C57">
      <w:pPr>
        <w:spacing w:line="40" w:lineRule="atLeast"/>
        <w:ind w:left="109"/>
        <w:rPr>
          <w:rFonts w:ascii="Noto Mono" w:eastAsia="Noto Mono" w:hAnsi="Noto Mono" w:cs="Noto Mono"/>
          <w:sz w:val="4"/>
          <w:szCs w:val="4"/>
        </w:rPr>
      </w:pPr>
      <w:r>
        <w:rPr>
          <w:rFonts w:ascii="Noto Mono" w:eastAsia="Noto Mono" w:hAnsi="Noto Mono" w:cs="Noto Mono"/>
          <w:sz w:val="4"/>
          <w:szCs w:val="4"/>
        </w:rPr>
      </w:r>
      <w:r>
        <w:rPr>
          <w:rFonts w:ascii="Noto Mono" w:eastAsia="Noto Mono" w:hAnsi="Noto Mono" w:cs="Noto Mono"/>
          <w:sz w:val="4"/>
          <w:szCs w:val="4"/>
        </w:rPr>
        <w:pict>
          <v:group id="_x0000_s1026" style="width:547.35pt;height:2.1pt;mso-position-horizontal-relative:char;mso-position-vertical-relative:line" coordsize="10947,42">
            <v:group id="_x0000_s1039" style="position:absolute;left:16;top:16;width:10915;height:2" coordorigin="16,16" coordsize="10915,2">
              <v:shape id="_x0000_s1040" style="position:absolute;left:16;top:16;width:10915;height:2" coordorigin="16,16" coordsize="10915,0" path="m16,16r10915,e" filled="f" strokecolor="#9f9f9f" strokeweight="1.6pt">
                <v:path arrowok="t"/>
              </v:shape>
            </v:group>
            <v:group id="_x0000_s1037" style="position:absolute;left:17;top:9;width:10920;height:2" coordorigin="17,9" coordsize="10920,2">
              <v:shape id="_x0000_s1038" style="position:absolute;left:17;top:9;width:10920;height:2" coordorigin="17,9" coordsize="10920,0" path="m17,9r10919,e" filled="f" strokecolor="#9f9f9f" strokeweight=".1236mm">
                <v:path arrowok="t"/>
              </v:shape>
            </v:group>
            <v:group id="_x0000_s1035" style="position:absolute;left:10931;top:6;width:5;height:5" coordorigin="10931,6" coordsize="5,5">
              <v:shape id="_x0000_s1036" style="position:absolute;left:10931;top:6;width:5;height:5" coordorigin="10931,6" coordsize="5,5" path="m10931,9r5,e" filled="f" strokecolor="#e3e3e3" strokeweight=".1236mm">
                <v:path arrowok="t"/>
              </v:shape>
            </v:group>
            <v:group id="_x0000_s1033" style="position:absolute;left:17;top:11;width:5;height:20" coordorigin="17,11" coordsize="5,20">
              <v:shape id="_x0000_s1034" style="position:absolute;left:17;top:11;width:5;height:20" coordorigin="17,11" coordsize="5,20" path="m17,21r5,e" filled="f" strokecolor="#9f9f9f" strokeweight=".38783mm">
                <v:path arrowok="t"/>
              </v:shape>
            </v:group>
            <v:group id="_x0000_s1031" style="position:absolute;left:10931;top:11;width:5;height:20" coordorigin="10931,11" coordsize="5,20">
              <v:shape id="_x0000_s1032" style="position:absolute;left:10931;top:11;width:5;height:20" coordorigin="10931,11" coordsize="5,20" path="m10931,21r5,e" filled="f" strokecolor="#e3e3e3" strokeweight=".38783mm">
                <v:path arrowok="t"/>
              </v:shape>
            </v:group>
            <v:group id="_x0000_s1029" style="position:absolute;left:17;top:31;width:5;height:5" coordorigin="17,31" coordsize="5,5">
              <v:shape id="_x0000_s1030" style="position:absolute;left:17;top:31;width:5;height:5" coordorigin="17,31" coordsize="5,5" path="m17,34r5,e" filled="f" strokecolor="#9f9f9f" strokeweight=".1236mm">
                <v:path arrowok="t"/>
              </v:shape>
            </v:group>
            <v:group id="_x0000_s1027" style="position:absolute;left:17;top:34;width:10920;height:2" coordorigin="17,34" coordsize="10920,2">
              <v:shape id="_x0000_s1028" style="position:absolute;left:17;top:34;width:10920;height:2" coordorigin="17,34" coordsize="10920,0" path="m17,34r10919,e" filled="f" strokecolor="#e3e3e3" strokeweight=".1236mm">
                <v:path arrowok="t"/>
              </v:shape>
            </v:group>
            <w10:anchorlock/>
          </v:group>
        </w:pict>
      </w:r>
    </w:p>
    <w:sectPr w:rsidR="00D91439">
      <w:type w:val="continuous"/>
      <w:pgSz w:w="11910" w:h="16840"/>
      <w:pgMar w:top="500" w:right="3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Mono">
    <w:altName w:val="Consolas"/>
    <w:charset w:val="00"/>
    <w:family w:val="modern"/>
    <w:pitch w:val="fixed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64AF"/>
    <w:multiLevelType w:val="hybridMultilevel"/>
    <w:tmpl w:val="0574B064"/>
    <w:lvl w:ilvl="0" w:tplc="1B529F84">
      <w:start w:val="1"/>
      <w:numFmt w:val="upperLetter"/>
      <w:lvlText w:val="%1-"/>
      <w:lvlJc w:val="left"/>
      <w:pPr>
        <w:ind w:left="1629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9" w:hanging="360"/>
      </w:pPr>
    </w:lvl>
    <w:lvl w:ilvl="2" w:tplc="4009001B" w:tentative="1">
      <w:start w:val="1"/>
      <w:numFmt w:val="lowerRoman"/>
      <w:lvlText w:val="%3."/>
      <w:lvlJc w:val="right"/>
      <w:pPr>
        <w:ind w:left="2949" w:hanging="180"/>
      </w:pPr>
    </w:lvl>
    <w:lvl w:ilvl="3" w:tplc="4009000F" w:tentative="1">
      <w:start w:val="1"/>
      <w:numFmt w:val="decimal"/>
      <w:lvlText w:val="%4."/>
      <w:lvlJc w:val="left"/>
      <w:pPr>
        <w:ind w:left="3669" w:hanging="360"/>
      </w:pPr>
    </w:lvl>
    <w:lvl w:ilvl="4" w:tplc="40090019" w:tentative="1">
      <w:start w:val="1"/>
      <w:numFmt w:val="lowerLetter"/>
      <w:lvlText w:val="%5."/>
      <w:lvlJc w:val="left"/>
      <w:pPr>
        <w:ind w:left="4389" w:hanging="360"/>
      </w:pPr>
    </w:lvl>
    <w:lvl w:ilvl="5" w:tplc="4009001B" w:tentative="1">
      <w:start w:val="1"/>
      <w:numFmt w:val="lowerRoman"/>
      <w:lvlText w:val="%6."/>
      <w:lvlJc w:val="right"/>
      <w:pPr>
        <w:ind w:left="5109" w:hanging="180"/>
      </w:pPr>
    </w:lvl>
    <w:lvl w:ilvl="6" w:tplc="4009000F" w:tentative="1">
      <w:start w:val="1"/>
      <w:numFmt w:val="decimal"/>
      <w:lvlText w:val="%7."/>
      <w:lvlJc w:val="left"/>
      <w:pPr>
        <w:ind w:left="5829" w:hanging="360"/>
      </w:pPr>
    </w:lvl>
    <w:lvl w:ilvl="7" w:tplc="40090019" w:tentative="1">
      <w:start w:val="1"/>
      <w:numFmt w:val="lowerLetter"/>
      <w:lvlText w:val="%8."/>
      <w:lvlJc w:val="left"/>
      <w:pPr>
        <w:ind w:left="6549" w:hanging="360"/>
      </w:pPr>
    </w:lvl>
    <w:lvl w:ilvl="8" w:tplc="40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>
    <w:nsid w:val="3B100EA1"/>
    <w:multiLevelType w:val="hybridMultilevel"/>
    <w:tmpl w:val="E3FA8108"/>
    <w:lvl w:ilvl="0" w:tplc="A9C0971A">
      <w:start w:val="1"/>
      <w:numFmt w:val="decimal"/>
      <w:lvlText w:val="%1."/>
      <w:lvlJc w:val="left"/>
      <w:pPr>
        <w:ind w:left="845" w:hanging="304"/>
      </w:pPr>
      <w:rPr>
        <w:rFonts w:ascii="Noto Mono" w:eastAsia="Noto Mono" w:hAnsi="Noto Mono" w:hint="default"/>
        <w:color w:val="242424"/>
        <w:spacing w:val="2"/>
        <w:w w:val="93"/>
        <w:sz w:val="28"/>
        <w:szCs w:val="28"/>
      </w:rPr>
    </w:lvl>
    <w:lvl w:ilvl="1" w:tplc="388A714E">
      <w:start w:val="1"/>
      <w:numFmt w:val="bullet"/>
      <w:lvlText w:val="•"/>
      <w:lvlJc w:val="left"/>
      <w:pPr>
        <w:ind w:left="1877" w:hanging="304"/>
      </w:pPr>
      <w:rPr>
        <w:rFonts w:hint="default"/>
      </w:rPr>
    </w:lvl>
    <w:lvl w:ilvl="2" w:tplc="3B48B704">
      <w:start w:val="1"/>
      <w:numFmt w:val="bullet"/>
      <w:lvlText w:val="•"/>
      <w:lvlJc w:val="left"/>
      <w:pPr>
        <w:ind w:left="2910" w:hanging="304"/>
      </w:pPr>
      <w:rPr>
        <w:rFonts w:hint="default"/>
      </w:rPr>
    </w:lvl>
    <w:lvl w:ilvl="3" w:tplc="BD4A4D6C">
      <w:start w:val="1"/>
      <w:numFmt w:val="bullet"/>
      <w:lvlText w:val="•"/>
      <w:lvlJc w:val="left"/>
      <w:pPr>
        <w:ind w:left="3942" w:hanging="304"/>
      </w:pPr>
      <w:rPr>
        <w:rFonts w:hint="default"/>
      </w:rPr>
    </w:lvl>
    <w:lvl w:ilvl="4" w:tplc="B8C03C84">
      <w:start w:val="1"/>
      <w:numFmt w:val="bullet"/>
      <w:lvlText w:val="•"/>
      <w:lvlJc w:val="left"/>
      <w:pPr>
        <w:ind w:left="4975" w:hanging="304"/>
      </w:pPr>
      <w:rPr>
        <w:rFonts w:hint="default"/>
      </w:rPr>
    </w:lvl>
    <w:lvl w:ilvl="5" w:tplc="F55C686C">
      <w:start w:val="1"/>
      <w:numFmt w:val="bullet"/>
      <w:lvlText w:val="•"/>
      <w:lvlJc w:val="left"/>
      <w:pPr>
        <w:ind w:left="6007" w:hanging="304"/>
      </w:pPr>
      <w:rPr>
        <w:rFonts w:hint="default"/>
      </w:rPr>
    </w:lvl>
    <w:lvl w:ilvl="6" w:tplc="80748056">
      <w:start w:val="1"/>
      <w:numFmt w:val="bullet"/>
      <w:lvlText w:val="•"/>
      <w:lvlJc w:val="left"/>
      <w:pPr>
        <w:ind w:left="7040" w:hanging="304"/>
      </w:pPr>
      <w:rPr>
        <w:rFonts w:hint="default"/>
      </w:rPr>
    </w:lvl>
    <w:lvl w:ilvl="7" w:tplc="DEEC8764">
      <w:start w:val="1"/>
      <w:numFmt w:val="bullet"/>
      <w:lvlText w:val="•"/>
      <w:lvlJc w:val="left"/>
      <w:pPr>
        <w:ind w:left="8072" w:hanging="304"/>
      </w:pPr>
      <w:rPr>
        <w:rFonts w:hint="default"/>
      </w:rPr>
    </w:lvl>
    <w:lvl w:ilvl="8" w:tplc="A920BBDA">
      <w:start w:val="1"/>
      <w:numFmt w:val="bullet"/>
      <w:lvlText w:val="•"/>
      <w:lvlJc w:val="left"/>
      <w:pPr>
        <w:ind w:left="9105" w:hanging="304"/>
      </w:pPr>
      <w:rPr>
        <w:rFonts w:hint="default"/>
      </w:rPr>
    </w:lvl>
  </w:abstractNum>
  <w:abstractNum w:abstractNumId="2">
    <w:nsid w:val="6F6D7557"/>
    <w:multiLevelType w:val="hybridMultilevel"/>
    <w:tmpl w:val="E2AA498C"/>
    <w:lvl w:ilvl="0" w:tplc="ED58D0A4">
      <w:start w:val="1"/>
      <w:numFmt w:val="upperLetter"/>
      <w:lvlText w:val="%1-"/>
      <w:lvlJc w:val="left"/>
      <w:pPr>
        <w:ind w:left="1280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5" w:hanging="360"/>
      </w:pPr>
    </w:lvl>
    <w:lvl w:ilvl="2" w:tplc="4009001B" w:tentative="1">
      <w:start w:val="1"/>
      <w:numFmt w:val="lowerRoman"/>
      <w:lvlText w:val="%3."/>
      <w:lvlJc w:val="right"/>
      <w:pPr>
        <w:ind w:left="2645" w:hanging="180"/>
      </w:pPr>
    </w:lvl>
    <w:lvl w:ilvl="3" w:tplc="4009000F" w:tentative="1">
      <w:start w:val="1"/>
      <w:numFmt w:val="decimal"/>
      <w:lvlText w:val="%4."/>
      <w:lvlJc w:val="left"/>
      <w:pPr>
        <w:ind w:left="3365" w:hanging="360"/>
      </w:pPr>
    </w:lvl>
    <w:lvl w:ilvl="4" w:tplc="40090019" w:tentative="1">
      <w:start w:val="1"/>
      <w:numFmt w:val="lowerLetter"/>
      <w:lvlText w:val="%5."/>
      <w:lvlJc w:val="left"/>
      <w:pPr>
        <w:ind w:left="4085" w:hanging="360"/>
      </w:pPr>
    </w:lvl>
    <w:lvl w:ilvl="5" w:tplc="4009001B" w:tentative="1">
      <w:start w:val="1"/>
      <w:numFmt w:val="lowerRoman"/>
      <w:lvlText w:val="%6."/>
      <w:lvlJc w:val="right"/>
      <w:pPr>
        <w:ind w:left="4805" w:hanging="180"/>
      </w:pPr>
    </w:lvl>
    <w:lvl w:ilvl="6" w:tplc="4009000F" w:tentative="1">
      <w:start w:val="1"/>
      <w:numFmt w:val="decimal"/>
      <w:lvlText w:val="%7."/>
      <w:lvlJc w:val="left"/>
      <w:pPr>
        <w:ind w:left="5525" w:hanging="360"/>
      </w:pPr>
    </w:lvl>
    <w:lvl w:ilvl="7" w:tplc="40090019" w:tentative="1">
      <w:start w:val="1"/>
      <w:numFmt w:val="lowerLetter"/>
      <w:lvlText w:val="%8."/>
      <w:lvlJc w:val="left"/>
      <w:pPr>
        <w:ind w:left="6245" w:hanging="360"/>
      </w:pPr>
    </w:lvl>
    <w:lvl w:ilvl="8" w:tplc="4009001B" w:tentative="1">
      <w:start w:val="1"/>
      <w:numFmt w:val="lowerRoman"/>
      <w:lvlText w:val="%9."/>
      <w:lvlJc w:val="right"/>
      <w:pPr>
        <w:ind w:left="69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91439"/>
    <w:rsid w:val="00023EA6"/>
    <w:rsid w:val="000F080D"/>
    <w:rsid w:val="00146A2C"/>
    <w:rsid w:val="00252C57"/>
    <w:rsid w:val="002C40DF"/>
    <w:rsid w:val="00480455"/>
    <w:rsid w:val="004E48C8"/>
    <w:rsid w:val="005B702A"/>
    <w:rsid w:val="0068445E"/>
    <w:rsid w:val="006D0AF7"/>
    <w:rsid w:val="00933D1B"/>
    <w:rsid w:val="009E6CFC"/>
    <w:rsid w:val="00CE1521"/>
    <w:rsid w:val="00D91439"/>
    <w:rsid w:val="00E95EE2"/>
    <w:rsid w:val="00E976C0"/>
    <w:rsid w:val="00EA29AD"/>
    <w:rsid w:val="00EF6B03"/>
    <w:rsid w:val="00F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,"/>
  <w15:docId w15:val="{BAFAF814-C6BA-4007-A2F1-EE49B4B3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5"/>
    </w:pPr>
    <w:rPr>
      <w:rFonts w:ascii="Noto Mono" w:eastAsia="Noto Mono" w:hAnsi="Noto Mono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19</cp:revision>
  <dcterms:created xsi:type="dcterms:W3CDTF">2022-02-02T17:58:00Z</dcterms:created>
  <dcterms:modified xsi:type="dcterms:W3CDTF">2022-02-03T11:55:00Z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2022-02-02T00:00:00Z</vt:filetime>
  </property>
</Properties>
</file>