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E6946" w14:textId="4E2C29DE" w:rsidR="004A76FE" w:rsidRPr="007E097B" w:rsidRDefault="004A76FE" w:rsidP="004A76FE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7E097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Color API</w:t>
      </w:r>
    </w:p>
    <w:p w14:paraId="59D5C66D" w14:textId="792A2081" w:rsidR="004A76FE" w:rsidRPr="007E097B" w:rsidRDefault="004A76FE" w:rsidP="004A76F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2DFE0E" w14:textId="283AEF00" w:rsidR="004A76FE" w:rsidRPr="007E097B" w:rsidRDefault="004A76FE" w:rsidP="004A76F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E097B">
        <w:rPr>
          <w:rFonts w:asciiTheme="minorHAnsi" w:hAnsiTheme="minorHAnsi" w:cstheme="minorHAnsi"/>
          <w:color w:val="000000" w:themeColor="text1"/>
          <w:sz w:val="24"/>
          <w:szCs w:val="24"/>
        </w:rPr>
        <w:t>The Color class represents a red-green-blue color that can be displayed on the screen.</w:t>
      </w:r>
    </w:p>
    <w:p w14:paraId="77EF8D71" w14:textId="3C121BF7" w:rsidR="004A76FE" w:rsidRPr="007E097B" w:rsidRDefault="004A76FE" w:rsidP="004A76F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C7AC92" w14:textId="58FECB36" w:rsidR="004A76FE" w:rsidRPr="007E097B" w:rsidRDefault="004A76FE" w:rsidP="004A76FE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7E097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Constructors</w:t>
      </w:r>
    </w:p>
    <w:p w14:paraId="41C6C73C" w14:textId="01D622DD" w:rsidR="004A76FE" w:rsidRPr="007E097B" w:rsidRDefault="004A76FE" w:rsidP="004A76F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F043881" w14:textId="4739E2CF" w:rsidR="004A76FE" w:rsidRPr="007E097B" w:rsidRDefault="00000000" w:rsidP="004A76F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hyperlink r:id="rId5" w:anchor="%3Cinit%3E(int,int,int)" w:history="1">
        <w:r w:rsidR="004A76FE" w:rsidRPr="007E097B">
          <w:rPr>
            <w:rFonts w:ascii="Courier New" w:eastAsia="Times New Roman" w:hAnsi="Courier New" w:cs="Courier New"/>
            <w:color w:val="000000" w:themeColor="text1"/>
            <w:shd w:val="clear" w:color="auto" w:fill="FFFFFF"/>
          </w:rPr>
          <w:t>Color</w:t>
        </w:r>
      </w:hyperlink>
      <w:r w:rsidR="004A76FE" w:rsidRPr="007E097B">
        <w:rPr>
          <w:rFonts w:ascii="Cambria Math" w:eastAsia="Times New Roman" w:hAnsi="Cambria Math" w:cs="Cambria Math"/>
          <w:color w:val="000000" w:themeColor="text1"/>
          <w:shd w:val="clear" w:color="auto" w:fill="FFFFFF"/>
        </w:rPr>
        <w:t>​</w:t>
      </w:r>
      <w:r w:rsidR="004A76FE" w:rsidRPr="007E097B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(</w:t>
      </w:r>
      <w:r w:rsidR="004A76FE" w:rsidRPr="007E097B">
        <w:rPr>
          <w:rFonts w:ascii="Courier New" w:eastAsia="Times New Roman" w:hAnsi="Courier New" w:cs="Courier New"/>
          <w:color w:val="353833"/>
          <w:shd w:val="clear" w:color="auto" w:fill="FFFFFF"/>
        </w:rPr>
        <w:t>int r, int g, int b)</w:t>
      </w:r>
    </w:p>
    <w:p w14:paraId="12BEEB7B" w14:textId="48856D6C" w:rsidR="004A76FE" w:rsidRPr="00F4289E" w:rsidRDefault="004A76FE" w:rsidP="004A76FE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 w:rsidRPr="00F4289E">
        <w:rPr>
          <w:rFonts w:eastAsia="Times New Roman" w:cstheme="minorHAnsi"/>
          <w:color w:val="353833"/>
          <w:shd w:val="clear" w:color="auto" w:fill="FFFFFF"/>
        </w:rPr>
        <w:t xml:space="preserve">Creates a new RGB color with the specified </w:t>
      </w:r>
      <w:r w:rsidR="00404776" w:rsidRPr="00F4289E">
        <w:rPr>
          <w:rFonts w:eastAsia="Times New Roman" w:cstheme="minorHAnsi"/>
          <w:color w:val="353833"/>
          <w:shd w:val="clear" w:color="auto" w:fill="FFFFFF"/>
        </w:rPr>
        <w:t>values.  Each value should be between 0 and 255, inclusive.</w:t>
      </w:r>
      <w:r w:rsidR="00404776" w:rsidRPr="00F4289E">
        <w:rPr>
          <w:rFonts w:eastAsia="Times New Roman" w:cstheme="minorHAnsi"/>
          <w:color w:val="353833"/>
          <w:shd w:val="clear" w:color="auto" w:fill="FFFFFF"/>
        </w:rPr>
        <w:br/>
      </w:r>
    </w:p>
    <w:p w14:paraId="41C39D81" w14:textId="242F382A" w:rsidR="00404776" w:rsidRPr="007E097B" w:rsidRDefault="00404776" w:rsidP="00404776">
      <w:pPr>
        <w:rPr>
          <w:rFonts w:eastAsia="Times New Roman" w:cstheme="minorHAnsi"/>
          <w:b/>
          <w:bCs/>
        </w:rPr>
      </w:pPr>
      <w:r w:rsidRPr="007E097B">
        <w:rPr>
          <w:rFonts w:eastAsia="Times New Roman" w:cstheme="minorHAnsi"/>
          <w:b/>
          <w:bCs/>
        </w:rPr>
        <w:t>Instance Methods</w:t>
      </w:r>
    </w:p>
    <w:p w14:paraId="3AE3AE33" w14:textId="428A700F" w:rsidR="00404776" w:rsidRPr="007E097B" w:rsidRDefault="00404776" w:rsidP="00404776">
      <w:pPr>
        <w:rPr>
          <w:rFonts w:ascii="Times New Roman" w:eastAsia="Times New Roman" w:hAnsi="Times New Roman" w:cs="Times New Roman"/>
        </w:rPr>
      </w:pPr>
    </w:p>
    <w:p w14:paraId="337683A6" w14:textId="77777777" w:rsidR="00404776" w:rsidRPr="007E097B" w:rsidRDefault="00404776" w:rsidP="00404776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</w:rPr>
      </w:pPr>
      <w:r w:rsidRPr="007E097B">
        <w:rPr>
          <w:rFonts w:ascii="Courier New" w:eastAsia="Times New Roman" w:hAnsi="Courier New" w:cs="Courier New"/>
        </w:rPr>
        <w:t xml:space="preserve">int </w:t>
      </w:r>
      <w:proofErr w:type="spellStart"/>
      <w:proofErr w:type="gramStart"/>
      <w:r w:rsidRPr="007E097B">
        <w:rPr>
          <w:rFonts w:ascii="Courier New" w:eastAsia="Times New Roman" w:hAnsi="Courier New" w:cs="Courier New"/>
        </w:rPr>
        <w:t>getRed</w:t>
      </w:r>
      <w:proofErr w:type="spellEnd"/>
      <w:r w:rsidRPr="007E097B">
        <w:rPr>
          <w:rFonts w:ascii="Courier New" w:eastAsia="Times New Roman" w:hAnsi="Courier New" w:cs="Courier New"/>
        </w:rPr>
        <w:t>(</w:t>
      </w:r>
      <w:proofErr w:type="gramEnd"/>
      <w:r w:rsidRPr="007E097B">
        <w:rPr>
          <w:rFonts w:ascii="Courier New" w:eastAsia="Times New Roman" w:hAnsi="Courier New" w:cs="Courier New"/>
        </w:rPr>
        <w:t>)</w:t>
      </w:r>
    </w:p>
    <w:p w14:paraId="53F9D041" w14:textId="16F4DAE6" w:rsidR="00404776" w:rsidRPr="00F4289E" w:rsidRDefault="00404776" w:rsidP="00404776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 w:rsidRPr="00F4289E">
        <w:rPr>
          <w:rFonts w:eastAsia="Times New Roman" w:cstheme="minorHAnsi"/>
        </w:rPr>
        <w:t>Returns the red component of this color (0-255).</w:t>
      </w:r>
      <w:r w:rsidRPr="00F4289E">
        <w:rPr>
          <w:rFonts w:eastAsia="Times New Roman" w:cstheme="minorHAnsi"/>
        </w:rPr>
        <w:br/>
      </w:r>
    </w:p>
    <w:p w14:paraId="69778712" w14:textId="77777777" w:rsidR="00404776" w:rsidRPr="007E097B" w:rsidRDefault="00404776" w:rsidP="00404776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</w:rPr>
      </w:pPr>
      <w:r w:rsidRPr="007E097B">
        <w:rPr>
          <w:rFonts w:ascii="Courier New" w:eastAsia="Times New Roman" w:hAnsi="Courier New" w:cs="Courier New"/>
        </w:rPr>
        <w:t xml:space="preserve">int </w:t>
      </w:r>
      <w:proofErr w:type="spellStart"/>
      <w:proofErr w:type="gramStart"/>
      <w:r w:rsidRPr="007E097B">
        <w:rPr>
          <w:rFonts w:ascii="Courier New" w:eastAsia="Times New Roman" w:hAnsi="Courier New" w:cs="Courier New"/>
        </w:rPr>
        <w:t>getGreen</w:t>
      </w:r>
      <w:proofErr w:type="spellEnd"/>
      <w:r w:rsidRPr="007E097B">
        <w:rPr>
          <w:rFonts w:ascii="Courier New" w:eastAsia="Times New Roman" w:hAnsi="Courier New" w:cs="Courier New"/>
        </w:rPr>
        <w:t>(</w:t>
      </w:r>
      <w:proofErr w:type="gramEnd"/>
      <w:r w:rsidRPr="007E097B">
        <w:rPr>
          <w:rFonts w:ascii="Courier New" w:eastAsia="Times New Roman" w:hAnsi="Courier New" w:cs="Courier New"/>
        </w:rPr>
        <w:t>)</w:t>
      </w:r>
    </w:p>
    <w:p w14:paraId="43D9D055" w14:textId="4A7E74B5" w:rsidR="00404776" w:rsidRPr="00F4289E" w:rsidRDefault="00404776" w:rsidP="00404776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 w:rsidRPr="00F4289E">
        <w:rPr>
          <w:rFonts w:eastAsia="Times New Roman" w:cstheme="minorHAnsi"/>
        </w:rPr>
        <w:t>Returns the green component of this color (0-255).</w:t>
      </w:r>
      <w:r w:rsidRPr="00F4289E">
        <w:rPr>
          <w:rFonts w:eastAsia="Times New Roman" w:cstheme="minorHAnsi"/>
        </w:rPr>
        <w:br/>
      </w:r>
    </w:p>
    <w:p w14:paraId="3B87755D" w14:textId="77777777" w:rsidR="00404776" w:rsidRPr="007E097B" w:rsidRDefault="00404776" w:rsidP="00404776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</w:rPr>
      </w:pPr>
      <w:r w:rsidRPr="007E097B">
        <w:rPr>
          <w:rFonts w:ascii="Courier New" w:eastAsia="Times New Roman" w:hAnsi="Courier New" w:cs="Courier New"/>
        </w:rPr>
        <w:t xml:space="preserve">int </w:t>
      </w:r>
      <w:proofErr w:type="spellStart"/>
      <w:proofErr w:type="gramStart"/>
      <w:r w:rsidRPr="007E097B">
        <w:rPr>
          <w:rFonts w:ascii="Courier New" w:eastAsia="Times New Roman" w:hAnsi="Courier New" w:cs="Courier New"/>
        </w:rPr>
        <w:t>getBlue</w:t>
      </w:r>
      <w:proofErr w:type="spellEnd"/>
      <w:r w:rsidRPr="007E097B">
        <w:rPr>
          <w:rFonts w:ascii="Courier New" w:eastAsia="Times New Roman" w:hAnsi="Courier New" w:cs="Courier New"/>
        </w:rPr>
        <w:t>(</w:t>
      </w:r>
      <w:proofErr w:type="gramEnd"/>
      <w:r w:rsidRPr="007E097B">
        <w:rPr>
          <w:rFonts w:ascii="Courier New" w:eastAsia="Times New Roman" w:hAnsi="Courier New" w:cs="Courier New"/>
        </w:rPr>
        <w:t>)</w:t>
      </w:r>
    </w:p>
    <w:p w14:paraId="34308BEA" w14:textId="705024B5" w:rsidR="00404776" w:rsidRPr="00F4289E" w:rsidRDefault="00404776" w:rsidP="00404776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 w:rsidRPr="00F4289E">
        <w:rPr>
          <w:rFonts w:eastAsia="Times New Roman" w:cstheme="minorHAnsi"/>
        </w:rPr>
        <w:t>Returns the blue component of this color (0-255).</w:t>
      </w:r>
      <w:r w:rsidRPr="00F4289E">
        <w:rPr>
          <w:rFonts w:eastAsia="Times New Roman" w:cstheme="minorHAnsi"/>
        </w:rPr>
        <w:br/>
      </w:r>
    </w:p>
    <w:p w14:paraId="7F27E637" w14:textId="77777777" w:rsidR="00404776" w:rsidRPr="007E097B" w:rsidRDefault="00404776" w:rsidP="00404776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</w:rPr>
      </w:pPr>
      <w:r w:rsidRPr="007E097B">
        <w:rPr>
          <w:rFonts w:ascii="Courier New" w:eastAsia="Times New Roman" w:hAnsi="Courier New" w:cs="Courier New"/>
        </w:rPr>
        <w:t xml:space="preserve">Color </w:t>
      </w:r>
      <w:proofErr w:type="gramStart"/>
      <w:r w:rsidRPr="007E097B">
        <w:rPr>
          <w:rFonts w:ascii="Courier New" w:eastAsia="Times New Roman" w:hAnsi="Courier New" w:cs="Courier New"/>
        </w:rPr>
        <w:t>brighter(</w:t>
      </w:r>
      <w:proofErr w:type="gramEnd"/>
      <w:r w:rsidRPr="007E097B">
        <w:rPr>
          <w:rFonts w:ascii="Courier New" w:eastAsia="Times New Roman" w:hAnsi="Courier New" w:cs="Courier New"/>
        </w:rPr>
        <w:t>)</w:t>
      </w:r>
    </w:p>
    <w:p w14:paraId="0A15FDB3" w14:textId="4D9D359B" w:rsidR="00404776" w:rsidRPr="00F4289E" w:rsidRDefault="00404776" w:rsidP="00404776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 w:rsidRPr="00F4289E">
        <w:rPr>
          <w:rFonts w:eastAsia="Times New Roman" w:cstheme="minorHAnsi"/>
        </w:rPr>
        <w:t>Returns a color of the same hue that is brighter than this color.</w:t>
      </w:r>
      <w:r w:rsidRPr="00F4289E">
        <w:rPr>
          <w:rFonts w:eastAsia="Times New Roman" w:cstheme="minorHAnsi"/>
        </w:rPr>
        <w:br/>
      </w:r>
    </w:p>
    <w:p w14:paraId="7F957DFA" w14:textId="77777777" w:rsidR="00404776" w:rsidRPr="007E097B" w:rsidRDefault="00404776" w:rsidP="00404776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</w:rPr>
      </w:pPr>
      <w:r w:rsidRPr="007E097B">
        <w:rPr>
          <w:rFonts w:ascii="Courier New" w:eastAsia="Times New Roman" w:hAnsi="Courier New" w:cs="Courier New"/>
        </w:rPr>
        <w:t xml:space="preserve">Color </w:t>
      </w:r>
      <w:proofErr w:type="gramStart"/>
      <w:r w:rsidRPr="007E097B">
        <w:rPr>
          <w:rFonts w:ascii="Courier New" w:eastAsia="Times New Roman" w:hAnsi="Courier New" w:cs="Courier New"/>
        </w:rPr>
        <w:t>darker(</w:t>
      </w:r>
      <w:proofErr w:type="gramEnd"/>
      <w:r w:rsidRPr="007E097B">
        <w:rPr>
          <w:rFonts w:ascii="Courier New" w:eastAsia="Times New Roman" w:hAnsi="Courier New" w:cs="Courier New"/>
        </w:rPr>
        <w:t>)</w:t>
      </w:r>
    </w:p>
    <w:p w14:paraId="2D0AFFC1" w14:textId="77777777" w:rsidR="00F4289E" w:rsidRDefault="00404776" w:rsidP="00404776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 w:rsidRPr="00F4289E">
        <w:rPr>
          <w:rFonts w:eastAsia="Times New Roman" w:cstheme="minorHAnsi"/>
        </w:rPr>
        <w:t>Returns a color of the same hue that is darker than this color.</w:t>
      </w:r>
      <w:r w:rsidR="00F4289E">
        <w:rPr>
          <w:rFonts w:eastAsia="Times New Roman" w:cstheme="minorHAnsi"/>
        </w:rPr>
        <w:br/>
      </w:r>
    </w:p>
    <w:p w14:paraId="0CF6EC1B" w14:textId="77777777" w:rsidR="00F4289E" w:rsidRPr="00F4289E" w:rsidRDefault="00F4289E" w:rsidP="00F4289E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</w:rPr>
      </w:pPr>
      <w:r w:rsidRPr="00F4289E">
        <w:rPr>
          <w:rFonts w:ascii="Courier New" w:eastAsia="Times New Roman" w:hAnsi="Courier New" w:cs="Courier New"/>
        </w:rPr>
        <w:t xml:space="preserve">String </w:t>
      </w:r>
      <w:proofErr w:type="spellStart"/>
      <w:proofErr w:type="gramStart"/>
      <w:r w:rsidRPr="00F4289E">
        <w:rPr>
          <w:rFonts w:ascii="Courier New" w:eastAsia="Times New Roman" w:hAnsi="Courier New" w:cs="Courier New"/>
        </w:rPr>
        <w:t>toString</w:t>
      </w:r>
      <w:proofErr w:type="spellEnd"/>
      <w:r w:rsidRPr="00F4289E">
        <w:rPr>
          <w:rFonts w:ascii="Courier New" w:eastAsia="Times New Roman" w:hAnsi="Courier New" w:cs="Courier New"/>
        </w:rPr>
        <w:t>(</w:t>
      </w:r>
      <w:proofErr w:type="gramEnd"/>
      <w:r w:rsidRPr="00F4289E">
        <w:rPr>
          <w:rFonts w:ascii="Courier New" w:eastAsia="Times New Roman" w:hAnsi="Courier New" w:cs="Courier New"/>
        </w:rPr>
        <w:t>)</w:t>
      </w:r>
    </w:p>
    <w:p w14:paraId="2D07AD67" w14:textId="12FBB7AC" w:rsidR="00404776" w:rsidRPr="00F4289E" w:rsidRDefault="00F4289E" w:rsidP="00F4289E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 w:rsidRPr="00F4289E">
        <w:rPr>
          <w:rFonts w:eastAsia="Times New Roman" w:cstheme="minorHAnsi"/>
        </w:rPr>
        <w:t>Returns a string representation of this </w:t>
      </w:r>
      <w:r>
        <w:rPr>
          <w:rFonts w:eastAsia="Times New Roman" w:cstheme="minorHAnsi"/>
        </w:rPr>
        <w:t>c</w:t>
      </w:r>
      <w:r w:rsidRPr="00F4289E">
        <w:rPr>
          <w:rFonts w:eastAsia="Times New Roman" w:cstheme="minorHAnsi"/>
        </w:rPr>
        <w:t>olor.</w:t>
      </w:r>
      <w:r w:rsidR="00404776" w:rsidRPr="00F4289E">
        <w:rPr>
          <w:rFonts w:eastAsia="Times New Roman" w:cstheme="minorHAnsi"/>
        </w:rPr>
        <w:br/>
      </w:r>
    </w:p>
    <w:p w14:paraId="0E15A5FA" w14:textId="77777777" w:rsidR="00404776" w:rsidRPr="007E097B" w:rsidRDefault="00404776" w:rsidP="00404776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</w:rPr>
      </w:pPr>
      <w:proofErr w:type="spellStart"/>
      <w:r w:rsidRPr="007E097B">
        <w:rPr>
          <w:rFonts w:ascii="Courier New" w:eastAsia="Times New Roman" w:hAnsi="Courier New" w:cs="Courier New"/>
        </w:rPr>
        <w:t>boolean</w:t>
      </w:r>
      <w:proofErr w:type="spellEnd"/>
      <w:r w:rsidRPr="007E097B">
        <w:rPr>
          <w:rFonts w:ascii="Courier New" w:eastAsia="Times New Roman" w:hAnsi="Courier New" w:cs="Courier New"/>
        </w:rPr>
        <w:t xml:space="preserve"> </w:t>
      </w:r>
      <w:proofErr w:type="gramStart"/>
      <w:r w:rsidRPr="007E097B">
        <w:rPr>
          <w:rFonts w:ascii="Courier New" w:eastAsia="Times New Roman" w:hAnsi="Courier New" w:cs="Courier New"/>
        </w:rPr>
        <w:t>equals(</w:t>
      </w:r>
      <w:proofErr w:type="gramEnd"/>
      <w:r w:rsidRPr="007E097B">
        <w:rPr>
          <w:rFonts w:ascii="Courier New" w:eastAsia="Times New Roman" w:hAnsi="Courier New" w:cs="Courier New"/>
        </w:rPr>
        <w:t xml:space="preserve">Color </w:t>
      </w:r>
      <w:proofErr w:type="spellStart"/>
      <w:r w:rsidRPr="007E097B">
        <w:rPr>
          <w:rFonts w:ascii="Courier New" w:eastAsia="Times New Roman" w:hAnsi="Courier New" w:cs="Courier New"/>
        </w:rPr>
        <w:t>otherColor</w:t>
      </w:r>
      <w:proofErr w:type="spellEnd"/>
      <w:r w:rsidRPr="007E097B">
        <w:rPr>
          <w:rFonts w:ascii="Courier New" w:eastAsia="Times New Roman" w:hAnsi="Courier New" w:cs="Courier New"/>
        </w:rPr>
        <w:t>)</w:t>
      </w:r>
    </w:p>
    <w:p w14:paraId="2E0265C9" w14:textId="3DF7BE1A" w:rsidR="00404776" w:rsidRDefault="00404776" w:rsidP="00404776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 w:rsidRPr="00F4289E">
        <w:rPr>
          <w:rFonts w:eastAsia="Times New Roman" w:cstheme="minorHAnsi"/>
        </w:rPr>
        <w:t xml:space="preserve">Returns true if this color is the same color as </w:t>
      </w:r>
      <w:proofErr w:type="spellStart"/>
      <w:r w:rsidR="00F4289E" w:rsidRPr="007E097B">
        <w:rPr>
          <w:rFonts w:ascii="Courier New" w:eastAsia="Times New Roman" w:hAnsi="Courier New" w:cs="Courier New"/>
        </w:rPr>
        <w:t>otherColor</w:t>
      </w:r>
      <w:proofErr w:type="spellEnd"/>
      <w:r w:rsidRPr="00F4289E">
        <w:rPr>
          <w:rFonts w:eastAsia="Times New Roman" w:cstheme="minorHAnsi"/>
        </w:rPr>
        <w:t>.</w:t>
      </w:r>
      <w:r w:rsidR="00F4289E">
        <w:rPr>
          <w:rFonts w:eastAsia="Times New Roman" w:cstheme="minorHAnsi"/>
        </w:rPr>
        <w:br/>
      </w:r>
    </w:p>
    <w:p w14:paraId="753C02D3" w14:textId="77777777" w:rsidR="00F4289E" w:rsidRDefault="00F4289E" w:rsidP="00F4289E">
      <w:pPr>
        <w:rPr>
          <w:rFonts w:eastAsia="Times New Roman" w:cstheme="minorHAnsi"/>
        </w:rPr>
      </w:pPr>
    </w:p>
    <w:p w14:paraId="034CEEFD" w14:textId="16D1D662" w:rsidR="00F4289E" w:rsidRDefault="00F4289E" w:rsidP="00F4289E">
      <w:pPr>
        <w:rPr>
          <w:rFonts w:eastAsia="Times New Roman" w:cstheme="minorHAnsi"/>
        </w:rPr>
      </w:pPr>
      <w:r>
        <w:rPr>
          <w:rFonts w:eastAsia="Times New Roman" w:cstheme="minorHAnsi"/>
        </w:rPr>
        <w:t>Some built-in colors:</w:t>
      </w:r>
    </w:p>
    <w:p w14:paraId="0414F236" w14:textId="77777777" w:rsidR="00F4289E" w:rsidRDefault="00F4289E" w:rsidP="00F4289E">
      <w:pPr>
        <w:rPr>
          <w:rFonts w:eastAsia="Times New Roman" w:cstheme="minorHAnsi"/>
        </w:rPr>
      </w:pPr>
    </w:p>
    <w:p w14:paraId="7458391D" w14:textId="624272B1" w:rsidR="00F4289E" w:rsidRPr="00F4289E" w:rsidRDefault="00F4289E" w:rsidP="00F4289E">
      <w:pPr>
        <w:rPr>
          <w:rFonts w:ascii="Courier New" w:eastAsia="Times New Roman" w:hAnsi="Courier New" w:cs="Courier New"/>
        </w:rPr>
      </w:pPr>
      <w:proofErr w:type="spellStart"/>
      <w:r w:rsidRPr="00F4289E">
        <w:rPr>
          <w:rFonts w:ascii="Courier New" w:eastAsia="Times New Roman" w:hAnsi="Courier New" w:cs="Courier New"/>
        </w:rPr>
        <w:t>Color.BLACK</w:t>
      </w:r>
      <w:proofErr w:type="spellEnd"/>
      <w:r w:rsidRPr="00F4289E">
        <w:rPr>
          <w:rFonts w:ascii="Courier New" w:eastAsia="Times New Roman" w:hAnsi="Courier New" w:cs="Courier New"/>
        </w:rPr>
        <w:t xml:space="preserve">, </w:t>
      </w:r>
      <w:proofErr w:type="spellStart"/>
      <w:r w:rsidRPr="00F4289E">
        <w:rPr>
          <w:rFonts w:ascii="Courier New" w:eastAsia="Times New Roman" w:hAnsi="Courier New" w:cs="Courier New"/>
        </w:rPr>
        <w:t>Color.BLUE</w:t>
      </w:r>
      <w:proofErr w:type="spellEnd"/>
      <w:r w:rsidRPr="00F4289E">
        <w:rPr>
          <w:rFonts w:ascii="Courier New" w:eastAsia="Times New Roman" w:hAnsi="Courier New" w:cs="Courier New"/>
        </w:rPr>
        <w:t xml:space="preserve">, </w:t>
      </w:r>
      <w:proofErr w:type="spellStart"/>
      <w:r w:rsidRPr="00F4289E">
        <w:rPr>
          <w:rFonts w:ascii="Courier New" w:eastAsia="Times New Roman" w:hAnsi="Courier New" w:cs="Courier New"/>
        </w:rPr>
        <w:t>Color.</w:t>
      </w:r>
      <w:r w:rsidRPr="00F4289E">
        <w:rPr>
          <w:rFonts w:ascii="Courier New" w:eastAsia="Times New Roman" w:hAnsi="Courier New" w:cs="Courier New"/>
        </w:rPr>
        <w:t>CYAN</w:t>
      </w:r>
      <w:proofErr w:type="spellEnd"/>
      <w:r w:rsidRPr="00F4289E">
        <w:rPr>
          <w:rFonts w:ascii="Courier New" w:eastAsia="Times New Roman" w:hAnsi="Courier New" w:cs="Courier New"/>
        </w:rPr>
        <w:t xml:space="preserve">, </w:t>
      </w:r>
      <w:proofErr w:type="spellStart"/>
      <w:r w:rsidRPr="00F4289E">
        <w:rPr>
          <w:rFonts w:ascii="Courier New" w:eastAsia="Times New Roman" w:hAnsi="Courier New" w:cs="Courier New"/>
        </w:rPr>
        <w:t>Color.</w:t>
      </w:r>
      <w:r w:rsidRPr="00F4289E">
        <w:rPr>
          <w:rFonts w:ascii="Courier New" w:eastAsia="Times New Roman" w:hAnsi="Courier New" w:cs="Courier New"/>
        </w:rPr>
        <w:t>DARK_GRAY</w:t>
      </w:r>
      <w:proofErr w:type="spellEnd"/>
      <w:r w:rsidRPr="00F4289E">
        <w:rPr>
          <w:rFonts w:ascii="Courier New" w:eastAsia="Times New Roman" w:hAnsi="Courier New" w:cs="Courier New"/>
        </w:rPr>
        <w:t xml:space="preserve">, </w:t>
      </w:r>
      <w:proofErr w:type="spellStart"/>
      <w:r w:rsidRPr="00F4289E">
        <w:rPr>
          <w:rFonts w:ascii="Courier New" w:eastAsia="Times New Roman" w:hAnsi="Courier New" w:cs="Courier New"/>
        </w:rPr>
        <w:t>Color.</w:t>
      </w:r>
      <w:r w:rsidRPr="00F4289E">
        <w:rPr>
          <w:rFonts w:ascii="Courier New" w:eastAsia="Times New Roman" w:hAnsi="Courier New" w:cs="Courier New"/>
        </w:rPr>
        <w:t>GRAY</w:t>
      </w:r>
      <w:proofErr w:type="spellEnd"/>
      <w:r w:rsidRPr="00F4289E">
        <w:rPr>
          <w:rFonts w:ascii="Courier New" w:eastAsia="Times New Roman" w:hAnsi="Courier New" w:cs="Courier New"/>
        </w:rPr>
        <w:t xml:space="preserve">, </w:t>
      </w:r>
      <w:proofErr w:type="spellStart"/>
      <w:r w:rsidRPr="00F4289E">
        <w:rPr>
          <w:rFonts w:ascii="Courier New" w:eastAsia="Times New Roman" w:hAnsi="Courier New" w:cs="Courier New"/>
        </w:rPr>
        <w:t>Color.</w:t>
      </w:r>
      <w:r w:rsidRPr="00F4289E">
        <w:rPr>
          <w:rFonts w:ascii="Courier New" w:eastAsia="Times New Roman" w:hAnsi="Courier New" w:cs="Courier New"/>
        </w:rPr>
        <w:t>GREEN</w:t>
      </w:r>
      <w:proofErr w:type="spellEnd"/>
      <w:r w:rsidRPr="00F4289E">
        <w:rPr>
          <w:rFonts w:ascii="Courier New" w:eastAsia="Times New Roman" w:hAnsi="Courier New" w:cs="Courier New"/>
        </w:rPr>
        <w:t xml:space="preserve">, </w:t>
      </w:r>
      <w:proofErr w:type="spellStart"/>
      <w:r w:rsidRPr="00F4289E">
        <w:rPr>
          <w:rFonts w:ascii="Courier New" w:eastAsia="Times New Roman" w:hAnsi="Courier New" w:cs="Courier New"/>
        </w:rPr>
        <w:t>Color.</w:t>
      </w:r>
      <w:r w:rsidRPr="00F4289E">
        <w:rPr>
          <w:rFonts w:ascii="Courier New" w:eastAsia="Times New Roman" w:hAnsi="Courier New" w:cs="Courier New"/>
        </w:rPr>
        <w:t>LIGHT_GRAY</w:t>
      </w:r>
      <w:proofErr w:type="spellEnd"/>
      <w:r w:rsidRPr="00F4289E">
        <w:rPr>
          <w:rFonts w:ascii="Courier New" w:eastAsia="Times New Roman" w:hAnsi="Courier New" w:cs="Courier New"/>
        </w:rPr>
        <w:t xml:space="preserve">, </w:t>
      </w:r>
      <w:proofErr w:type="spellStart"/>
      <w:r w:rsidRPr="00F4289E">
        <w:rPr>
          <w:rFonts w:ascii="Courier New" w:eastAsia="Times New Roman" w:hAnsi="Courier New" w:cs="Courier New"/>
        </w:rPr>
        <w:t>Color.</w:t>
      </w:r>
      <w:r w:rsidRPr="00F4289E">
        <w:rPr>
          <w:rFonts w:ascii="Courier New" w:eastAsia="Times New Roman" w:hAnsi="Courier New" w:cs="Courier New"/>
        </w:rPr>
        <w:t>MAGENTA</w:t>
      </w:r>
      <w:proofErr w:type="spellEnd"/>
      <w:r w:rsidRPr="00F4289E">
        <w:rPr>
          <w:rFonts w:ascii="Courier New" w:eastAsia="Times New Roman" w:hAnsi="Courier New" w:cs="Courier New"/>
        </w:rPr>
        <w:t xml:space="preserve">, </w:t>
      </w:r>
      <w:proofErr w:type="spellStart"/>
      <w:r w:rsidRPr="00F4289E">
        <w:rPr>
          <w:rFonts w:ascii="Courier New" w:eastAsia="Times New Roman" w:hAnsi="Courier New" w:cs="Courier New"/>
        </w:rPr>
        <w:t>Color.</w:t>
      </w:r>
      <w:r w:rsidRPr="00F4289E">
        <w:rPr>
          <w:rFonts w:ascii="Courier New" w:eastAsia="Times New Roman" w:hAnsi="Courier New" w:cs="Courier New"/>
        </w:rPr>
        <w:t>ORANGE</w:t>
      </w:r>
      <w:proofErr w:type="spellEnd"/>
      <w:r w:rsidRPr="00F4289E">
        <w:rPr>
          <w:rFonts w:ascii="Courier New" w:eastAsia="Times New Roman" w:hAnsi="Courier New" w:cs="Courier New"/>
        </w:rPr>
        <w:t xml:space="preserve">, </w:t>
      </w:r>
      <w:proofErr w:type="spellStart"/>
      <w:r w:rsidRPr="00F4289E">
        <w:rPr>
          <w:rFonts w:ascii="Courier New" w:eastAsia="Times New Roman" w:hAnsi="Courier New" w:cs="Courier New"/>
        </w:rPr>
        <w:t>Color.</w:t>
      </w:r>
      <w:r w:rsidRPr="00F4289E">
        <w:rPr>
          <w:rFonts w:ascii="Courier New" w:eastAsia="Times New Roman" w:hAnsi="Courier New" w:cs="Courier New"/>
        </w:rPr>
        <w:t>PINK</w:t>
      </w:r>
      <w:proofErr w:type="spellEnd"/>
      <w:r w:rsidRPr="00F4289E">
        <w:rPr>
          <w:rFonts w:ascii="Courier New" w:eastAsia="Times New Roman" w:hAnsi="Courier New" w:cs="Courier New"/>
        </w:rPr>
        <w:t xml:space="preserve">, </w:t>
      </w:r>
      <w:proofErr w:type="spellStart"/>
      <w:r w:rsidRPr="00F4289E">
        <w:rPr>
          <w:rFonts w:ascii="Courier New" w:eastAsia="Times New Roman" w:hAnsi="Courier New" w:cs="Courier New"/>
        </w:rPr>
        <w:t>Color.</w:t>
      </w:r>
      <w:r w:rsidRPr="00F4289E">
        <w:rPr>
          <w:rFonts w:ascii="Courier New" w:eastAsia="Times New Roman" w:hAnsi="Courier New" w:cs="Courier New"/>
        </w:rPr>
        <w:t>RED</w:t>
      </w:r>
      <w:proofErr w:type="spellEnd"/>
      <w:r w:rsidRPr="00F4289E">
        <w:rPr>
          <w:rFonts w:ascii="Courier New" w:eastAsia="Times New Roman" w:hAnsi="Courier New" w:cs="Courier New"/>
        </w:rPr>
        <w:t xml:space="preserve">, </w:t>
      </w:r>
      <w:proofErr w:type="spellStart"/>
      <w:r w:rsidRPr="00F4289E">
        <w:rPr>
          <w:rFonts w:ascii="Courier New" w:eastAsia="Times New Roman" w:hAnsi="Courier New" w:cs="Courier New"/>
        </w:rPr>
        <w:t>Color.</w:t>
      </w:r>
      <w:r w:rsidRPr="00F4289E">
        <w:rPr>
          <w:rFonts w:ascii="Courier New" w:eastAsia="Times New Roman" w:hAnsi="Courier New" w:cs="Courier New"/>
        </w:rPr>
        <w:t>WHITE</w:t>
      </w:r>
      <w:proofErr w:type="spellEnd"/>
      <w:r w:rsidRPr="00F4289E">
        <w:rPr>
          <w:rFonts w:ascii="Courier New" w:eastAsia="Times New Roman" w:hAnsi="Courier New" w:cs="Courier New"/>
        </w:rPr>
        <w:t xml:space="preserve">, </w:t>
      </w:r>
      <w:proofErr w:type="spellStart"/>
      <w:r w:rsidRPr="00F4289E">
        <w:rPr>
          <w:rFonts w:ascii="Courier New" w:eastAsia="Times New Roman" w:hAnsi="Courier New" w:cs="Courier New"/>
        </w:rPr>
        <w:t>Color.</w:t>
      </w:r>
      <w:r w:rsidRPr="00F4289E">
        <w:rPr>
          <w:rFonts w:ascii="Courier New" w:eastAsia="Times New Roman" w:hAnsi="Courier New" w:cs="Courier New"/>
        </w:rPr>
        <w:t>YELLOW</w:t>
      </w:r>
      <w:proofErr w:type="spellEnd"/>
      <w:r w:rsidRPr="00F4289E">
        <w:rPr>
          <w:rFonts w:ascii="Courier New" w:eastAsia="Times New Roman" w:hAnsi="Courier New" w:cs="Courier New"/>
        </w:rPr>
        <w:t xml:space="preserve"> </w:t>
      </w:r>
    </w:p>
    <w:p w14:paraId="3E2D2A4D" w14:textId="77777777" w:rsidR="00F4289E" w:rsidRDefault="00F4289E" w:rsidP="00F4289E">
      <w:pPr>
        <w:rPr>
          <w:rFonts w:eastAsia="Times New Roman" w:cstheme="minorHAnsi"/>
        </w:rPr>
      </w:pPr>
    </w:p>
    <w:p w14:paraId="48C3EDD6" w14:textId="09831789" w:rsidR="00F4289E" w:rsidRPr="00F4289E" w:rsidRDefault="00F4289E" w:rsidP="00F4289E">
      <w:pPr>
        <w:rPr>
          <w:rFonts w:eastAsia="Times New Roman" w:cstheme="minorHAnsi"/>
        </w:rPr>
      </w:pPr>
      <w:r>
        <w:rPr>
          <w:rFonts w:eastAsia="Times New Roman" w:cstheme="minorHAnsi"/>
        </w:rPr>
        <w:t>These are some built-in color constants in Java that can be used in place of a user-created Color object.</w:t>
      </w:r>
    </w:p>
    <w:p w14:paraId="16728EB7" w14:textId="77777777" w:rsidR="00404776" w:rsidRPr="007E097B" w:rsidRDefault="00404776" w:rsidP="00404776">
      <w:pPr>
        <w:rPr>
          <w:rFonts w:ascii="Times New Roman" w:eastAsia="Times New Roman" w:hAnsi="Times New Roman" w:cs="Times New Roman"/>
        </w:rPr>
      </w:pPr>
    </w:p>
    <w:sectPr w:rsidR="00404776" w:rsidRPr="007E097B" w:rsidSect="004A76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66DB"/>
    <w:multiLevelType w:val="hybridMultilevel"/>
    <w:tmpl w:val="636C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5B66"/>
    <w:multiLevelType w:val="hybridMultilevel"/>
    <w:tmpl w:val="38E6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764A8"/>
    <w:multiLevelType w:val="hybridMultilevel"/>
    <w:tmpl w:val="9A94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9724B"/>
    <w:multiLevelType w:val="hybridMultilevel"/>
    <w:tmpl w:val="FF94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F5FAA"/>
    <w:multiLevelType w:val="hybridMultilevel"/>
    <w:tmpl w:val="91F4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41680">
    <w:abstractNumId w:val="3"/>
  </w:num>
  <w:num w:numId="2" w16cid:durableId="1297175122">
    <w:abstractNumId w:val="1"/>
  </w:num>
  <w:num w:numId="3" w16cid:durableId="905915296">
    <w:abstractNumId w:val="4"/>
  </w:num>
  <w:num w:numId="4" w16cid:durableId="1713382276">
    <w:abstractNumId w:val="2"/>
  </w:num>
  <w:num w:numId="5" w16cid:durableId="146126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FE"/>
    <w:rsid w:val="00103644"/>
    <w:rsid w:val="00166011"/>
    <w:rsid w:val="00206588"/>
    <w:rsid w:val="002D4078"/>
    <w:rsid w:val="00311291"/>
    <w:rsid w:val="00402735"/>
    <w:rsid w:val="00404776"/>
    <w:rsid w:val="00414AA5"/>
    <w:rsid w:val="004A76FE"/>
    <w:rsid w:val="005238CF"/>
    <w:rsid w:val="0060742C"/>
    <w:rsid w:val="0061709F"/>
    <w:rsid w:val="006B319B"/>
    <w:rsid w:val="007E097B"/>
    <w:rsid w:val="00996279"/>
    <w:rsid w:val="009D68AD"/>
    <w:rsid w:val="00A46C49"/>
    <w:rsid w:val="00D62A24"/>
    <w:rsid w:val="00F4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40746"/>
  <w15:chartTrackingRefBased/>
  <w15:docId w15:val="{16523937-8590-1B4C-B4D7-1DB45E18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6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7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76FE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4A76FE"/>
  </w:style>
  <w:style w:type="character" w:styleId="Hyperlink">
    <w:name w:val="Hyperlink"/>
    <w:basedOn w:val="DefaultParagraphFont"/>
    <w:uiPriority w:val="99"/>
    <w:semiHidden/>
    <w:unhideWhenUsed/>
    <w:rsid w:val="004A76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java/javase/11/docs/api/java.desktop/java/awt/Col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4</cp:revision>
  <dcterms:created xsi:type="dcterms:W3CDTF">2021-09-13T16:08:00Z</dcterms:created>
  <dcterms:modified xsi:type="dcterms:W3CDTF">2024-09-12T22:23:00Z</dcterms:modified>
</cp:coreProperties>
</file>