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31DE" w14:textId="0CB4AF34" w:rsidR="00936C84" w:rsidRDefault="00936C84">
      <w:r>
        <w:t xml:space="preserve">Databases – </w:t>
      </w:r>
      <w:r w:rsidR="00DD56A0">
        <w:t xml:space="preserve">Spring </w:t>
      </w:r>
      <w:r w:rsidR="00B373DB">
        <w:t>2022</w:t>
      </w:r>
    </w:p>
    <w:p w14:paraId="5155EB30" w14:textId="68277698" w:rsidR="00936C84" w:rsidRDefault="00DB2040">
      <w:r>
        <w:t>Homework 5 – Use for practice &amp; studying</w:t>
      </w:r>
    </w:p>
    <w:p w14:paraId="682C6C99" w14:textId="77777777" w:rsidR="00936C84" w:rsidRDefault="00936C84"/>
    <w:p w14:paraId="0B4F1376" w14:textId="77777777" w:rsidR="00936C84" w:rsidRDefault="00936C84" w:rsidP="00936C84">
      <w:pPr>
        <w:pStyle w:val="ListParagraph"/>
        <w:numPr>
          <w:ilvl w:val="0"/>
          <w:numId w:val="1"/>
        </w:numPr>
      </w:pPr>
      <w:r>
        <w:t>Assume you have a B-tree of degree 2 (d=2) as shown in the figure</w:t>
      </w:r>
      <w:r w:rsidR="001D0451">
        <w:t xml:space="preserve"> below</w:t>
      </w:r>
      <w:r>
        <w:t xml:space="preserve">.  </w:t>
      </w:r>
      <w:r w:rsidR="001D0451">
        <w:br/>
      </w:r>
      <w:r w:rsidR="001D0451">
        <w:br/>
      </w:r>
      <w:r w:rsidR="001D0451">
        <w:rPr>
          <w:noProof/>
        </w:rPr>
        <w:drawing>
          <wp:inline distT="0" distB="0" distL="0" distR="0" wp14:anchorId="2667392A" wp14:editId="6108CE68">
            <wp:extent cx="5943600" cy="2338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853" cy="2338566"/>
                    </a:xfrm>
                    <a:prstGeom prst="rect">
                      <a:avLst/>
                    </a:prstGeom>
                    <a:noFill/>
                    <a:ln>
                      <a:noFill/>
                    </a:ln>
                  </pic:spPr>
                </pic:pic>
              </a:graphicData>
            </a:graphic>
          </wp:inline>
        </w:drawing>
      </w:r>
      <w:r w:rsidR="001D0451">
        <w:br/>
      </w:r>
      <w:r>
        <w:t xml:space="preserve">You want to execute the five operations listed below (a through e).  Show the B-tree at after each step is completed (you will have one tree per operation).  The operations are not independent; they should be done in the order given.  </w:t>
      </w:r>
      <w:r w:rsidRPr="00936C84">
        <w:rPr>
          <w:b/>
        </w:rPr>
        <w:t>Use only the insertion and deletion algorithms discussed in class</w:t>
      </w:r>
      <w:r>
        <w:t>.  There are handouts available on the class website for how to do insert &amp; delete.</w:t>
      </w:r>
      <w:r>
        <w:br/>
      </w:r>
    </w:p>
    <w:p w14:paraId="73AA3C3A" w14:textId="77777777" w:rsidR="00936C84" w:rsidRDefault="00936C84" w:rsidP="00936C84">
      <w:pPr>
        <w:pStyle w:val="ListParagraph"/>
        <w:numPr>
          <w:ilvl w:val="1"/>
          <w:numId w:val="1"/>
        </w:numPr>
      </w:pPr>
      <w:r>
        <w:t>Insert 28</w:t>
      </w:r>
    </w:p>
    <w:p w14:paraId="64D57D45" w14:textId="77777777" w:rsidR="00936C84" w:rsidRDefault="00936C84" w:rsidP="00936C84">
      <w:pPr>
        <w:pStyle w:val="ListParagraph"/>
        <w:numPr>
          <w:ilvl w:val="1"/>
          <w:numId w:val="1"/>
        </w:numPr>
      </w:pPr>
      <w:r>
        <w:t>Insert 4</w:t>
      </w:r>
    </w:p>
    <w:p w14:paraId="6D33B82D" w14:textId="77777777" w:rsidR="00936C84" w:rsidRDefault="00936C84" w:rsidP="00936C84">
      <w:pPr>
        <w:pStyle w:val="ListParagraph"/>
        <w:numPr>
          <w:ilvl w:val="1"/>
          <w:numId w:val="1"/>
        </w:numPr>
      </w:pPr>
      <w:r>
        <w:t>Delete 38</w:t>
      </w:r>
    </w:p>
    <w:p w14:paraId="742D76B4" w14:textId="77777777" w:rsidR="00936C84" w:rsidRDefault="00936C84" w:rsidP="00936C84">
      <w:pPr>
        <w:pStyle w:val="ListParagraph"/>
        <w:numPr>
          <w:ilvl w:val="1"/>
          <w:numId w:val="1"/>
        </w:numPr>
      </w:pPr>
      <w:r>
        <w:t>Delete 14</w:t>
      </w:r>
    </w:p>
    <w:p w14:paraId="0F2FC803" w14:textId="77777777" w:rsidR="00936C84" w:rsidRDefault="00936C84" w:rsidP="00936C84">
      <w:pPr>
        <w:pStyle w:val="ListParagraph"/>
        <w:numPr>
          <w:ilvl w:val="1"/>
          <w:numId w:val="1"/>
        </w:numPr>
      </w:pPr>
      <w:r>
        <w:t>Delete 9</w:t>
      </w:r>
      <w:r>
        <w:br/>
      </w:r>
    </w:p>
    <w:p w14:paraId="3718CEDE" w14:textId="77777777" w:rsidR="00936C84" w:rsidRDefault="00936C84" w:rsidP="00936C84">
      <w:pPr>
        <w:pStyle w:val="ListParagraph"/>
        <w:numPr>
          <w:ilvl w:val="0"/>
          <w:numId w:val="1"/>
        </w:numPr>
      </w:pPr>
      <w:r>
        <w:t>Consider the relation R(A, B, C, D) with the following dependencies (notice the first two are functional and the last one is multivalued):</w:t>
      </w:r>
      <w:r>
        <w:br/>
      </w:r>
      <w:r>
        <w:br/>
        <w:t xml:space="preserve">AB </w:t>
      </w:r>
      <w:r>
        <w:sym w:font="Symbol" w:char="F0AE"/>
      </w:r>
      <w:r>
        <w:t xml:space="preserve"> C</w:t>
      </w:r>
      <w:r>
        <w:br/>
        <w:t xml:space="preserve">C </w:t>
      </w:r>
      <w:r>
        <w:sym w:font="Symbol" w:char="F0AE"/>
      </w:r>
      <w:r>
        <w:t xml:space="preserve"> D</w:t>
      </w:r>
      <w:r>
        <w:br/>
        <w:t xml:space="preserve">D </w:t>
      </w:r>
      <w:r>
        <w:sym w:font="Symbol" w:char="F0AE"/>
      </w:r>
      <w:r>
        <w:sym w:font="Symbol" w:char="F0AE"/>
      </w:r>
      <w:r>
        <w:t xml:space="preserve"> B</w:t>
      </w:r>
      <w:r>
        <w:br/>
      </w:r>
      <w:r>
        <w:br/>
        <w:t>Is this relation in 4NF?  If it is not in 4NF, decompose it into a set of 4NF relations.  Show your work and make sure your decomposition is lossless.</w:t>
      </w:r>
      <w:r>
        <w:br/>
      </w:r>
    </w:p>
    <w:p w14:paraId="4DC4E1D4" w14:textId="6DB5FDAF" w:rsidR="00936C84" w:rsidRDefault="00936C84" w:rsidP="00936C84">
      <w:pPr>
        <w:pStyle w:val="ListParagraph"/>
        <w:numPr>
          <w:ilvl w:val="0"/>
          <w:numId w:val="1"/>
        </w:numPr>
      </w:pPr>
      <w:r>
        <w:t>Recall the nested loop join algorithm used to join relations R and S on some condition C:</w:t>
      </w:r>
      <w:r>
        <w:br/>
      </w:r>
      <w:r>
        <w:br/>
      </w:r>
      <w:r w:rsidR="00B710E8">
        <w:t xml:space="preserve">(1)  </w:t>
      </w:r>
      <w:r w:rsidR="00B710E8">
        <w:tab/>
      </w:r>
      <w:r>
        <w:t>For each tuple r in R do:</w:t>
      </w:r>
      <w:r>
        <w:br/>
      </w:r>
      <w:r w:rsidR="00B710E8">
        <w:t>(2)</w:t>
      </w:r>
      <w:r>
        <w:t xml:space="preserve">    </w:t>
      </w:r>
      <w:r w:rsidR="00B710E8">
        <w:t xml:space="preserve">      </w:t>
      </w:r>
      <w:r w:rsidR="00865639">
        <w:t xml:space="preserve">  For each tuple s in S do:</w:t>
      </w:r>
      <w:r w:rsidR="00865639">
        <w:br/>
        <w:t>(3)</w:t>
      </w:r>
      <w:r w:rsidR="00865639">
        <w:tab/>
        <w:t xml:space="preserve">    </w:t>
      </w:r>
      <w:r>
        <w:t xml:space="preserve"> </w:t>
      </w:r>
      <w:r w:rsidR="00865639">
        <w:t xml:space="preserve">   </w:t>
      </w:r>
      <w:r>
        <w:t xml:space="preserve">If r and s satisfy C, then </w:t>
      </w:r>
      <w:r w:rsidR="00865639">
        <w:br/>
        <w:t>(4)</w:t>
      </w:r>
      <w:r w:rsidR="001A74FE">
        <w:t xml:space="preserve">           </w:t>
      </w:r>
      <w:r w:rsidR="00865639">
        <w:t xml:space="preserve">         A</w:t>
      </w:r>
      <w:r>
        <w:t>dd new tuple (r, s) to the output relation</w:t>
      </w:r>
      <w:r w:rsidR="00B710E8">
        <w:br/>
      </w:r>
      <w:r>
        <w:br/>
      </w:r>
      <w:r w:rsidR="0065113C">
        <w:br/>
      </w:r>
      <w:r w:rsidR="0065113C">
        <w:br/>
      </w:r>
      <w:r>
        <w:lastRenderedPageBreak/>
        <w:t>Consider the following three relations:</w:t>
      </w:r>
      <w:r>
        <w:br/>
      </w:r>
    </w:p>
    <w:tbl>
      <w:tblPr>
        <w:tblStyle w:val="TableGrid"/>
        <w:tblW w:w="0" w:type="auto"/>
        <w:tblInd w:w="720" w:type="dxa"/>
        <w:tblLook w:val="04A0" w:firstRow="1" w:lastRow="0" w:firstColumn="1" w:lastColumn="0" w:noHBand="0" w:noVBand="1"/>
      </w:tblPr>
      <w:tblGrid>
        <w:gridCol w:w="1008"/>
        <w:gridCol w:w="1170"/>
      </w:tblGrid>
      <w:tr w:rsidR="001A74FE" w14:paraId="65BECD3E" w14:textId="77777777" w:rsidTr="001A74FE">
        <w:tc>
          <w:tcPr>
            <w:tcW w:w="2178" w:type="dxa"/>
            <w:gridSpan w:val="2"/>
          </w:tcPr>
          <w:p w14:paraId="15187149" w14:textId="77777777" w:rsidR="001A74FE" w:rsidRPr="0065113C" w:rsidRDefault="001A74FE" w:rsidP="001A74FE">
            <w:pPr>
              <w:jc w:val="center"/>
              <w:rPr>
                <w:b/>
              </w:rPr>
            </w:pPr>
            <w:r w:rsidRPr="0065113C">
              <w:rPr>
                <w:b/>
              </w:rPr>
              <w:t>Students</w:t>
            </w:r>
          </w:p>
        </w:tc>
      </w:tr>
      <w:tr w:rsidR="001A74FE" w14:paraId="7EBD0505" w14:textId="77777777" w:rsidTr="00936C84">
        <w:tc>
          <w:tcPr>
            <w:tcW w:w="1008" w:type="dxa"/>
          </w:tcPr>
          <w:p w14:paraId="63D4A78D" w14:textId="77777777" w:rsidR="001A74FE" w:rsidRPr="0065113C" w:rsidRDefault="001A74FE" w:rsidP="001A74FE">
            <w:pPr>
              <w:rPr>
                <w:b/>
              </w:rPr>
            </w:pPr>
            <w:proofErr w:type="spellStart"/>
            <w:r w:rsidRPr="0065113C">
              <w:rPr>
                <w:b/>
              </w:rPr>
              <w:t>Rnum</w:t>
            </w:r>
            <w:proofErr w:type="spellEnd"/>
          </w:p>
        </w:tc>
        <w:tc>
          <w:tcPr>
            <w:tcW w:w="1170" w:type="dxa"/>
          </w:tcPr>
          <w:p w14:paraId="702CB8DE" w14:textId="77777777" w:rsidR="001A74FE" w:rsidRPr="0065113C" w:rsidRDefault="001A74FE" w:rsidP="001A74FE">
            <w:pPr>
              <w:rPr>
                <w:b/>
              </w:rPr>
            </w:pPr>
            <w:r w:rsidRPr="0065113C">
              <w:rPr>
                <w:b/>
              </w:rPr>
              <w:t>Name</w:t>
            </w:r>
          </w:p>
        </w:tc>
      </w:tr>
      <w:tr w:rsidR="001A74FE" w14:paraId="6394C523" w14:textId="77777777" w:rsidTr="00936C84">
        <w:tc>
          <w:tcPr>
            <w:tcW w:w="1008" w:type="dxa"/>
          </w:tcPr>
          <w:p w14:paraId="34769212" w14:textId="77777777" w:rsidR="001A74FE" w:rsidRDefault="001A74FE" w:rsidP="00936C84">
            <w:r>
              <w:t>1</w:t>
            </w:r>
          </w:p>
        </w:tc>
        <w:tc>
          <w:tcPr>
            <w:tcW w:w="1170" w:type="dxa"/>
          </w:tcPr>
          <w:p w14:paraId="43CE7CC1" w14:textId="77777777" w:rsidR="001A74FE" w:rsidRDefault="001A74FE" w:rsidP="00936C84">
            <w:r>
              <w:t>Alice</w:t>
            </w:r>
          </w:p>
        </w:tc>
      </w:tr>
      <w:tr w:rsidR="001A74FE" w14:paraId="543E62B1" w14:textId="77777777" w:rsidTr="00936C84">
        <w:tc>
          <w:tcPr>
            <w:tcW w:w="1008" w:type="dxa"/>
          </w:tcPr>
          <w:p w14:paraId="5D5BC56D" w14:textId="77777777" w:rsidR="001A74FE" w:rsidRDefault="001A74FE" w:rsidP="00936C84">
            <w:r>
              <w:t>2</w:t>
            </w:r>
          </w:p>
        </w:tc>
        <w:tc>
          <w:tcPr>
            <w:tcW w:w="1170" w:type="dxa"/>
          </w:tcPr>
          <w:p w14:paraId="24B1CE27" w14:textId="77777777" w:rsidR="001A74FE" w:rsidRDefault="001A74FE" w:rsidP="00936C84">
            <w:r>
              <w:t>Bob</w:t>
            </w:r>
          </w:p>
        </w:tc>
      </w:tr>
      <w:tr w:rsidR="001A74FE" w14:paraId="1CD96EBD" w14:textId="77777777" w:rsidTr="00936C84">
        <w:tc>
          <w:tcPr>
            <w:tcW w:w="1008" w:type="dxa"/>
          </w:tcPr>
          <w:p w14:paraId="785D06CD" w14:textId="77777777" w:rsidR="001A74FE" w:rsidRDefault="001A74FE" w:rsidP="00936C84">
            <w:r>
              <w:t>3</w:t>
            </w:r>
          </w:p>
        </w:tc>
        <w:tc>
          <w:tcPr>
            <w:tcW w:w="1170" w:type="dxa"/>
          </w:tcPr>
          <w:p w14:paraId="23DAD2E5" w14:textId="77777777" w:rsidR="001A74FE" w:rsidRDefault="001A74FE" w:rsidP="00936C84">
            <w:r>
              <w:t>Carla</w:t>
            </w:r>
          </w:p>
        </w:tc>
      </w:tr>
      <w:tr w:rsidR="001A74FE" w14:paraId="0A6873BA" w14:textId="77777777" w:rsidTr="00936C84">
        <w:tc>
          <w:tcPr>
            <w:tcW w:w="1008" w:type="dxa"/>
          </w:tcPr>
          <w:p w14:paraId="5C7A1071" w14:textId="77777777" w:rsidR="001A74FE" w:rsidRDefault="001A74FE" w:rsidP="00936C84">
            <w:r>
              <w:t>4</w:t>
            </w:r>
          </w:p>
        </w:tc>
        <w:tc>
          <w:tcPr>
            <w:tcW w:w="1170" w:type="dxa"/>
          </w:tcPr>
          <w:p w14:paraId="51D59957" w14:textId="77777777" w:rsidR="001A74FE" w:rsidRDefault="001A74FE" w:rsidP="00936C84">
            <w:r>
              <w:t>David</w:t>
            </w:r>
          </w:p>
        </w:tc>
      </w:tr>
    </w:tbl>
    <w:p w14:paraId="642C673B" w14:textId="77777777" w:rsidR="00936C84" w:rsidRDefault="00936C84" w:rsidP="00936C84">
      <w:pPr>
        <w:ind w:left="360"/>
      </w:pPr>
      <w:r>
        <w:br/>
      </w:r>
    </w:p>
    <w:tbl>
      <w:tblPr>
        <w:tblStyle w:val="TableGrid"/>
        <w:tblW w:w="2520" w:type="dxa"/>
        <w:tblInd w:w="738" w:type="dxa"/>
        <w:tblLook w:val="04A0" w:firstRow="1" w:lastRow="0" w:firstColumn="1" w:lastColumn="0" w:noHBand="0" w:noVBand="1"/>
      </w:tblPr>
      <w:tblGrid>
        <w:gridCol w:w="1080"/>
        <w:gridCol w:w="1440"/>
      </w:tblGrid>
      <w:tr w:rsidR="001A74FE" w14:paraId="767EE90D" w14:textId="77777777" w:rsidTr="001A74FE">
        <w:tc>
          <w:tcPr>
            <w:tcW w:w="2520" w:type="dxa"/>
            <w:gridSpan w:val="2"/>
          </w:tcPr>
          <w:p w14:paraId="16813946" w14:textId="77777777" w:rsidR="001A74FE" w:rsidRPr="0065113C" w:rsidRDefault="001A74FE" w:rsidP="001A74FE">
            <w:pPr>
              <w:jc w:val="center"/>
              <w:rPr>
                <w:b/>
              </w:rPr>
            </w:pPr>
            <w:r w:rsidRPr="0065113C">
              <w:rPr>
                <w:b/>
              </w:rPr>
              <w:t>Courses</w:t>
            </w:r>
          </w:p>
        </w:tc>
      </w:tr>
      <w:tr w:rsidR="001A74FE" w14:paraId="330221B9" w14:textId="77777777" w:rsidTr="001A74FE">
        <w:tc>
          <w:tcPr>
            <w:tcW w:w="1080" w:type="dxa"/>
          </w:tcPr>
          <w:p w14:paraId="7DBF8185" w14:textId="77777777" w:rsidR="00936C84" w:rsidRPr="0065113C" w:rsidRDefault="001A74FE" w:rsidP="00936C84">
            <w:pPr>
              <w:rPr>
                <w:b/>
              </w:rPr>
            </w:pPr>
            <w:proofErr w:type="spellStart"/>
            <w:r w:rsidRPr="0065113C">
              <w:rPr>
                <w:b/>
              </w:rPr>
              <w:t>Cnum</w:t>
            </w:r>
            <w:proofErr w:type="spellEnd"/>
          </w:p>
        </w:tc>
        <w:tc>
          <w:tcPr>
            <w:tcW w:w="1440" w:type="dxa"/>
          </w:tcPr>
          <w:p w14:paraId="36D8B770" w14:textId="77777777" w:rsidR="00936C84" w:rsidRPr="0065113C" w:rsidRDefault="001A74FE" w:rsidP="00936C84">
            <w:pPr>
              <w:rPr>
                <w:b/>
              </w:rPr>
            </w:pPr>
            <w:r w:rsidRPr="0065113C">
              <w:rPr>
                <w:b/>
              </w:rPr>
              <w:t>Title</w:t>
            </w:r>
          </w:p>
        </w:tc>
      </w:tr>
      <w:tr w:rsidR="001A74FE" w14:paraId="5F3FD2AA" w14:textId="77777777" w:rsidTr="001A74FE">
        <w:tc>
          <w:tcPr>
            <w:tcW w:w="1080" w:type="dxa"/>
          </w:tcPr>
          <w:p w14:paraId="73D48E78" w14:textId="77777777" w:rsidR="00936C84" w:rsidRDefault="001A74FE" w:rsidP="00936C84">
            <w:r>
              <w:t>141</w:t>
            </w:r>
          </w:p>
        </w:tc>
        <w:tc>
          <w:tcPr>
            <w:tcW w:w="1440" w:type="dxa"/>
          </w:tcPr>
          <w:p w14:paraId="3C6A90BF" w14:textId="77777777" w:rsidR="00936C84" w:rsidRDefault="001A74FE" w:rsidP="00936C84">
            <w:r>
              <w:t>CS I</w:t>
            </w:r>
          </w:p>
        </w:tc>
      </w:tr>
      <w:tr w:rsidR="001A74FE" w14:paraId="39FEF348" w14:textId="77777777" w:rsidTr="001A74FE">
        <w:tc>
          <w:tcPr>
            <w:tcW w:w="1080" w:type="dxa"/>
          </w:tcPr>
          <w:p w14:paraId="2E81B773" w14:textId="77777777" w:rsidR="00936C84" w:rsidRDefault="001A74FE" w:rsidP="00936C84">
            <w:r>
              <w:t>142</w:t>
            </w:r>
          </w:p>
        </w:tc>
        <w:tc>
          <w:tcPr>
            <w:tcW w:w="1440" w:type="dxa"/>
          </w:tcPr>
          <w:p w14:paraId="41677BA3" w14:textId="77777777" w:rsidR="00936C84" w:rsidRDefault="001A74FE" w:rsidP="00936C84">
            <w:r>
              <w:t>CS II</w:t>
            </w:r>
          </w:p>
        </w:tc>
      </w:tr>
      <w:tr w:rsidR="001A74FE" w14:paraId="23E56260" w14:textId="77777777" w:rsidTr="001A74FE">
        <w:tc>
          <w:tcPr>
            <w:tcW w:w="1080" w:type="dxa"/>
          </w:tcPr>
          <w:p w14:paraId="04C7ED8C" w14:textId="77777777" w:rsidR="00936C84" w:rsidRDefault="001A74FE" w:rsidP="00936C84">
            <w:r>
              <w:t>172</w:t>
            </w:r>
          </w:p>
        </w:tc>
        <w:tc>
          <w:tcPr>
            <w:tcW w:w="1440" w:type="dxa"/>
          </w:tcPr>
          <w:p w14:paraId="04F0C5EA" w14:textId="77777777" w:rsidR="00936C84" w:rsidRDefault="001A74FE" w:rsidP="00936C84">
            <w:r>
              <w:t>Discrete</w:t>
            </w:r>
          </w:p>
        </w:tc>
      </w:tr>
      <w:tr w:rsidR="001A74FE" w14:paraId="30EAA9E6" w14:textId="77777777" w:rsidTr="001A74FE">
        <w:tc>
          <w:tcPr>
            <w:tcW w:w="1080" w:type="dxa"/>
          </w:tcPr>
          <w:p w14:paraId="31FBB17A" w14:textId="77777777" w:rsidR="00936C84" w:rsidRDefault="001A74FE" w:rsidP="00936C84">
            <w:r>
              <w:t>231</w:t>
            </w:r>
          </w:p>
        </w:tc>
        <w:tc>
          <w:tcPr>
            <w:tcW w:w="1440" w:type="dxa"/>
          </w:tcPr>
          <w:p w14:paraId="1FD45C6E" w14:textId="77777777" w:rsidR="00936C84" w:rsidRDefault="001A74FE" w:rsidP="00936C84">
            <w:r>
              <w:t>Comp Org</w:t>
            </w:r>
          </w:p>
        </w:tc>
      </w:tr>
      <w:tr w:rsidR="001A74FE" w14:paraId="6E0A3BEB" w14:textId="77777777" w:rsidTr="001A74FE">
        <w:tc>
          <w:tcPr>
            <w:tcW w:w="1080" w:type="dxa"/>
          </w:tcPr>
          <w:p w14:paraId="3584B067" w14:textId="77777777" w:rsidR="001A74FE" w:rsidRDefault="001A74FE" w:rsidP="00936C84">
            <w:r>
              <w:t>241</w:t>
            </w:r>
          </w:p>
        </w:tc>
        <w:tc>
          <w:tcPr>
            <w:tcW w:w="1440" w:type="dxa"/>
          </w:tcPr>
          <w:p w14:paraId="3E701CB6" w14:textId="77777777" w:rsidR="001A74FE" w:rsidRDefault="001A74FE" w:rsidP="00936C84">
            <w:r>
              <w:t>CS III</w:t>
            </w:r>
          </w:p>
        </w:tc>
      </w:tr>
    </w:tbl>
    <w:p w14:paraId="19A9A35B" w14:textId="79D210B7" w:rsidR="001A74FE" w:rsidRDefault="00936C84" w:rsidP="00936C84">
      <w:pPr>
        <w:ind w:left="360"/>
      </w:pPr>
      <w:r>
        <w:br/>
      </w:r>
    </w:p>
    <w:tbl>
      <w:tblPr>
        <w:tblStyle w:val="TableGrid"/>
        <w:tblW w:w="2070" w:type="dxa"/>
        <w:tblInd w:w="738" w:type="dxa"/>
        <w:tblLook w:val="04A0" w:firstRow="1" w:lastRow="0" w:firstColumn="1" w:lastColumn="0" w:noHBand="0" w:noVBand="1"/>
      </w:tblPr>
      <w:tblGrid>
        <w:gridCol w:w="1080"/>
        <w:gridCol w:w="990"/>
      </w:tblGrid>
      <w:tr w:rsidR="001A74FE" w14:paraId="5CDC13FE" w14:textId="77777777" w:rsidTr="001A74FE">
        <w:tc>
          <w:tcPr>
            <w:tcW w:w="2070" w:type="dxa"/>
            <w:gridSpan w:val="2"/>
          </w:tcPr>
          <w:p w14:paraId="1BEC8CA3" w14:textId="77777777" w:rsidR="001A74FE" w:rsidRPr="0065113C" w:rsidRDefault="001A74FE" w:rsidP="001A74FE">
            <w:pPr>
              <w:jc w:val="center"/>
              <w:rPr>
                <w:b/>
              </w:rPr>
            </w:pPr>
            <w:r w:rsidRPr="0065113C">
              <w:rPr>
                <w:b/>
              </w:rPr>
              <w:t>Enroll</w:t>
            </w:r>
          </w:p>
        </w:tc>
      </w:tr>
      <w:tr w:rsidR="001A74FE" w14:paraId="177BE21F" w14:textId="77777777" w:rsidTr="001A74FE">
        <w:tc>
          <w:tcPr>
            <w:tcW w:w="1080" w:type="dxa"/>
          </w:tcPr>
          <w:p w14:paraId="01F7DBC2" w14:textId="77777777" w:rsidR="001A74FE" w:rsidRPr="0065113C" w:rsidRDefault="001A74FE" w:rsidP="001A74FE">
            <w:pPr>
              <w:rPr>
                <w:b/>
              </w:rPr>
            </w:pPr>
            <w:proofErr w:type="spellStart"/>
            <w:r w:rsidRPr="0065113C">
              <w:rPr>
                <w:b/>
              </w:rPr>
              <w:t>Rnum</w:t>
            </w:r>
            <w:proofErr w:type="spellEnd"/>
          </w:p>
        </w:tc>
        <w:tc>
          <w:tcPr>
            <w:tcW w:w="990" w:type="dxa"/>
          </w:tcPr>
          <w:p w14:paraId="1CB644D8" w14:textId="77777777" w:rsidR="001A74FE" w:rsidRPr="0065113C" w:rsidRDefault="001A74FE" w:rsidP="001A74FE">
            <w:pPr>
              <w:rPr>
                <w:b/>
              </w:rPr>
            </w:pPr>
            <w:proofErr w:type="spellStart"/>
            <w:r w:rsidRPr="0065113C">
              <w:rPr>
                <w:b/>
              </w:rPr>
              <w:t>Cnum</w:t>
            </w:r>
            <w:proofErr w:type="spellEnd"/>
          </w:p>
        </w:tc>
      </w:tr>
      <w:tr w:rsidR="001A74FE" w14:paraId="1339F201" w14:textId="77777777" w:rsidTr="001A74FE">
        <w:tc>
          <w:tcPr>
            <w:tcW w:w="1080" w:type="dxa"/>
          </w:tcPr>
          <w:p w14:paraId="069E8CF7" w14:textId="77777777" w:rsidR="001A74FE" w:rsidRDefault="001A74FE" w:rsidP="001A74FE">
            <w:r>
              <w:t>1</w:t>
            </w:r>
          </w:p>
        </w:tc>
        <w:tc>
          <w:tcPr>
            <w:tcW w:w="990" w:type="dxa"/>
          </w:tcPr>
          <w:p w14:paraId="0B92A112" w14:textId="77777777" w:rsidR="001A74FE" w:rsidRDefault="001A74FE" w:rsidP="001A74FE">
            <w:r>
              <w:t>141</w:t>
            </w:r>
          </w:p>
        </w:tc>
      </w:tr>
      <w:tr w:rsidR="001A74FE" w14:paraId="4F94733B" w14:textId="77777777" w:rsidTr="001A74FE">
        <w:tc>
          <w:tcPr>
            <w:tcW w:w="1080" w:type="dxa"/>
          </w:tcPr>
          <w:p w14:paraId="3105C843" w14:textId="77777777" w:rsidR="001A74FE" w:rsidRDefault="001A74FE" w:rsidP="001A74FE">
            <w:r>
              <w:t>2</w:t>
            </w:r>
          </w:p>
        </w:tc>
        <w:tc>
          <w:tcPr>
            <w:tcW w:w="990" w:type="dxa"/>
          </w:tcPr>
          <w:p w14:paraId="45E07926" w14:textId="77777777" w:rsidR="001A74FE" w:rsidRDefault="001A74FE" w:rsidP="001A74FE">
            <w:r>
              <w:t>142</w:t>
            </w:r>
          </w:p>
        </w:tc>
      </w:tr>
      <w:tr w:rsidR="001A74FE" w14:paraId="5E379287" w14:textId="77777777" w:rsidTr="001A74FE">
        <w:tc>
          <w:tcPr>
            <w:tcW w:w="1080" w:type="dxa"/>
          </w:tcPr>
          <w:p w14:paraId="0D1582C4" w14:textId="77777777" w:rsidR="001A74FE" w:rsidRDefault="001A74FE" w:rsidP="001A74FE">
            <w:r>
              <w:t>2</w:t>
            </w:r>
          </w:p>
        </w:tc>
        <w:tc>
          <w:tcPr>
            <w:tcW w:w="990" w:type="dxa"/>
          </w:tcPr>
          <w:p w14:paraId="0D465500" w14:textId="77777777" w:rsidR="001A74FE" w:rsidRDefault="001A74FE" w:rsidP="001A74FE">
            <w:r>
              <w:t>172</w:t>
            </w:r>
          </w:p>
        </w:tc>
      </w:tr>
      <w:tr w:rsidR="001A74FE" w14:paraId="5C104CB6" w14:textId="77777777" w:rsidTr="001A74FE">
        <w:tc>
          <w:tcPr>
            <w:tcW w:w="1080" w:type="dxa"/>
          </w:tcPr>
          <w:p w14:paraId="14FD215C" w14:textId="77777777" w:rsidR="001A74FE" w:rsidRDefault="001A74FE" w:rsidP="001A74FE">
            <w:r>
              <w:t>2</w:t>
            </w:r>
          </w:p>
        </w:tc>
        <w:tc>
          <w:tcPr>
            <w:tcW w:w="990" w:type="dxa"/>
          </w:tcPr>
          <w:p w14:paraId="4DF57181" w14:textId="77777777" w:rsidR="001A74FE" w:rsidRDefault="001A74FE" w:rsidP="001A74FE">
            <w:r>
              <w:t>231</w:t>
            </w:r>
          </w:p>
        </w:tc>
      </w:tr>
      <w:tr w:rsidR="001A74FE" w14:paraId="632A2424" w14:textId="77777777" w:rsidTr="001A74FE">
        <w:tc>
          <w:tcPr>
            <w:tcW w:w="1080" w:type="dxa"/>
          </w:tcPr>
          <w:p w14:paraId="785BBCB4" w14:textId="77777777" w:rsidR="001A74FE" w:rsidRDefault="001A74FE" w:rsidP="001A74FE">
            <w:r>
              <w:t>3</w:t>
            </w:r>
          </w:p>
        </w:tc>
        <w:tc>
          <w:tcPr>
            <w:tcW w:w="990" w:type="dxa"/>
          </w:tcPr>
          <w:p w14:paraId="72633661" w14:textId="77777777" w:rsidR="001A74FE" w:rsidRDefault="001A74FE" w:rsidP="001A74FE">
            <w:r>
              <w:t>172</w:t>
            </w:r>
          </w:p>
        </w:tc>
      </w:tr>
      <w:tr w:rsidR="001A74FE" w14:paraId="601BE9C6" w14:textId="77777777" w:rsidTr="001A74FE">
        <w:tc>
          <w:tcPr>
            <w:tcW w:w="1080" w:type="dxa"/>
          </w:tcPr>
          <w:p w14:paraId="62B9717C" w14:textId="77777777" w:rsidR="001A74FE" w:rsidRDefault="001A74FE" w:rsidP="001A74FE">
            <w:r>
              <w:t>3</w:t>
            </w:r>
          </w:p>
        </w:tc>
        <w:tc>
          <w:tcPr>
            <w:tcW w:w="990" w:type="dxa"/>
          </w:tcPr>
          <w:p w14:paraId="7F439E46" w14:textId="77777777" w:rsidR="001A74FE" w:rsidRDefault="001A74FE" w:rsidP="001A74FE">
            <w:r>
              <w:t>241</w:t>
            </w:r>
          </w:p>
        </w:tc>
      </w:tr>
    </w:tbl>
    <w:p w14:paraId="29E444FF" w14:textId="3CB50E88" w:rsidR="001A74FE" w:rsidRDefault="003D500A" w:rsidP="00936C84">
      <w:pPr>
        <w:ind w:left="360"/>
      </w:pPr>
      <w:r>
        <w:br/>
        <w:t>Consider the query</w:t>
      </w:r>
      <w:r>
        <w:br/>
      </w:r>
      <w:r w:rsidR="001A74FE">
        <w:br/>
        <w:t xml:space="preserve">SELECT Title </w:t>
      </w:r>
      <w:r w:rsidR="001A74FE">
        <w:br/>
        <w:t>FROM Students NATURAL JO</w:t>
      </w:r>
      <w:r w:rsidR="00B46634">
        <w:t>IN Enroll NATURAL JOIN Courses</w:t>
      </w:r>
      <w:r>
        <w:t>;</w:t>
      </w:r>
      <w:r>
        <w:br/>
      </w:r>
      <w:r>
        <w:br/>
      </w:r>
      <w:r w:rsidR="0065113C">
        <w:t>Assume n</w:t>
      </w:r>
      <w:r>
        <w:t>one of the relations have indexes, so we can’t use anything other than the nested loop join algorithm.</w:t>
      </w:r>
    </w:p>
    <w:p w14:paraId="3537ABFA" w14:textId="77777777" w:rsidR="001A74FE" w:rsidRDefault="001A74FE" w:rsidP="00936C84">
      <w:pPr>
        <w:ind w:left="360"/>
      </w:pPr>
    </w:p>
    <w:p w14:paraId="33CD5848" w14:textId="0836697B" w:rsidR="00B710E8" w:rsidRDefault="001A74FE" w:rsidP="0065113C">
      <w:pPr>
        <w:pStyle w:val="ListParagraph"/>
        <w:numPr>
          <w:ilvl w:val="0"/>
          <w:numId w:val="4"/>
        </w:numPr>
      </w:pPr>
      <w:r>
        <w:t xml:space="preserve">There are </w:t>
      </w:r>
      <w:r w:rsidR="00B710E8">
        <w:t>two</w:t>
      </w:r>
      <w:r>
        <w:t xml:space="preserve"> possible </w:t>
      </w:r>
      <w:r w:rsidR="00B710E8">
        <w:t xml:space="preserve">join orders for these three tables, assuming we keep the left-to-right sequence of tables </w:t>
      </w:r>
      <w:r w:rsidR="0065113C">
        <w:t>the same as</w:t>
      </w:r>
      <w:r w:rsidR="00B710E8">
        <w:t xml:space="preserve"> the query</w:t>
      </w:r>
      <w:r w:rsidR="0065113C">
        <w:t xml:space="preserve"> specifies</w:t>
      </w:r>
      <w:r w:rsidR="00B710E8">
        <w:t>.  What are these two join orders?</w:t>
      </w:r>
      <w:r w:rsidR="00B46634">
        <w:br/>
      </w:r>
    </w:p>
    <w:p w14:paraId="67C0A06A" w14:textId="677A8D05" w:rsidR="00B46634" w:rsidRDefault="00B710E8" w:rsidP="0065113C">
      <w:pPr>
        <w:pStyle w:val="ListParagraph"/>
        <w:numPr>
          <w:ilvl w:val="0"/>
          <w:numId w:val="4"/>
        </w:numPr>
      </w:pPr>
      <w:r>
        <w:t>Assume in the nested loop join algorithm, the “if” test (line 3) takes one unit of time, and the “add new tuple” command also takes one unit of time.  For each</w:t>
      </w:r>
      <w:r w:rsidR="00C95ABE">
        <w:t xml:space="preserve"> of the two possible</w:t>
      </w:r>
      <w:r>
        <w:t xml:space="preserve"> join order</w:t>
      </w:r>
      <w:r w:rsidR="00C95ABE">
        <w:t>s</w:t>
      </w:r>
      <w:r>
        <w:t>, determine the total amount of time each join order would take to execute the query.  Do not consider time for projection</w:t>
      </w:r>
      <w:r w:rsidR="00B46634">
        <w:t>, just the joins.  Is one query faster than the other?</w:t>
      </w:r>
      <w:r w:rsidR="00B46634">
        <w:br/>
      </w:r>
    </w:p>
    <w:p w14:paraId="63D6EFAD" w14:textId="3FCE8919" w:rsidR="00936C84" w:rsidRDefault="00B46634" w:rsidP="0065113C">
      <w:pPr>
        <w:pStyle w:val="ListParagraph"/>
        <w:numPr>
          <w:ilvl w:val="0"/>
          <w:numId w:val="4"/>
        </w:numPr>
      </w:pPr>
      <w:r>
        <w:t>Suppose we want to add a selection operation to this query:</w:t>
      </w:r>
      <w:r>
        <w:br/>
      </w:r>
      <w:r>
        <w:br/>
        <w:t xml:space="preserve">SELECT Title </w:t>
      </w:r>
      <w:r>
        <w:br/>
        <w:t xml:space="preserve">FROM Students NATURAL JOIN Enroll NATURAL JOIN Courses </w:t>
      </w:r>
      <w:r>
        <w:br/>
        <w:t xml:space="preserve">WHERE </w:t>
      </w:r>
      <w:proofErr w:type="spellStart"/>
      <w:r>
        <w:t>Rnum</w:t>
      </w:r>
      <w:proofErr w:type="spellEnd"/>
      <w:r>
        <w:t xml:space="preserve"> = 1;</w:t>
      </w:r>
      <w:r>
        <w:br/>
      </w:r>
      <w:r>
        <w:br/>
      </w:r>
      <w:r>
        <w:lastRenderedPageBreak/>
        <w:t>Assume a simple selection algorithm to select all tuples in R that satisfy condition C:</w:t>
      </w:r>
      <w:r>
        <w:br/>
      </w:r>
      <w:r>
        <w:br/>
        <w:t>(1)  For each tuple r in R do:</w:t>
      </w:r>
      <w:r>
        <w:br/>
        <w:t>(2)</w:t>
      </w:r>
      <w:r>
        <w:tab/>
        <w:t xml:space="preserve">       If r satisfies C, then </w:t>
      </w:r>
      <w:r>
        <w:br/>
        <w:t>(3)               Add r to the output relation</w:t>
      </w:r>
      <w:r>
        <w:br/>
      </w:r>
      <w:r>
        <w:br/>
        <w:t xml:space="preserve">Lines 2 and 3 each take one unit of time.  Describe how to optimize the new query to minimize total time, and state how much </w:t>
      </w:r>
      <w:r w:rsidR="0065113C">
        <w:t xml:space="preserve">total </w:t>
      </w:r>
      <w:r>
        <w:t>time this new query will take.</w:t>
      </w:r>
      <w:r w:rsidR="00C313D2">
        <w:t xml:space="preserve">  In other words, give a precise ordering of the selection and join operations along with calculating the total time this ordering takes.  Show your work as much as possible.</w:t>
      </w:r>
      <w:r w:rsidR="001A74FE">
        <w:br/>
      </w:r>
    </w:p>
    <w:sectPr w:rsidR="00936C84" w:rsidSect="00936C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7AC"/>
    <w:multiLevelType w:val="multilevel"/>
    <w:tmpl w:val="9850D6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0E673A5"/>
    <w:multiLevelType w:val="hybridMultilevel"/>
    <w:tmpl w:val="9850D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D048E1"/>
    <w:multiLevelType w:val="hybridMultilevel"/>
    <w:tmpl w:val="25B04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A6680B"/>
    <w:multiLevelType w:val="hybridMultilevel"/>
    <w:tmpl w:val="28968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249964">
    <w:abstractNumId w:val="3"/>
  </w:num>
  <w:num w:numId="2" w16cid:durableId="151609278">
    <w:abstractNumId w:val="1"/>
  </w:num>
  <w:num w:numId="3" w16cid:durableId="1278871724">
    <w:abstractNumId w:val="0"/>
  </w:num>
  <w:num w:numId="4" w16cid:durableId="1155998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C84"/>
    <w:rsid w:val="001A74FE"/>
    <w:rsid w:val="001D0451"/>
    <w:rsid w:val="003D500A"/>
    <w:rsid w:val="00457002"/>
    <w:rsid w:val="00571593"/>
    <w:rsid w:val="0065113C"/>
    <w:rsid w:val="006677AF"/>
    <w:rsid w:val="00865639"/>
    <w:rsid w:val="00936C84"/>
    <w:rsid w:val="00B373DB"/>
    <w:rsid w:val="00B46634"/>
    <w:rsid w:val="00B53CA5"/>
    <w:rsid w:val="00B710E8"/>
    <w:rsid w:val="00C313D2"/>
    <w:rsid w:val="00C95ABE"/>
    <w:rsid w:val="00DB2040"/>
    <w:rsid w:val="00DD56A0"/>
    <w:rsid w:val="00DF1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AB89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C84"/>
    <w:pPr>
      <w:ind w:left="720"/>
      <w:contextualSpacing/>
    </w:pPr>
  </w:style>
  <w:style w:type="table" w:styleId="TableGrid">
    <w:name w:val="Table Grid"/>
    <w:basedOn w:val="TableNormal"/>
    <w:uiPriority w:val="59"/>
    <w:rsid w:val="00936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4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8</cp:revision>
  <dcterms:created xsi:type="dcterms:W3CDTF">2014-04-11T21:09:00Z</dcterms:created>
  <dcterms:modified xsi:type="dcterms:W3CDTF">2022-04-29T20:05:00Z</dcterms:modified>
</cp:coreProperties>
</file>