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w:cs="Times" w:eastAsia="Times" w:hAnsi="Times"/>
          <w:b w:val="0"/>
          <w:color w:val="ff0000"/>
          <w:sz w:val="40"/>
          <w:szCs w:val="40"/>
          <w:vertAlign w:val="baseline"/>
        </w:rPr>
      </w:pPr>
      <w:r w:rsidDel="00000000" w:rsidR="00000000" w:rsidRPr="00000000">
        <w:rPr>
          <w:rFonts w:ascii="Times" w:cs="Times" w:eastAsia="Times" w:hAnsi="Times"/>
          <w:color w:val="ff0000"/>
          <w:sz w:val="40"/>
          <w:szCs w:val="40"/>
          <w:rtl w:val="0"/>
        </w:rPr>
        <w:t xml:space="preserve">ONLINE GAMING</w:t>
      </w:r>
      <w:r w:rsidDel="00000000" w:rsidR="00000000" w:rsidRPr="00000000">
        <w:rPr>
          <w:rtl w:val="0"/>
        </w:rPr>
      </w:r>
    </w:p>
    <w:p w:rsidR="00000000" w:rsidDel="00000000" w:rsidP="00000000" w:rsidRDefault="00000000" w:rsidRPr="00000000" w14:paraId="00000002">
      <w:pPr>
        <w:jc w:val="center"/>
        <w:rPr>
          <w:rFonts w:ascii="Times" w:cs="Times" w:eastAsia="Times" w:hAnsi="Times"/>
          <w:b w:val="0"/>
          <w:sz w:val="40"/>
          <w:szCs w:val="40"/>
          <w:vertAlign w:val="baseline"/>
        </w:rPr>
      </w:pPr>
      <w:r w:rsidDel="00000000" w:rsidR="00000000" w:rsidRPr="00000000">
        <w:rPr>
          <w:rtl w:val="0"/>
        </w:rPr>
      </w:r>
    </w:p>
    <w:p w:rsidR="00000000" w:rsidDel="00000000" w:rsidP="00000000" w:rsidRDefault="00000000" w:rsidRPr="00000000" w14:paraId="00000003">
      <w:pPr>
        <w:jc w:val="center"/>
        <w:rPr>
          <w:rFonts w:ascii="Times" w:cs="Times" w:eastAsia="Times" w:hAnsi="Times"/>
          <w:b w:val="0"/>
          <w:sz w:val="28"/>
          <w:szCs w:val="28"/>
          <w:vertAlign w:val="baseline"/>
        </w:rPr>
      </w:pPr>
      <w:r w:rsidDel="00000000" w:rsidR="00000000" w:rsidRPr="00000000">
        <w:rPr>
          <w:rFonts w:ascii="Times" w:cs="Times" w:eastAsia="Times" w:hAnsi="Times"/>
          <w:b w:val="1"/>
          <w:sz w:val="28"/>
          <w:szCs w:val="28"/>
          <w:vertAlign w:val="baseline"/>
          <w:rtl w:val="0"/>
        </w:rPr>
        <w:t xml:space="preserve">A Project Report Submitted</w:t>
      </w:r>
      <w:r w:rsidDel="00000000" w:rsidR="00000000" w:rsidRPr="00000000">
        <w:rPr>
          <w:rtl w:val="0"/>
        </w:rPr>
      </w:r>
    </w:p>
    <w:p w:rsidR="00000000" w:rsidDel="00000000" w:rsidP="00000000" w:rsidRDefault="00000000" w:rsidRPr="00000000" w14:paraId="00000004">
      <w:pPr>
        <w:jc w:val="center"/>
        <w:rPr>
          <w:rFonts w:ascii="Times" w:cs="Times" w:eastAsia="Times" w:hAnsi="Times"/>
          <w:b w:val="0"/>
          <w:sz w:val="28"/>
          <w:szCs w:val="28"/>
          <w:vertAlign w:val="baseline"/>
        </w:rPr>
      </w:pPr>
      <w:r w:rsidDel="00000000" w:rsidR="00000000" w:rsidRPr="00000000">
        <w:rPr>
          <w:rFonts w:ascii="Times" w:cs="Times" w:eastAsia="Times" w:hAnsi="Times"/>
          <w:b w:val="1"/>
          <w:sz w:val="28"/>
          <w:szCs w:val="28"/>
          <w:vertAlign w:val="baseline"/>
          <w:rtl w:val="0"/>
        </w:rPr>
        <w:t xml:space="preserve">for </w:t>
      </w:r>
      <w:r w:rsidDel="00000000" w:rsidR="00000000" w:rsidRPr="00000000">
        <w:rPr>
          <w:rtl w:val="0"/>
        </w:rPr>
      </w:r>
    </w:p>
    <w:p w:rsidR="00000000" w:rsidDel="00000000" w:rsidP="00000000" w:rsidRDefault="00000000" w:rsidRPr="00000000" w14:paraId="00000005">
      <w:pPr>
        <w:jc w:val="center"/>
        <w:rPr>
          <w:rFonts w:ascii="Times" w:cs="Times" w:eastAsia="Times" w:hAnsi="Times"/>
          <w:b w:val="0"/>
          <w:sz w:val="28"/>
          <w:szCs w:val="28"/>
          <w:vertAlign w:val="baseline"/>
        </w:rPr>
      </w:pPr>
      <w:r w:rsidDel="00000000" w:rsidR="00000000" w:rsidRPr="00000000">
        <w:rPr>
          <w:rtl w:val="0"/>
        </w:rPr>
      </w:r>
    </w:p>
    <w:p w:rsidR="00000000" w:rsidDel="00000000" w:rsidP="00000000" w:rsidRDefault="00000000" w:rsidRPr="00000000" w14:paraId="00000006">
      <w:pPr>
        <w:jc w:val="center"/>
        <w:rPr>
          <w:rFonts w:ascii="Times" w:cs="Times" w:eastAsia="Times" w:hAnsi="Times"/>
          <w:b w:val="0"/>
          <w:sz w:val="40"/>
          <w:szCs w:val="40"/>
          <w:vertAlign w:val="baseline"/>
        </w:rPr>
      </w:pPr>
      <w:r w:rsidDel="00000000" w:rsidR="00000000" w:rsidRPr="00000000">
        <w:rPr>
          <w:rFonts w:ascii="Times" w:cs="Times" w:eastAsia="Times" w:hAnsi="Times"/>
          <w:b w:val="1"/>
          <w:sz w:val="40"/>
          <w:szCs w:val="40"/>
          <w:vertAlign w:val="baseline"/>
          <w:rtl w:val="0"/>
        </w:rPr>
        <w:t xml:space="preserve">Information Technology</w:t>
      </w:r>
      <w:r w:rsidDel="00000000" w:rsidR="00000000" w:rsidRPr="00000000">
        <w:rPr>
          <w:rtl w:val="0"/>
        </w:rPr>
      </w:r>
    </w:p>
    <w:p w:rsidR="00000000" w:rsidDel="00000000" w:rsidP="00000000" w:rsidRDefault="00000000" w:rsidRPr="00000000" w14:paraId="00000007">
      <w:pPr>
        <w:spacing w:before="360" w:lineRule="auto"/>
        <w:jc w:val="center"/>
        <w:rPr>
          <w:rFonts w:ascii="Times" w:cs="Times" w:eastAsia="Times" w:hAnsi="Times"/>
          <w:b w:val="0"/>
          <w:sz w:val="32"/>
          <w:szCs w:val="32"/>
          <w:vertAlign w:val="baseline"/>
        </w:rPr>
      </w:pPr>
      <w:r w:rsidDel="00000000" w:rsidR="00000000" w:rsidRPr="00000000">
        <w:rPr>
          <w:rFonts w:ascii="Times" w:cs="Times" w:eastAsia="Times" w:hAnsi="Times"/>
          <w:b w:val="1"/>
          <w:sz w:val="32"/>
          <w:szCs w:val="32"/>
          <w:vertAlign w:val="baseline"/>
          <w:rtl w:val="0"/>
        </w:rPr>
        <w:t xml:space="preserve">By</w:t>
      </w:r>
      <w:r w:rsidDel="00000000" w:rsidR="00000000" w:rsidRPr="00000000">
        <w:rPr>
          <w:rtl w:val="0"/>
        </w:rPr>
      </w:r>
    </w:p>
    <w:p w:rsidR="00000000" w:rsidDel="00000000" w:rsidP="00000000" w:rsidRDefault="00000000" w:rsidRPr="00000000" w14:paraId="00000008">
      <w:pPr>
        <w:jc w:val="left"/>
        <w:rPr>
          <w:rFonts w:ascii="Times" w:cs="Times" w:eastAsia="Times" w:hAnsi="Times"/>
          <w:b w:val="0"/>
          <w:color w:val="ff0000"/>
          <w:sz w:val="32"/>
          <w:szCs w:val="32"/>
          <w:vertAlign w:val="baseline"/>
        </w:rPr>
      </w:pPr>
      <w:r w:rsidDel="00000000" w:rsidR="00000000" w:rsidRPr="00000000">
        <w:rPr>
          <w:rtl w:val="0"/>
        </w:rPr>
      </w:r>
    </w:p>
    <w:p w:rsidR="00000000" w:rsidDel="00000000" w:rsidP="00000000" w:rsidRDefault="00000000" w:rsidRPr="00000000" w14:paraId="00000009">
      <w:pPr>
        <w:jc w:val="center"/>
        <w:rPr>
          <w:rFonts w:ascii="Times" w:cs="Times" w:eastAsia="Times" w:hAnsi="Times"/>
          <w:b w:val="1"/>
          <w:color w:val="ff0000"/>
        </w:rPr>
      </w:pPr>
      <w:r w:rsidDel="00000000" w:rsidR="00000000" w:rsidRPr="00000000">
        <w:rPr>
          <w:rtl w:val="0"/>
        </w:rPr>
      </w:r>
    </w:p>
    <w:p w:rsidR="00000000" w:rsidDel="00000000" w:rsidP="00000000" w:rsidRDefault="00000000" w:rsidRPr="00000000" w14:paraId="0000000A">
      <w:pPr>
        <w:jc w:val="center"/>
        <w:rPr>
          <w:rFonts w:ascii="Times" w:cs="Times" w:eastAsia="Times" w:hAnsi="Times"/>
          <w:b w:val="1"/>
          <w:color w:val="ff0000"/>
        </w:rPr>
      </w:pPr>
      <w:r w:rsidDel="00000000" w:rsidR="00000000" w:rsidRPr="00000000">
        <w:rPr>
          <w:rFonts w:ascii="Times" w:cs="Times" w:eastAsia="Times" w:hAnsi="Times"/>
          <w:b w:val="1"/>
          <w:color w:val="ff0000"/>
          <w:rtl w:val="0"/>
        </w:rPr>
        <w:t xml:space="preserve">Lokesh singh</w:t>
      </w:r>
    </w:p>
    <w:p w:rsidR="00000000" w:rsidDel="00000000" w:rsidP="00000000" w:rsidRDefault="00000000" w:rsidRPr="00000000" w14:paraId="0000000B">
      <w:pPr>
        <w:jc w:val="center"/>
        <w:rPr>
          <w:rFonts w:ascii="Times" w:cs="Times" w:eastAsia="Times" w:hAnsi="Times"/>
          <w:b w:val="1"/>
          <w:color w:val="ff0000"/>
        </w:rPr>
      </w:pPr>
      <w:r w:rsidDel="00000000" w:rsidR="00000000" w:rsidRPr="00000000">
        <w:rPr>
          <w:rFonts w:ascii="Times" w:cs="Times" w:eastAsia="Times" w:hAnsi="Times"/>
          <w:b w:val="1"/>
          <w:color w:val="ff0000"/>
          <w:rtl w:val="0"/>
        </w:rPr>
        <w:t xml:space="preserve">(Roll no 22)</w:t>
      </w:r>
    </w:p>
    <w:p w:rsidR="00000000" w:rsidDel="00000000" w:rsidP="00000000" w:rsidRDefault="00000000" w:rsidRPr="00000000" w14:paraId="0000000C">
      <w:pPr>
        <w:jc w:val="center"/>
        <w:rPr>
          <w:rFonts w:ascii="Times" w:cs="Times" w:eastAsia="Times" w:hAnsi="Times"/>
          <w:b w:val="0"/>
          <w:color w:val="ff0000"/>
          <w:vertAlign w:val="baseline"/>
        </w:rPr>
      </w:pPr>
      <w:r w:rsidDel="00000000" w:rsidR="00000000" w:rsidRPr="00000000">
        <w:rPr>
          <w:rtl w:val="0"/>
        </w:rPr>
      </w:r>
    </w:p>
    <w:p w:rsidR="00000000" w:rsidDel="00000000" w:rsidP="00000000" w:rsidRDefault="00000000" w:rsidRPr="00000000" w14:paraId="0000000D">
      <w:pPr>
        <w:spacing w:before="360" w:lineRule="auto"/>
        <w:ind w:left="-851" w:firstLine="0"/>
        <w:jc w:val="center"/>
        <w:rPr>
          <w:rFonts w:ascii="Times" w:cs="Times" w:eastAsia="Times" w:hAnsi="Times"/>
          <w:b w:val="0"/>
          <w:vertAlign w:val="baseline"/>
        </w:rPr>
      </w:pPr>
      <w:r w:rsidDel="00000000" w:rsidR="00000000" w:rsidRPr="00000000">
        <w:rPr>
          <w:rFonts w:ascii="Times" w:cs="Times" w:eastAsia="Times" w:hAnsi="Times"/>
          <w:b w:val="1"/>
          <w:vertAlign w:val="baseline"/>
          <w:rtl w:val="0"/>
        </w:rPr>
        <w:t xml:space="preserve">            Under the guidance of</w:t>
      </w:r>
      <w:r w:rsidDel="00000000" w:rsidR="00000000" w:rsidRPr="00000000">
        <w:rPr>
          <w:rtl w:val="0"/>
        </w:rPr>
      </w:r>
    </w:p>
    <w:p w:rsidR="00000000" w:rsidDel="00000000" w:rsidP="00000000" w:rsidRDefault="00000000" w:rsidRPr="00000000" w14:paraId="0000000E">
      <w:pPr>
        <w:spacing w:before="360" w:lineRule="auto"/>
        <w:ind w:left="-851" w:firstLine="0"/>
        <w:jc w:val="center"/>
        <w:rPr>
          <w:rFonts w:ascii="Times" w:cs="Times" w:eastAsia="Times" w:hAnsi="Times"/>
          <w:b w:val="0"/>
          <w:color w:val="000000"/>
          <w:sz w:val="28"/>
          <w:szCs w:val="28"/>
          <w:vertAlign w:val="baseline"/>
        </w:rPr>
      </w:pPr>
      <w:r w:rsidDel="00000000" w:rsidR="00000000" w:rsidRPr="00000000">
        <w:rPr>
          <w:rFonts w:ascii="Times" w:cs="Times" w:eastAsia="Times" w:hAnsi="Times"/>
          <w:b w:val="1"/>
          <w:color w:val="ff0000"/>
          <w:sz w:val="28"/>
          <w:szCs w:val="28"/>
          <w:vertAlign w:val="baseline"/>
          <w:rtl w:val="0"/>
        </w:rPr>
        <w:t xml:space="preserve">           </w:t>
      </w:r>
      <w:r w:rsidDel="00000000" w:rsidR="00000000" w:rsidRPr="00000000">
        <w:rPr>
          <w:rFonts w:ascii="Times" w:cs="Times" w:eastAsia="Times" w:hAnsi="Times"/>
          <w:b w:val="1"/>
          <w:color w:val="000000"/>
          <w:sz w:val="28"/>
          <w:szCs w:val="28"/>
          <w:vertAlign w:val="baseline"/>
          <w:rtl w:val="0"/>
        </w:rPr>
        <w:t xml:space="preserve">Mr. Praveen Kumar Joshi</w:t>
      </w:r>
      <w:r w:rsidDel="00000000" w:rsidR="00000000" w:rsidRPr="00000000">
        <w:rPr>
          <w:rtl w:val="0"/>
        </w:rPr>
      </w:r>
    </w:p>
    <w:p w:rsidR="00000000" w:rsidDel="00000000" w:rsidP="00000000" w:rsidRDefault="00000000" w:rsidRPr="00000000" w14:paraId="0000000F">
      <w:pPr>
        <w:spacing w:before="360" w:lineRule="auto"/>
        <w:ind w:left="-851" w:firstLine="0"/>
        <w:jc w:val="center"/>
        <w:rPr>
          <w:rFonts w:ascii="Times" w:cs="Times" w:eastAsia="Times" w:hAnsi="Times"/>
          <w:b w:val="0"/>
          <w:color w:val="ff0000"/>
          <w:sz w:val="28"/>
          <w:szCs w:val="28"/>
          <w:vertAlign w:val="baseline"/>
        </w:rPr>
      </w:pPr>
      <w:r w:rsidDel="00000000" w:rsidR="00000000" w:rsidRPr="00000000">
        <w:rPr>
          <w:rtl w:val="0"/>
        </w:rPr>
      </w:r>
    </w:p>
    <w:p w:rsidR="00000000" w:rsidDel="00000000" w:rsidP="00000000" w:rsidRDefault="00000000" w:rsidRPr="00000000" w14:paraId="00000010">
      <w:pPr>
        <w:jc w:val="center"/>
        <w:rPr>
          <w:color w:val="000000"/>
          <w:vertAlign w:val="baseline"/>
        </w:rPr>
      </w:pPr>
      <w:r w:rsidDel="00000000" w:rsidR="00000000" w:rsidRPr="00000000">
        <w:rPr>
          <w:color w:val="000000"/>
          <w:vertAlign w:val="baseline"/>
        </w:rPr>
        <w:drawing>
          <wp:inline distB="0" distT="0" distL="114300" distR="114300">
            <wp:extent cx="2152650" cy="212407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5265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color w:val="000000"/>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EVER GREEN SENIOR SECONDARY SCHOOL </w:t>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(GOVERNED BY EDUCATIONAL WELFARE SOCIETY)</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TULARAMPUR - 223139, DISTRICT-NAINITAL</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UTTARAKHAND, INDIA</w:t>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jc w:val="center"/>
        <w:rPr>
          <w:b w:val="0"/>
          <w:sz w:val="28"/>
          <w:szCs w:val="28"/>
          <w:vertAlign w:val="baseline"/>
        </w:rPr>
      </w:pPr>
      <w:r w:rsidDel="00000000" w:rsidR="00000000" w:rsidRPr="00000000">
        <w:rPr>
          <w:b w:val="1"/>
          <w:sz w:val="28"/>
          <w:szCs w:val="28"/>
          <w:vertAlign w:val="baseline"/>
          <w:rtl w:val="0"/>
        </w:rPr>
        <w:t xml:space="preserve">OCTOBER, 2021</w:t>
      </w:r>
      <w:r w:rsidDel="00000000" w:rsidR="00000000" w:rsidRPr="00000000">
        <w:rPr>
          <w:rtl w:val="0"/>
        </w:rPr>
      </w:r>
    </w:p>
    <w:p w:rsidR="00000000" w:rsidDel="00000000" w:rsidP="00000000" w:rsidRDefault="00000000" w:rsidRPr="00000000" w14:paraId="00000018">
      <w:pPr>
        <w:spacing w:before="240" w:line="360" w:lineRule="auto"/>
        <w:jc w:val="center"/>
        <w:rPr>
          <w:b w:val="0"/>
          <w:sz w:val="32"/>
          <w:szCs w:val="32"/>
          <w:u w:val="singl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360" w:lineRule="auto"/>
        <w:jc w:val="center"/>
        <w:rPr>
          <w:b w:val="0"/>
          <w:color w:val="000000"/>
          <w:sz w:val="32"/>
          <w:szCs w:val="32"/>
          <w:vertAlign w:val="baseline"/>
        </w:rPr>
      </w:pPr>
      <w:r w:rsidDel="00000000" w:rsidR="00000000" w:rsidRPr="00000000">
        <w:rPr>
          <w:b w:val="1"/>
          <w:color w:val="000000"/>
          <w:sz w:val="32"/>
          <w:szCs w:val="32"/>
          <w:vertAlign w:val="baseline"/>
          <w:rtl w:val="0"/>
        </w:rPr>
        <w:t xml:space="preserve">CERTIFICATE</w:t>
      </w:r>
      <w:r w:rsidDel="00000000" w:rsidR="00000000" w:rsidRPr="00000000">
        <w:rPr>
          <w:rtl w:val="0"/>
        </w:rPr>
      </w:r>
    </w:p>
    <w:p w:rsidR="00000000" w:rsidDel="00000000" w:rsidP="00000000" w:rsidRDefault="00000000" w:rsidRPr="00000000" w14:paraId="0000001A">
      <w:pPr>
        <w:spacing w:before="240" w:line="360" w:lineRule="auto"/>
        <w:jc w:val="center"/>
        <w:rPr>
          <w:b w:val="0"/>
          <w:sz w:val="28"/>
          <w:szCs w:val="28"/>
          <w:vertAlign w:val="baseline"/>
        </w:rPr>
      </w:pPr>
      <w:r w:rsidDel="00000000" w:rsidR="00000000" w:rsidRPr="00000000">
        <w:rPr>
          <w:rtl w:val="0"/>
        </w:rPr>
      </w:r>
    </w:p>
    <w:p w:rsidR="00000000" w:rsidDel="00000000" w:rsidP="00000000" w:rsidRDefault="00000000" w:rsidRPr="00000000" w14:paraId="0000001B">
      <w:pPr>
        <w:spacing w:before="240" w:line="480" w:lineRule="auto"/>
        <w:jc w:val="both"/>
        <w:rPr>
          <w:vertAlign w:val="baseline"/>
        </w:rPr>
      </w:pPr>
      <w:r w:rsidDel="00000000" w:rsidR="00000000" w:rsidRPr="00000000">
        <w:rPr>
          <w:color w:val="000000"/>
          <w:vertAlign w:val="baseline"/>
          <w:rtl w:val="0"/>
        </w:rPr>
        <w:t xml:space="preserve">This is to certify that the project entitled </w:t>
      </w:r>
      <w:r w:rsidDel="00000000" w:rsidR="00000000" w:rsidRPr="00000000">
        <w:rPr>
          <w:b w:val="1"/>
          <w:color w:val="000000"/>
          <w:vertAlign w:val="baseline"/>
          <w:rtl w:val="0"/>
        </w:rPr>
        <w:t xml:space="preserve">“</w:t>
      </w:r>
      <w:r w:rsidDel="00000000" w:rsidR="00000000" w:rsidRPr="00000000">
        <w:rPr>
          <w:b w:val="1"/>
          <w:color w:val="ff0000"/>
          <w:rtl w:val="0"/>
        </w:rPr>
        <w:t xml:space="preserve">ONLINE GAMING</w:t>
      </w:r>
      <w:r w:rsidDel="00000000" w:rsidR="00000000" w:rsidRPr="00000000">
        <w:rPr>
          <w:b w:val="1"/>
          <w:color w:val="000000"/>
          <w:vertAlign w:val="baseline"/>
          <w:rtl w:val="0"/>
        </w:rPr>
        <w:t xml:space="preserve">” </w:t>
      </w:r>
      <w:r w:rsidDel="00000000" w:rsidR="00000000" w:rsidRPr="00000000">
        <w:rPr>
          <w:color w:val="000000"/>
          <w:vertAlign w:val="baseline"/>
          <w:rtl w:val="0"/>
        </w:rPr>
        <w:t xml:space="preserve">being submitted to </w:t>
      </w:r>
      <w:r w:rsidDel="00000000" w:rsidR="00000000" w:rsidRPr="00000000">
        <w:rPr>
          <w:b w:val="1"/>
          <w:vertAlign w:val="baseline"/>
          <w:rtl w:val="0"/>
        </w:rPr>
        <w:t xml:space="preserve">Evergeen Senior Secondary School, Haldwani</w:t>
      </w:r>
      <w:r w:rsidDel="00000000" w:rsidR="00000000" w:rsidRPr="00000000">
        <w:rPr>
          <w:vertAlign w:val="baseline"/>
          <w:rtl w:val="0"/>
        </w:rPr>
        <w:t xml:space="preserve"> for the project work of </w:t>
      </w:r>
      <w:r w:rsidDel="00000000" w:rsidR="00000000" w:rsidRPr="00000000">
        <w:rPr>
          <w:b w:val="1"/>
          <w:vertAlign w:val="baseline"/>
          <w:rtl w:val="0"/>
        </w:rPr>
        <w:t xml:space="preserve">INFORMATION TECHNOLOGY </w:t>
      </w:r>
      <w:r w:rsidDel="00000000" w:rsidR="00000000" w:rsidRPr="00000000">
        <w:rPr>
          <w:vertAlign w:val="baseline"/>
          <w:rtl w:val="0"/>
        </w:rPr>
        <w:t xml:space="preserve">is a record of the work carried by </w:t>
      </w:r>
      <w:r w:rsidDel="00000000" w:rsidR="00000000" w:rsidRPr="00000000">
        <w:rPr>
          <w:color w:val="000000"/>
          <w:vertAlign w:val="baseline"/>
          <w:rtl w:val="0"/>
        </w:rPr>
        <w:t xml:space="preserve">MR. </w:t>
      </w:r>
      <w:r w:rsidDel="00000000" w:rsidR="00000000" w:rsidRPr="00000000">
        <w:rPr>
          <w:color w:val="ff0000"/>
          <w:vertAlign w:val="baseline"/>
          <w:rtl w:val="0"/>
        </w:rPr>
        <w:t xml:space="preserve">PRAVEEN KUMAR JOSHI</w:t>
      </w:r>
      <w:r w:rsidDel="00000000" w:rsidR="00000000" w:rsidRPr="00000000">
        <w:rPr>
          <w:vertAlign w:val="baseline"/>
          <w:rtl w:val="0"/>
        </w:rPr>
        <w:t xml:space="preserve"> under my guidance and supervision.</w:t>
      </w:r>
    </w:p>
    <w:p w:rsidR="00000000" w:rsidDel="00000000" w:rsidP="00000000" w:rsidRDefault="00000000" w:rsidRPr="00000000" w14:paraId="0000001C">
      <w:pPr>
        <w:ind w:left="6480" w:firstLine="0"/>
        <w:rPr>
          <w:b w:val="0"/>
          <w:vertAlign w:val="baseline"/>
        </w:rPr>
      </w:pPr>
      <w:r w:rsidDel="00000000" w:rsidR="00000000" w:rsidRPr="00000000">
        <w:rPr>
          <w:rtl w:val="0"/>
        </w:rPr>
      </w:r>
    </w:p>
    <w:p w:rsidR="00000000" w:rsidDel="00000000" w:rsidP="00000000" w:rsidRDefault="00000000" w:rsidRPr="00000000" w14:paraId="0000001D">
      <w:pPr>
        <w:ind w:left="6480" w:firstLine="0"/>
        <w:rPr>
          <w:b w:val="0"/>
          <w:vertAlign w:val="baseline"/>
        </w:rPr>
      </w:pPr>
      <w:r w:rsidDel="00000000" w:rsidR="00000000" w:rsidRPr="00000000">
        <w:rPr>
          <w:rtl w:val="0"/>
        </w:rPr>
      </w:r>
    </w:p>
    <w:p w:rsidR="00000000" w:rsidDel="00000000" w:rsidP="00000000" w:rsidRDefault="00000000" w:rsidRPr="00000000" w14:paraId="0000001E">
      <w:pPr>
        <w:spacing w:line="480" w:lineRule="auto"/>
        <w:rPr>
          <w:vertAlign w:val="baseline"/>
        </w:rPr>
      </w:pPr>
      <w:r w:rsidDel="00000000" w:rsidR="00000000" w:rsidRPr="00000000">
        <w:rPr>
          <w:vertAlign w:val="baseline"/>
          <w:rtl w:val="0"/>
        </w:rPr>
        <w:t xml:space="preserve">Date:                     6/10/2021                                                                                              </w:t>
      </w:r>
      <w:r w:rsidDel="00000000" w:rsidR="00000000" w:rsidRPr="00000000">
        <w:rPr>
          <w:b w:val="1"/>
          <w:vertAlign w:val="baseline"/>
          <w:rtl w:val="0"/>
        </w:rPr>
        <w:t xml:space="preserve">Supervisor</w:t>
      </w:r>
      <w:r w:rsidDel="00000000" w:rsidR="00000000" w:rsidRPr="00000000">
        <w:rPr>
          <w:vertAlign w:val="baseline"/>
          <w:rtl w:val="0"/>
        </w:rPr>
        <w:t xml:space="preserve">                                                                                                     </w:t>
      </w:r>
    </w:p>
    <w:p w:rsidR="00000000" w:rsidDel="00000000" w:rsidP="00000000" w:rsidRDefault="00000000" w:rsidRPr="00000000" w14:paraId="0000001F">
      <w:pPr>
        <w:spacing w:line="480" w:lineRule="auto"/>
        <w:rPr>
          <w:b w:val="0"/>
          <w:vertAlign w:val="baseline"/>
        </w:rPr>
      </w:pPr>
      <w:r w:rsidDel="00000000" w:rsidR="00000000" w:rsidRPr="00000000">
        <w:rPr>
          <w:rFonts w:ascii="Times" w:cs="Times" w:eastAsia="Times" w:hAnsi="Times"/>
          <w:b w:val="1"/>
          <w:color w:val="000000"/>
          <w:vertAlign w:val="baseline"/>
          <w:rtl w:val="0"/>
        </w:rPr>
        <w:t xml:space="preserve">                                                                                            MR. PRAVEENJOSHI</w:t>
      </w: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20">
      <w:pPr>
        <w:spacing w:line="480" w:lineRule="auto"/>
        <w:jc w:val="right"/>
        <w:rPr>
          <w:b w:val="0"/>
          <w:color w:val="ff0000"/>
          <w:vertAlign w:val="baseline"/>
        </w:rPr>
      </w:pPr>
      <w:r w:rsidDel="00000000" w:rsidR="00000000" w:rsidRPr="00000000">
        <w:rPr>
          <w:b w:val="1"/>
          <w:vertAlign w:val="baseline"/>
          <w:rtl w:val="0"/>
        </w:rPr>
        <w:tab/>
        <w:tab/>
        <w:tab/>
        <w:tab/>
        <w:tab/>
        <w:tab/>
        <w:t xml:space="preserve">                                </w:t>
      </w:r>
      <w:r w:rsidDel="00000000" w:rsidR="00000000" w:rsidRPr="00000000">
        <w:rPr>
          <w:b w:val="1"/>
          <w:color w:val="000000"/>
          <w:vertAlign w:val="baseline"/>
          <w:rtl w:val="0"/>
        </w:rPr>
        <w:t xml:space="preserve">TGT </w:t>
      </w:r>
      <w:r w:rsidDel="00000000" w:rsidR="00000000" w:rsidRPr="00000000">
        <w:rPr>
          <w:b w:val="1"/>
          <w:vertAlign w:val="baseline"/>
          <w:rtl w:val="0"/>
        </w:rPr>
        <w:t xml:space="preserve">Computer</w:t>
        <w:tab/>
      </w:r>
      <w:r w:rsidDel="00000000" w:rsidR="00000000" w:rsidRPr="00000000">
        <w:rPr>
          <w:rtl w:val="0"/>
        </w:rPr>
      </w:r>
    </w:p>
    <w:p w:rsidR="00000000" w:rsidDel="00000000" w:rsidP="00000000" w:rsidRDefault="00000000" w:rsidRPr="00000000" w14:paraId="00000021">
      <w:pPr>
        <w:spacing w:line="480" w:lineRule="auto"/>
        <w:rPr>
          <w:b w:val="0"/>
          <w:vertAlign w:val="baseline"/>
        </w:rPr>
      </w:pPr>
      <w:r w:rsidDel="00000000" w:rsidR="00000000" w:rsidRPr="00000000">
        <w:rPr>
          <w:b w:val="1"/>
          <w:vertAlign w:val="baseline"/>
          <w:rtl w:val="0"/>
        </w:rPr>
        <w:t xml:space="preserve">       </w:t>
        <w:tab/>
        <w:tab/>
        <w:t xml:space="preserve">                                                      Ever Green Sr. Sec. School, Haldwani</w:t>
      </w: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before="594" w:lineRule="auto"/>
        <w:rPr>
          <w:b w:val="0"/>
          <w:color w:val="000000"/>
          <w:vertAlign w:val="baseline"/>
        </w:rPr>
      </w:pPr>
      <w:r w:rsidDel="00000000" w:rsidR="00000000" w:rsidRPr="00000000">
        <w:rPr>
          <w:b w:val="1"/>
          <w:color w:val="000000"/>
          <w:vertAlign w:val="baseline"/>
          <w:rtl w:val="0"/>
        </w:rPr>
        <w:t xml:space="preserve">Forwarded By: </w:t>
      </w: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before="221" w:lineRule="auto"/>
        <w:jc w:val="both"/>
        <w:rPr>
          <w:b w:val="0"/>
          <w:color w:val="000000"/>
          <w:vertAlign w:val="baseline"/>
        </w:rPr>
      </w:pPr>
      <w:r w:rsidDel="00000000" w:rsidR="00000000" w:rsidRPr="00000000">
        <w:rPr>
          <w:b w:val="1"/>
          <w:color w:val="000000"/>
          <w:vertAlign w:val="baseline"/>
          <w:rtl w:val="0"/>
        </w:rPr>
        <w:t xml:space="preserve">MR. M.S. PARWAL</w:t>
      </w: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before="221" w:lineRule="auto"/>
        <w:jc w:val="both"/>
        <w:rPr>
          <w:b w:val="0"/>
          <w:color w:val="000000"/>
          <w:vertAlign w:val="baseline"/>
        </w:rPr>
      </w:pPr>
      <w:r w:rsidDel="00000000" w:rsidR="00000000" w:rsidRPr="00000000">
        <w:rPr>
          <w:b w:val="1"/>
          <w:color w:val="000000"/>
          <w:vertAlign w:val="baseline"/>
          <w:rtl w:val="0"/>
        </w:rPr>
        <w:t xml:space="preserve">Principal</w:t>
      </w: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before="221" w:lineRule="auto"/>
        <w:jc w:val="both"/>
        <w:rPr>
          <w:b w:val="0"/>
          <w:color w:val="000000"/>
          <w:vertAlign w:val="baseline"/>
        </w:rPr>
      </w:pPr>
      <w:r w:rsidDel="00000000" w:rsidR="00000000" w:rsidRPr="00000000">
        <w:rPr>
          <w:b w:val="1"/>
          <w:color w:val="000000"/>
          <w:vertAlign w:val="baseline"/>
          <w:rtl w:val="0"/>
        </w:rPr>
        <w:t xml:space="preserve">Ever Green Sr. Sec. School, Haldwani  </w:t>
      </w:r>
      <w:r w:rsidDel="00000000" w:rsidR="00000000" w:rsidRPr="00000000">
        <w:rPr>
          <w:rtl w:val="0"/>
        </w:rPr>
      </w:r>
    </w:p>
    <w:p w:rsidR="00000000" w:rsidDel="00000000" w:rsidP="00000000" w:rsidRDefault="00000000" w:rsidRPr="00000000" w14:paraId="00000026">
      <w:pPr>
        <w:spacing w:line="480" w:lineRule="auto"/>
        <w:rPr>
          <w:b w:val="0"/>
          <w:vertAlign w:val="baseline"/>
        </w:rPr>
      </w:pPr>
      <w:r w:rsidDel="00000000" w:rsidR="00000000" w:rsidRPr="00000000">
        <w:rPr>
          <w:rtl w:val="0"/>
        </w:rPr>
      </w:r>
    </w:p>
    <w:p w:rsidR="00000000" w:rsidDel="00000000" w:rsidP="00000000" w:rsidRDefault="00000000" w:rsidRPr="00000000" w14:paraId="00000027">
      <w:pPr>
        <w:spacing w:line="480" w:lineRule="auto"/>
        <w:jc w:val="right"/>
        <w:rPr>
          <w:color w:val="ff0000"/>
          <w:vertAlign w:val="baseline"/>
        </w:rPr>
      </w:pPr>
      <w:r w:rsidDel="00000000" w:rsidR="00000000" w:rsidRPr="00000000">
        <w:rPr>
          <w:vertAlign w:val="baseline"/>
          <w:rtl w:val="0"/>
        </w:rPr>
        <w:tab/>
        <w:tab/>
        <w:tab/>
        <w:tab/>
        <w:tab/>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sz w:val="32"/>
          <w:szCs w:val="32"/>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Although online gaming is a form of entertainment, with parents’ support and guidance it can help children develop their creativity, nurture relationships with friends and improve strategic thinking.</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It can also help them build perseverance to attain goals, build resilience and improve their communications skills so they know how to respect other people’s points of view.</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Here is a list of ways that gaming has been proven to benefit children:</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right="0"/>
        <w:rPr>
          <w:color w:val="ff0000"/>
        </w:rPr>
      </w:pPr>
      <w:r w:rsidDel="00000000" w:rsidR="00000000" w:rsidRPr="00000000">
        <w:rPr>
          <w:color w:val="ff0000"/>
        </w:rPr>
        <w:drawing>
          <wp:inline distB="114300" distT="114300" distL="114300" distR="114300">
            <wp:extent cx="2034540" cy="1823085"/>
            <wp:effectExtent b="0" l="0" r="0" t="0"/>
            <wp:docPr id="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034540" cy="182308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Learning and development benefits </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A great source to develop early learning skills for younger children </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Studies have shown that certain games can help younger children improve early reading skills with the support of parents and teachers. Games like ‘Times Table Rock Stars‘ that is used in primary schools and pre-school apps like ‘Endless Alphabet‘ can be great tools to help children learn in a more engaging way. Also, with the growth of connected toys, children can experience physical play while playing on devices. Educational toys like Osmo combines tactile play pieces with a device’s camera to bring to the in-play action to life.</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Enhances memory, brain’s speed, and concentration</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Games that are immersive and require strategy and problem-solving skills to win, require players to remember and take in a lot of information. Regularly playing these types of games can help improve children’s short and long-term memory and help the brain process information quicker.</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Pr>
        <w:drawing>
          <wp:inline distB="114300" distT="114300" distL="114300" distR="114300">
            <wp:extent cx="2043112" cy="1217295"/>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043112" cy="121729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Also, games capture players’ imagination helping them to stay focused on certain tasks and builds their perseverance to achieve a goal.</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Improved multi-tasking skills</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Games that require players to find items while fighting off other opponents call for attention to detail and quick reactions. Studies have shown that playing these types of games can help children develop their multi-tasking skills.</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Build skills for future careers</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The more complex multiplayer games help teach players how to be strategic, analytical to assess risk and reward and call for them to react quickly to changes in the game. All these skills that they use can be transferable to real-world jobs that rely on problem-solving, analytical skills and strategic thinking.</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Offer a new way to understand culture and perspectives</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As games allow children to immerse themselves in virtual worlds and at times connect to people from around the world, it can be a great way for them to learn about different perspectives and cultures.Promotes teamwork and builds confidence</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Pr>
        <w:drawing>
          <wp:inline distB="114300" distT="114300" distL="114300" distR="114300">
            <wp:extent cx="2054542" cy="1331595"/>
            <wp:effectExtent b="0" l="0" r="0" t="0"/>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054542" cy="133159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Multiplayer games allow children to take on a number of roles that allow them to learn how to manage a team if they are the leader or negotiate ways to win as part of a group. The shared experience can be a great way to collaborate and learn from each other to build children confidence.</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Provides a fun way to stay active</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The success of games like Pokemon GO and Zumba are an example of how games can help motivate children to stay active while gaming. Also, the rise of Mobile gaming apps means that children don’t have to be glued to a TV to play games, they can now, game on the GO. See our list of active apps that can help your child stay active while gaming.</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Provide a way to develop compassion</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There are a number of games and apps that have been developed to help children manage their emotions and encourage kind behaviour, compassion, and empathy. See our list of wellbeing apps to learn more.</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Provide a safe context to talk about fears</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Pr>
        <w:drawing>
          <wp:inline distB="114300" distT="114300" distL="114300" distR="114300">
            <wp:extent cx="2054542" cy="1534477"/>
            <wp:effectExtent b="0" l="0" r="0" t="0"/>
            <wp:docPr id="7"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054542" cy="153447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Sometimes it can be easier to talk about worries in a virtual context and games may provide a safe place for children to express themselves.</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Are a new way to experience stories</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Immersive games can help children experience stories in a more engaged way and shape the way the story is told to spark creative skills.</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Create time and space for deeper thinking about topics</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Schools are now using game-based learning more and more to help students understand and think about complex topics to help build math skills (i.e. STEM) or get to grips with concepts in science. Gamifying learning and allowing children to see things in a different way can encourage them to grasps topics faster and in a deeper way.</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Physical and social benefits</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Group play provides social benefits</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Whether children are playing multiplayer games with friends or using apps like ‘Heads up’ with the family in the living room, these types of games can help nurture relationships through shared moments and improve their social skills. For some who children who may have disabilities, it can be a way for them to social and make friends if they are restricted.Gaming is a fun and sociable way to spend time, encouraging teamwork and developing skills. All good stuff, but there are a few things you need to be aware of:</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Some games let children play and chat with anyone in the world. This means they might come across offensive language and bullying</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Not everyone online is who they say they are. Children should avoid giving out personal details that could identify them or their location</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Some games encourage players to buy extra elements during the game – children have been known to run up large bills without realising</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In extreme cases bullying, also known as ‘griefing’, can be used as a tactic to win games. Children may find themselves either bullying or being bullied</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Get involved by finding out what type of games your child enjoys and making sure they’re appropriate for their age</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It can be hard to stop some games in the middle of a battle as there are penalties for quitting and children may feel they are letting teammates down.</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Advantages of Online Gaming</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1. Socialize</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When playing online games. there is always a tendency to get socialize. Online gaming allows communication to take place between players of different regions. They can interact with each other while having fun. This will not only help them to get socialized, at the same time they will be a better team player.</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2. Concentration</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Frequently playing online games will make children's brain to function quicker and overall improve their memory power. Some online games require extensive planning and problem solving skills to complete levels. Therefore, children need to be mentally more active and concentrated.</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3. Analytical Skills</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While also online gaming helps to improve analytical skills. Using these skills, gamers should be able to respond quickly to the changes in the game. Even these analytical skills will be useful in real life where there is a need of immediate problem solving.</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4. Relaxation</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Online games are also known to promote relaxation. Obviously, games are one of the popular choices for entertainment. People with anxiety and depression can play online games to relieve stress. Not only children, even adults play online games for relaxation.</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5. Revenue</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tl w:val="0"/>
        </w:rPr>
        <w:t xml:space="preserve">Online gaming also makes it possible to earn money as long as it is a right platform. Based on the level of hardwork, they can significantly earn potential rewards. But only under the condition of 18 or above age. With increasing revenue, children might show positive attitude towards gaming.</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color w:val="ff0000"/>
        </w:rPr>
      </w:pPr>
      <w:r w:rsidDel="00000000" w:rsidR="00000000" w:rsidRPr="00000000">
        <w:rPr>
          <w:i w:val="1"/>
          <w:color w:val="ff0000"/>
        </w:rPr>
        <w:drawing>
          <wp:inline distB="114300" distT="114300" distL="114300" distR="114300">
            <wp:extent cx="2048827" cy="1183005"/>
            <wp:effectExtent b="0" l="0" r="0" t="0"/>
            <wp:docPr id="4"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048827" cy="118300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ACKNOWLEDGEMENTS</w:t>
      </w:r>
      <w:r w:rsidDel="00000000" w:rsidR="00000000" w:rsidRPr="00000000">
        <w:rPr>
          <w:rtl w:val="0"/>
        </w:rPr>
      </w:r>
    </w:p>
    <w:p w:rsidR="00000000" w:rsidDel="00000000" w:rsidP="00000000" w:rsidRDefault="00000000" w:rsidRPr="00000000" w14:paraId="0000005E">
      <w:pPr>
        <w:spacing w:before="240" w:line="360" w:lineRule="auto"/>
        <w:jc w:val="both"/>
        <w:rPr>
          <w:vertAlign w:val="baseline"/>
        </w:rPr>
      </w:pPr>
      <w:r w:rsidDel="00000000" w:rsidR="00000000" w:rsidRPr="00000000">
        <w:rPr>
          <w:vertAlign w:val="baseline"/>
          <w:rtl w:val="0"/>
        </w:rPr>
        <w:t xml:space="preserve">I would like to express my most sincere heartfelt gratitude and respect to my supervisor </w:t>
      </w:r>
      <w:r w:rsidDel="00000000" w:rsidR="00000000" w:rsidRPr="00000000">
        <w:rPr>
          <w:b w:val="1"/>
          <w:color w:val="000000"/>
          <w:vertAlign w:val="baseline"/>
          <w:rtl w:val="0"/>
        </w:rPr>
        <w:t xml:space="preserve">MR. PRAVEEN JOSHI</w:t>
      </w:r>
      <w:r w:rsidDel="00000000" w:rsidR="00000000" w:rsidRPr="00000000">
        <w:rPr>
          <w:vertAlign w:val="baseline"/>
          <w:rtl w:val="0"/>
        </w:rPr>
        <w:t xml:space="preserve">, for suggesting the topic for my project work and for his excellent guidance, valuable suggestions and endless support throughout for preparing the report. I am greatly indebted to him for his constructive suggestions and criticism from time to time during the course of progress of my work.</w:t>
      </w:r>
    </w:p>
    <w:p w:rsidR="00000000" w:rsidDel="00000000" w:rsidP="00000000" w:rsidRDefault="00000000" w:rsidRPr="00000000" w14:paraId="0000005F">
      <w:pPr>
        <w:spacing w:line="360" w:lineRule="auto"/>
        <w:ind w:firstLine="720"/>
        <w:jc w:val="both"/>
        <w:rPr>
          <w:vertAlign w:val="baseline"/>
        </w:rPr>
      </w:pPr>
      <w:r w:rsidDel="00000000" w:rsidR="00000000" w:rsidRPr="00000000">
        <w:rPr>
          <w:vertAlign w:val="baseline"/>
          <w:rtl w:val="0"/>
        </w:rPr>
        <w:t xml:space="preserve">I would like to express my gratitude and sincere thanks to </w:t>
      </w:r>
      <w:r w:rsidDel="00000000" w:rsidR="00000000" w:rsidRPr="00000000">
        <w:rPr>
          <w:b w:val="1"/>
          <w:vertAlign w:val="baseline"/>
          <w:rtl w:val="0"/>
        </w:rPr>
        <w:t xml:space="preserve">Mr. M.S. Parwal</w:t>
      </w:r>
      <w:r w:rsidDel="00000000" w:rsidR="00000000" w:rsidRPr="00000000">
        <w:rPr>
          <w:vertAlign w:val="baseline"/>
          <w:rtl w:val="0"/>
        </w:rPr>
        <w:t xml:space="preserve">, Principal of School, and entire faculty who has imparted considerable knowledge to me.</w:t>
      </w:r>
    </w:p>
    <w:p w:rsidR="00000000" w:rsidDel="00000000" w:rsidP="00000000" w:rsidRDefault="00000000" w:rsidRPr="00000000" w14:paraId="00000060">
      <w:pPr>
        <w:spacing w:line="360" w:lineRule="auto"/>
        <w:ind w:firstLine="720"/>
        <w:jc w:val="both"/>
        <w:rPr>
          <w:vertAlign w:val="baseline"/>
        </w:rPr>
      </w:pPr>
      <w:r w:rsidDel="00000000" w:rsidR="00000000" w:rsidRPr="00000000">
        <w:rPr>
          <w:vertAlign w:val="baseline"/>
          <w:rtl w:val="0"/>
        </w:rPr>
        <w:t xml:space="preserve">Finally, I express my deepest gratitude to my parents for their continuous encouragement, understanding and support. </w:t>
      </w:r>
    </w:p>
    <w:p w:rsidR="00000000" w:rsidDel="00000000" w:rsidP="00000000" w:rsidRDefault="00000000" w:rsidRPr="00000000" w14:paraId="00000061">
      <w:pPr>
        <w:spacing w:line="360" w:lineRule="auto"/>
        <w:jc w:val="both"/>
        <w:rPr>
          <w:vertAlign w:val="baseline"/>
        </w:rPr>
      </w:pPr>
      <w:r w:rsidDel="00000000" w:rsidR="00000000" w:rsidRPr="00000000">
        <w:rPr>
          <w:rtl w:val="0"/>
        </w:rPr>
      </w:r>
    </w:p>
    <w:p w:rsidR="00000000" w:rsidDel="00000000" w:rsidP="00000000" w:rsidRDefault="00000000" w:rsidRPr="00000000" w14:paraId="00000062">
      <w:pPr>
        <w:spacing w:line="360" w:lineRule="auto"/>
        <w:jc w:val="both"/>
        <w:rPr>
          <w:vertAlign w:val="baseline"/>
        </w:rPr>
      </w:pPr>
      <w:r w:rsidDel="00000000" w:rsidR="00000000" w:rsidRPr="00000000">
        <w:rPr>
          <w:rtl w:val="0"/>
        </w:rPr>
      </w:r>
    </w:p>
    <w:p w:rsidR="00000000" w:rsidDel="00000000" w:rsidP="00000000" w:rsidRDefault="00000000" w:rsidRPr="00000000" w14:paraId="00000063">
      <w:pPr>
        <w:spacing w:line="360" w:lineRule="auto"/>
        <w:jc w:val="right"/>
        <w:rPr>
          <w:color w:val="ff0000"/>
          <w:vertAlign w:val="baseline"/>
        </w:rPr>
      </w:pPr>
      <w:r w:rsidDel="00000000" w:rsidR="00000000" w:rsidRPr="00000000">
        <w:rPr>
          <w:vertAlign w:val="baseline"/>
          <w:rtl w:val="0"/>
        </w:rPr>
        <w:tab/>
        <w:tab/>
        <w:tab/>
        <w:tab/>
        <w:t xml:space="preserve">                                                   (Lokesh singh</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64">
      <w:pPr>
        <w:spacing w:line="360" w:lineRule="auto"/>
        <w:rPr>
          <w:b w:val="0"/>
          <w:color w:val="000000"/>
          <w:sz w:val="32"/>
          <w:szCs w:val="32"/>
          <w:vertAlign w:val="baseline"/>
        </w:rPr>
      </w:pPr>
      <w:r w:rsidDel="00000000" w:rsidR="00000000" w:rsidRPr="00000000">
        <w:rPr>
          <w:rtl w:val="0"/>
        </w:rPr>
      </w:r>
    </w:p>
    <w:p w:rsidR="00000000" w:rsidDel="00000000" w:rsidP="00000000" w:rsidRDefault="00000000" w:rsidRPr="00000000" w14:paraId="00000065">
      <w:pPr>
        <w:spacing w:line="360" w:lineRule="auto"/>
        <w:rPr>
          <w:b w:val="0"/>
          <w:color w:val="000000"/>
          <w:sz w:val="32"/>
          <w:szCs w:val="32"/>
          <w:vertAlign w:val="baseline"/>
        </w:rPr>
      </w:pPr>
      <w:r w:rsidDel="00000000" w:rsidR="00000000" w:rsidRPr="00000000">
        <w:rPr>
          <w:rtl w:val="0"/>
        </w:rPr>
      </w:r>
    </w:p>
    <w:p w:rsidR="00000000" w:rsidDel="00000000" w:rsidP="00000000" w:rsidRDefault="00000000" w:rsidRPr="00000000" w14:paraId="00000066">
      <w:pPr>
        <w:spacing w:line="360" w:lineRule="auto"/>
        <w:jc w:val="center"/>
        <w:rPr>
          <w:b w:val="0"/>
          <w:color w:val="000000"/>
          <w:sz w:val="32"/>
          <w:szCs w:val="32"/>
          <w:vertAlign w:val="baseline"/>
        </w:rPr>
      </w:pPr>
      <w:r w:rsidDel="00000000" w:rsidR="00000000" w:rsidRPr="00000000">
        <w:rPr>
          <w:b w:val="1"/>
          <w:color w:val="000000"/>
          <w:sz w:val="32"/>
          <w:szCs w:val="32"/>
          <w:vertAlign w:val="baseline"/>
          <w:rtl w:val="0"/>
        </w:rPr>
        <w:t xml:space="preserve">TABLE OF CONTENTS</w:t>
      </w:r>
      <w:r w:rsidDel="00000000" w:rsidR="00000000" w:rsidRPr="00000000">
        <w:rPr>
          <w:rtl w:val="0"/>
        </w:rPr>
      </w:r>
    </w:p>
    <w:p w:rsidR="00000000" w:rsidDel="00000000" w:rsidP="00000000" w:rsidRDefault="00000000" w:rsidRPr="00000000" w14:paraId="00000067">
      <w:pPr>
        <w:spacing w:before="240" w:lineRule="auto"/>
        <w:jc w:val="center"/>
        <w:rPr>
          <w:b w:val="0"/>
          <w:sz w:val="28"/>
          <w:szCs w:val="28"/>
          <w:vertAlign w:val="baseline"/>
        </w:rPr>
      </w:pPr>
      <w:r w:rsidDel="00000000" w:rsidR="00000000" w:rsidRPr="00000000">
        <w:rPr>
          <w:rtl w:val="0"/>
        </w:rPr>
      </w:r>
    </w:p>
    <w:tbl>
      <w:tblPr>
        <w:tblStyle w:val="Table1"/>
        <w:tblW w:w="877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2"/>
        <w:gridCol w:w="6006"/>
        <w:gridCol w:w="1559"/>
        <w:tblGridChange w:id="0">
          <w:tblGrid>
            <w:gridCol w:w="1212"/>
            <w:gridCol w:w="6006"/>
            <w:gridCol w:w="1559"/>
          </w:tblGrid>
        </w:tblGridChange>
      </w:tblGrid>
      <w:tr>
        <w:trPr>
          <w:cantSplit w:val="0"/>
          <w:tblHeader w:val="0"/>
        </w:trPr>
        <w:tc>
          <w:tcPr>
            <w:vAlign w:val="top"/>
          </w:tcPr>
          <w:p w:rsidR="00000000" w:rsidDel="00000000" w:rsidP="00000000" w:rsidRDefault="00000000" w:rsidRPr="00000000" w14:paraId="00000068">
            <w:pPr>
              <w:spacing w:before="240" w:lineRule="auto"/>
              <w:jc w:val="center"/>
              <w:rPr>
                <w:b w:val="0"/>
                <w:sz w:val="28"/>
                <w:szCs w:val="28"/>
                <w:vertAlign w:val="baseline"/>
              </w:rPr>
            </w:pPr>
            <w:r w:rsidDel="00000000" w:rsidR="00000000" w:rsidRPr="00000000">
              <w:rPr>
                <w:b w:val="1"/>
                <w:sz w:val="28"/>
                <w:szCs w:val="28"/>
                <w:vertAlign w:val="baseline"/>
                <w:rtl w:val="0"/>
              </w:rPr>
              <w:t xml:space="preserve">Chapter</w:t>
            </w:r>
            <w:r w:rsidDel="00000000" w:rsidR="00000000" w:rsidRPr="00000000">
              <w:rPr>
                <w:rtl w:val="0"/>
              </w:rPr>
            </w:r>
          </w:p>
        </w:tc>
        <w:tc>
          <w:tcPr>
            <w:vAlign w:val="top"/>
          </w:tcPr>
          <w:p w:rsidR="00000000" w:rsidDel="00000000" w:rsidP="00000000" w:rsidRDefault="00000000" w:rsidRPr="00000000" w14:paraId="00000069">
            <w:pPr>
              <w:spacing w:before="240" w:lineRule="auto"/>
              <w:jc w:val="center"/>
              <w:rPr>
                <w:b w:val="0"/>
                <w:sz w:val="28"/>
                <w:szCs w:val="28"/>
                <w:vertAlign w:val="baseline"/>
              </w:rPr>
            </w:pPr>
            <w:r w:rsidDel="00000000" w:rsidR="00000000" w:rsidRPr="00000000">
              <w:rPr>
                <w:b w:val="1"/>
                <w:sz w:val="28"/>
                <w:szCs w:val="28"/>
                <w:vertAlign w:val="baseline"/>
                <w:rtl w:val="0"/>
              </w:rPr>
              <w:t xml:space="preserve">Topic</w:t>
            </w:r>
            <w:r w:rsidDel="00000000" w:rsidR="00000000" w:rsidRPr="00000000">
              <w:rPr>
                <w:rtl w:val="0"/>
              </w:rPr>
            </w:r>
          </w:p>
        </w:tc>
        <w:tc>
          <w:tcPr>
            <w:vAlign w:val="top"/>
          </w:tcPr>
          <w:p w:rsidR="00000000" w:rsidDel="00000000" w:rsidP="00000000" w:rsidRDefault="00000000" w:rsidRPr="00000000" w14:paraId="0000006A">
            <w:pPr>
              <w:spacing w:before="240" w:lineRule="auto"/>
              <w:jc w:val="center"/>
              <w:rPr>
                <w:b w:val="0"/>
                <w:sz w:val="28"/>
                <w:szCs w:val="28"/>
                <w:vertAlign w:val="baseline"/>
              </w:rPr>
            </w:pPr>
            <w:r w:rsidDel="00000000" w:rsidR="00000000" w:rsidRPr="00000000">
              <w:rPr>
                <w:b w:val="1"/>
                <w:sz w:val="28"/>
                <w:szCs w:val="28"/>
                <w:vertAlign w:val="baseline"/>
                <w:rtl w:val="0"/>
              </w:rPr>
              <w:t xml:space="preserve">Page 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spacing w:before="240" w:lineRule="auto"/>
              <w:jc w:val="center"/>
              <w:rPr>
                <w:b w:val="0"/>
                <w:vertAlign w:val="baseline"/>
              </w:rPr>
            </w:pPr>
            <w:r w:rsidDel="00000000" w:rsidR="00000000" w:rsidRPr="00000000">
              <w:rPr>
                <w:rtl w:val="0"/>
              </w:rPr>
            </w:r>
          </w:p>
        </w:tc>
        <w:tc>
          <w:tcPr>
            <w:vAlign w:val="top"/>
          </w:tcPr>
          <w:p w:rsidR="00000000" w:rsidDel="00000000" w:rsidP="00000000" w:rsidRDefault="00000000" w:rsidRPr="00000000" w14:paraId="0000006C">
            <w:pPr>
              <w:spacing w:before="240" w:lineRule="auto"/>
              <w:rPr>
                <w:b w:val="0"/>
                <w:vertAlign w:val="baseline"/>
              </w:rPr>
            </w:pPr>
            <w:r w:rsidDel="00000000" w:rsidR="00000000" w:rsidRPr="00000000">
              <w:rPr>
                <w:b w:val="1"/>
                <w:vertAlign w:val="baseline"/>
                <w:rtl w:val="0"/>
              </w:rPr>
              <w:t xml:space="preserve">CERTIFICATE</w:t>
              <w:tab/>
            </w:r>
            <w:r w:rsidDel="00000000" w:rsidR="00000000" w:rsidRPr="00000000">
              <w:rPr>
                <w:rtl w:val="0"/>
              </w:rPr>
            </w:r>
          </w:p>
        </w:tc>
        <w:tc>
          <w:tcPr>
            <w:vAlign w:val="top"/>
          </w:tcPr>
          <w:p w:rsidR="00000000" w:rsidDel="00000000" w:rsidP="00000000" w:rsidRDefault="00000000" w:rsidRPr="00000000" w14:paraId="0000006D">
            <w:pPr>
              <w:spacing w:before="240" w:lineRule="auto"/>
              <w:jc w:val="center"/>
              <w:rPr>
                <w:b w:val="0"/>
                <w:sz w:val="28"/>
                <w:szCs w:val="28"/>
                <w:vertAlign w:val="baseline"/>
              </w:rPr>
            </w:pPr>
            <w:r w:rsidDel="00000000" w:rsidR="00000000" w:rsidRPr="00000000">
              <w:rPr>
                <w:sz w:val="28"/>
                <w:szCs w:val="28"/>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spacing w:before="240" w:lineRule="auto"/>
              <w:jc w:val="center"/>
              <w:rPr>
                <w:b w:val="0"/>
                <w:vertAlign w:val="baseline"/>
              </w:rPr>
            </w:pPr>
            <w:r w:rsidDel="00000000" w:rsidR="00000000" w:rsidRPr="00000000">
              <w:rPr>
                <w:rtl w:val="0"/>
              </w:rPr>
            </w:r>
          </w:p>
        </w:tc>
        <w:tc>
          <w:tcPr>
            <w:vAlign w:val="top"/>
          </w:tcPr>
          <w:p w:rsidR="00000000" w:rsidDel="00000000" w:rsidP="00000000" w:rsidRDefault="00000000" w:rsidRPr="00000000" w14:paraId="0000006F">
            <w:pPr>
              <w:spacing w:before="240" w:lineRule="auto"/>
              <w:rPr>
                <w:b w:val="0"/>
                <w:vertAlign w:val="baseline"/>
              </w:rPr>
            </w:pPr>
            <w:r w:rsidDel="00000000" w:rsidR="00000000" w:rsidRPr="00000000">
              <w:rPr>
                <w:b w:val="1"/>
                <w:vertAlign w:val="baseline"/>
                <w:rtl w:val="0"/>
              </w:rPr>
              <w:t xml:space="preserve">ACKNOWLEDGEMENT</w:t>
            </w:r>
            <w:r w:rsidDel="00000000" w:rsidR="00000000" w:rsidRPr="00000000">
              <w:rPr>
                <w:rtl w:val="0"/>
              </w:rPr>
            </w:r>
          </w:p>
        </w:tc>
        <w:tc>
          <w:tcPr>
            <w:vAlign w:val="top"/>
          </w:tcPr>
          <w:p w:rsidR="00000000" w:rsidDel="00000000" w:rsidP="00000000" w:rsidRDefault="00000000" w:rsidRPr="00000000" w14:paraId="00000070">
            <w:pPr>
              <w:spacing w:before="240" w:lineRule="auto"/>
              <w:jc w:val="center"/>
              <w:rPr>
                <w:b w:val="0"/>
                <w:sz w:val="28"/>
                <w:szCs w:val="28"/>
                <w:vertAlign w:val="baseline"/>
              </w:rPr>
            </w:pPr>
            <w:r w:rsidDel="00000000" w:rsidR="00000000" w:rsidRPr="00000000">
              <w:rPr>
                <w:sz w:val="28"/>
                <w:szCs w:val="28"/>
                <w:rtl w:val="0"/>
              </w:rPr>
              <w:t xml:space="preserve">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spacing w:before="240" w:lineRule="auto"/>
              <w:jc w:val="center"/>
              <w:rPr>
                <w:b w:val="0"/>
                <w:vertAlign w:val="baseline"/>
              </w:rPr>
            </w:pPr>
            <w:r w:rsidDel="00000000" w:rsidR="00000000" w:rsidRPr="00000000">
              <w:rPr>
                <w:rtl w:val="0"/>
              </w:rPr>
            </w:r>
          </w:p>
        </w:tc>
        <w:tc>
          <w:tcPr>
            <w:vAlign w:val="top"/>
          </w:tcPr>
          <w:p w:rsidR="00000000" w:rsidDel="00000000" w:rsidP="00000000" w:rsidRDefault="00000000" w:rsidRPr="00000000" w14:paraId="00000072">
            <w:pPr>
              <w:spacing w:before="240" w:lineRule="auto"/>
              <w:rPr>
                <w:b w:val="0"/>
                <w:vertAlign w:val="baseline"/>
              </w:rPr>
            </w:pPr>
            <w:r w:rsidDel="00000000" w:rsidR="00000000" w:rsidRPr="00000000">
              <w:rPr>
                <w:b w:val="1"/>
                <w:vertAlign w:val="baseline"/>
                <w:rtl w:val="0"/>
              </w:rPr>
              <w:t xml:space="preserve">LIST OF FIGURES</w:t>
            </w:r>
            <w:r w:rsidDel="00000000" w:rsidR="00000000" w:rsidRPr="00000000">
              <w:rPr>
                <w:rtl w:val="0"/>
              </w:rPr>
            </w:r>
          </w:p>
        </w:tc>
        <w:tc>
          <w:tcPr>
            <w:vAlign w:val="top"/>
          </w:tcPr>
          <w:p w:rsidR="00000000" w:rsidDel="00000000" w:rsidP="00000000" w:rsidRDefault="00000000" w:rsidRPr="00000000" w14:paraId="00000073">
            <w:pPr>
              <w:spacing w:before="240" w:lineRule="auto"/>
              <w:jc w:val="center"/>
              <w:rPr>
                <w:b w:val="0"/>
                <w:sz w:val="28"/>
                <w:szCs w:val="28"/>
                <w:vertAlign w:val="baseline"/>
              </w:rPr>
            </w:pPr>
            <w:r w:rsidDel="00000000" w:rsidR="00000000" w:rsidRPr="00000000">
              <w:rPr>
                <w:sz w:val="28"/>
                <w:szCs w:val="28"/>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4">
            <w:pPr>
              <w:spacing w:before="240" w:lineRule="auto"/>
              <w:jc w:val="center"/>
              <w:rPr>
                <w:b w:val="0"/>
                <w:vertAlign w:val="baseline"/>
              </w:rPr>
            </w:pPr>
            <w:r w:rsidDel="00000000" w:rsidR="00000000" w:rsidRPr="00000000">
              <w:rPr>
                <w:rtl w:val="0"/>
              </w:rPr>
            </w:r>
          </w:p>
        </w:tc>
        <w:tc>
          <w:tcPr>
            <w:vAlign w:val="top"/>
          </w:tcPr>
          <w:p w:rsidR="00000000" w:rsidDel="00000000" w:rsidP="00000000" w:rsidRDefault="00000000" w:rsidRPr="00000000" w14:paraId="00000075">
            <w:pPr>
              <w:spacing w:before="240" w:lineRule="auto"/>
              <w:rPr>
                <w:b w:val="0"/>
                <w:vertAlign w:val="baseline"/>
              </w:rPr>
            </w:pPr>
            <w:r w:rsidDel="00000000" w:rsidR="00000000" w:rsidRPr="00000000">
              <w:rPr>
                <w:b w:val="1"/>
                <w:vertAlign w:val="baseline"/>
                <w:rtl w:val="0"/>
              </w:rPr>
              <w:t xml:space="preserve">ABSTRACT</w:t>
              <w:tab/>
            </w:r>
            <w:r w:rsidDel="00000000" w:rsidR="00000000" w:rsidRPr="00000000">
              <w:rPr>
                <w:rtl w:val="0"/>
              </w:rPr>
            </w:r>
          </w:p>
        </w:tc>
        <w:tc>
          <w:tcPr>
            <w:vAlign w:val="top"/>
          </w:tcPr>
          <w:p w:rsidR="00000000" w:rsidDel="00000000" w:rsidP="00000000" w:rsidRDefault="00000000" w:rsidRPr="00000000" w14:paraId="00000076">
            <w:pPr>
              <w:spacing w:before="240" w:lineRule="auto"/>
              <w:jc w:val="center"/>
              <w:rPr>
                <w:b w:val="0"/>
                <w:sz w:val="28"/>
                <w:szCs w:val="28"/>
                <w:vertAlign w:val="baseline"/>
              </w:rPr>
            </w:pPr>
            <w:r w:rsidDel="00000000" w:rsidR="00000000" w:rsidRPr="00000000">
              <w:rPr>
                <w:sz w:val="28"/>
                <w:szCs w:val="28"/>
                <w:rtl w:val="0"/>
              </w:rPr>
              <w:t xml:space="preserve">13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spacing w:before="240" w:lineRule="auto"/>
              <w:jc w:val="center"/>
              <w:rPr>
                <w:b w:val="0"/>
                <w:vertAlign w:val="baseline"/>
              </w:rPr>
            </w:pPr>
            <w:r w:rsidDel="00000000" w:rsidR="00000000" w:rsidRPr="00000000">
              <w:rPr>
                <w:b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078">
            <w:pPr>
              <w:spacing w:before="240" w:lineRule="auto"/>
              <w:rPr>
                <w:b w:val="0"/>
                <w:vertAlign w:val="baseline"/>
              </w:rPr>
            </w:pPr>
            <w:r w:rsidDel="00000000" w:rsidR="00000000" w:rsidRPr="00000000">
              <w:rPr>
                <w:b w:val="1"/>
                <w:vertAlign w:val="baseline"/>
                <w:rtl w:val="0"/>
              </w:rPr>
              <w:t xml:space="preserve">INTRODUCTION</w:t>
            </w:r>
            <w:r w:rsidDel="00000000" w:rsidR="00000000" w:rsidRPr="00000000">
              <w:rPr>
                <w:rtl w:val="0"/>
              </w:rPr>
            </w:r>
          </w:p>
        </w:tc>
        <w:tc>
          <w:tcPr>
            <w:vAlign w:val="top"/>
          </w:tcPr>
          <w:p w:rsidR="00000000" w:rsidDel="00000000" w:rsidP="00000000" w:rsidRDefault="00000000" w:rsidRPr="00000000" w14:paraId="00000079">
            <w:pPr>
              <w:spacing w:before="240" w:lineRule="auto"/>
              <w:jc w:val="center"/>
              <w:rPr>
                <w:b w:val="0"/>
                <w:sz w:val="28"/>
                <w:szCs w:val="28"/>
                <w:vertAlign w:val="baseline"/>
              </w:rPr>
            </w:pPr>
            <w:r w:rsidDel="00000000" w:rsidR="00000000" w:rsidRPr="00000000">
              <w:rPr>
                <w:sz w:val="28"/>
                <w:szCs w:val="28"/>
                <w:rtl w:val="0"/>
              </w:rPr>
              <w:t xml:space="preserve">1-2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spacing w:before="240" w:lineRule="auto"/>
              <w:jc w:val="center"/>
              <w:rPr>
                <w:vertAlign w:val="baseline"/>
              </w:rPr>
            </w:pPr>
            <w:r w:rsidDel="00000000" w:rsidR="00000000" w:rsidRPr="00000000">
              <w:rPr>
                <w:vertAlign w:val="baseline"/>
                <w:rtl w:val="0"/>
              </w:rPr>
              <w:t xml:space="preserve">1.1</w:t>
            </w:r>
          </w:p>
        </w:tc>
        <w:tc>
          <w:tcPr>
            <w:vAlign w:val="top"/>
          </w:tcPr>
          <w:p w:rsidR="00000000" w:rsidDel="00000000" w:rsidP="00000000" w:rsidRDefault="00000000" w:rsidRPr="00000000" w14:paraId="0000007B">
            <w:pPr>
              <w:spacing w:before="240" w:lineRule="auto"/>
              <w:rPr>
                <w:color w:val="ff0000"/>
                <w:vertAlign w:val="baseline"/>
              </w:rPr>
            </w:pPr>
            <w:r w:rsidDel="00000000" w:rsidR="00000000" w:rsidRPr="00000000">
              <w:rPr>
                <w:color w:val="ff0000"/>
                <w:vertAlign w:val="baseline"/>
                <w:rtl w:val="0"/>
              </w:rPr>
              <w:t xml:space="preserve">SUB HEADING</w:t>
            </w:r>
          </w:p>
        </w:tc>
        <w:tc>
          <w:tcPr>
            <w:vAlign w:val="top"/>
          </w:tcPr>
          <w:p w:rsidR="00000000" w:rsidDel="00000000" w:rsidP="00000000" w:rsidRDefault="00000000" w:rsidRPr="00000000" w14:paraId="0000007C">
            <w:pPr>
              <w:spacing w:before="240" w:lineRule="auto"/>
              <w:jc w:val="center"/>
              <w:rPr>
                <w:color w:val="ff0000"/>
                <w:sz w:val="28"/>
                <w:szCs w:val="28"/>
                <w:vertAlign w:val="baseline"/>
              </w:rPr>
            </w:pPr>
            <w:r w:rsidDel="00000000" w:rsidR="00000000" w:rsidRPr="00000000">
              <w:rPr>
                <w:color w:val="ff0000"/>
                <w:sz w:val="28"/>
                <w:szCs w:val="28"/>
                <w:vertAlign w:val="baseline"/>
                <w:rtl w:val="0"/>
              </w:rPr>
              <w:t xml:space="preserve">1-2</w:t>
            </w:r>
          </w:p>
        </w:tc>
      </w:tr>
      <w:tr>
        <w:trPr>
          <w:cantSplit w:val="0"/>
          <w:tblHeader w:val="0"/>
        </w:trPr>
        <w:tc>
          <w:tcPr>
            <w:vAlign w:val="top"/>
          </w:tcPr>
          <w:p w:rsidR="00000000" w:rsidDel="00000000" w:rsidP="00000000" w:rsidRDefault="00000000" w:rsidRPr="00000000" w14:paraId="0000007D">
            <w:pPr>
              <w:spacing w:before="240" w:lineRule="auto"/>
              <w:jc w:val="center"/>
              <w:rPr>
                <w:vertAlign w:val="baseline"/>
              </w:rPr>
            </w:pPr>
            <w:r w:rsidDel="00000000" w:rsidR="00000000" w:rsidRPr="00000000">
              <w:rPr>
                <w:vertAlign w:val="baseline"/>
                <w:rtl w:val="0"/>
              </w:rPr>
              <w:t xml:space="preserve">1.2</w:t>
            </w:r>
          </w:p>
        </w:tc>
        <w:tc>
          <w:tcPr>
            <w:vAlign w:val="top"/>
          </w:tcPr>
          <w:p w:rsidR="00000000" w:rsidDel="00000000" w:rsidP="00000000" w:rsidRDefault="00000000" w:rsidRPr="00000000" w14:paraId="0000007E">
            <w:pPr>
              <w:spacing w:before="240" w:lineRule="auto"/>
              <w:rPr>
                <w:vertAlign w:val="baseline"/>
              </w:rPr>
            </w:pPr>
            <w:r w:rsidDel="00000000" w:rsidR="00000000" w:rsidRPr="00000000">
              <w:rPr>
                <w:rtl w:val="0"/>
              </w:rPr>
            </w:r>
          </w:p>
        </w:tc>
        <w:tc>
          <w:tcPr>
            <w:vAlign w:val="top"/>
          </w:tcPr>
          <w:p w:rsidR="00000000" w:rsidDel="00000000" w:rsidP="00000000" w:rsidRDefault="00000000" w:rsidRPr="00000000" w14:paraId="0000007F">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spacing w:before="240" w:lineRule="auto"/>
              <w:jc w:val="center"/>
              <w:rPr>
                <w:vertAlign w:val="baseline"/>
              </w:rPr>
            </w:pPr>
            <w:r w:rsidDel="00000000" w:rsidR="00000000" w:rsidRPr="00000000">
              <w:rPr>
                <w:vertAlign w:val="baseline"/>
                <w:rtl w:val="0"/>
              </w:rPr>
              <w:t xml:space="preserve">1.2.1</w:t>
            </w:r>
          </w:p>
        </w:tc>
        <w:tc>
          <w:tcPr>
            <w:vAlign w:val="top"/>
          </w:tcPr>
          <w:p w:rsidR="00000000" w:rsidDel="00000000" w:rsidP="00000000" w:rsidRDefault="00000000" w:rsidRPr="00000000" w14:paraId="00000081">
            <w:pPr>
              <w:spacing w:before="240" w:lineRule="auto"/>
              <w:rPr>
                <w:vertAlign w:val="baseline"/>
              </w:rPr>
            </w:pPr>
            <w:r w:rsidDel="00000000" w:rsidR="00000000" w:rsidRPr="00000000">
              <w:rPr>
                <w:rtl w:val="0"/>
              </w:rPr>
            </w:r>
          </w:p>
        </w:tc>
        <w:tc>
          <w:tcPr>
            <w:vAlign w:val="top"/>
          </w:tcPr>
          <w:p w:rsidR="00000000" w:rsidDel="00000000" w:rsidP="00000000" w:rsidRDefault="00000000" w:rsidRPr="00000000" w14:paraId="00000082">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spacing w:before="240" w:lineRule="auto"/>
              <w:jc w:val="center"/>
              <w:rPr>
                <w:vertAlign w:val="baseline"/>
              </w:rPr>
            </w:pPr>
            <w:r w:rsidDel="00000000" w:rsidR="00000000" w:rsidRPr="00000000">
              <w:rPr>
                <w:vertAlign w:val="baseline"/>
                <w:rtl w:val="0"/>
              </w:rPr>
              <w:t xml:space="preserve">1.2.2</w:t>
            </w:r>
          </w:p>
        </w:tc>
        <w:tc>
          <w:tcPr>
            <w:vAlign w:val="top"/>
          </w:tcPr>
          <w:p w:rsidR="00000000" w:rsidDel="00000000" w:rsidP="00000000" w:rsidRDefault="00000000" w:rsidRPr="00000000" w14:paraId="00000084">
            <w:pPr>
              <w:spacing w:before="240" w:lineRule="auto"/>
              <w:rPr>
                <w:vertAlign w:val="baseline"/>
              </w:rPr>
            </w:pPr>
            <w:r w:rsidDel="00000000" w:rsidR="00000000" w:rsidRPr="00000000">
              <w:rPr>
                <w:rtl w:val="0"/>
              </w:rPr>
            </w:r>
          </w:p>
        </w:tc>
        <w:tc>
          <w:tcPr>
            <w:vAlign w:val="top"/>
          </w:tcPr>
          <w:p w:rsidR="00000000" w:rsidDel="00000000" w:rsidP="00000000" w:rsidRDefault="00000000" w:rsidRPr="00000000" w14:paraId="00000085">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spacing w:before="240" w:lineRule="auto"/>
              <w:jc w:val="center"/>
              <w:rPr>
                <w:vertAlign w:val="baseline"/>
              </w:rPr>
            </w:pPr>
            <w:r w:rsidDel="00000000" w:rsidR="00000000" w:rsidRPr="00000000">
              <w:rPr>
                <w:vertAlign w:val="baseline"/>
                <w:rtl w:val="0"/>
              </w:rPr>
              <w:t xml:space="preserve">1.2.3</w:t>
            </w:r>
          </w:p>
        </w:tc>
        <w:tc>
          <w:tcPr>
            <w:vAlign w:val="top"/>
          </w:tcPr>
          <w:p w:rsidR="00000000" w:rsidDel="00000000" w:rsidP="00000000" w:rsidRDefault="00000000" w:rsidRPr="00000000" w14:paraId="00000087">
            <w:pPr>
              <w:spacing w:before="240" w:lineRule="auto"/>
              <w:rPr>
                <w:vertAlign w:val="baseline"/>
              </w:rPr>
            </w:pPr>
            <w:r w:rsidDel="00000000" w:rsidR="00000000" w:rsidRPr="00000000">
              <w:rPr>
                <w:rtl w:val="0"/>
              </w:rPr>
            </w:r>
          </w:p>
        </w:tc>
        <w:tc>
          <w:tcPr>
            <w:vAlign w:val="top"/>
          </w:tcPr>
          <w:p w:rsidR="00000000" w:rsidDel="00000000" w:rsidP="00000000" w:rsidRDefault="00000000" w:rsidRPr="00000000" w14:paraId="00000088">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spacing w:before="240" w:lineRule="auto"/>
              <w:jc w:val="center"/>
              <w:rPr>
                <w:b w:val="0"/>
                <w:vertAlign w:val="baseline"/>
              </w:rPr>
            </w:pPr>
            <w:r w:rsidDel="00000000" w:rsidR="00000000" w:rsidRPr="00000000">
              <w:rPr>
                <w:b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08A">
            <w:pPr>
              <w:spacing w:before="24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8B">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spacing w:before="240" w:lineRule="auto"/>
              <w:jc w:val="center"/>
              <w:rPr>
                <w:b w:val="0"/>
                <w:vertAlign w:val="baseline"/>
              </w:rPr>
            </w:pPr>
            <w:r w:rsidDel="00000000" w:rsidR="00000000" w:rsidRPr="00000000">
              <w:rPr>
                <w:b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08D">
            <w:pPr>
              <w:spacing w:before="24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8E">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spacing w:before="240" w:lineRule="auto"/>
              <w:jc w:val="center"/>
              <w:rPr>
                <w:b w:val="0"/>
                <w:vertAlign w:val="baseline"/>
              </w:rPr>
            </w:pPr>
            <w:r w:rsidDel="00000000" w:rsidR="00000000" w:rsidRPr="00000000">
              <w:rPr>
                <w:b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90">
            <w:pPr>
              <w:spacing w:before="24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91">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spacing w:before="240" w:lineRule="auto"/>
              <w:jc w:val="center"/>
              <w:rPr>
                <w:vertAlign w:val="baseline"/>
              </w:rPr>
            </w:pPr>
            <w:r w:rsidDel="00000000" w:rsidR="00000000" w:rsidRPr="00000000">
              <w:rPr>
                <w:vertAlign w:val="baseline"/>
                <w:rtl w:val="0"/>
              </w:rPr>
              <w:t xml:space="preserve">4.1</w:t>
            </w:r>
          </w:p>
        </w:tc>
        <w:tc>
          <w:tcPr>
            <w:vAlign w:val="top"/>
          </w:tcPr>
          <w:p w:rsidR="00000000" w:rsidDel="00000000" w:rsidP="00000000" w:rsidRDefault="00000000" w:rsidRPr="00000000" w14:paraId="00000093">
            <w:pPr>
              <w:spacing w:before="240" w:lineRule="auto"/>
              <w:rPr>
                <w:vertAlign w:val="baseline"/>
              </w:rPr>
            </w:pPr>
            <w:r w:rsidDel="00000000" w:rsidR="00000000" w:rsidRPr="00000000">
              <w:rPr>
                <w:rtl w:val="0"/>
              </w:rPr>
            </w:r>
          </w:p>
        </w:tc>
        <w:tc>
          <w:tcPr>
            <w:vAlign w:val="top"/>
          </w:tcPr>
          <w:p w:rsidR="00000000" w:rsidDel="00000000" w:rsidP="00000000" w:rsidRDefault="00000000" w:rsidRPr="00000000" w14:paraId="00000094">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5">
            <w:pPr>
              <w:spacing w:before="240" w:lineRule="auto"/>
              <w:jc w:val="center"/>
              <w:rPr>
                <w:vertAlign w:val="baseline"/>
              </w:rPr>
            </w:pPr>
            <w:r w:rsidDel="00000000" w:rsidR="00000000" w:rsidRPr="00000000">
              <w:rPr>
                <w:vertAlign w:val="baseline"/>
                <w:rtl w:val="0"/>
              </w:rPr>
              <w:t xml:space="preserve">4.2</w:t>
            </w:r>
          </w:p>
        </w:tc>
        <w:tc>
          <w:tcPr>
            <w:vAlign w:val="top"/>
          </w:tcPr>
          <w:p w:rsidR="00000000" w:rsidDel="00000000" w:rsidP="00000000" w:rsidRDefault="00000000" w:rsidRPr="00000000" w14:paraId="00000096">
            <w:pPr>
              <w:spacing w:before="240" w:lineRule="auto"/>
              <w:rPr>
                <w:vertAlign w:val="baseline"/>
              </w:rPr>
            </w:pPr>
            <w:r w:rsidDel="00000000" w:rsidR="00000000" w:rsidRPr="00000000">
              <w:rPr>
                <w:rtl w:val="0"/>
              </w:rPr>
            </w:r>
          </w:p>
        </w:tc>
        <w:tc>
          <w:tcPr>
            <w:vAlign w:val="top"/>
          </w:tcPr>
          <w:p w:rsidR="00000000" w:rsidDel="00000000" w:rsidP="00000000" w:rsidRDefault="00000000" w:rsidRPr="00000000" w14:paraId="00000097">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spacing w:before="240" w:lineRule="auto"/>
              <w:jc w:val="center"/>
              <w:rPr>
                <w:vertAlign w:val="baseline"/>
              </w:rPr>
            </w:pPr>
            <w:r w:rsidDel="00000000" w:rsidR="00000000" w:rsidRPr="00000000">
              <w:rPr>
                <w:vertAlign w:val="baseline"/>
                <w:rtl w:val="0"/>
              </w:rPr>
              <w:t xml:space="preserve">4.3</w:t>
            </w:r>
          </w:p>
        </w:tc>
        <w:tc>
          <w:tcPr>
            <w:vAlign w:val="top"/>
          </w:tcPr>
          <w:p w:rsidR="00000000" w:rsidDel="00000000" w:rsidP="00000000" w:rsidRDefault="00000000" w:rsidRPr="00000000" w14:paraId="00000099">
            <w:pPr>
              <w:spacing w:before="240" w:lineRule="auto"/>
              <w:rPr>
                <w:vertAlign w:val="baseline"/>
              </w:rPr>
            </w:pPr>
            <w:r w:rsidDel="00000000" w:rsidR="00000000" w:rsidRPr="00000000">
              <w:rPr>
                <w:rtl w:val="0"/>
              </w:rPr>
            </w:r>
          </w:p>
        </w:tc>
        <w:tc>
          <w:tcPr>
            <w:vAlign w:val="top"/>
          </w:tcPr>
          <w:p w:rsidR="00000000" w:rsidDel="00000000" w:rsidP="00000000" w:rsidRDefault="00000000" w:rsidRPr="00000000" w14:paraId="0000009A">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spacing w:before="240" w:lineRule="auto"/>
              <w:jc w:val="center"/>
              <w:rPr>
                <w:vertAlign w:val="baseline"/>
              </w:rPr>
            </w:pPr>
            <w:r w:rsidDel="00000000" w:rsidR="00000000" w:rsidRPr="00000000">
              <w:rPr>
                <w:vertAlign w:val="baseline"/>
                <w:rtl w:val="0"/>
              </w:rPr>
              <w:t xml:space="preserve">4.4</w:t>
            </w:r>
          </w:p>
        </w:tc>
        <w:tc>
          <w:tcPr>
            <w:vAlign w:val="top"/>
          </w:tcPr>
          <w:p w:rsidR="00000000" w:rsidDel="00000000" w:rsidP="00000000" w:rsidRDefault="00000000" w:rsidRPr="00000000" w14:paraId="0000009C">
            <w:pPr>
              <w:spacing w:before="240" w:lineRule="auto"/>
              <w:rPr>
                <w:vertAlign w:val="baseline"/>
              </w:rPr>
            </w:pPr>
            <w:r w:rsidDel="00000000" w:rsidR="00000000" w:rsidRPr="00000000">
              <w:rPr>
                <w:rtl w:val="0"/>
              </w:rPr>
            </w:r>
          </w:p>
        </w:tc>
        <w:tc>
          <w:tcPr>
            <w:vAlign w:val="top"/>
          </w:tcPr>
          <w:p w:rsidR="00000000" w:rsidDel="00000000" w:rsidP="00000000" w:rsidRDefault="00000000" w:rsidRPr="00000000" w14:paraId="0000009D">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spacing w:before="240" w:lineRule="auto"/>
              <w:jc w:val="center"/>
              <w:rPr>
                <w:b w:val="0"/>
                <w:vertAlign w:val="baseline"/>
              </w:rPr>
            </w:pPr>
            <w:r w:rsidDel="00000000" w:rsidR="00000000" w:rsidRPr="00000000">
              <w:rPr>
                <w:b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09F">
            <w:pPr>
              <w:spacing w:before="24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A0">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spacing w:before="240" w:lineRule="auto"/>
              <w:jc w:val="center"/>
              <w:rPr>
                <w:b w:val="0"/>
                <w:vertAlign w:val="baseline"/>
              </w:rPr>
            </w:pPr>
            <w:r w:rsidDel="00000000" w:rsidR="00000000" w:rsidRPr="00000000">
              <w:rPr>
                <w:b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0A2">
            <w:pPr>
              <w:spacing w:before="240" w:lineRule="auto"/>
              <w:rPr>
                <w:b w:val="0"/>
                <w:vertAlign w:val="baseline"/>
              </w:rPr>
            </w:pPr>
            <w:r w:rsidDel="00000000" w:rsidR="00000000" w:rsidRPr="00000000">
              <w:rPr>
                <w:b w:val="1"/>
                <w:vertAlign w:val="baseline"/>
                <w:rtl w:val="0"/>
              </w:rPr>
              <w:t xml:space="preserve">SUMMARY AND FUTURE WORK</w:t>
            </w:r>
            <w:r w:rsidDel="00000000" w:rsidR="00000000" w:rsidRPr="00000000">
              <w:rPr>
                <w:rtl w:val="0"/>
              </w:rPr>
            </w:r>
          </w:p>
        </w:tc>
        <w:tc>
          <w:tcPr>
            <w:vAlign w:val="top"/>
          </w:tcPr>
          <w:p w:rsidR="00000000" w:rsidDel="00000000" w:rsidP="00000000" w:rsidRDefault="00000000" w:rsidRPr="00000000" w14:paraId="000000A3">
            <w:pPr>
              <w:spacing w:before="240" w:lineRule="auto"/>
              <w:jc w:val="center"/>
              <w:rPr>
                <w:sz w:val="28"/>
                <w:szCs w:val="28"/>
                <w:vertAlign w:val="baseline"/>
              </w:rPr>
            </w:pPr>
            <w:r w:rsidDel="00000000" w:rsidR="00000000" w:rsidRPr="00000000">
              <w:rPr>
                <w:sz w:val="28"/>
                <w:szCs w:val="28"/>
                <w:vertAlign w:val="baseline"/>
                <w:rtl w:val="0"/>
              </w:rPr>
              <w:t xml:space="preserve">16</w:t>
            </w:r>
          </w:p>
        </w:tc>
      </w:tr>
      <w:tr>
        <w:trPr>
          <w:cantSplit w:val="0"/>
          <w:tblHeader w:val="0"/>
        </w:trPr>
        <w:tc>
          <w:tcPr>
            <w:vAlign w:val="top"/>
          </w:tcPr>
          <w:p w:rsidR="00000000" w:rsidDel="00000000" w:rsidP="00000000" w:rsidRDefault="00000000" w:rsidRPr="00000000" w14:paraId="000000A4">
            <w:pPr>
              <w:spacing w:before="24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0A5">
            <w:pPr>
              <w:spacing w:before="240" w:lineRule="auto"/>
              <w:rPr>
                <w:vertAlign w:val="baseline"/>
              </w:rPr>
            </w:pPr>
            <w:r w:rsidDel="00000000" w:rsidR="00000000" w:rsidRPr="00000000">
              <w:rPr>
                <w:vertAlign w:val="baseline"/>
                <w:rtl w:val="0"/>
              </w:rPr>
              <w:t xml:space="preserve">REFERENCES</w:t>
            </w:r>
          </w:p>
        </w:tc>
        <w:tc>
          <w:tcPr>
            <w:vAlign w:val="top"/>
          </w:tcPr>
          <w:p w:rsidR="00000000" w:rsidDel="00000000" w:rsidP="00000000" w:rsidRDefault="00000000" w:rsidRPr="00000000" w14:paraId="000000A6">
            <w:pPr>
              <w:spacing w:before="240" w:lineRule="auto"/>
              <w:jc w:val="center"/>
              <w:rPr>
                <w:sz w:val="28"/>
                <w:szCs w:val="28"/>
                <w:vertAlign w:val="baseline"/>
              </w:rPr>
            </w:pPr>
            <w:r w:rsidDel="00000000" w:rsidR="00000000" w:rsidRPr="00000000">
              <w:rPr>
                <w:sz w:val="28"/>
                <w:szCs w:val="28"/>
                <w:vertAlign w:val="baseline"/>
                <w:rtl w:val="0"/>
              </w:rPr>
              <w:t xml:space="preserve">17-18</w:t>
            </w:r>
          </w:p>
        </w:tc>
      </w:tr>
    </w:tbl>
    <w:p w:rsidR="00000000" w:rsidDel="00000000" w:rsidP="00000000" w:rsidRDefault="00000000" w:rsidRPr="00000000" w14:paraId="000000A7">
      <w:pPr>
        <w:spacing w:line="360" w:lineRule="auto"/>
        <w:rPr>
          <w:b w:val="0"/>
          <w:sz w:val="28"/>
          <w:szCs w:val="28"/>
          <w:vertAlign w:val="baseline"/>
        </w:rPr>
      </w:pPr>
      <w:r w:rsidDel="00000000" w:rsidR="00000000" w:rsidRPr="00000000">
        <w:rPr>
          <w:rtl w:val="0"/>
        </w:rPr>
      </w:r>
    </w:p>
    <w:p w:rsidR="00000000" w:rsidDel="00000000" w:rsidP="00000000" w:rsidRDefault="00000000" w:rsidRPr="00000000" w14:paraId="000000A8">
      <w:pPr>
        <w:spacing w:line="360" w:lineRule="auto"/>
        <w:jc w:val="center"/>
        <w:rPr>
          <w:b w:val="0"/>
          <w:sz w:val="32"/>
          <w:szCs w:val="32"/>
          <w:vertAlign w:val="baseline"/>
        </w:rPr>
      </w:pPr>
      <w:r w:rsidDel="00000000" w:rsidR="00000000" w:rsidRPr="00000000">
        <w:rPr>
          <w:b w:val="1"/>
          <w:sz w:val="32"/>
          <w:szCs w:val="32"/>
          <w:vertAlign w:val="baseline"/>
          <w:rtl w:val="0"/>
        </w:rPr>
        <w:t xml:space="preserve">LIST OF FIGURES</w:t>
      </w:r>
      <w:r w:rsidDel="00000000" w:rsidR="00000000" w:rsidRPr="00000000">
        <w:rPr>
          <w:rtl w:val="0"/>
        </w:rPr>
      </w:r>
    </w:p>
    <w:p w:rsidR="00000000" w:rsidDel="00000000" w:rsidP="00000000" w:rsidRDefault="00000000" w:rsidRPr="00000000" w14:paraId="000000A9">
      <w:pPr>
        <w:spacing w:line="360" w:lineRule="auto"/>
        <w:jc w:val="center"/>
        <w:rPr>
          <w:b w:val="0"/>
          <w:sz w:val="32"/>
          <w:szCs w:val="32"/>
          <w:vertAlign w:val="baseline"/>
        </w:rPr>
      </w:pPr>
      <w:r w:rsidDel="00000000" w:rsidR="00000000" w:rsidRPr="00000000">
        <w:rPr>
          <w:rtl w:val="0"/>
        </w:rPr>
      </w:r>
    </w:p>
    <w:tbl>
      <w:tblPr>
        <w:tblStyle w:val="Table2"/>
        <w:tblW w:w="877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9"/>
        <w:gridCol w:w="4892"/>
        <w:gridCol w:w="2926"/>
        <w:tblGridChange w:id="0">
          <w:tblGrid>
            <w:gridCol w:w="959"/>
            <w:gridCol w:w="4892"/>
            <w:gridCol w:w="2926"/>
          </w:tblGrid>
        </w:tblGridChange>
      </w:tblGrid>
      <w:tr>
        <w:trPr>
          <w:cantSplit w:val="0"/>
          <w:tblHeader w:val="0"/>
        </w:trPr>
        <w:tc>
          <w:tcPr>
            <w:vAlign w:val="top"/>
          </w:tcPr>
          <w:p w:rsidR="00000000" w:rsidDel="00000000" w:rsidP="00000000" w:rsidRDefault="00000000" w:rsidRPr="00000000" w14:paraId="000000AA">
            <w:pPr>
              <w:spacing w:line="360" w:lineRule="auto"/>
              <w:jc w:val="center"/>
              <w:rPr>
                <w:b w:val="0"/>
                <w:sz w:val="28"/>
                <w:szCs w:val="28"/>
                <w:vertAlign w:val="baseline"/>
              </w:rPr>
            </w:pPr>
            <w:r w:rsidDel="00000000" w:rsidR="00000000" w:rsidRPr="00000000">
              <w:rPr>
                <w:b w:val="1"/>
                <w:sz w:val="28"/>
                <w:szCs w:val="28"/>
                <w:vertAlign w:val="baseline"/>
                <w:rtl w:val="0"/>
              </w:rPr>
              <w:t xml:space="preserve">S.No.</w:t>
            </w:r>
            <w:r w:rsidDel="00000000" w:rsidR="00000000" w:rsidRPr="00000000">
              <w:rPr>
                <w:rtl w:val="0"/>
              </w:rPr>
            </w:r>
          </w:p>
        </w:tc>
        <w:tc>
          <w:tcPr>
            <w:vAlign w:val="top"/>
          </w:tcPr>
          <w:p w:rsidR="00000000" w:rsidDel="00000000" w:rsidP="00000000" w:rsidRDefault="00000000" w:rsidRPr="00000000" w14:paraId="000000AB">
            <w:pPr>
              <w:spacing w:line="360" w:lineRule="auto"/>
              <w:jc w:val="center"/>
              <w:rPr>
                <w:b w:val="0"/>
                <w:sz w:val="28"/>
                <w:szCs w:val="28"/>
                <w:vertAlign w:val="baseline"/>
              </w:rPr>
            </w:pPr>
            <w:r w:rsidDel="00000000" w:rsidR="00000000" w:rsidRPr="00000000">
              <w:rPr>
                <w:b w:val="1"/>
                <w:sz w:val="28"/>
                <w:szCs w:val="28"/>
                <w:vertAlign w:val="baseline"/>
                <w:rtl w:val="0"/>
              </w:rPr>
              <w:t xml:space="preserve">Name</w:t>
            </w:r>
            <w:r w:rsidDel="00000000" w:rsidR="00000000" w:rsidRPr="00000000">
              <w:rPr>
                <w:rtl w:val="0"/>
              </w:rPr>
            </w:r>
          </w:p>
        </w:tc>
        <w:tc>
          <w:tcPr>
            <w:vAlign w:val="top"/>
          </w:tcPr>
          <w:p w:rsidR="00000000" w:rsidDel="00000000" w:rsidP="00000000" w:rsidRDefault="00000000" w:rsidRPr="00000000" w14:paraId="000000AC">
            <w:pPr>
              <w:spacing w:line="360" w:lineRule="auto"/>
              <w:jc w:val="center"/>
              <w:rPr>
                <w:b w:val="0"/>
                <w:sz w:val="28"/>
                <w:szCs w:val="28"/>
                <w:vertAlign w:val="baseline"/>
              </w:rPr>
            </w:pPr>
            <w:r w:rsidDel="00000000" w:rsidR="00000000" w:rsidRPr="00000000">
              <w:rPr>
                <w:b w:val="1"/>
                <w:sz w:val="28"/>
                <w:szCs w:val="28"/>
                <w:vertAlign w:val="baseline"/>
                <w:rtl w:val="0"/>
              </w:rPr>
              <w:t xml:space="preserve">Page 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spacing w:line="36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AE">
            <w:pPr>
              <w:spacing w:line="360" w:lineRule="auto"/>
              <w:rPr>
                <w:b w:val="0"/>
                <w:sz w:val="28"/>
                <w:szCs w:val="28"/>
                <w:vertAlign w:val="baseline"/>
              </w:rPr>
            </w:pPr>
            <w:r w:rsidDel="00000000" w:rsidR="00000000" w:rsidRPr="00000000">
              <w:rPr>
                <w:sz w:val="28"/>
                <w:szCs w:val="28"/>
                <w:rtl w:val="0"/>
              </w:rPr>
              <w:t xml:space="preserve">Online gaming</w:t>
            </w:r>
            <w:r w:rsidDel="00000000" w:rsidR="00000000" w:rsidRPr="00000000">
              <w:rPr>
                <w:rtl w:val="0"/>
              </w:rPr>
            </w:r>
          </w:p>
        </w:tc>
        <w:tc>
          <w:tcPr>
            <w:vAlign w:val="top"/>
          </w:tcPr>
          <w:p w:rsidR="00000000" w:rsidDel="00000000" w:rsidP="00000000" w:rsidRDefault="00000000" w:rsidRPr="00000000" w14:paraId="000000AF">
            <w:pPr>
              <w:spacing w:line="360" w:lineRule="auto"/>
              <w:jc w:val="center"/>
              <w:rPr>
                <w:vertAlign w:val="baseline"/>
              </w:rPr>
            </w:pPr>
            <w:r w:rsidDel="00000000" w:rsidR="00000000" w:rsidRPr="00000000">
              <w:rPr>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spacing w:line="36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B1">
            <w:pPr>
              <w:spacing w:line="360" w:lineRule="auto"/>
              <w:rPr>
                <w:sz w:val="28"/>
                <w:szCs w:val="28"/>
                <w:vertAlign w:val="baseline"/>
              </w:rPr>
            </w:pPr>
            <w:r w:rsidDel="00000000" w:rsidR="00000000" w:rsidRPr="00000000">
              <w:rPr>
                <w:sz w:val="28"/>
                <w:szCs w:val="28"/>
                <w:rtl w:val="0"/>
              </w:rPr>
              <w:t xml:space="preserve">Online gaming</w:t>
            </w:r>
            <w:r w:rsidDel="00000000" w:rsidR="00000000" w:rsidRPr="00000000">
              <w:rPr>
                <w:rtl w:val="0"/>
              </w:rPr>
            </w:r>
          </w:p>
        </w:tc>
        <w:tc>
          <w:tcPr>
            <w:vAlign w:val="top"/>
          </w:tcPr>
          <w:p w:rsidR="00000000" w:rsidDel="00000000" w:rsidP="00000000" w:rsidRDefault="00000000" w:rsidRPr="00000000" w14:paraId="000000B2">
            <w:pPr>
              <w:spacing w:line="360" w:lineRule="auto"/>
              <w:jc w:val="center"/>
              <w:rPr>
                <w:sz w:val="28"/>
                <w:szCs w:val="28"/>
                <w:vertAlign w:val="baseline"/>
              </w:rPr>
            </w:pPr>
            <w:r w:rsidDel="00000000" w:rsidR="00000000" w:rsidRPr="00000000">
              <w:rPr>
                <w:sz w:val="28"/>
                <w:szCs w:val="28"/>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spacing w:line="360" w:lineRule="auto"/>
              <w:jc w:val="center"/>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0B4">
            <w:pPr>
              <w:spacing w:line="360" w:lineRule="auto"/>
              <w:rPr>
                <w:vertAlign w:val="baseline"/>
              </w:rPr>
            </w:pPr>
            <w:r w:rsidDel="00000000" w:rsidR="00000000" w:rsidRPr="00000000">
              <w:rPr>
                <w:rtl w:val="0"/>
              </w:rPr>
              <w:t xml:space="preserve">Boy gaming </w:t>
            </w:r>
            <w:r w:rsidDel="00000000" w:rsidR="00000000" w:rsidRPr="00000000">
              <w:rPr>
                <w:rtl w:val="0"/>
              </w:rPr>
            </w:r>
          </w:p>
        </w:tc>
        <w:tc>
          <w:tcPr>
            <w:vAlign w:val="top"/>
          </w:tcPr>
          <w:p w:rsidR="00000000" w:rsidDel="00000000" w:rsidP="00000000" w:rsidRDefault="00000000" w:rsidRPr="00000000" w14:paraId="000000B5">
            <w:pPr>
              <w:spacing w:line="360" w:lineRule="auto"/>
              <w:jc w:val="center"/>
              <w:rPr>
                <w:vertAlign w:val="baseline"/>
              </w:rPr>
            </w:pPr>
            <w:r w:rsidDel="00000000" w:rsidR="00000000" w:rsidRPr="00000000">
              <w:rPr>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spacing w:line="360" w:lineRule="auto"/>
              <w:jc w:val="center"/>
              <w:rPr>
                <w:vertAlign w:val="baseline"/>
              </w:rPr>
            </w:pPr>
            <w:r w:rsidDel="00000000" w:rsidR="00000000" w:rsidRPr="00000000">
              <w:rPr>
                <w:vertAlign w:val="baseline"/>
                <w:rtl w:val="0"/>
              </w:rPr>
              <w:t xml:space="preserve">4.</w:t>
            </w:r>
          </w:p>
        </w:tc>
        <w:tc>
          <w:tcPr>
            <w:vAlign w:val="top"/>
          </w:tcPr>
          <w:p w:rsidR="00000000" w:rsidDel="00000000" w:rsidP="00000000" w:rsidRDefault="00000000" w:rsidRPr="00000000" w14:paraId="000000B7">
            <w:pPr>
              <w:spacing w:line="360" w:lineRule="auto"/>
              <w:rPr>
                <w:vertAlign w:val="baseline"/>
              </w:rPr>
            </w:pPr>
            <w:r w:rsidDel="00000000" w:rsidR="00000000" w:rsidRPr="00000000">
              <w:rPr>
                <w:rtl w:val="0"/>
              </w:rPr>
              <w:t xml:space="preserve">Lazyness from gaming</w:t>
            </w:r>
            <w:r w:rsidDel="00000000" w:rsidR="00000000" w:rsidRPr="00000000">
              <w:rPr>
                <w:rtl w:val="0"/>
              </w:rPr>
            </w:r>
          </w:p>
        </w:tc>
        <w:tc>
          <w:tcPr>
            <w:vAlign w:val="top"/>
          </w:tcPr>
          <w:p w:rsidR="00000000" w:rsidDel="00000000" w:rsidP="00000000" w:rsidRDefault="00000000" w:rsidRPr="00000000" w14:paraId="000000B8">
            <w:pPr>
              <w:spacing w:line="360" w:lineRule="auto"/>
              <w:jc w:val="center"/>
              <w:rPr>
                <w:b w:val="0"/>
                <w:sz w:val="28"/>
                <w:szCs w:val="28"/>
                <w:vertAlign w:val="baseline"/>
              </w:rPr>
            </w:pPr>
            <w:r w:rsidDel="00000000" w:rsidR="00000000" w:rsidRPr="00000000">
              <w:rPr>
                <w:sz w:val="28"/>
                <w:szCs w:val="28"/>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spacing w:line="360" w:lineRule="auto"/>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0BA">
            <w:pPr>
              <w:spacing w:line="360" w:lineRule="auto"/>
              <w:rPr>
                <w:vertAlign w:val="baseline"/>
              </w:rPr>
            </w:pPr>
            <w:r w:rsidDel="00000000" w:rsidR="00000000" w:rsidRPr="00000000">
              <w:rPr>
                <w:rtl w:val="0"/>
              </w:rPr>
              <w:t xml:space="preserve">Online gaming</w:t>
            </w:r>
            <w:r w:rsidDel="00000000" w:rsidR="00000000" w:rsidRPr="00000000">
              <w:rPr>
                <w:rtl w:val="0"/>
              </w:rPr>
            </w:r>
          </w:p>
        </w:tc>
        <w:tc>
          <w:tcPr>
            <w:vAlign w:val="top"/>
          </w:tcPr>
          <w:p w:rsidR="00000000" w:rsidDel="00000000" w:rsidP="00000000" w:rsidRDefault="00000000" w:rsidRPr="00000000" w14:paraId="000000BB">
            <w:pPr>
              <w:spacing w:line="360" w:lineRule="auto"/>
              <w:jc w:val="center"/>
              <w:rPr>
                <w:sz w:val="28"/>
                <w:szCs w:val="28"/>
                <w:vertAlign w:val="baseline"/>
              </w:rPr>
            </w:pPr>
            <w:r w:rsidDel="00000000" w:rsidR="00000000" w:rsidRPr="00000000">
              <w:rPr>
                <w:sz w:val="28"/>
                <w:szCs w:val="28"/>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spacing w:line="360" w:lineRule="auto"/>
              <w:jc w:val="center"/>
              <w:rPr>
                <w:vertAlign w:val="baseline"/>
              </w:rPr>
            </w:pPr>
            <w:r w:rsidDel="00000000" w:rsidR="00000000" w:rsidRPr="00000000">
              <w:rPr>
                <w:vertAlign w:val="baseline"/>
                <w:rtl w:val="0"/>
              </w:rPr>
              <w:t xml:space="preserve">6.</w:t>
            </w:r>
          </w:p>
        </w:tc>
        <w:tc>
          <w:tcPr>
            <w:vAlign w:val="top"/>
          </w:tcPr>
          <w:p w:rsidR="00000000" w:rsidDel="00000000" w:rsidP="00000000" w:rsidRDefault="00000000" w:rsidRPr="00000000" w14:paraId="000000BD">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BE">
            <w:pPr>
              <w:spacing w:line="36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spacing w:line="360" w:lineRule="auto"/>
              <w:jc w:val="center"/>
              <w:rPr>
                <w:vertAlign w:val="baseline"/>
              </w:rPr>
            </w:pPr>
            <w:r w:rsidDel="00000000" w:rsidR="00000000" w:rsidRPr="00000000">
              <w:rPr>
                <w:vertAlign w:val="baseline"/>
                <w:rtl w:val="0"/>
              </w:rPr>
              <w:t xml:space="preserve">7.</w:t>
            </w:r>
          </w:p>
        </w:tc>
        <w:tc>
          <w:tcPr>
            <w:vAlign w:val="top"/>
          </w:tcPr>
          <w:p w:rsidR="00000000" w:rsidDel="00000000" w:rsidP="00000000" w:rsidRDefault="00000000" w:rsidRPr="00000000" w14:paraId="000000C0">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C1">
            <w:pPr>
              <w:spacing w:line="360" w:lineRule="auto"/>
              <w:jc w:val="center"/>
              <w:rPr>
                <w:sz w:val="28"/>
                <w:szCs w:val="28"/>
                <w:vertAlign w:val="baseline"/>
              </w:rPr>
            </w:pPr>
            <w:r w:rsidDel="00000000" w:rsidR="00000000" w:rsidRPr="00000000">
              <w:rPr>
                <w:rtl w:val="0"/>
              </w:rPr>
            </w:r>
          </w:p>
        </w:tc>
      </w:tr>
    </w:tbl>
    <w:p w:rsidR="00000000" w:rsidDel="00000000" w:rsidP="00000000" w:rsidRDefault="00000000" w:rsidRPr="00000000" w14:paraId="000000C2">
      <w:pPr>
        <w:spacing w:line="360" w:lineRule="auto"/>
        <w:jc w:val="center"/>
        <w:rPr>
          <w:b w:val="0"/>
          <w:sz w:val="28"/>
          <w:szCs w:val="28"/>
          <w:vertAlign w:val="baseline"/>
        </w:rPr>
      </w:pP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ffffff" w:val="clear"/>
        <w:tabs>
          <w:tab w:val="left" w:pos="9270"/>
          <w:tab w:val="left" w:pos="9360"/>
        </w:tabs>
        <w:spacing w:after="0" w:before="24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spacing w:line="360" w:lineRule="auto"/>
        <w:jc w:val="both"/>
        <w:rPr>
          <w:vertAlign w:val="baseline"/>
        </w:rPr>
      </w:pP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spacing w:line="360" w:lineRule="auto"/>
        <w:rPr>
          <w:color w:val="ff0000"/>
          <w:vertAlign w:val="baseline"/>
        </w:rPr>
      </w:pPr>
      <w:r w:rsidDel="00000000" w:rsidR="00000000" w:rsidRPr="00000000">
        <w:rPr>
          <w:rtl w:val="0"/>
        </w:rPr>
      </w:r>
    </w:p>
    <w:p w:rsidR="00000000" w:rsidDel="00000000" w:rsidP="00000000" w:rsidRDefault="00000000" w:rsidRPr="00000000" w14:paraId="000000CF">
      <w:pPr>
        <w:jc w:val="center"/>
        <w:rPr>
          <w:color w:val="000000"/>
          <w:sz w:val="32"/>
          <w:szCs w:val="32"/>
          <w:vertAlign w:val="baseline"/>
        </w:rPr>
      </w:pPr>
      <w:r w:rsidDel="00000000" w:rsidR="00000000" w:rsidRPr="00000000">
        <w:rPr>
          <w:rtl w:val="0"/>
        </w:rPr>
      </w:r>
    </w:p>
    <w:p w:rsidR="00000000" w:rsidDel="00000000" w:rsidP="00000000" w:rsidRDefault="00000000" w:rsidRPr="00000000" w14:paraId="000000D0">
      <w:pPr>
        <w:jc w:val="center"/>
        <w:rPr>
          <w:sz w:val="28"/>
          <w:szCs w:val="28"/>
          <w:vertAlign w:val="baseline"/>
        </w:rPr>
      </w:pPr>
      <w:r w:rsidDel="00000000" w:rsidR="00000000" w:rsidRPr="00000000">
        <w:rPr>
          <w:rtl w:val="0"/>
        </w:rPr>
      </w:r>
    </w:p>
    <w:sectPr>
      <w:pgSz w:h="16838" w:w="11906" w:orient="portrait"/>
      <w:pgMar w:bottom="1531" w:top="1814" w:left="2098" w:right="124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5.jpg"/><Relationship Id="rId12" Type="http://schemas.openxmlformats.org/officeDocument/2006/relationships/image" Target="media/image6.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9uXJv5aPmMajOZq9f5Owx6CQu7A==">AMUW2mU5UWOvlpNofVHc2sk0Qei+J6zWbeIUPS6j5hYz2gpaQLSP+6TWdcJlAUBmDsIVXwfuFgBKb2BL/1CYd0UU7vHVyOlrgXygYtwNJqbUhsWJ89rSGgk=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