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ff0000"/>
        </w:rPr>
      </w:pPr>
      <w:r w:rsidDel="00000000" w:rsidR="00000000" w:rsidRPr="00000000">
        <w:rPr>
          <w:color w:val="ff0000"/>
        </w:rPr>
        <w:pict>
          <v:shape id="_x0000_i1025" style="width:389.25pt;height:39pt" stroked="f" type="#_x0000_t136">
            <v:fill angle="180" color2="#aaa" type="gradient"/>
            <v:shadow color="#4d4d4d" offset=",3pt" on="t" opacity="52429f"/>
            <v:textpath fitpath="t" string="IMAGE PROCESSING&#10;" style="font-family:&quot;Arial Black&quot;;v-text-spacing:78650f;v-text-kern:t" trim="t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First of all good morning sir,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would like to express my special thanks to my computer  teacher Mr . Praveen  Joshi sir who gave me the opportunity to do the wonderful project on “IMAGE PROCESSING ‘’ which also helped me in lot  of research and I come to know  about  many things I am really thanks full of them.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  Secondary , I would like to thanks my guardians and who helped me a lot finished this project with the limited time .</w:t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Image 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method to perform some operations on an image, in order to get an enhanced image or to extract some useful information from it. It is a type of signal processing in which input is an image and output may be image or characteristics/features associated with that image.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TYPES OF IMAGE PROCESSING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There are two types of images: </w:t>
      </w:r>
      <w:r w:rsidDel="00000000" w:rsidR="00000000" w:rsidRPr="00000000">
        <w:rPr>
          <w:b w:val="1"/>
          <w:rtl w:val="0"/>
        </w:rPr>
        <w:t xml:space="preserve">Vector graphics and Raster graphics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ff0000"/>
        </w:rPr>
        <w:drawing>
          <wp:inline distB="0" distT="0" distL="0" distR="0">
            <wp:extent cx="5943600" cy="3723640"/>
            <wp:effectExtent b="0" l="0" r="0" t="0"/>
            <wp:docPr descr="Capture666.png" id="2" name="image2.png"/>
            <a:graphic>
              <a:graphicData uri="http://schemas.openxmlformats.org/drawingml/2006/picture">
                <pic:pic>
                  <pic:nvPicPr>
                    <pic:cNvPr descr="Capture666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Some of the major fields in which digital image processing is widely used are mentioned below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Image sharpening and restoration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47975" cy="1600200"/>
            <wp:effectExtent b="0" l="0" r="0" t="0"/>
            <wp:docPr descr="images.jpg" id="1" name="image1.png"/>
            <a:graphic>
              <a:graphicData uri="http://schemas.openxmlformats.org/drawingml/2006/picture">
                <pic:pic>
                  <pic:nvPicPr>
                    <pic:cNvPr descr="images.jp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Medical field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86512" cy="1708434"/>
            <wp:effectExtent b="0" l="0" r="0" t="0"/>
            <wp:docPr descr="CT-scan-images_Q320.jpg" id="4" name="image4.png"/>
            <a:graphic>
              <a:graphicData uri="http://schemas.openxmlformats.org/drawingml/2006/picture">
                <pic:pic>
                  <pic:nvPicPr>
                    <pic:cNvPr descr="CT-scan-images_Q320.jp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512" cy="170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Remote sensing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24300" cy="1162050"/>
            <wp:effectExtent b="0" l="0" r="0" t="0"/>
            <wp:docPr descr="index.jpg" id="3" name="image3.png"/>
            <a:graphic>
              <a:graphicData uri="http://schemas.openxmlformats.org/drawingml/2006/picture">
                <pic:pic>
                  <pic:nvPicPr>
                    <pic:cNvPr descr="index.jp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Transmission and encoding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71975" cy="2849257"/>
            <wp:effectExtent b="0" l="0" r="0" t="0"/>
            <wp:docPr descr="Chapter1_Communicationprocessdiagram.png" id="6" name="image6.png"/>
            <a:graphic>
              <a:graphicData uri="http://schemas.openxmlformats.org/drawingml/2006/picture">
                <pic:pic>
                  <pic:nvPicPr>
                    <pic:cNvPr descr="Chapter1_Communicationprocessdiagram.png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49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Machine/Robot vision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210050" cy="2203261"/>
            <wp:effectExtent b="0" l="0" r="0" t="0"/>
            <wp:docPr descr="image2(29).png" id="5" name="image5.png"/>
            <a:graphic>
              <a:graphicData uri="http://schemas.openxmlformats.org/drawingml/2006/picture">
                <pic:pic>
                  <pic:nvPicPr>
                    <pic:cNvPr descr="image2(29).png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03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Color processing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930643" cy="2420867"/>
            <wp:effectExtent b="0" l="0" r="0" t="0"/>
            <wp:docPr descr="2-Figure2-1.png" id="8" name="image8.png"/>
            <a:graphic>
              <a:graphicData uri="http://schemas.openxmlformats.org/drawingml/2006/picture">
                <pic:pic>
                  <pic:nvPicPr>
                    <pic:cNvPr descr="2-Figure2-1.png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643" cy="2420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Pattern recognition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314825" cy="1776693"/>
            <wp:effectExtent b="0" l="0" r="0" t="0"/>
            <wp:docPr descr="patt_intro.png" id="7" name="image7.png"/>
            <a:graphic>
              <a:graphicData uri="http://schemas.openxmlformats.org/drawingml/2006/picture">
                <pic:pic>
                  <pic:nvPicPr>
                    <pic:cNvPr descr="patt_intro.png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76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Video processing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038600" cy="2724150"/>
            <wp:effectExtent b="0" l="0" r="0" t="0"/>
            <wp:docPr descr="Overview-of-the-Video-Processing-Steps.png" id="10" name="image10.png"/>
            <a:graphic>
              <a:graphicData uri="http://schemas.openxmlformats.org/drawingml/2006/picture">
                <pic:pic>
                  <pic:nvPicPr>
                    <pic:cNvPr descr="Overview-of-the-Video-Processing-Steps.png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Microscopic Imaging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0" distT="0" distL="0" distR="0">
            <wp:extent cx="4299317" cy="2076450"/>
            <wp:effectExtent b="0" l="0" r="0" t="0"/>
            <wp:docPr descr="12.jpg" id="9" name="image9.png"/>
            <a:graphic>
              <a:graphicData uri="http://schemas.openxmlformats.org/drawingml/2006/picture">
                <pic:pic>
                  <pic:nvPicPr>
                    <pic:cNvPr descr="12.jpg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9317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Image Processing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DIY Filters.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 Filters.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GPUGraphics Processing Unit, the main →IC on a graphics adapter (Grafikkarte) Filters.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OpenCV Filters.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ImageJ Filters.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