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3F8" w:rsidRPr="00D218F2" w:rsidRDefault="00000000" w:rsidP="00D218F2">
      <w:pPr>
        <w:pStyle w:val="Title"/>
        <w:rPr>
          <w:sz w:val="36"/>
          <w:szCs w:val="36"/>
        </w:rPr>
      </w:pPr>
      <w:r w:rsidRPr="00D218F2">
        <w:rPr>
          <w:sz w:val="36"/>
          <w:szCs w:val="36"/>
          <w:shd w:val="clear" w:color="auto" w:fill="A9A9A9"/>
        </w:rPr>
        <w:t>AMAZON</w:t>
      </w:r>
      <w:r w:rsidRPr="00D218F2">
        <w:rPr>
          <w:spacing w:val="-12"/>
          <w:sz w:val="36"/>
          <w:szCs w:val="36"/>
          <w:shd w:val="clear" w:color="auto" w:fill="A9A9A9"/>
        </w:rPr>
        <w:t xml:space="preserve"> </w:t>
      </w:r>
      <w:r w:rsidRPr="00D218F2">
        <w:rPr>
          <w:sz w:val="36"/>
          <w:szCs w:val="36"/>
          <w:shd w:val="clear" w:color="auto" w:fill="A9A9A9"/>
        </w:rPr>
        <w:t>PRIME</w:t>
      </w:r>
      <w:r w:rsidRPr="00D218F2">
        <w:rPr>
          <w:spacing w:val="-11"/>
          <w:sz w:val="36"/>
          <w:szCs w:val="36"/>
          <w:shd w:val="clear" w:color="auto" w:fill="A9A9A9"/>
        </w:rPr>
        <w:t xml:space="preserve"> </w:t>
      </w:r>
      <w:r w:rsidRPr="00D218F2">
        <w:rPr>
          <w:sz w:val="36"/>
          <w:szCs w:val="36"/>
          <w:shd w:val="clear" w:color="auto" w:fill="A9A9A9"/>
        </w:rPr>
        <w:t>VIDEOS</w:t>
      </w:r>
      <w:r w:rsidR="00D218F2" w:rsidRPr="00D218F2">
        <w:rPr>
          <w:sz w:val="36"/>
          <w:szCs w:val="36"/>
        </w:rPr>
        <w:t xml:space="preserve"> - </w:t>
      </w:r>
      <w:r w:rsidRPr="00D218F2">
        <w:rPr>
          <w:sz w:val="36"/>
          <w:szCs w:val="36"/>
          <w:shd w:val="clear" w:color="auto" w:fill="A9A9A9"/>
        </w:rPr>
        <w:t>TABLEAU</w:t>
      </w:r>
    </w:p>
    <w:p w:rsidR="006D23F8" w:rsidRDefault="006D23F8">
      <w:pPr>
        <w:pStyle w:val="BodyText"/>
        <w:rPr>
          <w:b/>
          <w:sz w:val="20"/>
        </w:rPr>
      </w:pPr>
    </w:p>
    <w:p w:rsidR="006D23F8" w:rsidRDefault="006D23F8">
      <w:pPr>
        <w:pStyle w:val="BodyText"/>
        <w:rPr>
          <w:b/>
          <w:sz w:val="20"/>
        </w:rPr>
      </w:pPr>
    </w:p>
    <w:p w:rsidR="006D23F8" w:rsidRDefault="006D23F8">
      <w:pPr>
        <w:pStyle w:val="BodyText"/>
        <w:rPr>
          <w:b/>
          <w:sz w:val="20"/>
        </w:rPr>
      </w:pPr>
    </w:p>
    <w:p w:rsidR="006D23F8" w:rsidRDefault="006D23F8">
      <w:pPr>
        <w:pStyle w:val="BodyText"/>
        <w:spacing w:before="3"/>
        <w:rPr>
          <w:b/>
          <w:sz w:val="16"/>
        </w:rPr>
      </w:pPr>
    </w:p>
    <w:p w:rsidR="006D23F8" w:rsidRDefault="00000000">
      <w:pPr>
        <w:pStyle w:val="Heading1"/>
        <w:spacing w:before="35"/>
      </w:pPr>
      <w:r>
        <w:t>Introduction:</w:t>
      </w:r>
    </w:p>
    <w:p w:rsidR="006D23F8" w:rsidRDefault="006D23F8">
      <w:pPr>
        <w:pStyle w:val="BodyText"/>
        <w:spacing w:before="1"/>
        <w:rPr>
          <w:b/>
          <w:sz w:val="29"/>
        </w:rPr>
      </w:pPr>
    </w:p>
    <w:p w:rsidR="006D23F8" w:rsidRDefault="00000000">
      <w:pPr>
        <w:pStyle w:val="BodyText"/>
        <w:spacing w:line="360" w:lineRule="auto"/>
        <w:ind w:left="100" w:right="116"/>
        <w:jc w:val="both"/>
      </w:pPr>
      <w:r>
        <w:t>Amazon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Amazon,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subscribers with a wide range of movies, TV shows, and original content. In this analysis</w:t>
      </w:r>
      <w:r>
        <w:rPr>
          <w:spacing w:val="1"/>
        </w:rPr>
        <w:t xml:space="preserve"> </w:t>
      </w:r>
      <w:r>
        <w:t>using Tableau, we aim to gain insights into Amazon Prime Video's content library, user</w:t>
      </w:r>
      <w:r>
        <w:rPr>
          <w:spacing w:val="1"/>
        </w:rPr>
        <w:t xml:space="preserve"> </w:t>
      </w:r>
      <w:r>
        <w:t>engagement,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viewer</w:t>
      </w:r>
      <w:r>
        <w:rPr>
          <w:spacing w:val="1"/>
        </w:rPr>
        <w:t xml:space="preserve"> </w:t>
      </w:r>
      <w:r>
        <w:t>preferences.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examining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content genres,</w:t>
      </w:r>
      <w:r>
        <w:rPr>
          <w:spacing w:val="1"/>
        </w:rPr>
        <w:t xml:space="preserve"> </w:t>
      </w:r>
      <w:r>
        <w:t>release years, viewer ratings, and user behavior, we can identify popular shows, analyze</w:t>
      </w:r>
      <w:r>
        <w:rPr>
          <w:spacing w:val="1"/>
        </w:rPr>
        <w:t xml:space="preserve"> </w:t>
      </w:r>
      <w:r>
        <w:t>viewer</w:t>
      </w:r>
      <w:r>
        <w:rPr>
          <w:spacing w:val="-13"/>
        </w:rPr>
        <w:t xml:space="preserve"> </w:t>
      </w:r>
      <w:r>
        <w:t>patterns,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recommendations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content</w:t>
      </w:r>
      <w:r>
        <w:rPr>
          <w:spacing w:val="-14"/>
        </w:rPr>
        <w:t xml:space="preserve"> </w:t>
      </w:r>
      <w:r>
        <w:t>selection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experience</w:t>
      </w:r>
      <w:r>
        <w:rPr>
          <w:spacing w:val="-54"/>
        </w:rPr>
        <w:t xml:space="preserve"> </w:t>
      </w:r>
      <w:r>
        <w:t>improvements. This analysis will help Amazon Prime Video understand its strengths and</w:t>
      </w:r>
      <w:r>
        <w:rPr>
          <w:spacing w:val="1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competitive streaming</w:t>
      </w:r>
      <w:r>
        <w:rPr>
          <w:spacing w:val="-3"/>
        </w:rPr>
        <w:t xml:space="preserve"> </w:t>
      </w:r>
      <w:r>
        <w:t>industry.</w:t>
      </w:r>
    </w:p>
    <w:p w:rsidR="006D23F8" w:rsidRDefault="006D23F8">
      <w:pPr>
        <w:pStyle w:val="BodyText"/>
        <w:rPr>
          <w:sz w:val="24"/>
        </w:rPr>
      </w:pPr>
    </w:p>
    <w:p w:rsidR="006D23F8" w:rsidRDefault="006D23F8">
      <w:pPr>
        <w:pStyle w:val="BodyText"/>
        <w:spacing w:before="4"/>
        <w:rPr>
          <w:sz w:val="35"/>
        </w:rPr>
      </w:pPr>
    </w:p>
    <w:p w:rsidR="006D23F8" w:rsidRDefault="00000000">
      <w:pPr>
        <w:pStyle w:val="Heading1"/>
        <w:rPr>
          <w:b w:val="0"/>
        </w:rPr>
      </w:pPr>
      <w:r>
        <w:t>About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Dataset</w:t>
      </w:r>
      <w:r>
        <w:rPr>
          <w:b w:val="0"/>
        </w:rPr>
        <w:t>:</w:t>
      </w:r>
    </w:p>
    <w:p w:rsidR="006D23F8" w:rsidRDefault="006D23F8">
      <w:pPr>
        <w:pStyle w:val="BodyText"/>
        <w:spacing w:before="1"/>
        <w:rPr>
          <w:sz w:val="29"/>
        </w:rPr>
      </w:pPr>
    </w:p>
    <w:p w:rsidR="006D23F8" w:rsidRDefault="00000000">
      <w:pPr>
        <w:pStyle w:val="BodyText"/>
        <w:spacing w:line="360" w:lineRule="auto"/>
        <w:ind w:left="100" w:right="111"/>
        <w:jc w:val="both"/>
      </w:pPr>
      <w:r>
        <w:t>Amazon Prime is another one of the most popular media and video streaming platforms.</w:t>
      </w:r>
      <w:r>
        <w:rPr>
          <w:spacing w:val="-54"/>
        </w:rPr>
        <w:t xml:space="preserve"> </w:t>
      </w:r>
      <w:r>
        <w:t>They have close to 10000 movies or tv shows available on their platform, as of mid-2021,</w:t>
      </w:r>
      <w:r>
        <w:rPr>
          <w:spacing w:val="-54"/>
        </w:rPr>
        <w:t xml:space="preserve"> </w:t>
      </w:r>
      <w:r>
        <w:rPr>
          <w:spacing w:val="-1"/>
        </w:rPr>
        <w:t>they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12"/>
        </w:rPr>
        <w:t xml:space="preserve"> </w:t>
      </w:r>
      <w:r>
        <w:rPr>
          <w:spacing w:val="-1"/>
        </w:rPr>
        <w:t>over</w:t>
      </w:r>
      <w:r>
        <w:rPr>
          <w:spacing w:val="-11"/>
        </w:rPr>
        <w:t xml:space="preserve"> </w:t>
      </w:r>
      <w:r>
        <w:rPr>
          <w:spacing w:val="-1"/>
        </w:rPr>
        <w:t>200M</w:t>
      </w:r>
      <w:r>
        <w:rPr>
          <w:spacing w:val="-10"/>
        </w:rPr>
        <w:t xml:space="preserve"> </w:t>
      </w:r>
      <w:r>
        <w:rPr>
          <w:spacing w:val="-1"/>
        </w:rPr>
        <w:t>Subscribers</w:t>
      </w:r>
      <w:r>
        <w:rPr>
          <w:spacing w:val="-10"/>
        </w:rPr>
        <w:t xml:space="preserve"> </w:t>
      </w:r>
      <w:r>
        <w:t>globally.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tabular</w:t>
      </w:r>
      <w:r>
        <w:rPr>
          <w:spacing w:val="-13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consists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listings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movies</w:t>
      </w:r>
      <w:r>
        <w:rPr>
          <w:spacing w:val="1"/>
        </w:rPr>
        <w:t xml:space="preserve"> </w:t>
      </w:r>
      <w:r>
        <w:t>and tv shows available</w:t>
      </w:r>
      <w:r>
        <w:rPr>
          <w:spacing w:val="1"/>
        </w:rPr>
        <w:t xml:space="preserve"> </w:t>
      </w:r>
      <w:r>
        <w:t>on Amazon Prime,</w:t>
      </w:r>
      <w:r>
        <w:rPr>
          <w:spacing w:val="1"/>
        </w:rPr>
        <w:t xml:space="preserve"> </w:t>
      </w:r>
      <w:r>
        <w:t>along with details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- cast,</w:t>
      </w:r>
      <w:r>
        <w:rPr>
          <w:spacing w:val="1"/>
        </w:rPr>
        <w:t xml:space="preserve"> </w:t>
      </w:r>
      <w:r>
        <w:t>directors, ratings,</w:t>
      </w:r>
      <w:r>
        <w:rPr>
          <w:spacing w:val="-3"/>
        </w:rPr>
        <w:t xml:space="preserve"> </w:t>
      </w:r>
      <w:r>
        <w:t>release year, duration</w:t>
      </w:r>
    </w:p>
    <w:p w:rsidR="006D23F8" w:rsidRDefault="006D23F8">
      <w:pPr>
        <w:spacing w:line="360" w:lineRule="auto"/>
        <w:jc w:val="both"/>
        <w:sectPr w:rsidR="006D23F8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6D23F8" w:rsidRDefault="00000000">
      <w:pPr>
        <w:pStyle w:val="Heading1"/>
        <w:spacing w:before="22"/>
      </w:pPr>
      <w:r>
        <w:lastRenderedPageBreak/>
        <w:t>Approach:</w:t>
      </w:r>
    </w:p>
    <w:p w:rsidR="006D23F8" w:rsidRDefault="006D23F8">
      <w:pPr>
        <w:pStyle w:val="BodyText"/>
        <w:spacing w:before="1"/>
        <w:rPr>
          <w:b/>
          <w:sz w:val="29"/>
        </w:rPr>
      </w:pPr>
    </w:p>
    <w:p w:rsidR="006D23F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360" w:lineRule="auto"/>
        <w:ind w:right="111"/>
        <w:jc w:val="both"/>
        <w:rPr>
          <w:sz w:val="25"/>
        </w:rPr>
      </w:pPr>
      <w:r>
        <w:rPr>
          <w:sz w:val="25"/>
        </w:rPr>
        <w:t>Data Collection and Preparation: Gather relevant data related to Amazon Prime</w:t>
      </w:r>
      <w:r>
        <w:rPr>
          <w:spacing w:val="1"/>
          <w:sz w:val="25"/>
        </w:rPr>
        <w:t xml:space="preserve"> </w:t>
      </w:r>
      <w:r>
        <w:rPr>
          <w:sz w:val="25"/>
        </w:rPr>
        <w:t>Video, such as content details (genres, ratings, release years), user engagement</w:t>
      </w:r>
      <w:r>
        <w:rPr>
          <w:spacing w:val="1"/>
          <w:sz w:val="25"/>
        </w:rPr>
        <w:t xml:space="preserve"> </w:t>
      </w:r>
      <w:r>
        <w:rPr>
          <w:sz w:val="25"/>
        </w:rPr>
        <w:t>metrics (views,</w:t>
      </w:r>
      <w:r>
        <w:rPr>
          <w:spacing w:val="-1"/>
          <w:sz w:val="25"/>
        </w:rPr>
        <w:t xml:space="preserve"> </w:t>
      </w:r>
      <w:r>
        <w:rPr>
          <w:sz w:val="25"/>
        </w:rPr>
        <w:t>ratings,</w:t>
      </w:r>
      <w:r>
        <w:rPr>
          <w:spacing w:val="-2"/>
          <w:sz w:val="25"/>
        </w:rPr>
        <w:t xml:space="preserve"> </w:t>
      </w:r>
      <w:r>
        <w:rPr>
          <w:sz w:val="25"/>
        </w:rPr>
        <w:t>reviews), and user</w:t>
      </w:r>
      <w:r>
        <w:rPr>
          <w:spacing w:val="-1"/>
          <w:sz w:val="25"/>
        </w:rPr>
        <w:t xml:space="preserve"> </w:t>
      </w:r>
      <w:r>
        <w:rPr>
          <w:sz w:val="25"/>
        </w:rPr>
        <w:t>behavior</w:t>
      </w:r>
      <w:r>
        <w:rPr>
          <w:spacing w:val="-1"/>
          <w:sz w:val="25"/>
        </w:rPr>
        <w:t xml:space="preserve"> </w:t>
      </w:r>
      <w:r>
        <w:rPr>
          <w:sz w:val="25"/>
        </w:rPr>
        <w:t>data.</w:t>
      </w:r>
    </w:p>
    <w:p w:rsidR="006D23F8" w:rsidRDefault="00000000">
      <w:pPr>
        <w:pStyle w:val="BodyText"/>
        <w:spacing w:before="160" w:line="357" w:lineRule="auto"/>
        <w:ind w:left="100" w:right="123"/>
        <w:jc w:val="both"/>
      </w:pPr>
      <w:r>
        <w:t>Ensure the data is in a structured format, such as CSV or Excel, suitable for import into</w:t>
      </w:r>
      <w:r>
        <w:rPr>
          <w:spacing w:val="1"/>
        </w:rPr>
        <w:t xml:space="preserve"> </w:t>
      </w:r>
      <w:r>
        <w:t>Tableau.</w:t>
      </w:r>
    </w:p>
    <w:p w:rsidR="006D23F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6"/>
        <w:ind w:hanging="361"/>
        <w:jc w:val="both"/>
        <w:rPr>
          <w:sz w:val="25"/>
        </w:rPr>
      </w:pPr>
      <w:r>
        <w:rPr>
          <w:sz w:val="25"/>
        </w:rPr>
        <w:t>Connect</w:t>
      </w:r>
      <w:r>
        <w:rPr>
          <w:spacing w:val="-7"/>
          <w:sz w:val="25"/>
        </w:rPr>
        <w:t xml:space="preserve"> </w:t>
      </w:r>
      <w:r>
        <w:rPr>
          <w:sz w:val="25"/>
        </w:rPr>
        <w:t>Data</w:t>
      </w:r>
      <w:r>
        <w:rPr>
          <w:spacing w:val="-10"/>
          <w:sz w:val="25"/>
        </w:rPr>
        <w:t xml:space="preserve"> </w:t>
      </w:r>
      <w:r>
        <w:rPr>
          <w:sz w:val="25"/>
        </w:rPr>
        <w:t>to</w:t>
      </w:r>
      <w:r>
        <w:rPr>
          <w:spacing w:val="-8"/>
          <w:sz w:val="25"/>
        </w:rPr>
        <w:t xml:space="preserve"> </w:t>
      </w:r>
      <w:r>
        <w:rPr>
          <w:sz w:val="25"/>
        </w:rPr>
        <w:t>Tableau:</w:t>
      </w:r>
    </w:p>
    <w:p w:rsidR="006D23F8" w:rsidRDefault="006D23F8">
      <w:pPr>
        <w:pStyle w:val="BodyText"/>
        <w:spacing w:before="7"/>
      </w:pPr>
    </w:p>
    <w:p w:rsidR="006D23F8" w:rsidRDefault="00000000">
      <w:pPr>
        <w:pStyle w:val="BodyText"/>
        <w:spacing w:line="360" w:lineRule="auto"/>
        <w:ind w:left="100" w:right="119"/>
        <w:jc w:val="both"/>
      </w:pPr>
      <w:r>
        <w:t>Open</w:t>
      </w:r>
      <w:r>
        <w:rPr>
          <w:spacing w:val="-7"/>
        </w:rPr>
        <w:t xml:space="preserve"> </w:t>
      </w:r>
      <w:r>
        <w:t>Tableau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option</w:t>
      </w:r>
      <w:r>
        <w:rPr>
          <w:spacing w:val="-54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CSV,</w:t>
      </w:r>
      <w:r>
        <w:rPr>
          <w:spacing w:val="1"/>
        </w:rPr>
        <w:t xml:space="preserve"> </w:t>
      </w:r>
      <w:r>
        <w:t>Excel, or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database).</w:t>
      </w:r>
    </w:p>
    <w:p w:rsidR="006D23F8" w:rsidRDefault="00000000">
      <w:pPr>
        <w:pStyle w:val="BodyText"/>
        <w:spacing w:before="160"/>
        <w:ind w:left="100"/>
      </w:pP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Tableau,</w:t>
      </w:r>
      <w:r>
        <w:rPr>
          <w:spacing w:val="-7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field.</w:t>
      </w:r>
    </w:p>
    <w:p w:rsidR="006D23F8" w:rsidRDefault="006D23F8">
      <w:pPr>
        <w:pStyle w:val="BodyText"/>
        <w:spacing w:before="8"/>
      </w:pPr>
    </w:p>
    <w:p w:rsidR="006D23F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jc w:val="both"/>
        <w:rPr>
          <w:sz w:val="25"/>
        </w:rPr>
      </w:pPr>
      <w:r>
        <w:rPr>
          <w:sz w:val="25"/>
        </w:rPr>
        <w:t>Data</w:t>
      </w:r>
      <w:r>
        <w:rPr>
          <w:spacing w:val="-8"/>
          <w:sz w:val="25"/>
        </w:rPr>
        <w:t xml:space="preserve"> </w:t>
      </w:r>
      <w:r>
        <w:rPr>
          <w:sz w:val="25"/>
        </w:rPr>
        <w:t>Exploration</w:t>
      </w:r>
      <w:r>
        <w:rPr>
          <w:spacing w:val="-8"/>
          <w:sz w:val="25"/>
        </w:rPr>
        <w:t xml:space="preserve"> </w:t>
      </w:r>
      <w:r>
        <w:rPr>
          <w:sz w:val="25"/>
        </w:rPr>
        <w:t>and</w:t>
      </w:r>
      <w:r>
        <w:rPr>
          <w:spacing w:val="-7"/>
          <w:sz w:val="25"/>
        </w:rPr>
        <w:t xml:space="preserve"> </w:t>
      </w:r>
      <w:r>
        <w:rPr>
          <w:sz w:val="25"/>
        </w:rPr>
        <w:t>Visualization:</w:t>
      </w:r>
    </w:p>
    <w:p w:rsidR="006D23F8" w:rsidRDefault="006D23F8">
      <w:pPr>
        <w:pStyle w:val="BodyText"/>
        <w:spacing w:before="6"/>
      </w:pPr>
    </w:p>
    <w:p w:rsidR="006D23F8" w:rsidRDefault="00000000">
      <w:pPr>
        <w:pStyle w:val="BodyText"/>
        <w:spacing w:line="487" w:lineRule="auto"/>
        <w:ind w:left="100"/>
      </w:pPr>
      <w:r>
        <w:rPr>
          <w:spacing w:val="-1"/>
        </w:rPr>
        <w:t>Use</w:t>
      </w:r>
      <w:r>
        <w:rPr>
          <w:spacing w:val="-13"/>
        </w:rPr>
        <w:t xml:space="preserve"> </w:t>
      </w:r>
      <w:r>
        <w:rPr>
          <w:spacing w:val="-1"/>
        </w:rPr>
        <w:t>Tableau's</w:t>
      </w:r>
      <w:r>
        <w:rPr>
          <w:spacing w:val="-13"/>
        </w:rPr>
        <w:t xml:space="preserve"> </w:t>
      </w:r>
      <w:r>
        <w:rPr>
          <w:spacing w:val="-1"/>
        </w:rPr>
        <w:t>drag-and-drop</w:t>
      </w:r>
      <w:r>
        <w:rPr>
          <w:spacing w:val="-11"/>
        </w:rPr>
        <w:t xml:space="preserve"> </w:t>
      </w:r>
      <w:r>
        <w:rPr>
          <w:spacing w:val="-1"/>
        </w:rPr>
        <w:t>interface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explore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dataset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understand</w:t>
      </w:r>
      <w:r>
        <w:rPr>
          <w:spacing w:val="-12"/>
        </w:rPr>
        <w:t xml:space="preserve"> </w:t>
      </w:r>
      <w:r>
        <w:rPr>
          <w:spacing w:val="-1"/>
        </w:rPr>
        <w:t>its</w:t>
      </w:r>
      <w:r>
        <w:rPr>
          <w:spacing w:val="-13"/>
        </w:rPr>
        <w:t xml:space="preserve"> </w:t>
      </w:r>
      <w:r>
        <w:rPr>
          <w:spacing w:val="-1"/>
        </w:rPr>
        <w:t>structure.</w:t>
      </w:r>
      <w:r>
        <w:rPr>
          <w:spacing w:val="-54"/>
        </w:rPr>
        <w:t xml:space="preserve"> </w:t>
      </w:r>
      <w:r>
        <w:t>Create various dashboards</w:t>
      </w:r>
      <w:r>
        <w:rPr>
          <w:spacing w:val="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:rsidR="006D23F8" w:rsidRDefault="00000000">
      <w:pPr>
        <w:pStyle w:val="BodyText"/>
        <w:spacing w:line="360" w:lineRule="auto"/>
        <w:ind w:left="100"/>
      </w:pPr>
      <w:r>
        <w:t>Utilize</w:t>
      </w:r>
      <w:r>
        <w:rPr>
          <w:spacing w:val="15"/>
        </w:rPr>
        <w:t xml:space="preserve"> </w:t>
      </w:r>
      <w:r>
        <w:t>filters,</w:t>
      </w:r>
      <w:r>
        <w:rPr>
          <w:spacing w:val="15"/>
        </w:rPr>
        <w:t xml:space="preserve"> </w:t>
      </w:r>
      <w:r>
        <w:t>grouping,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aggregation</w:t>
      </w:r>
      <w:r>
        <w:rPr>
          <w:spacing w:val="14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gain</w:t>
      </w:r>
      <w:r>
        <w:rPr>
          <w:spacing w:val="14"/>
        </w:rPr>
        <w:t xml:space="preserve"> </w:t>
      </w:r>
      <w:r>
        <w:t>insights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identify</w:t>
      </w:r>
      <w:r>
        <w:rPr>
          <w:spacing w:val="14"/>
        </w:rPr>
        <w:t xml:space="preserve"> </w:t>
      </w:r>
      <w:r>
        <w:t>patterns</w:t>
      </w:r>
      <w:r>
        <w:rPr>
          <w:spacing w:val="-5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:rsidR="006D23F8" w:rsidRDefault="00D218F2">
      <w:pPr>
        <w:pStyle w:val="BodyText"/>
        <w:spacing w:before="157"/>
        <w:ind w:left="100"/>
      </w:pPr>
      <w:r>
        <w:t>Analyze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following</w:t>
      </w:r>
    </w:p>
    <w:p w:rsidR="006D23F8" w:rsidRDefault="006D23F8">
      <w:pPr>
        <w:pStyle w:val="BodyText"/>
        <w:spacing w:before="6"/>
      </w:pPr>
    </w:p>
    <w:p w:rsidR="006D23F8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  <w:jc w:val="both"/>
        <w:rPr>
          <w:sz w:val="25"/>
        </w:rPr>
      </w:pPr>
      <w:r>
        <w:rPr>
          <w:sz w:val="25"/>
        </w:rPr>
        <w:t>top</w:t>
      </w:r>
      <w:r>
        <w:rPr>
          <w:spacing w:val="-3"/>
          <w:sz w:val="25"/>
        </w:rPr>
        <w:t xml:space="preserve"> </w:t>
      </w:r>
      <w:r>
        <w:rPr>
          <w:sz w:val="25"/>
        </w:rPr>
        <w:t>15</w:t>
      </w:r>
      <w:r>
        <w:rPr>
          <w:spacing w:val="-5"/>
          <w:sz w:val="25"/>
        </w:rPr>
        <w:t xml:space="preserve"> </w:t>
      </w:r>
      <w:r>
        <w:rPr>
          <w:sz w:val="25"/>
        </w:rPr>
        <w:t>ratings</w:t>
      </w:r>
      <w:r>
        <w:rPr>
          <w:spacing w:val="-5"/>
          <w:sz w:val="25"/>
        </w:rPr>
        <w:t xml:space="preserve"> </w:t>
      </w:r>
      <w:r>
        <w:rPr>
          <w:sz w:val="25"/>
        </w:rPr>
        <w:t>given</w:t>
      </w:r>
      <w:r>
        <w:rPr>
          <w:spacing w:val="-4"/>
          <w:sz w:val="25"/>
        </w:rPr>
        <w:t xml:space="preserve"> </w:t>
      </w:r>
      <w:r>
        <w:rPr>
          <w:sz w:val="25"/>
        </w:rPr>
        <w:t>the</w:t>
      </w:r>
      <w:r>
        <w:rPr>
          <w:spacing w:val="-4"/>
          <w:sz w:val="25"/>
        </w:rPr>
        <w:t xml:space="preserve"> </w:t>
      </w:r>
      <w:r>
        <w:rPr>
          <w:sz w:val="25"/>
        </w:rPr>
        <w:t>data.</w:t>
      </w:r>
    </w:p>
    <w:p w:rsidR="006D23F8" w:rsidRDefault="0000000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jc w:val="both"/>
        <w:rPr>
          <w:sz w:val="25"/>
        </w:rPr>
      </w:pPr>
      <w:r>
        <w:rPr>
          <w:sz w:val="25"/>
        </w:rPr>
        <w:t>Shows</w:t>
      </w:r>
      <w:r>
        <w:rPr>
          <w:spacing w:val="-3"/>
          <w:sz w:val="25"/>
        </w:rPr>
        <w:t xml:space="preserve"> </w:t>
      </w:r>
      <w:r>
        <w:rPr>
          <w:sz w:val="25"/>
        </w:rPr>
        <w:t>by</w:t>
      </w:r>
      <w:r>
        <w:rPr>
          <w:spacing w:val="-3"/>
          <w:sz w:val="25"/>
        </w:rPr>
        <w:t xml:space="preserve"> </w:t>
      </w:r>
      <w:r>
        <w:rPr>
          <w:sz w:val="25"/>
        </w:rPr>
        <w:t>type</w:t>
      </w:r>
    </w:p>
    <w:p w:rsidR="006D23F8" w:rsidRDefault="0000000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jc w:val="both"/>
        <w:rPr>
          <w:sz w:val="25"/>
        </w:rPr>
      </w:pPr>
      <w:r>
        <w:rPr>
          <w:sz w:val="25"/>
        </w:rPr>
        <w:t>Top</w:t>
      </w:r>
      <w:r>
        <w:rPr>
          <w:spacing w:val="-9"/>
          <w:sz w:val="25"/>
        </w:rPr>
        <w:t xml:space="preserve"> </w:t>
      </w:r>
      <w:r>
        <w:rPr>
          <w:sz w:val="25"/>
        </w:rPr>
        <w:t>10</w:t>
      </w:r>
      <w:r>
        <w:rPr>
          <w:spacing w:val="-8"/>
          <w:sz w:val="25"/>
        </w:rPr>
        <w:t xml:space="preserve"> </w:t>
      </w:r>
      <w:r>
        <w:rPr>
          <w:sz w:val="25"/>
        </w:rPr>
        <w:t>genres</w:t>
      </w:r>
    </w:p>
    <w:p w:rsidR="006D23F8" w:rsidRDefault="0000000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jc w:val="both"/>
        <w:rPr>
          <w:sz w:val="25"/>
        </w:rPr>
      </w:pPr>
      <w:r>
        <w:rPr>
          <w:sz w:val="25"/>
        </w:rPr>
        <w:t>Total</w:t>
      </w:r>
      <w:r>
        <w:rPr>
          <w:spacing w:val="-9"/>
          <w:sz w:val="25"/>
        </w:rPr>
        <w:t xml:space="preserve"> </w:t>
      </w:r>
      <w:r>
        <w:rPr>
          <w:sz w:val="25"/>
        </w:rPr>
        <w:t>shows</w:t>
      </w:r>
      <w:r>
        <w:rPr>
          <w:spacing w:val="-9"/>
          <w:sz w:val="25"/>
        </w:rPr>
        <w:t xml:space="preserve"> </w:t>
      </w:r>
      <w:r>
        <w:rPr>
          <w:sz w:val="25"/>
        </w:rPr>
        <w:t>by</w:t>
      </w:r>
      <w:r>
        <w:rPr>
          <w:spacing w:val="-10"/>
          <w:sz w:val="25"/>
        </w:rPr>
        <w:t xml:space="preserve"> </w:t>
      </w:r>
      <w:r>
        <w:rPr>
          <w:sz w:val="25"/>
        </w:rPr>
        <w:t>country</w:t>
      </w:r>
    </w:p>
    <w:p w:rsidR="006D23F8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52"/>
        <w:ind w:hanging="361"/>
        <w:jc w:val="both"/>
        <w:rPr>
          <w:sz w:val="25"/>
        </w:rPr>
      </w:pPr>
      <w:r>
        <w:rPr>
          <w:sz w:val="25"/>
        </w:rPr>
        <w:t>Shows</w:t>
      </w:r>
      <w:r>
        <w:rPr>
          <w:spacing w:val="-3"/>
          <w:sz w:val="25"/>
        </w:rPr>
        <w:t xml:space="preserve"> </w:t>
      </w:r>
      <w:r>
        <w:rPr>
          <w:sz w:val="25"/>
        </w:rPr>
        <w:t>by</w:t>
      </w:r>
      <w:r>
        <w:rPr>
          <w:spacing w:val="-3"/>
          <w:sz w:val="25"/>
        </w:rPr>
        <w:t xml:space="preserve"> </w:t>
      </w:r>
      <w:r>
        <w:rPr>
          <w:sz w:val="25"/>
        </w:rPr>
        <w:t>release</w:t>
      </w:r>
      <w:r>
        <w:rPr>
          <w:spacing w:val="-2"/>
          <w:sz w:val="25"/>
        </w:rPr>
        <w:t xml:space="preserve"> </w:t>
      </w:r>
      <w:r>
        <w:rPr>
          <w:sz w:val="25"/>
        </w:rPr>
        <w:t>year</w:t>
      </w:r>
      <w:r>
        <w:rPr>
          <w:spacing w:val="-3"/>
          <w:sz w:val="25"/>
        </w:rPr>
        <w:t xml:space="preserve"> </w:t>
      </w:r>
      <w:r>
        <w:rPr>
          <w:sz w:val="25"/>
        </w:rPr>
        <w:t>and</w:t>
      </w:r>
      <w:r>
        <w:rPr>
          <w:spacing w:val="-2"/>
          <w:sz w:val="25"/>
        </w:rPr>
        <w:t xml:space="preserve"> </w:t>
      </w:r>
      <w:r>
        <w:rPr>
          <w:sz w:val="25"/>
        </w:rPr>
        <w:t>type</w:t>
      </w:r>
    </w:p>
    <w:p w:rsidR="006D23F8" w:rsidRDefault="006D23F8">
      <w:pPr>
        <w:pStyle w:val="BodyText"/>
        <w:rPr>
          <w:sz w:val="24"/>
        </w:rPr>
      </w:pPr>
    </w:p>
    <w:p w:rsidR="006D23F8" w:rsidRDefault="006D23F8">
      <w:pPr>
        <w:pStyle w:val="BodyText"/>
        <w:spacing w:before="1"/>
        <w:rPr>
          <w:sz w:val="26"/>
        </w:rPr>
      </w:pPr>
    </w:p>
    <w:p w:rsidR="006D23F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jc w:val="both"/>
        <w:rPr>
          <w:sz w:val="25"/>
        </w:rPr>
      </w:pPr>
      <w:r>
        <w:rPr>
          <w:sz w:val="25"/>
        </w:rPr>
        <w:t>Export</w:t>
      </w:r>
      <w:r>
        <w:rPr>
          <w:spacing w:val="-4"/>
          <w:sz w:val="25"/>
        </w:rPr>
        <w:t xml:space="preserve"> </w:t>
      </w:r>
      <w:r>
        <w:rPr>
          <w:sz w:val="25"/>
        </w:rPr>
        <w:t>as</w:t>
      </w:r>
      <w:r>
        <w:rPr>
          <w:spacing w:val="-6"/>
          <w:sz w:val="25"/>
        </w:rPr>
        <w:t xml:space="preserve"> </w:t>
      </w:r>
      <w:r>
        <w:rPr>
          <w:sz w:val="25"/>
        </w:rPr>
        <w:t>packaged</w:t>
      </w:r>
      <w:r>
        <w:rPr>
          <w:spacing w:val="-5"/>
          <w:sz w:val="25"/>
        </w:rPr>
        <w:t xml:space="preserve"> </w:t>
      </w:r>
      <w:r>
        <w:rPr>
          <w:sz w:val="25"/>
        </w:rPr>
        <w:t>workbook</w:t>
      </w:r>
    </w:p>
    <w:p w:rsidR="006D23F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57" w:lineRule="auto"/>
        <w:ind w:right="113"/>
        <w:jc w:val="both"/>
        <w:rPr>
          <w:sz w:val="25"/>
        </w:rPr>
      </w:pPr>
      <w:r>
        <w:rPr>
          <w:spacing w:val="-1"/>
          <w:sz w:val="25"/>
        </w:rPr>
        <w:t>Publish</w:t>
      </w:r>
      <w:r>
        <w:rPr>
          <w:spacing w:val="-13"/>
          <w:sz w:val="25"/>
        </w:rPr>
        <w:t xml:space="preserve"> </w:t>
      </w:r>
      <w:r>
        <w:rPr>
          <w:spacing w:val="-1"/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pacing w:val="-1"/>
          <w:sz w:val="25"/>
        </w:rPr>
        <w:t>reports:</w:t>
      </w:r>
      <w:r>
        <w:rPr>
          <w:spacing w:val="-11"/>
          <w:sz w:val="25"/>
        </w:rPr>
        <w:t xml:space="preserve"> </w:t>
      </w:r>
      <w:r>
        <w:rPr>
          <w:spacing w:val="-1"/>
          <w:sz w:val="25"/>
        </w:rPr>
        <w:t>Once</w:t>
      </w:r>
      <w:r>
        <w:rPr>
          <w:spacing w:val="-11"/>
          <w:sz w:val="25"/>
        </w:rPr>
        <w:t xml:space="preserve"> </w:t>
      </w:r>
      <w:r>
        <w:rPr>
          <w:spacing w:val="-1"/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pacing w:val="-1"/>
          <w:sz w:val="25"/>
        </w:rPr>
        <w:t>reports</w:t>
      </w:r>
      <w:r>
        <w:rPr>
          <w:spacing w:val="-13"/>
          <w:sz w:val="25"/>
        </w:rPr>
        <w:t xml:space="preserve"> </w:t>
      </w:r>
      <w:r>
        <w:rPr>
          <w:spacing w:val="-1"/>
          <w:sz w:val="25"/>
        </w:rPr>
        <w:t>are</w:t>
      </w:r>
      <w:r>
        <w:rPr>
          <w:spacing w:val="-11"/>
          <w:sz w:val="25"/>
        </w:rPr>
        <w:t xml:space="preserve"> </w:t>
      </w:r>
      <w:r>
        <w:rPr>
          <w:spacing w:val="-1"/>
          <w:sz w:val="25"/>
        </w:rPr>
        <w:t>complete,</w:t>
      </w:r>
      <w:r>
        <w:rPr>
          <w:spacing w:val="-11"/>
          <w:sz w:val="25"/>
        </w:rPr>
        <w:t xml:space="preserve"> </w:t>
      </w:r>
      <w:r>
        <w:rPr>
          <w:spacing w:val="-1"/>
          <w:sz w:val="25"/>
        </w:rPr>
        <w:t>publish</w:t>
      </w:r>
      <w:r>
        <w:rPr>
          <w:spacing w:val="-10"/>
          <w:sz w:val="25"/>
        </w:rPr>
        <w:t xml:space="preserve"> </w:t>
      </w:r>
      <w:r>
        <w:rPr>
          <w:spacing w:val="-1"/>
          <w:sz w:val="25"/>
        </w:rPr>
        <w:t>them</w:t>
      </w:r>
      <w:r>
        <w:rPr>
          <w:spacing w:val="-11"/>
          <w:sz w:val="25"/>
        </w:rPr>
        <w:t xml:space="preserve"> </w:t>
      </w:r>
      <w:r>
        <w:rPr>
          <w:spacing w:val="-1"/>
          <w:sz w:val="25"/>
        </w:rPr>
        <w:t>to</w:t>
      </w:r>
      <w:r>
        <w:rPr>
          <w:spacing w:val="-10"/>
          <w:sz w:val="25"/>
        </w:rPr>
        <w:t xml:space="preserve"> </w:t>
      </w:r>
      <w:r>
        <w:rPr>
          <w:spacing w:val="-1"/>
          <w:sz w:val="25"/>
        </w:rPr>
        <w:t>tableau</w:t>
      </w:r>
      <w:r>
        <w:rPr>
          <w:spacing w:val="-11"/>
          <w:sz w:val="25"/>
        </w:rPr>
        <w:t xml:space="preserve"> </w:t>
      </w:r>
      <w:r>
        <w:rPr>
          <w:spacing w:val="-1"/>
          <w:sz w:val="25"/>
        </w:rPr>
        <w:t>server,</w:t>
      </w:r>
      <w:r>
        <w:rPr>
          <w:spacing w:val="-54"/>
          <w:sz w:val="25"/>
        </w:rPr>
        <w:t xml:space="preserve"> </w:t>
      </w:r>
      <w:r>
        <w:rPr>
          <w:sz w:val="25"/>
        </w:rPr>
        <w:t>where users</w:t>
      </w:r>
      <w:r>
        <w:rPr>
          <w:spacing w:val="1"/>
          <w:sz w:val="25"/>
        </w:rPr>
        <w:t xml:space="preserve"> </w:t>
      </w:r>
      <w:r>
        <w:rPr>
          <w:sz w:val="25"/>
        </w:rPr>
        <w:t>can</w:t>
      </w:r>
      <w:r>
        <w:rPr>
          <w:spacing w:val="1"/>
          <w:sz w:val="25"/>
        </w:rPr>
        <w:t xml:space="preserve"> </w:t>
      </w:r>
      <w:r>
        <w:rPr>
          <w:sz w:val="25"/>
        </w:rPr>
        <w:t>access</w:t>
      </w:r>
      <w:r>
        <w:rPr>
          <w:spacing w:val="-1"/>
          <w:sz w:val="25"/>
        </w:rPr>
        <w:t xml:space="preserve"> </w:t>
      </w:r>
      <w:r>
        <w:rPr>
          <w:sz w:val="25"/>
        </w:rPr>
        <w:t>them via</w:t>
      </w:r>
      <w:r>
        <w:rPr>
          <w:spacing w:val="1"/>
          <w:sz w:val="25"/>
        </w:rPr>
        <w:t xml:space="preserve"> </w:t>
      </w:r>
      <w:r>
        <w:rPr>
          <w:sz w:val="25"/>
        </w:rPr>
        <w:t>web.</w:t>
      </w:r>
    </w:p>
    <w:p w:rsidR="006D23F8" w:rsidRDefault="006D23F8">
      <w:pPr>
        <w:spacing w:line="357" w:lineRule="auto"/>
        <w:jc w:val="both"/>
        <w:rPr>
          <w:sz w:val="25"/>
        </w:rPr>
        <w:sectPr w:rsidR="006D23F8">
          <w:pgSz w:w="11910" w:h="16840"/>
          <w:pgMar w:top="1400" w:right="1320" w:bottom="280" w:left="1340" w:header="720" w:footer="720" w:gutter="0"/>
          <w:cols w:space="720"/>
        </w:sectPr>
      </w:pPr>
    </w:p>
    <w:p w:rsidR="006D23F8" w:rsidRDefault="00000000">
      <w:pPr>
        <w:pStyle w:val="Heading1"/>
        <w:spacing w:before="35"/>
      </w:pPr>
      <w:r>
        <w:lastRenderedPageBreak/>
        <w:t>Results:</w:t>
      </w:r>
    </w:p>
    <w:p w:rsidR="006D23F8" w:rsidRDefault="006D23F8">
      <w:pPr>
        <w:pStyle w:val="BodyText"/>
        <w:spacing w:before="1"/>
        <w:rPr>
          <w:b/>
          <w:sz w:val="29"/>
        </w:rPr>
      </w:pPr>
    </w:p>
    <w:p w:rsidR="006D23F8" w:rsidRDefault="00000000" w:rsidP="00D218F2">
      <w:pPr>
        <w:pStyle w:val="BodyText"/>
        <w:spacing w:line="360" w:lineRule="auto"/>
        <w:ind w:left="100" w:right="112"/>
        <w:jc w:val="both"/>
      </w:pPr>
      <w:r>
        <w:t>In conclusion, analyzing Amazon Prime Video using Tableau can provide valuable insights</w:t>
      </w:r>
      <w:r>
        <w:rPr>
          <w:spacing w:val="-54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streaming</w:t>
      </w:r>
      <w:r>
        <w:rPr>
          <w:spacing w:val="-11"/>
        </w:rPr>
        <w:t xml:space="preserve"> </w:t>
      </w:r>
      <w:r>
        <w:t>service's</w:t>
      </w:r>
      <w:r>
        <w:rPr>
          <w:spacing w:val="-10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library,</w:t>
      </w:r>
      <w:r>
        <w:rPr>
          <w:spacing w:val="-12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engagement,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viewer</w:t>
      </w:r>
      <w:r>
        <w:rPr>
          <w:spacing w:val="-10"/>
        </w:rPr>
        <w:t xml:space="preserve"> </w:t>
      </w:r>
      <w:r>
        <w:t>preferences.</w:t>
      </w:r>
      <w:r>
        <w:rPr>
          <w:spacing w:val="-11"/>
        </w:rPr>
        <w:t xml:space="preserve"> </w:t>
      </w:r>
      <w:r>
        <w:t>By</w:t>
      </w:r>
      <w:r>
        <w:rPr>
          <w:spacing w:val="-54"/>
        </w:rPr>
        <w:t xml:space="preserve"> </w:t>
      </w:r>
      <w:r>
        <w:t>visualizing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genres,</w:t>
      </w:r>
      <w:r>
        <w:rPr>
          <w:spacing w:val="1"/>
        </w:rPr>
        <w:t xml:space="preserve"> </w:t>
      </w:r>
      <w:r>
        <w:t>viewership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performance, and regional preferences, actionable recommendations can be derived to</w:t>
      </w:r>
      <w:r>
        <w:rPr>
          <w:spacing w:val="1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selection,</w:t>
      </w:r>
      <w:r>
        <w:rPr>
          <w:spacing w:val="-4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experience,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engagement.</w:t>
      </w:r>
    </w:p>
    <w:sectPr w:rsidR="006D23F8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172E"/>
    <w:multiLevelType w:val="hybridMultilevel"/>
    <w:tmpl w:val="0C16E4A8"/>
    <w:lvl w:ilvl="0" w:tplc="B88E8E7A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99"/>
        <w:sz w:val="25"/>
        <w:szCs w:val="25"/>
        <w:lang w:val="en-US" w:eastAsia="en-US" w:bidi="ar-SA"/>
      </w:rPr>
    </w:lvl>
    <w:lvl w:ilvl="1" w:tplc="87461FE6">
      <w:start w:val="1"/>
      <w:numFmt w:val="lowerLetter"/>
      <w:lvlText w:val="%2)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99"/>
        <w:sz w:val="25"/>
        <w:szCs w:val="25"/>
        <w:lang w:val="en-US" w:eastAsia="en-US" w:bidi="ar-SA"/>
      </w:rPr>
    </w:lvl>
    <w:lvl w:ilvl="2" w:tplc="259E81E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318D3C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24FAFDD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05DAD83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EC0876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0269D3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358C35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35882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23F8"/>
    <w:rsid w:val="006D23F8"/>
    <w:rsid w:val="00D2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759B"/>
  <w15:docId w15:val="{7BB0A1F4-51A4-4BAE-8E04-2FD044BC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2"/>
      <w:ind w:left="1416" w:right="143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3"/>
      <w:ind w:left="82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v</dc:creator>
  <cp:lastModifiedBy>pralay kalaskar</cp:lastModifiedBy>
  <cp:revision>3</cp:revision>
  <dcterms:created xsi:type="dcterms:W3CDTF">2023-06-13T16:29:00Z</dcterms:created>
  <dcterms:modified xsi:type="dcterms:W3CDTF">2023-06-13T16:33:00Z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</Properties>
</file>