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A0A5" w14:textId="7721666D" w:rsidR="00B46C8B" w:rsidRPr="00B46C8B" w:rsidRDefault="00B46C8B" w:rsidP="003044B9">
      <w:pPr>
        <w:jc w:val="both"/>
      </w:pPr>
      <w:r w:rsidRPr="00B46C8B">
        <w:t>Statistical</w:t>
      </w:r>
      <w:r>
        <w:t xml:space="preserve"> </w:t>
      </w:r>
      <w:r w:rsidRPr="00B46C8B">
        <w:t xml:space="preserve">overview of the </w:t>
      </w:r>
      <w:r>
        <w:t>“</w:t>
      </w:r>
      <w:r w:rsidR="00D24D4C">
        <w:t>Age</w:t>
      </w:r>
      <w:r>
        <w:t>”</w:t>
      </w:r>
      <w:r w:rsidRPr="00B46C8B">
        <w:t xml:space="preserve"> column from </w:t>
      </w:r>
      <w:r w:rsidR="00341FE4">
        <w:t xml:space="preserve">the </w:t>
      </w:r>
      <w:r w:rsidRPr="00B46C8B">
        <w:t>dataset. Here’s what each value means:</w:t>
      </w:r>
    </w:p>
    <w:p w14:paraId="53BC14B5" w14:textId="77777777" w:rsidR="00426902" w:rsidRPr="00426902" w:rsidRDefault="00426902" w:rsidP="003044B9">
      <w:pPr>
        <w:numPr>
          <w:ilvl w:val="0"/>
          <w:numId w:val="12"/>
        </w:numPr>
        <w:jc w:val="both"/>
      </w:pPr>
      <w:r w:rsidRPr="00426902">
        <w:rPr>
          <w:b/>
          <w:bCs/>
        </w:rPr>
        <w:t>Count (2392)</w:t>
      </w:r>
      <w:r w:rsidRPr="00426902">
        <w:t>: This indicates the number of age entries in the dataset. There are 2392 age records.</w:t>
      </w:r>
    </w:p>
    <w:p w14:paraId="7173489B" w14:textId="77777777" w:rsidR="00426902" w:rsidRPr="00426902" w:rsidRDefault="00426902" w:rsidP="003044B9">
      <w:pPr>
        <w:numPr>
          <w:ilvl w:val="0"/>
          <w:numId w:val="12"/>
        </w:numPr>
        <w:jc w:val="both"/>
      </w:pPr>
      <w:r w:rsidRPr="00426902">
        <w:rPr>
          <w:b/>
          <w:bCs/>
        </w:rPr>
        <w:t>Mean (16.46864548)</w:t>
      </w:r>
      <w:r w:rsidRPr="00426902">
        <w:t>: The mean, or average age, is approximately 16.47 years. This is calculated by summing all the ages and dividing by the total number of entries.</w:t>
      </w:r>
    </w:p>
    <w:p w14:paraId="6EB54EE1" w14:textId="77777777" w:rsidR="00426902" w:rsidRPr="00426902" w:rsidRDefault="00426902" w:rsidP="003044B9">
      <w:pPr>
        <w:numPr>
          <w:ilvl w:val="0"/>
          <w:numId w:val="12"/>
        </w:numPr>
        <w:jc w:val="both"/>
      </w:pPr>
      <w:r w:rsidRPr="00426902">
        <w:rPr>
          <w:b/>
          <w:bCs/>
        </w:rPr>
        <w:t>Standard Deviation (1.12379838)</w:t>
      </w:r>
      <w:r w:rsidRPr="00426902">
        <w:t>: This measures the amount of variation or dispersion of the ages around the mean. A standard deviation of about 1.12 means that ages typically vary from the average by about this amount. A smaller standard deviation suggests that ages are relatively close to the mean.</w:t>
      </w:r>
    </w:p>
    <w:p w14:paraId="3C9FEF38" w14:textId="77777777" w:rsidR="00426902" w:rsidRPr="00426902" w:rsidRDefault="00426902" w:rsidP="003044B9">
      <w:pPr>
        <w:numPr>
          <w:ilvl w:val="0"/>
          <w:numId w:val="12"/>
        </w:numPr>
        <w:jc w:val="both"/>
      </w:pPr>
      <w:r w:rsidRPr="00426902">
        <w:rPr>
          <w:b/>
          <w:bCs/>
        </w:rPr>
        <w:t>Min (15)</w:t>
      </w:r>
      <w:r w:rsidRPr="00426902">
        <w:t>: The minimum age in the dataset is 15 years. This is the smallest value recorded.</w:t>
      </w:r>
    </w:p>
    <w:p w14:paraId="5EA91D52" w14:textId="77777777" w:rsidR="00426902" w:rsidRPr="00426902" w:rsidRDefault="00426902" w:rsidP="003044B9">
      <w:pPr>
        <w:numPr>
          <w:ilvl w:val="0"/>
          <w:numId w:val="12"/>
        </w:numPr>
        <w:jc w:val="both"/>
      </w:pPr>
      <w:r w:rsidRPr="00426902">
        <w:rPr>
          <w:b/>
          <w:bCs/>
        </w:rPr>
        <w:t>25th Percentile (15)</w:t>
      </w:r>
      <w:r w:rsidRPr="00426902">
        <w:t>: Also known as the first quartile. This means that 25% of the ages are less than or equal to 15 years. It marks the lower end of the age distribution.</w:t>
      </w:r>
    </w:p>
    <w:p w14:paraId="18D6B4CC" w14:textId="77777777" w:rsidR="00426902" w:rsidRPr="00426902" w:rsidRDefault="00426902" w:rsidP="003044B9">
      <w:pPr>
        <w:numPr>
          <w:ilvl w:val="0"/>
          <w:numId w:val="12"/>
        </w:numPr>
        <w:jc w:val="both"/>
      </w:pPr>
      <w:r w:rsidRPr="00426902">
        <w:rPr>
          <w:b/>
          <w:bCs/>
        </w:rPr>
        <w:t>50th Percentile (16)</w:t>
      </w:r>
      <w:r w:rsidRPr="00426902">
        <w:t>: Also known as the median. This is the middle value of the dataset when all ages are sorted in ascending order. 50% of the ages are less than or equal to 16 years. The median divides the dataset into two equal halves.</w:t>
      </w:r>
    </w:p>
    <w:p w14:paraId="7FE2C00F" w14:textId="77777777" w:rsidR="00426902" w:rsidRPr="00426902" w:rsidRDefault="00426902" w:rsidP="003044B9">
      <w:pPr>
        <w:numPr>
          <w:ilvl w:val="0"/>
          <w:numId w:val="12"/>
        </w:numPr>
        <w:jc w:val="both"/>
      </w:pPr>
      <w:r w:rsidRPr="00426902">
        <w:rPr>
          <w:b/>
          <w:bCs/>
        </w:rPr>
        <w:t>75th Percentile (17)</w:t>
      </w:r>
      <w:r w:rsidRPr="00426902">
        <w:t>: Also known as the third quartile. This indicates that 75% of the ages are less than or equal to 17 years. It marks the upper end of the middle 50% of the age distribution.</w:t>
      </w:r>
    </w:p>
    <w:p w14:paraId="38EF0A5E" w14:textId="77777777" w:rsidR="00426902" w:rsidRPr="00426902" w:rsidRDefault="00426902" w:rsidP="003044B9">
      <w:pPr>
        <w:numPr>
          <w:ilvl w:val="0"/>
          <w:numId w:val="12"/>
        </w:numPr>
        <w:jc w:val="both"/>
      </w:pPr>
      <w:r w:rsidRPr="00426902">
        <w:rPr>
          <w:b/>
          <w:bCs/>
        </w:rPr>
        <w:t>Max (18)</w:t>
      </w:r>
      <w:r w:rsidRPr="00426902">
        <w:t>: The maximum age in the dataset is 18 years. This is the largest value recorded.</w:t>
      </w:r>
    </w:p>
    <w:p w14:paraId="456D88FF" w14:textId="77777777" w:rsidR="00426902" w:rsidRPr="00426902" w:rsidRDefault="00426902" w:rsidP="003044B9">
      <w:pPr>
        <w:jc w:val="both"/>
        <w:rPr>
          <w:b/>
          <w:bCs/>
        </w:rPr>
      </w:pPr>
      <w:r w:rsidRPr="00426902">
        <w:rPr>
          <w:b/>
          <w:bCs/>
        </w:rPr>
        <w:t>Summary</w:t>
      </w:r>
    </w:p>
    <w:p w14:paraId="162D781B" w14:textId="77777777" w:rsidR="00426902" w:rsidRPr="00426902" w:rsidRDefault="00426902" w:rsidP="003044B9">
      <w:pPr>
        <w:numPr>
          <w:ilvl w:val="0"/>
          <w:numId w:val="13"/>
        </w:numPr>
        <w:jc w:val="both"/>
      </w:pPr>
      <w:r w:rsidRPr="00426902">
        <w:rPr>
          <w:b/>
          <w:bCs/>
        </w:rPr>
        <w:t>Range</w:t>
      </w:r>
      <w:r w:rsidRPr="00426902">
        <w:t>: Ages in the dataset span from 15 to 18 years.</w:t>
      </w:r>
    </w:p>
    <w:p w14:paraId="696552A3" w14:textId="77777777" w:rsidR="00426902" w:rsidRPr="00426902" w:rsidRDefault="00426902" w:rsidP="003044B9">
      <w:pPr>
        <w:numPr>
          <w:ilvl w:val="0"/>
          <w:numId w:val="13"/>
        </w:numPr>
        <w:jc w:val="both"/>
      </w:pPr>
      <w:r w:rsidRPr="00426902">
        <w:rPr>
          <w:b/>
          <w:bCs/>
        </w:rPr>
        <w:t>Average Age</w:t>
      </w:r>
      <w:r w:rsidRPr="00426902">
        <w:t>: The average age is approximately 16.47 years.</w:t>
      </w:r>
    </w:p>
    <w:p w14:paraId="6F202535" w14:textId="77777777" w:rsidR="00426902" w:rsidRPr="00426902" w:rsidRDefault="00426902" w:rsidP="003044B9">
      <w:pPr>
        <w:numPr>
          <w:ilvl w:val="0"/>
          <w:numId w:val="13"/>
        </w:numPr>
        <w:jc w:val="both"/>
      </w:pPr>
      <w:r w:rsidRPr="00426902">
        <w:rPr>
          <w:b/>
          <w:bCs/>
        </w:rPr>
        <w:t>Spread</w:t>
      </w:r>
      <w:r w:rsidRPr="00426902">
        <w:t>: The standard deviation of 1.12 indicates that most ages are within 1.12 years of the average age.</w:t>
      </w:r>
    </w:p>
    <w:p w14:paraId="3F4054F8" w14:textId="77777777" w:rsidR="00426902" w:rsidRPr="00426902" w:rsidRDefault="00426902" w:rsidP="003044B9">
      <w:pPr>
        <w:numPr>
          <w:ilvl w:val="0"/>
          <w:numId w:val="13"/>
        </w:numPr>
        <w:jc w:val="both"/>
      </w:pPr>
      <w:r w:rsidRPr="00426902">
        <w:rPr>
          <w:b/>
          <w:bCs/>
        </w:rPr>
        <w:t>Percentiles</w:t>
      </w:r>
      <w:r w:rsidRPr="00426902">
        <w:t>:</w:t>
      </w:r>
    </w:p>
    <w:p w14:paraId="22088B88" w14:textId="77777777" w:rsidR="00426902" w:rsidRPr="00426902" w:rsidRDefault="00426902" w:rsidP="003044B9">
      <w:pPr>
        <w:numPr>
          <w:ilvl w:val="1"/>
          <w:numId w:val="13"/>
        </w:numPr>
        <w:jc w:val="both"/>
      </w:pPr>
      <w:r w:rsidRPr="00426902">
        <w:t>25% of the ages are 15 years or younger.</w:t>
      </w:r>
    </w:p>
    <w:p w14:paraId="3CDDA74A" w14:textId="77777777" w:rsidR="00426902" w:rsidRPr="00426902" w:rsidRDefault="00426902" w:rsidP="003044B9">
      <w:pPr>
        <w:numPr>
          <w:ilvl w:val="1"/>
          <w:numId w:val="13"/>
        </w:numPr>
        <w:jc w:val="both"/>
      </w:pPr>
      <w:r w:rsidRPr="00426902">
        <w:t>50% (the median) of the ages are 16 years or younger.</w:t>
      </w:r>
    </w:p>
    <w:p w14:paraId="1E679548" w14:textId="77777777" w:rsidR="00426902" w:rsidRPr="00426902" w:rsidRDefault="00426902" w:rsidP="003044B9">
      <w:pPr>
        <w:numPr>
          <w:ilvl w:val="1"/>
          <w:numId w:val="13"/>
        </w:numPr>
        <w:jc w:val="both"/>
      </w:pPr>
      <w:r w:rsidRPr="00426902">
        <w:t>75% of the ages are 17 years or younger.</w:t>
      </w:r>
    </w:p>
    <w:p w14:paraId="250C8C4C" w14:textId="361C4814" w:rsidR="00447125" w:rsidRPr="00B5203B" w:rsidRDefault="00426902" w:rsidP="003044B9">
      <w:pPr>
        <w:jc w:val="both"/>
      </w:pPr>
      <w:r w:rsidRPr="00426902">
        <w:t>This summary helps you understand the distribution of ages, how tightly they cluster around the average, and the spread of ages within the dataset.</w:t>
      </w:r>
    </w:p>
    <w:sectPr w:rsidR="00447125" w:rsidRPr="00B5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768"/>
    <w:multiLevelType w:val="multilevel"/>
    <w:tmpl w:val="2A4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8599F"/>
    <w:multiLevelType w:val="multilevel"/>
    <w:tmpl w:val="C794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742"/>
    <w:multiLevelType w:val="multilevel"/>
    <w:tmpl w:val="DC6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60219"/>
    <w:multiLevelType w:val="multilevel"/>
    <w:tmpl w:val="64A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2BF"/>
    <w:multiLevelType w:val="multilevel"/>
    <w:tmpl w:val="CF44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93AB5"/>
    <w:multiLevelType w:val="multilevel"/>
    <w:tmpl w:val="C7C0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5007C"/>
    <w:multiLevelType w:val="multilevel"/>
    <w:tmpl w:val="A80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255EB"/>
    <w:multiLevelType w:val="multilevel"/>
    <w:tmpl w:val="E56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45CDA"/>
    <w:multiLevelType w:val="multilevel"/>
    <w:tmpl w:val="C0E2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462B3"/>
    <w:multiLevelType w:val="multilevel"/>
    <w:tmpl w:val="60B0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D7A35"/>
    <w:multiLevelType w:val="multilevel"/>
    <w:tmpl w:val="1C6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B4F75"/>
    <w:multiLevelType w:val="multilevel"/>
    <w:tmpl w:val="131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04F07"/>
    <w:multiLevelType w:val="multilevel"/>
    <w:tmpl w:val="FB3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83"/>
    <w:rsid w:val="00234E30"/>
    <w:rsid w:val="003044B9"/>
    <w:rsid w:val="00341FE4"/>
    <w:rsid w:val="00426902"/>
    <w:rsid w:val="00447125"/>
    <w:rsid w:val="006E5683"/>
    <w:rsid w:val="00B46C8B"/>
    <w:rsid w:val="00B5203B"/>
    <w:rsid w:val="00D2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4F20"/>
  <w15:chartTrackingRefBased/>
  <w15:docId w15:val="{F97A9D80-2CFC-44BD-88DC-9780ECC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2024-07-28T12:27:00Z</dcterms:created>
  <dcterms:modified xsi:type="dcterms:W3CDTF">2024-07-28T14:26:00Z</dcterms:modified>
</cp:coreProperties>
</file>