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F42F" w14:textId="77777777" w:rsidR="00AF1CC3" w:rsidRDefault="00E061BF">
      <w:pPr>
        <w:ind w:left="720" w:hanging="360"/>
        <w:jc w:val="center"/>
        <w:rPr>
          <w:rFonts w:ascii="Arial" w:eastAsia="Arial" w:hAnsi="Arial" w:cs="Arial"/>
          <w:color w:val="5B9BD5"/>
          <w:sz w:val="36"/>
          <w:szCs w:val="36"/>
          <w:u w:val="single"/>
        </w:rPr>
      </w:pPr>
      <w:r>
        <w:rPr>
          <w:rFonts w:ascii="Arial" w:eastAsia="Arial" w:hAnsi="Arial" w:cs="Arial"/>
          <w:color w:val="5B9BD5"/>
          <w:sz w:val="36"/>
          <w:szCs w:val="36"/>
          <w:u w:val="single"/>
        </w:rPr>
        <w:t>Day 2</w:t>
      </w:r>
    </w:p>
    <w:tbl>
      <w:tblPr>
        <w:tblStyle w:val="a"/>
        <w:tblW w:w="8995" w:type="dxa"/>
        <w:tblLayout w:type="fixed"/>
        <w:tblLook w:val="0400" w:firstRow="0" w:lastRow="0" w:firstColumn="0" w:lastColumn="0" w:noHBand="0" w:noVBand="1"/>
      </w:tblPr>
      <w:tblGrid>
        <w:gridCol w:w="8995"/>
      </w:tblGrid>
      <w:tr w:rsidR="00AF1CC3" w14:paraId="6B9824CD" w14:textId="77777777" w:rsidTr="00E061BF">
        <w:trPr>
          <w:trHeight w:val="316"/>
        </w:trPr>
        <w:tc>
          <w:tcPr>
            <w:tcW w:w="8995" w:type="dxa"/>
            <w:shd w:val="clear" w:color="auto" w:fill="auto"/>
            <w:vAlign w:val="bottom"/>
          </w:tcPr>
          <w:p w14:paraId="30E8BC9A" w14:textId="77777777" w:rsidR="00AF1CC3" w:rsidRDefault="00AF1CC3">
            <w:pPr>
              <w:spacing w:after="0" w:line="240" w:lineRule="auto"/>
              <w:rPr>
                <w:rFonts w:ascii="Arial" w:eastAsia="Arial" w:hAnsi="Arial" w:cs="Arial"/>
                <w:color w:val="000000"/>
                <w:sz w:val="20"/>
                <w:szCs w:val="20"/>
              </w:rPr>
            </w:pPr>
          </w:p>
        </w:tc>
      </w:tr>
      <w:tr w:rsidR="00AF1CC3" w14:paraId="7CA0805C" w14:textId="77777777" w:rsidTr="00E061BF">
        <w:trPr>
          <w:trHeight w:val="316"/>
        </w:trPr>
        <w:tc>
          <w:tcPr>
            <w:tcW w:w="8995" w:type="dxa"/>
            <w:shd w:val="clear" w:color="auto" w:fill="auto"/>
            <w:vAlign w:val="bottom"/>
          </w:tcPr>
          <w:p w14:paraId="46C8C9E7" w14:textId="77777777" w:rsidR="00AF1CC3" w:rsidRDefault="00E061BF">
            <w:pPr>
              <w:spacing w:after="0" w:line="240" w:lineRule="auto"/>
              <w:rPr>
                <w:rFonts w:ascii="Arial" w:eastAsia="Arial" w:hAnsi="Arial" w:cs="Arial"/>
                <w:b/>
                <w:color w:val="000000"/>
                <w:sz w:val="20"/>
                <w:szCs w:val="20"/>
              </w:rPr>
            </w:pPr>
            <w:r>
              <w:rPr>
                <w:rFonts w:ascii="Arial" w:eastAsia="Arial" w:hAnsi="Arial" w:cs="Arial"/>
                <w:b/>
                <w:color w:val="000000"/>
                <w:sz w:val="20"/>
                <w:szCs w:val="20"/>
              </w:rPr>
              <w:t>Day 2</w:t>
            </w:r>
          </w:p>
          <w:p w14:paraId="1FF67F75" w14:textId="77777777" w:rsidR="00AF1CC3" w:rsidRDefault="00AF1CC3">
            <w:pPr>
              <w:spacing w:after="0" w:line="240" w:lineRule="auto"/>
              <w:rPr>
                <w:rFonts w:ascii="Arial" w:eastAsia="Arial" w:hAnsi="Arial" w:cs="Arial"/>
                <w:b/>
                <w:color w:val="000000"/>
                <w:sz w:val="20"/>
                <w:szCs w:val="20"/>
              </w:rPr>
            </w:pPr>
          </w:p>
          <w:p w14:paraId="4E846B7E" w14:textId="77777777" w:rsidR="00AF1CC3" w:rsidRDefault="00E061BF" w:rsidP="00E061BF">
            <w:pPr>
              <w:jc w:val="both"/>
              <w:rPr>
                <w:rFonts w:ascii="Arial" w:eastAsia="Arial" w:hAnsi="Arial" w:cs="Arial"/>
                <w:sz w:val="20"/>
                <w:szCs w:val="20"/>
              </w:rPr>
            </w:pPr>
            <w:r>
              <w:rPr>
                <w:rFonts w:ascii="Arial" w:eastAsia="Arial" w:hAnsi="Arial" w:cs="Arial"/>
                <w:sz w:val="20"/>
                <w:szCs w:val="20"/>
              </w:rPr>
              <w:t xml:space="preserve">Create a table with columns such as category, sub-category in rows and region in columns with total sales and total profit shown for each region along with grand total and percent of pane total sorted by sum of sales in descending manner as shown in below </w:t>
            </w:r>
            <w:r>
              <w:rPr>
                <w:rFonts w:ascii="Arial" w:eastAsia="Arial" w:hAnsi="Arial" w:cs="Arial"/>
                <w:sz w:val="20"/>
                <w:szCs w:val="20"/>
              </w:rPr>
              <w:t>image.</w:t>
            </w:r>
          </w:p>
          <w:p w14:paraId="491C9F42" w14:textId="77777777" w:rsidR="00AF1CC3" w:rsidRDefault="00E061BF">
            <w:pPr>
              <w:rPr>
                <w:rFonts w:ascii="Arial" w:eastAsia="Arial" w:hAnsi="Arial" w:cs="Arial"/>
                <w:sz w:val="20"/>
                <w:szCs w:val="20"/>
              </w:rPr>
            </w:pPr>
            <w:r>
              <w:rPr>
                <w:rFonts w:ascii="Arial" w:eastAsia="Arial" w:hAnsi="Arial" w:cs="Arial"/>
                <w:noProof/>
                <w:sz w:val="20"/>
                <w:szCs w:val="20"/>
              </w:rPr>
              <w:drawing>
                <wp:inline distT="0" distB="0" distL="0" distR="0" wp14:anchorId="59ABD7C4" wp14:editId="024B32C7">
                  <wp:extent cx="5524500" cy="2945765"/>
                  <wp:effectExtent l="0" t="0" r="0" b="6985"/>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25541" cy="2946320"/>
                          </a:xfrm>
                          <a:prstGeom prst="rect">
                            <a:avLst/>
                          </a:prstGeom>
                          <a:ln/>
                        </pic:spPr>
                      </pic:pic>
                    </a:graphicData>
                  </a:graphic>
                </wp:inline>
              </w:drawing>
            </w:r>
          </w:p>
          <w:p w14:paraId="6A1682B0" w14:textId="77777777" w:rsidR="00AF1CC3" w:rsidRDefault="00AF1CC3">
            <w:pPr>
              <w:spacing w:after="0" w:line="240" w:lineRule="auto"/>
              <w:rPr>
                <w:rFonts w:ascii="Arial" w:eastAsia="Arial" w:hAnsi="Arial" w:cs="Arial"/>
                <w:b/>
                <w:color w:val="000000"/>
                <w:sz w:val="20"/>
                <w:szCs w:val="20"/>
              </w:rPr>
            </w:pPr>
          </w:p>
        </w:tc>
      </w:tr>
    </w:tbl>
    <w:p w14:paraId="036520E6" w14:textId="77777777" w:rsidR="00AF1CC3" w:rsidRDefault="00AF1CC3">
      <w:pPr>
        <w:rPr>
          <w:rFonts w:ascii="Arial" w:eastAsia="Arial" w:hAnsi="Arial" w:cs="Arial"/>
          <w:sz w:val="20"/>
          <w:szCs w:val="20"/>
        </w:rPr>
      </w:pPr>
    </w:p>
    <w:sectPr w:rsidR="00AF1C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CC3"/>
    <w:rsid w:val="00AF1CC3"/>
    <w:rsid w:val="00E0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B53A"/>
  <w15:docId w15:val="{BC0ADE40-2510-4831-AD3F-635065CF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Kabre</dc:creator>
  <cp:lastModifiedBy>DELL</cp:lastModifiedBy>
  <cp:revision>3</cp:revision>
  <dcterms:created xsi:type="dcterms:W3CDTF">2023-01-19T08:12:00Z</dcterms:created>
  <dcterms:modified xsi:type="dcterms:W3CDTF">2024-06-07T08:07:00Z</dcterms:modified>
</cp:coreProperties>
</file>