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14F5E" w14:textId="77777777" w:rsidR="000C4974" w:rsidRDefault="00000000">
      <w:pPr>
        <w:spacing w:after="0" w:line="240" w:lineRule="auto"/>
        <w:jc w:val="center"/>
        <w:rPr>
          <w:rFonts w:ascii="Arial" w:eastAsia="Arial" w:hAnsi="Arial" w:cs="Arial"/>
          <w:color w:val="000000"/>
          <w:sz w:val="36"/>
          <w:szCs w:val="36"/>
        </w:rPr>
      </w:pPr>
      <w:r>
        <w:rPr>
          <w:rFonts w:ascii="Arial" w:eastAsia="Arial" w:hAnsi="Arial" w:cs="Arial"/>
          <w:b/>
          <w:bCs/>
          <w:color w:val="000000"/>
          <w:sz w:val="36"/>
          <w:szCs w:val="36"/>
        </w:rPr>
        <w:t xml:space="preserve">Resumen de la </w:t>
      </w:r>
    </w:p>
    <w:p w14:paraId="0E1E91AF" w14:textId="77777777" w:rsidR="000C4974" w:rsidRDefault="00000000">
      <w:pPr>
        <w:spacing w:after="0" w:line="240" w:lineRule="auto"/>
        <w:jc w:val="center"/>
        <w:rPr>
          <w:rFonts w:ascii="Arial" w:eastAsia="Arial" w:hAnsi="Arial" w:cs="Arial"/>
          <w:color w:val="000000"/>
          <w:sz w:val="36"/>
          <w:szCs w:val="36"/>
        </w:rPr>
      </w:pPr>
      <w:r>
        <w:rPr>
          <w:rFonts w:ascii="Arial" w:eastAsia="Arial" w:hAnsi="Arial" w:cs="Arial"/>
          <w:b/>
          <w:bCs/>
          <w:color w:val="000000"/>
          <w:sz w:val="36"/>
          <w:szCs w:val="36"/>
        </w:rPr>
        <w:t>Reunión Retrospectiva</w:t>
      </w:r>
    </w:p>
    <w:p w14:paraId="45C79375" w14:textId="77777777" w:rsidR="000C4974" w:rsidRDefault="000C4974">
      <w:pPr>
        <w:spacing w:after="0" w:line="240" w:lineRule="auto"/>
        <w:rPr>
          <w:rFonts w:ascii="Arial" w:eastAsia="Arial" w:hAnsi="Arial" w:cs="Arial"/>
          <w:color w:val="365F91"/>
          <w:sz w:val="24"/>
          <w:szCs w:val="24"/>
        </w:rPr>
      </w:pPr>
    </w:p>
    <w:p w14:paraId="1470C1C7" w14:textId="77777777" w:rsidR="000C4974" w:rsidRDefault="000C4974">
      <w:pPr>
        <w:spacing w:after="0" w:line="240" w:lineRule="auto"/>
        <w:rPr>
          <w:rFonts w:ascii="Arial" w:eastAsia="Arial" w:hAnsi="Arial" w:cs="Arial"/>
          <w:color w:val="365F91"/>
          <w:sz w:val="24"/>
          <w:szCs w:val="24"/>
        </w:rPr>
      </w:pPr>
    </w:p>
    <w:p w14:paraId="44C6B3B4" w14:textId="77777777" w:rsidR="000C4974" w:rsidRDefault="00000000">
      <w:pPr>
        <w:spacing w:after="0" w:line="240" w:lineRule="auto"/>
        <w:rPr>
          <w:rFonts w:ascii="Arial" w:eastAsia="Arial" w:hAnsi="Arial" w:cs="Arial"/>
          <w:color w:val="365F91"/>
          <w:sz w:val="24"/>
          <w:szCs w:val="24"/>
        </w:rPr>
      </w:pPr>
      <w:r>
        <w:rPr>
          <w:rFonts w:ascii="Arial" w:eastAsia="Arial" w:hAnsi="Arial" w:cs="Arial"/>
          <w:b/>
          <w:bCs/>
          <w:color w:val="365F91"/>
          <w:sz w:val="24"/>
          <w:szCs w:val="24"/>
        </w:rPr>
        <w:t>Información de la empresa y proyecto:</w:t>
      </w:r>
    </w:p>
    <w:p w14:paraId="15E8D403" w14:textId="77777777" w:rsidR="000C4974" w:rsidRDefault="000C4974">
      <w:pPr>
        <w:spacing w:after="0" w:line="240" w:lineRule="auto"/>
        <w:rPr>
          <w:rFonts w:ascii="Arial" w:eastAsia="Arial" w:hAnsi="Arial" w:cs="Arial"/>
          <w:color w:val="365F91"/>
          <w:sz w:val="24"/>
          <w:szCs w:val="24"/>
        </w:rPr>
      </w:pPr>
    </w:p>
    <w:tbl>
      <w:tblPr>
        <w:tblStyle w:val="a8"/>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5"/>
        <w:gridCol w:w="6035"/>
      </w:tblGrid>
      <w:tr w:rsidR="000C4974" w14:paraId="3F1A95EC" w14:textId="77777777">
        <w:tc>
          <w:tcPr>
            <w:tcW w:w="2835" w:type="dxa"/>
          </w:tcPr>
          <w:p w14:paraId="201A45D7"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Empresa / Organización</w:t>
            </w:r>
          </w:p>
        </w:tc>
        <w:tc>
          <w:tcPr>
            <w:tcW w:w="6035" w:type="dxa"/>
          </w:tcPr>
          <w:p w14:paraId="2AF61F46" w14:textId="77777777" w:rsidR="000C4974" w:rsidRDefault="00000000">
            <w:pPr>
              <w:spacing w:after="0" w:line="240" w:lineRule="auto"/>
              <w:rPr>
                <w:rFonts w:ascii="Arial" w:eastAsia="Arial" w:hAnsi="Arial" w:cs="Arial"/>
                <w:color w:val="000000"/>
                <w:sz w:val="24"/>
                <w:szCs w:val="24"/>
              </w:rPr>
            </w:pPr>
            <w:r>
              <w:rPr>
                <w:rFonts w:ascii="Arial" w:eastAsia="Arial" w:hAnsi="Arial" w:cs="Arial"/>
                <w:sz w:val="24"/>
                <w:szCs w:val="24"/>
              </w:rPr>
              <w:t xml:space="preserve">Duoc Uc </w:t>
            </w:r>
          </w:p>
        </w:tc>
      </w:tr>
      <w:tr w:rsidR="000C4974" w14:paraId="7DCCFB42" w14:textId="77777777">
        <w:tc>
          <w:tcPr>
            <w:tcW w:w="2835" w:type="dxa"/>
          </w:tcPr>
          <w:p w14:paraId="79F6623C"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Proyecto</w:t>
            </w:r>
          </w:p>
        </w:tc>
        <w:tc>
          <w:tcPr>
            <w:tcW w:w="6035" w:type="dxa"/>
          </w:tcPr>
          <w:p w14:paraId="7C23A063"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MiPC ideal</w:t>
            </w:r>
          </w:p>
        </w:tc>
      </w:tr>
    </w:tbl>
    <w:p w14:paraId="3BD01893" w14:textId="77777777" w:rsidR="000C4974" w:rsidRDefault="000C4974">
      <w:pPr>
        <w:spacing w:after="0" w:line="240" w:lineRule="auto"/>
        <w:rPr>
          <w:rFonts w:ascii="Arial" w:eastAsia="Arial" w:hAnsi="Arial" w:cs="Arial"/>
          <w:color w:val="365F91"/>
          <w:sz w:val="24"/>
          <w:szCs w:val="24"/>
        </w:rPr>
      </w:pPr>
    </w:p>
    <w:p w14:paraId="394B9426" w14:textId="77777777" w:rsidR="000C4974" w:rsidRDefault="00000000">
      <w:pPr>
        <w:spacing w:after="0" w:line="240" w:lineRule="auto"/>
        <w:rPr>
          <w:rFonts w:ascii="Arial" w:eastAsia="Arial" w:hAnsi="Arial" w:cs="Arial"/>
          <w:color w:val="365F91"/>
          <w:sz w:val="24"/>
          <w:szCs w:val="24"/>
        </w:rPr>
      </w:pPr>
      <w:r>
        <w:rPr>
          <w:rFonts w:ascii="Arial" w:eastAsia="Arial" w:hAnsi="Arial" w:cs="Arial"/>
          <w:b/>
          <w:bCs/>
          <w:color w:val="365F91"/>
          <w:sz w:val="24"/>
          <w:szCs w:val="24"/>
        </w:rPr>
        <w:t>Información de la reunión:</w:t>
      </w:r>
    </w:p>
    <w:p w14:paraId="237F39FE" w14:textId="77777777" w:rsidR="000C4974" w:rsidRDefault="000C4974">
      <w:pPr>
        <w:spacing w:after="0" w:line="240" w:lineRule="auto"/>
        <w:rPr>
          <w:rFonts w:ascii="Arial" w:eastAsia="Arial" w:hAnsi="Arial" w:cs="Arial"/>
          <w:color w:val="365F91"/>
          <w:sz w:val="24"/>
          <w:szCs w:val="24"/>
        </w:rPr>
      </w:pPr>
    </w:p>
    <w:tbl>
      <w:tblPr>
        <w:tblStyle w:val="a9"/>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61"/>
        <w:gridCol w:w="5609"/>
      </w:tblGrid>
      <w:tr w:rsidR="000C4974" w14:paraId="25BB273A" w14:textId="77777777">
        <w:trPr>
          <w:trHeight w:val="245"/>
        </w:trPr>
        <w:tc>
          <w:tcPr>
            <w:tcW w:w="3261" w:type="dxa"/>
          </w:tcPr>
          <w:p w14:paraId="62E083FD"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Lugar</w:t>
            </w:r>
          </w:p>
        </w:tc>
        <w:tc>
          <w:tcPr>
            <w:tcW w:w="5609" w:type="dxa"/>
          </w:tcPr>
          <w:p w14:paraId="5A345C06" w14:textId="77777777" w:rsidR="000C4974" w:rsidRDefault="00000000">
            <w:pPr>
              <w:spacing w:after="0" w:line="240" w:lineRule="auto"/>
              <w:rPr>
                <w:rFonts w:ascii="Arial" w:eastAsia="Arial" w:hAnsi="Arial" w:cs="Arial"/>
                <w:color w:val="000000"/>
                <w:sz w:val="24"/>
                <w:szCs w:val="24"/>
              </w:rPr>
            </w:pPr>
            <w:r>
              <w:rPr>
                <w:rFonts w:ascii="Arial" w:eastAsia="Arial" w:hAnsi="Arial" w:cs="Arial"/>
                <w:sz w:val="24"/>
                <w:szCs w:val="24"/>
              </w:rPr>
              <w:t>Duoc UC San Joaquin</w:t>
            </w:r>
          </w:p>
        </w:tc>
      </w:tr>
      <w:tr w:rsidR="000C4974" w14:paraId="7E43F2B8" w14:textId="77777777">
        <w:tc>
          <w:tcPr>
            <w:tcW w:w="3261" w:type="dxa"/>
          </w:tcPr>
          <w:p w14:paraId="17DC95C5"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Fecha</w:t>
            </w:r>
          </w:p>
        </w:tc>
        <w:tc>
          <w:tcPr>
            <w:tcW w:w="5609" w:type="dxa"/>
          </w:tcPr>
          <w:p w14:paraId="046A54CD" w14:textId="48CAEC74" w:rsidR="000C4974" w:rsidRDefault="00540163">
            <w:pPr>
              <w:spacing w:after="0" w:line="240" w:lineRule="auto"/>
              <w:rPr>
                <w:rFonts w:ascii="Arial" w:eastAsia="Arial" w:hAnsi="Arial" w:cs="Arial"/>
                <w:color w:val="000000"/>
                <w:sz w:val="24"/>
                <w:szCs w:val="24"/>
              </w:rPr>
            </w:pPr>
            <w:r>
              <w:rPr>
                <w:rFonts w:ascii="Arial" w:eastAsia="Arial" w:hAnsi="Arial" w:cs="Arial"/>
                <w:color w:val="000000"/>
                <w:sz w:val="24"/>
                <w:szCs w:val="24"/>
              </w:rPr>
              <w:t>16/11/2025</w:t>
            </w:r>
          </w:p>
        </w:tc>
      </w:tr>
      <w:tr w:rsidR="000C4974" w14:paraId="044A3AB9" w14:textId="77777777">
        <w:tc>
          <w:tcPr>
            <w:tcW w:w="3261" w:type="dxa"/>
          </w:tcPr>
          <w:p w14:paraId="0FC36A2B"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Número de iteración / sprint</w:t>
            </w:r>
          </w:p>
        </w:tc>
        <w:tc>
          <w:tcPr>
            <w:tcW w:w="5609" w:type="dxa"/>
          </w:tcPr>
          <w:p w14:paraId="56CCA7B2"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Sprint 5</w:t>
            </w:r>
          </w:p>
        </w:tc>
      </w:tr>
      <w:tr w:rsidR="000C4974" w14:paraId="32B91A67" w14:textId="77777777">
        <w:tc>
          <w:tcPr>
            <w:tcW w:w="3261" w:type="dxa"/>
          </w:tcPr>
          <w:p w14:paraId="2EBB83A1"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Personas convocadas a la reunión</w:t>
            </w:r>
          </w:p>
        </w:tc>
        <w:tc>
          <w:tcPr>
            <w:tcW w:w="5609" w:type="dxa"/>
          </w:tcPr>
          <w:p w14:paraId="6AB588B5"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Cristian Nuñez</w:t>
            </w:r>
          </w:p>
          <w:p w14:paraId="514A840F"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Carlos Saavedra</w:t>
            </w:r>
          </w:p>
        </w:tc>
      </w:tr>
      <w:tr w:rsidR="000C4974" w14:paraId="43F43EAE" w14:textId="77777777">
        <w:tc>
          <w:tcPr>
            <w:tcW w:w="3261" w:type="dxa"/>
          </w:tcPr>
          <w:p w14:paraId="0236AAED" w14:textId="77777777" w:rsidR="000C4974" w:rsidRDefault="00000000">
            <w:pPr>
              <w:spacing w:after="0" w:line="240" w:lineRule="auto"/>
              <w:rPr>
                <w:rFonts w:ascii="Arial" w:eastAsia="Arial" w:hAnsi="Arial" w:cs="Arial"/>
                <w:color w:val="000000"/>
                <w:sz w:val="24"/>
                <w:szCs w:val="24"/>
              </w:rPr>
            </w:pPr>
            <w:r>
              <w:rPr>
                <w:rFonts w:ascii="Arial" w:eastAsia="Arial" w:hAnsi="Arial" w:cs="Arial"/>
                <w:color w:val="000000"/>
                <w:sz w:val="24"/>
                <w:szCs w:val="24"/>
              </w:rPr>
              <w:t>Personas que asistieron a la reunión</w:t>
            </w:r>
          </w:p>
        </w:tc>
        <w:tc>
          <w:tcPr>
            <w:tcW w:w="5609" w:type="dxa"/>
          </w:tcPr>
          <w:p w14:paraId="064800D8"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Cristian Nuñez</w:t>
            </w:r>
          </w:p>
          <w:p w14:paraId="13552189" w14:textId="77777777" w:rsidR="000C4974" w:rsidRDefault="00000000">
            <w:pPr>
              <w:spacing w:after="0" w:line="240" w:lineRule="auto"/>
              <w:rPr>
                <w:rFonts w:ascii="Arial" w:eastAsia="Arial" w:hAnsi="Arial" w:cs="Arial"/>
                <w:sz w:val="24"/>
                <w:szCs w:val="24"/>
              </w:rPr>
            </w:pPr>
            <w:r>
              <w:rPr>
                <w:rFonts w:ascii="Arial" w:eastAsia="Arial" w:hAnsi="Arial" w:cs="Arial"/>
                <w:sz w:val="24"/>
                <w:szCs w:val="24"/>
              </w:rPr>
              <w:t>Carlos Saavedra</w:t>
            </w:r>
          </w:p>
        </w:tc>
      </w:tr>
    </w:tbl>
    <w:p w14:paraId="0C157377" w14:textId="77777777" w:rsidR="000C4974" w:rsidRDefault="000C4974">
      <w:pPr>
        <w:spacing w:after="0" w:line="240" w:lineRule="auto"/>
        <w:rPr>
          <w:rFonts w:ascii="Arial" w:eastAsia="Arial" w:hAnsi="Arial" w:cs="Arial"/>
          <w:color w:val="365F91"/>
          <w:sz w:val="24"/>
          <w:szCs w:val="24"/>
        </w:rPr>
      </w:pPr>
    </w:p>
    <w:p w14:paraId="2DFB5AB9" w14:textId="77777777" w:rsidR="000C4974" w:rsidRDefault="00000000">
      <w:pPr>
        <w:spacing w:after="0" w:line="240" w:lineRule="auto"/>
        <w:rPr>
          <w:rFonts w:ascii="Arial" w:eastAsia="Arial" w:hAnsi="Arial" w:cs="Arial"/>
          <w:color w:val="365F91"/>
          <w:sz w:val="24"/>
          <w:szCs w:val="24"/>
        </w:rPr>
      </w:pPr>
      <w:r>
        <w:rPr>
          <w:rFonts w:ascii="Arial" w:eastAsia="Arial" w:hAnsi="Arial" w:cs="Arial"/>
          <w:b/>
          <w:bCs/>
          <w:color w:val="365F91"/>
          <w:sz w:val="24"/>
          <w:szCs w:val="24"/>
        </w:rPr>
        <w:t>Instrucciones:</w:t>
      </w:r>
    </w:p>
    <w:p w14:paraId="1ED4316B" w14:textId="77777777" w:rsidR="000C4974" w:rsidRDefault="000C4974">
      <w:pPr>
        <w:spacing w:after="0" w:line="240" w:lineRule="auto"/>
        <w:rPr>
          <w:rFonts w:ascii="Arial" w:eastAsia="Arial" w:hAnsi="Arial" w:cs="Arial"/>
          <w:color w:val="365F91"/>
          <w:sz w:val="24"/>
          <w:szCs w:val="24"/>
        </w:rPr>
      </w:pPr>
    </w:p>
    <w:p w14:paraId="4D7890EA" w14:textId="77777777" w:rsidR="000C4974" w:rsidRDefault="00000000">
      <w:pPr>
        <w:spacing w:after="0" w:line="240" w:lineRule="auto"/>
        <w:rPr>
          <w:rFonts w:ascii="Arial" w:eastAsia="Arial" w:hAnsi="Arial" w:cs="Arial"/>
          <w:color w:val="000000"/>
          <w:sz w:val="20"/>
          <w:szCs w:val="20"/>
        </w:rPr>
      </w:pPr>
      <w:r>
        <w:rPr>
          <w:rFonts w:ascii="Arial" w:eastAsia="Arial" w:hAnsi="Arial" w:cs="Arial"/>
          <w:color w:val="000000"/>
          <w:sz w:val="20"/>
          <w:szCs w:val="20"/>
        </w:rPr>
        <w:t>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14:paraId="255C3FF2" w14:textId="77777777" w:rsidR="000C4974" w:rsidRDefault="000C4974">
      <w:pPr>
        <w:spacing w:after="0" w:line="240" w:lineRule="auto"/>
        <w:rPr>
          <w:rFonts w:ascii="Arial" w:eastAsia="Arial" w:hAnsi="Arial" w:cs="Arial"/>
          <w:color w:val="000000"/>
          <w:sz w:val="20"/>
          <w:szCs w:val="20"/>
        </w:rPr>
      </w:pPr>
    </w:p>
    <w:p w14:paraId="5F0DDFB5" w14:textId="77777777" w:rsidR="000C4974" w:rsidRDefault="00000000">
      <w:pPr>
        <w:spacing w:after="0" w:line="240" w:lineRule="auto"/>
        <w:rPr>
          <w:rFonts w:ascii="Arial" w:eastAsia="Arial" w:hAnsi="Arial" w:cs="Arial"/>
          <w:color w:val="000000"/>
          <w:sz w:val="20"/>
          <w:szCs w:val="20"/>
        </w:rPr>
      </w:pPr>
      <w:r>
        <w:rPr>
          <w:rFonts w:ascii="Arial" w:eastAsia="Arial" w:hAnsi="Arial" w:cs="Arial"/>
          <w:color w:val="000000"/>
          <w:sz w:val="20"/>
          <w:szCs w:val="20"/>
        </w:rPr>
        <w:t>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14:paraId="324C16D2" w14:textId="77777777" w:rsidR="000C4974" w:rsidRDefault="000C4974">
      <w:pPr>
        <w:spacing w:after="0" w:line="240" w:lineRule="auto"/>
        <w:rPr>
          <w:rFonts w:ascii="Arial" w:eastAsia="Arial" w:hAnsi="Arial" w:cs="Arial"/>
          <w:color w:val="000000"/>
          <w:sz w:val="20"/>
          <w:szCs w:val="20"/>
        </w:rPr>
      </w:pPr>
    </w:p>
    <w:p w14:paraId="2C1437A1" w14:textId="77777777" w:rsidR="000C4974" w:rsidRDefault="00000000">
      <w:pPr>
        <w:spacing w:after="0" w:line="240" w:lineRule="auto"/>
        <w:rPr>
          <w:rFonts w:ascii="Arial" w:eastAsia="Arial" w:hAnsi="Arial" w:cs="Arial"/>
          <w:color w:val="000000"/>
          <w:sz w:val="20"/>
          <w:szCs w:val="20"/>
        </w:rPr>
        <w:sectPr w:rsidR="000C4974">
          <w:headerReference w:type="default" r:id="rId8"/>
          <w:footerReference w:type="default" r:id="rId9"/>
          <w:pgSz w:w="12240" w:h="15840"/>
          <w:pgMar w:top="1985" w:right="1701" w:bottom="1418" w:left="1701" w:header="709" w:footer="709" w:gutter="0"/>
          <w:pgNumType w:start="1"/>
          <w:cols w:space="720"/>
        </w:sectPr>
      </w:pPr>
      <w:r>
        <w:rPr>
          <w:rFonts w:ascii="Arial" w:eastAsia="Arial" w:hAnsi="Arial" w:cs="Arial"/>
          <w:color w:val="000000"/>
          <w:sz w:val="20"/>
          <w:szCs w:val="20"/>
        </w:rPr>
        <w:t>La reunión usualmente se restringe a tres horas.</w:t>
      </w:r>
    </w:p>
    <w:p w14:paraId="1EA6DDF4" w14:textId="77777777" w:rsidR="000C4974" w:rsidRDefault="000C4974">
      <w:pPr>
        <w:pBdr>
          <w:top w:val="nil"/>
          <w:left w:val="nil"/>
          <w:bottom w:val="nil"/>
          <w:right w:val="nil"/>
          <w:between w:val="nil"/>
        </w:pBdr>
        <w:spacing w:after="0" w:line="240" w:lineRule="auto"/>
        <w:ind w:left="708" w:hanging="708"/>
        <w:rPr>
          <w:rFonts w:ascii="Arial" w:eastAsia="Arial" w:hAnsi="Arial" w:cs="Arial"/>
          <w:color w:val="365F91"/>
          <w:sz w:val="24"/>
          <w:szCs w:val="24"/>
        </w:rPr>
      </w:pPr>
    </w:p>
    <w:p w14:paraId="029D918B" w14:textId="77777777" w:rsidR="000C4974" w:rsidRDefault="00000000">
      <w:pPr>
        <w:spacing w:after="0" w:line="240" w:lineRule="auto"/>
        <w:jc w:val="center"/>
        <w:rPr>
          <w:rFonts w:ascii="Arial" w:eastAsia="Arial" w:hAnsi="Arial" w:cs="Arial"/>
          <w:color w:val="000000"/>
          <w:sz w:val="36"/>
          <w:szCs w:val="36"/>
        </w:rPr>
      </w:pPr>
      <w:r>
        <w:rPr>
          <w:rFonts w:ascii="Arial" w:eastAsia="Arial" w:hAnsi="Arial" w:cs="Arial"/>
          <w:b/>
          <w:bCs/>
          <w:color w:val="000000"/>
          <w:sz w:val="36"/>
          <w:szCs w:val="36"/>
        </w:rPr>
        <w:t>Formulario de reunión retrospectiva</w:t>
      </w:r>
    </w:p>
    <w:p w14:paraId="71E521F0" w14:textId="77777777" w:rsidR="000C4974" w:rsidRDefault="000C4974">
      <w:pPr>
        <w:pBdr>
          <w:top w:val="nil"/>
          <w:left w:val="nil"/>
          <w:bottom w:val="nil"/>
          <w:right w:val="nil"/>
          <w:between w:val="nil"/>
        </w:pBdr>
        <w:spacing w:after="0" w:line="240" w:lineRule="auto"/>
        <w:ind w:left="708" w:hanging="708"/>
        <w:rPr>
          <w:rFonts w:ascii="Arial" w:eastAsia="Arial" w:hAnsi="Arial" w:cs="Arial"/>
          <w:color w:val="365F91"/>
          <w:sz w:val="24"/>
          <w:szCs w:val="24"/>
        </w:rPr>
      </w:pPr>
    </w:p>
    <w:tbl>
      <w:tblPr>
        <w:tblStyle w:val="aa"/>
        <w:tblW w:w="1247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28"/>
        <w:gridCol w:w="4110"/>
        <w:gridCol w:w="4536"/>
      </w:tblGrid>
      <w:tr w:rsidR="000C4974" w14:paraId="61895387" w14:textId="77777777">
        <w:trPr>
          <w:cantSplit/>
          <w:tblHeader/>
        </w:trPr>
        <w:tc>
          <w:tcPr>
            <w:tcW w:w="3828" w:type="dxa"/>
            <w:shd w:val="clear" w:color="auto" w:fill="D9D9D9"/>
          </w:tcPr>
          <w:p w14:paraId="7E53E6FA" w14:textId="77777777" w:rsidR="000C4974" w:rsidRDefault="00000000">
            <w:pPr>
              <w:pBdr>
                <w:top w:val="nil"/>
                <w:left w:val="nil"/>
                <w:bottom w:val="nil"/>
                <w:right w:val="nil"/>
                <w:between w:val="nil"/>
              </w:pBdr>
              <w:spacing w:after="0" w:line="240" w:lineRule="auto"/>
              <w:jc w:val="center"/>
              <w:rPr>
                <w:rFonts w:ascii="Arial" w:eastAsia="Arial" w:hAnsi="Arial" w:cs="Arial"/>
                <w:color w:val="365F91"/>
                <w:sz w:val="24"/>
                <w:szCs w:val="24"/>
              </w:rPr>
            </w:pPr>
            <w:r>
              <w:rPr>
                <w:rFonts w:ascii="Arial" w:eastAsia="Arial" w:hAnsi="Arial" w:cs="Arial"/>
                <w:b/>
                <w:bCs/>
                <w:color w:val="365F91"/>
                <w:sz w:val="24"/>
                <w:szCs w:val="24"/>
              </w:rPr>
              <w:t>¿Qué salió bien en la iteración? (aciertos)</w:t>
            </w:r>
          </w:p>
        </w:tc>
        <w:tc>
          <w:tcPr>
            <w:tcW w:w="4110" w:type="dxa"/>
            <w:shd w:val="clear" w:color="auto" w:fill="D9D9D9"/>
          </w:tcPr>
          <w:p w14:paraId="73D10039" w14:textId="77777777" w:rsidR="000C4974" w:rsidRDefault="00000000">
            <w:pPr>
              <w:pBdr>
                <w:top w:val="nil"/>
                <w:left w:val="nil"/>
                <w:bottom w:val="nil"/>
                <w:right w:val="nil"/>
                <w:between w:val="nil"/>
              </w:pBdr>
              <w:spacing w:after="0" w:line="240" w:lineRule="auto"/>
              <w:jc w:val="center"/>
              <w:rPr>
                <w:rFonts w:ascii="Arial" w:eastAsia="Arial" w:hAnsi="Arial" w:cs="Arial"/>
                <w:color w:val="365F91"/>
                <w:sz w:val="24"/>
                <w:szCs w:val="24"/>
              </w:rPr>
            </w:pPr>
            <w:r>
              <w:rPr>
                <w:rFonts w:ascii="Arial" w:eastAsia="Arial" w:hAnsi="Arial" w:cs="Arial"/>
                <w:b/>
                <w:bCs/>
                <w:color w:val="365F91"/>
                <w:sz w:val="24"/>
                <w:szCs w:val="24"/>
              </w:rPr>
              <w:t>¿Qué no salió bien en la iteración? (errores)</w:t>
            </w:r>
          </w:p>
        </w:tc>
        <w:tc>
          <w:tcPr>
            <w:tcW w:w="4536" w:type="dxa"/>
            <w:shd w:val="clear" w:color="auto" w:fill="D9D9D9"/>
          </w:tcPr>
          <w:p w14:paraId="34029134" w14:textId="77777777" w:rsidR="000C4974" w:rsidRDefault="00000000">
            <w:pPr>
              <w:pBdr>
                <w:top w:val="nil"/>
                <w:left w:val="nil"/>
                <w:bottom w:val="nil"/>
                <w:right w:val="nil"/>
                <w:between w:val="nil"/>
              </w:pBdr>
              <w:spacing w:after="0" w:line="240" w:lineRule="auto"/>
              <w:jc w:val="center"/>
              <w:rPr>
                <w:rFonts w:ascii="Arial" w:eastAsia="Arial" w:hAnsi="Arial" w:cs="Arial"/>
                <w:color w:val="365F91"/>
                <w:sz w:val="24"/>
                <w:szCs w:val="24"/>
              </w:rPr>
            </w:pPr>
            <w:r>
              <w:rPr>
                <w:rFonts w:ascii="Arial" w:eastAsia="Arial" w:hAnsi="Arial" w:cs="Arial"/>
                <w:b/>
                <w:bCs/>
                <w:color w:val="365F91"/>
                <w:sz w:val="24"/>
                <w:szCs w:val="24"/>
              </w:rPr>
              <w:t>¿Qué mejoras vamos a implementar en la próxima iteración? (recomendaciones de mejora continua)</w:t>
            </w:r>
          </w:p>
        </w:tc>
      </w:tr>
      <w:tr w:rsidR="000C4974" w14:paraId="328E8049" w14:textId="77777777">
        <w:trPr>
          <w:trHeight w:val="2222"/>
        </w:trPr>
        <w:tc>
          <w:tcPr>
            <w:tcW w:w="3828" w:type="dxa"/>
          </w:tcPr>
          <w:p w14:paraId="6C564180" w14:textId="77777777" w:rsidR="000C4974" w:rsidRDefault="00000000">
            <w:pPr>
              <w:numPr>
                <w:ilvl w:val="0"/>
                <w:numId w:val="2"/>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Pulido de estilos (home/recommender/admin/auth), contraste claro/oscuro, botones/legibilidad.</w:t>
            </w:r>
          </w:p>
          <w:p w14:paraId="441BB513" w14:textId="77777777" w:rsidR="000C4974" w:rsidRDefault="000C4974">
            <w:pPr>
              <w:pBdr>
                <w:top w:val="nil"/>
                <w:left w:val="nil"/>
                <w:bottom w:val="nil"/>
                <w:right w:val="nil"/>
                <w:between w:val="nil"/>
              </w:pBdr>
              <w:spacing w:after="0" w:line="240" w:lineRule="auto"/>
              <w:rPr>
                <w:rFonts w:ascii="Arial" w:eastAsia="Arial" w:hAnsi="Arial" w:cs="Arial"/>
                <w:color w:val="365F91"/>
                <w:sz w:val="24"/>
                <w:szCs w:val="24"/>
              </w:rPr>
            </w:pPr>
          </w:p>
          <w:p w14:paraId="75FE7131" w14:textId="77777777" w:rsidR="000C4974" w:rsidRDefault="00000000">
            <w:pPr>
              <w:numPr>
                <w:ilvl w:val="0"/>
                <w:numId w:val="2"/>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Ajustes responsive y accesibilidad AA (contraste/foco).</w:t>
            </w:r>
          </w:p>
          <w:p w14:paraId="3D495618" w14:textId="77777777" w:rsidR="000C4974" w:rsidRDefault="000C4974">
            <w:pPr>
              <w:pBdr>
                <w:top w:val="nil"/>
                <w:left w:val="nil"/>
                <w:bottom w:val="nil"/>
                <w:right w:val="nil"/>
                <w:between w:val="nil"/>
              </w:pBdr>
              <w:spacing w:after="0" w:line="240" w:lineRule="auto"/>
              <w:rPr>
                <w:rFonts w:ascii="Arial" w:eastAsia="Arial" w:hAnsi="Arial" w:cs="Arial"/>
                <w:color w:val="365F91"/>
                <w:sz w:val="24"/>
                <w:szCs w:val="24"/>
              </w:rPr>
            </w:pPr>
          </w:p>
          <w:p w14:paraId="4178A2C5" w14:textId="77777777" w:rsidR="000C4974" w:rsidRDefault="00000000">
            <w:pPr>
              <w:numPr>
                <w:ilvl w:val="0"/>
                <w:numId w:val="2"/>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Pruebas integrales de recomendación, favoritos, reportes y admin catálogo/analytics.</w:t>
            </w:r>
          </w:p>
        </w:tc>
        <w:tc>
          <w:tcPr>
            <w:tcW w:w="4110" w:type="dxa"/>
          </w:tcPr>
          <w:p w14:paraId="4C09476B" w14:textId="77777777" w:rsidR="000C4974" w:rsidRDefault="00000000">
            <w:pPr>
              <w:numPr>
                <w:ilvl w:val="0"/>
                <w:numId w:val="3"/>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 xml:space="preserve">Encontramos contrastes desiguales entre temas y métricas con pocos datos iniciales. </w:t>
            </w:r>
          </w:p>
          <w:p w14:paraId="1B05A446" w14:textId="77777777" w:rsidR="000C4974" w:rsidRDefault="000C4974">
            <w:pPr>
              <w:pBdr>
                <w:top w:val="nil"/>
                <w:left w:val="nil"/>
                <w:bottom w:val="nil"/>
                <w:right w:val="nil"/>
                <w:between w:val="nil"/>
              </w:pBdr>
              <w:spacing w:after="0" w:line="240" w:lineRule="auto"/>
              <w:rPr>
                <w:rFonts w:ascii="Arial" w:eastAsia="Arial" w:hAnsi="Arial" w:cs="Arial"/>
                <w:color w:val="365F91"/>
                <w:sz w:val="24"/>
                <w:szCs w:val="24"/>
              </w:rPr>
            </w:pPr>
          </w:p>
          <w:p w14:paraId="427BC116" w14:textId="77777777" w:rsidR="000C4974" w:rsidRDefault="00000000">
            <w:pPr>
              <w:numPr>
                <w:ilvl w:val="0"/>
                <w:numId w:val="3"/>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Pulimos estilos claro/oscuro con checklist AA y el panel ahora muestra “sin datos” sin romper la vista.</w:t>
            </w:r>
          </w:p>
          <w:p w14:paraId="20AB308D" w14:textId="77777777" w:rsidR="000C4974" w:rsidRDefault="000C4974">
            <w:pPr>
              <w:pBdr>
                <w:top w:val="nil"/>
                <w:left w:val="nil"/>
                <w:bottom w:val="nil"/>
                <w:right w:val="nil"/>
                <w:between w:val="nil"/>
              </w:pBdr>
              <w:spacing w:after="0" w:line="240" w:lineRule="auto"/>
              <w:rPr>
                <w:rFonts w:ascii="Arial" w:eastAsia="Arial" w:hAnsi="Arial" w:cs="Arial"/>
                <w:color w:val="365F91"/>
                <w:sz w:val="24"/>
                <w:szCs w:val="24"/>
              </w:rPr>
            </w:pPr>
          </w:p>
          <w:p w14:paraId="6272569B" w14:textId="77777777" w:rsidR="000C4974" w:rsidRDefault="00000000">
            <w:pPr>
              <w:numPr>
                <w:ilvl w:val="0"/>
                <w:numId w:val="3"/>
              </w:num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No se realizaban las acciones de los reportes y no se registraban los datos para el analytics.</w:t>
            </w:r>
          </w:p>
        </w:tc>
        <w:tc>
          <w:tcPr>
            <w:tcW w:w="4536" w:type="dxa"/>
          </w:tcPr>
          <w:p w14:paraId="577159CA" w14:textId="77777777" w:rsidR="000C4974" w:rsidRDefault="00000000">
            <w:pPr>
              <w:pBdr>
                <w:top w:val="nil"/>
                <w:left w:val="nil"/>
                <w:bottom w:val="nil"/>
                <w:right w:val="nil"/>
                <w:between w:val="nil"/>
              </w:pBdr>
              <w:spacing w:after="0" w:line="240" w:lineRule="auto"/>
              <w:rPr>
                <w:rFonts w:ascii="Arial" w:eastAsia="Arial" w:hAnsi="Arial" w:cs="Arial"/>
                <w:color w:val="365F91"/>
                <w:sz w:val="24"/>
                <w:szCs w:val="24"/>
              </w:rPr>
            </w:pPr>
            <w:r>
              <w:rPr>
                <w:rFonts w:ascii="Arial" w:eastAsia="Arial" w:hAnsi="Arial" w:cs="Arial"/>
                <w:color w:val="365F91"/>
                <w:sz w:val="24"/>
                <w:szCs w:val="24"/>
              </w:rPr>
              <w:t>Vamos a realizar una interfaz más consistente, también se realizarán pruebas esfuerzo para ver las alertas de los reportes si se hacen correctamente y analytics resiliente a baja data.</w:t>
            </w:r>
          </w:p>
        </w:tc>
      </w:tr>
    </w:tbl>
    <w:p w14:paraId="1FDC4B8F" w14:textId="77777777" w:rsidR="000C4974" w:rsidRDefault="000C4974">
      <w:pPr>
        <w:pBdr>
          <w:top w:val="nil"/>
          <w:left w:val="nil"/>
          <w:bottom w:val="nil"/>
          <w:right w:val="nil"/>
          <w:between w:val="nil"/>
        </w:pBdr>
        <w:spacing w:after="0" w:line="240" w:lineRule="auto"/>
        <w:ind w:left="708" w:hanging="708"/>
        <w:rPr>
          <w:rFonts w:ascii="Arial" w:eastAsia="Arial" w:hAnsi="Arial" w:cs="Arial"/>
          <w:color w:val="365F91"/>
          <w:sz w:val="24"/>
          <w:szCs w:val="24"/>
        </w:rPr>
      </w:pPr>
    </w:p>
    <w:p w14:paraId="614B7B06" w14:textId="77777777" w:rsidR="000C4974" w:rsidRDefault="00000000">
      <w:pPr>
        <w:spacing w:after="0" w:line="240" w:lineRule="auto"/>
        <w:rPr>
          <w:rFonts w:ascii="Arial" w:eastAsia="Arial" w:hAnsi="Arial" w:cs="Arial"/>
          <w:color w:val="000000"/>
          <w:sz w:val="20"/>
          <w:szCs w:val="20"/>
        </w:rPr>
      </w:pPr>
      <w:r>
        <w:rPr>
          <w:rFonts w:ascii="Arial" w:eastAsia="Arial" w:hAnsi="Arial" w:cs="Arial"/>
          <w:color w:val="000000"/>
          <w:sz w:val="20"/>
          <w:szCs w:val="20"/>
        </w:rPr>
        <w:t>Nota:</w:t>
      </w:r>
    </w:p>
    <w:p w14:paraId="27BB795C" w14:textId="77777777" w:rsidR="000C4974" w:rsidRDefault="00000000">
      <w:pPr>
        <w:numPr>
          <w:ilvl w:val="0"/>
          <w:numId w:val="1"/>
        </w:numPr>
        <w:spacing w:after="0" w:line="240" w:lineRule="auto"/>
        <w:rPr>
          <w:rFonts w:ascii="Arial" w:eastAsia="Arial" w:hAnsi="Arial" w:cs="Arial"/>
          <w:color w:val="000000"/>
          <w:sz w:val="20"/>
          <w:szCs w:val="20"/>
        </w:rPr>
      </w:pPr>
      <w:r>
        <w:rPr>
          <w:rFonts w:ascii="Arial" w:eastAsia="Arial" w:hAnsi="Arial" w:cs="Arial"/>
          <w:color w:val="000000"/>
          <w:sz w:val="20"/>
          <w:szCs w:val="20"/>
        </w:rPr>
        <w:t>Se recomienda utilizar viñetas (bullets) para enumerar los aciertos, errores y recomendaciones de mejora continua.</w:t>
      </w:r>
    </w:p>
    <w:p w14:paraId="5E2B92A4" w14:textId="77777777" w:rsidR="000C4974" w:rsidRDefault="00000000">
      <w:pPr>
        <w:numPr>
          <w:ilvl w:val="0"/>
          <w:numId w:val="1"/>
        </w:numPr>
        <w:spacing w:after="0" w:line="240" w:lineRule="auto"/>
        <w:rPr>
          <w:rFonts w:ascii="Arial" w:eastAsia="Arial" w:hAnsi="Arial" w:cs="Arial"/>
          <w:color w:val="000000"/>
          <w:sz w:val="20"/>
          <w:szCs w:val="20"/>
        </w:rPr>
      </w:pPr>
      <w:r>
        <w:rPr>
          <w:rFonts w:ascii="Arial" w:eastAsia="Arial" w:hAnsi="Arial" w:cs="Arial"/>
          <w:color w:val="000000"/>
          <w:sz w:val="20"/>
          <w:szCs w:val="20"/>
        </w:rPr>
        <w:t>El formulario se puede extender cuantas páginas sea necesario para registrar todos los aciertos, errores y recomendaciones.</w:t>
      </w:r>
    </w:p>
    <w:sectPr w:rsidR="000C4974">
      <w:headerReference w:type="default" r:id="rId10"/>
      <w:pgSz w:w="15840" w:h="12240" w:orient="landscape"/>
      <w:pgMar w:top="1701" w:right="1418" w:bottom="1701" w:left="1985"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BC01F" w14:textId="77777777" w:rsidR="0072221C" w:rsidRDefault="0072221C">
      <w:pPr>
        <w:spacing w:after="0" w:line="240" w:lineRule="auto"/>
      </w:pPr>
      <w:r>
        <w:separator/>
      </w:r>
    </w:p>
  </w:endnote>
  <w:endnote w:type="continuationSeparator" w:id="0">
    <w:p w14:paraId="6F075BED" w14:textId="77777777" w:rsidR="0072221C" w:rsidRDefault="00722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AD9B6A6-DF3C-4847-AE12-C84AE6AA77C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F5C543E-78EE-4ACB-AA7C-06131DDC30E6}"/>
    <w:embedBold r:id="rId3" w:fontKey="{244B3263-CE7C-4CFD-807B-C0A96BEF1F9B}"/>
    <w:embedBoldItalic r:id="rId4" w:fontKey="{09AACCDB-0C9A-4216-BB30-CF39B7825AC0}"/>
  </w:font>
  <w:font w:name="Cambria">
    <w:panose1 w:val="02040503050406030204"/>
    <w:charset w:val="00"/>
    <w:family w:val="roman"/>
    <w:pitch w:val="variable"/>
    <w:sig w:usb0="E00006FF" w:usb1="420024FF" w:usb2="02000000" w:usb3="00000000" w:csb0="0000019F" w:csb1="00000000"/>
    <w:embedRegular r:id="rId5" w:fontKey="{1F6D167B-5B2B-401B-8BEB-31A857687299}"/>
    <w:embedBold r:id="rId6" w:fontKey="{046892CB-02D2-4FBA-B6ED-B92B7AB795C7}"/>
  </w:font>
  <w:font w:name="Tahoma">
    <w:panose1 w:val="020B0604030504040204"/>
    <w:charset w:val="00"/>
    <w:family w:val="roman"/>
    <w:notTrueType/>
    <w:pitch w:val="default"/>
    <w:embedRegular r:id="rId7" w:fontKey="{32EA8D27-C0F9-432B-8673-606F32A63B93}"/>
  </w:font>
  <w:font w:name="Georgia">
    <w:panose1 w:val="02040502050405020303"/>
    <w:charset w:val="00"/>
    <w:family w:val="auto"/>
    <w:pitch w:val="default"/>
    <w:embedItalic r:id="rId8" w:fontKey="{74EF97FB-79EC-46C4-9DC5-83D3DEEB368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EF85" w14:textId="77777777" w:rsidR="000C4974" w:rsidRDefault="00000000">
    <w:pPr>
      <w:pBdr>
        <w:top w:val="nil"/>
        <w:left w:val="nil"/>
        <w:bottom w:val="nil"/>
        <w:right w:val="nil"/>
        <w:between w:val="nil"/>
      </w:pBdr>
      <w:tabs>
        <w:tab w:val="center" w:pos="4419"/>
        <w:tab w:val="right" w:pos="8838"/>
      </w:tabs>
      <w:jc w:val="center"/>
      <w:rPr>
        <w:color w:val="000000"/>
        <w:sz w:val="20"/>
        <w:szCs w:val="20"/>
      </w:rPr>
    </w:pPr>
    <w:r>
      <w:rPr>
        <w:color w:val="000000"/>
        <w:sz w:val="20"/>
        <w:szCs w:val="20"/>
      </w:rPr>
      <w:t>La Oficina de Proyectos de Informática (http://www.pmoinformatica.com)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A7D4A" w14:textId="77777777" w:rsidR="0072221C" w:rsidRDefault="0072221C">
      <w:pPr>
        <w:spacing w:after="0" w:line="240" w:lineRule="auto"/>
      </w:pPr>
      <w:r>
        <w:separator/>
      </w:r>
    </w:p>
  </w:footnote>
  <w:footnote w:type="continuationSeparator" w:id="0">
    <w:p w14:paraId="508036E6" w14:textId="77777777" w:rsidR="0072221C" w:rsidRDefault="007222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943DC" w14:textId="77777777" w:rsidR="000C4974" w:rsidRDefault="00000000">
    <w:pPr>
      <w:pBdr>
        <w:top w:val="nil"/>
        <w:left w:val="nil"/>
        <w:bottom w:val="nil"/>
        <w:right w:val="nil"/>
        <w:between w:val="nil"/>
      </w:pBdr>
      <w:tabs>
        <w:tab w:val="center" w:pos="4419"/>
        <w:tab w:val="right" w:pos="8838"/>
      </w:tabs>
      <w:spacing w:after="0"/>
      <w:rPr>
        <w:color w:val="0D0D0D"/>
        <w:sz w:val="28"/>
        <w:szCs w:val="28"/>
      </w:rPr>
    </w:pPr>
    <w:r>
      <w:rPr>
        <w:b/>
        <w:bCs/>
        <w:color w:val="0D0D0D"/>
        <w:sz w:val="28"/>
        <w:szCs w:val="28"/>
      </w:rPr>
      <w:t>La Oficina de Proyectos de Informática</w:t>
    </w:r>
  </w:p>
  <w:p w14:paraId="7A3D0B3C" w14:textId="77777777" w:rsidR="000C4974" w:rsidRDefault="00000000">
    <w:pPr>
      <w:pBdr>
        <w:top w:val="nil"/>
        <w:left w:val="nil"/>
        <w:bottom w:val="nil"/>
        <w:right w:val="nil"/>
        <w:between w:val="nil"/>
      </w:pBdr>
      <w:tabs>
        <w:tab w:val="center" w:pos="4419"/>
        <w:tab w:val="right" w:pos="8838"/>
      </w:tabs>
      <w:spacing w:after="0"/>
      <w:jc w:val="right"/>
      <w:rPr>
        <w:color w:val="365F91"/>
        <w:sz w:val="24"/>
        <w:szCs w:val="24"/>
      </w:rPr>
    </w:pPr>
    <w:r>
      <w:rPr>
        <w:b/>
        <w:bCs/>
        <w:i/>
        <w:iCs/>
        <w:color w:val="365F91"/>
        <w:sz w:val="24"/>
        <w:szCs w:val="24"/>
      </w:rPr>
      <w:t>www.pmoinformatica.com</w:t>
    </w:r>
    <w:r>
      <w:rPr>
        <w:noProof/>
      </w:rPr>
      <mc:AlternateContent>
        <mc:Choice Requires="wpg">
          <w:drawing>
            <wp:anchor distT="0" distB="0" distL="114300" distR="114300" simplePos="0" relativeHeight="251658240" behindDoc="0" locked="0" layoutInCell="1" hidden="0" allowOverlap="1" wp14:anchorId="47549FB5" wp14:editId="147FB361">
              <wp:simplePos x="0" y="0"/>
              <wp:positionH relativeFrom="column">
                <wp:posOffset>-69846</wp:posOffset>
              </wp:positionH>
              <wp:positionV relativeFrom="paragraph">
                <wp:posOffset>107950</wp:posOffset>
              </wp:positionV>
              <wp:extent cx="5765165" cy="314960"/>
              <wp:effectExtent l="0" t="0" r="0" b="0"/>
              <wp:wrapNone/>
              <wp:docPr id="8" name="Rectángulo 8"/>
              <wp:cNvGraphicFramePr/>
              <a:graphic xmlns:a="http://schemas.openxmlformats.org/drawingml/2006/main">
                <a:graphicData uri="http://schemas.microsoft.com/office/word/2010/wordprocessingShape">
                  <wps:wsp>
                    <wps:cNvSpPr/>
                    <wps:spPr>
                      <a:xfrm>
                        <a:off x="2539618" y="3698720"/>
                        <a:ext cx="5612765" cy="162560"/>
                      </a:xfrm>
                      <a:prstGeom prst="rect">
                        <a:avLst/>
                      </a:prstGeom>
                      <a:solidFill>
                        <a:srgbClr val="4F81BD"/>
                      </a:solidFill>
                      <a:ln w="38100" cap="flat" cmpd="sng">
                        <a:solidFill>
                          <a:srgbClr val="F2F2F2"/>
                        </a:solidFill>
                        <a:prstDash val="solid"/>
                        <a:miter lim="800000"/>
                        <a:headEnd type="none" w="sm" len="sm"/>
                        <a:tailEnd type="none" w="sm" len="sm"/>
                      </a:ln>
                    </wps:spPr>
                    <wps:txbx>
                      <w:txbxContent>
                        <w:p w14:paraId="03A021A3" w14:textId="77777777" w:rsidR="000C4974" w:rsidRDefault="000C497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-69846</wp:posOffset>
              </wp:positionH>
              <wp:positionV relativeFrom="paragraph">
                <wp:posOffset>107950</wp:posOffset>
              </wp:positionV>
              <wp:extent cx="5765165" cy="31496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65165" cy="314960"/>
                      </a:xfrm>
                      <a:prstGeom prst="rect"/>
                      <a:ln/>
                    </pic:spPr>
                  </pic:pic>
                </a:graphicData>
              </a:graphic>
            </wp:anchor>
          </w:drawing>
        </mc:Fallback>
      </mc:AlternateContent>
    </w:r>
  </w:p>
  <w:p w14:paraId="12E50578" w14:textId="77777777" w:rsidR="000C4974" w:rsidRDefault="000C4974">
    <w:pPr>
      <w:pBdr>
        <w:top w:val="nil"/>
        <w:left w:val="nil"/>
        <w:bottom w:val="nil"/>
        <w:right w:val="nil"/>
        <w:between w:val="nil"/>
      </w:pBdr>
      <w:tabs>
        <w:tab w:val="center" w:pos="4419"/>
        <w:tab w:val="right" w:pos="8838"/>
      </w:tabs>
      <w:spacing w:after="0"/>
      <w:jc w:val="right"/>
      <w:rPr>
        <w:color w:val="365F9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6AC23" w14:textId="77777777" w:rsidR="000C4974" w:rsidRDefault="00000000">
    <w:pPr>
      <w:pBdr>
        <w:top w:val="nil"/>
        <w:left w:val="nil"/>
        <w:bottom w:val="nil"/>
        <w:right w:val="nil"/>
        <w:between w:val="nil"/>
      </w:pBdr>
      <w:tabs>
        <w:tab w:val="center" w:pos="4419"/>
        <w:tab w:val="right" w:pos="8838"/>
      </w:tabs>
      <w:spacing w:after="0"/>
      <w:rPr>
        <w:color w:val="0D0D0D"/>
        <w:sz w:val="28"/>
        <w:szCs w:val="28"/>
      </w:rPr>
    </w:pPr>
    <w:r>
      <w:rPr>
        <w:b/>
        <w:bCs/>
        <w:color w:val="0D0D0D"/>
        <w:sz w:val="28"/>
        <w:szCs w:val="28"/>
      </w:rPr>
      <w:t>La Oficina de Proyectos de Informática</w:t>
    </w:r>
  </w:p>
  <w:p w14:paraId="4CD68A37" w14:textId="77777777" w:rsidR="000C4974" w:rsidRDefault="00000000">
    <w:pPr>
      <w:pBdr>
        <w:top w:val="nil"/>
        <w:left w:val="nil"/>
        <w:bottom w:val="nil"/>
        <w:right w:val="nil"/>
        <w:between w:val="nil"/>
      </w:pBdr>
      <w:tabs>
        <w:tab w:val="center" w:pos="4419"/>
        <w:tab w:val="right" w:pos="8838"/>
      </w:tabs>
      <w:spacing w:after="0"/>
      <w:jc w:val="right"/>
      <w:rPr>
        <w:color w:val="365F91"/>
        <w:sz w:val="24"/>
        <w:szCs w:val="24"/>
      </w:rPr>
    </w:pPr>
    <w:r>
      <w:rPr>
        <w:b/>
        <w:bCs/>
        <w:i/>
        <w:iCs/>
        <w:color w:val="365F91"/>
        <w:sz w:val="24"/>
        <w:szCs w:val="24"/>
      </w:rPr>
      <w:t>www.pmoinformatica.com</w:t>
    </w:r>
    <w:r>
      <w:rPr>
        <w:noProof/>
      </w:rPr>
      <mc:AlternateContent>
        <mc:Choice Requires="wpg">
          <w:drawing>
            <wp:anchor distT="0" distB="0" distL="114300" distR="114300" simplePos="0" relativeHeight="251659264" behindDoc="0" locked="0" layoutInCell="1" hidden="0" allowOverlap="1" wp14:anchorId="021154CD" wp14:editId="6DEEF7AA">
              <wp:simplePos x="0" y="0"/>
              <wp:positionH relativeFrom="column">
                <wp:posOffset>-69846</wp:posOffset>
              </wp:positionH>
              <wp:positionV relativeFrom="paragraph">
                <wp:posOffset>107950</wp:posOffset>
              </wp:positionV>
              <wp:extent cx="8030845" cy="314960"/>
              <wp:effectExtent l="0" t="0" r="0" b="0"/>
              <wp:wrapNone/>
              <wp:docPr id="7" name="Rectángulo 7"/>
              <wp:cNvGraphicFramePr/>
              <a:graphic xmlns:a="http://schemas.openxmlformats.org/drawingml/2006/main">
                <a:graphicData uri="http://schemas.microsoft.com/office/word/2010/wordprocessingShape">
                  <wps:wsp>
                    <wps:cNvSpPr/>
                    <wps:spPr>
                      <a:xfrm>
                        <a:off x="1406778" y="3698720"/>
                        <a:ext cx="7878445" cy="162560"/>
                      </a:xfrm>
                      <a:prstGeom prst="rect">
                        <a:avLst/>
                      </a:prstGeom>
                      <a:solidFill>
                        <a:srgbClr val="4F81BD"/>
                      </a:solidFill>
                      <a:ln w="38100" cap="flat" cmpd="sng">
                        <a:solidFill>
                          <a:srgbClr val="F2F2F2"/>
                        </a:solidFill>
                        <a:prstDash val="solid"/>
                        <a:miter lim="800000"/>
                        <a:headEnd type="none" w="sm" len="sm"/>
                        <a:tailEnd type="none" w="sm" len="sm"/>
                      </a:ln>
                    </wps:spPr>
                    <wps:txbx>
                      <w:txbxContent>
                        <w:p w14:paraId="27BD8088" w14:textId="77777777" w:rsidR="000C4974" w:rsidRDefault="000C497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-69846</wp:posOffset>
              </wp:positionH>
              <wp:positionV relativeFrom="paragraph">
                <wp:posOffset>107950</wp:posOffset>
              </wp:positionV>
              <wp:extent cx="8030845" cy="314960"/>
              <wp:effectExtent b="0" l="0" r="0" t="0"/>
              <wp:wrapNone/>
              <wp:docPr id="7"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8030845" cy="314960"/>
                      </a:xfrm>
                      <a:prstGeom prst="rect"/>
                      <a:ln/>
                    </pic:spPr>
                  </pic:pic>
                </a:graphicData>
              </a:graphic>
            </wp:anchor>
          </w:drawing>
        </mc:Fallback>
      </mc:AlternateContent>
    </w:r>
  </w:p>
  <w:p w14:paraId="5D812F1A" w14:textId="77777777" w:rsidR="000C4974" w:rsidRDefault="000C4974">
    <w:pPr>
      <w:pBdr>
        <w:top w:val="nil"/>
        <w:left w:val="nil"/>
        <w:bottom w:val="nil"/>
        <w:right w:val="nil"/>
        <w:between w:val="nil"/>
      </w:pBdr>
      <w:tabs>
        <w:tab w:val="center" w:pos="4419"/>
        <w:tab w:val="right" w:pos="8838"/>
      </w:tabs>
      <w:spacing w:after="0"/>
      <w:jc w:val="right"/>
      <w:rPr>
        <w:color w:val="365F9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30F06"/>
    <w:multiLevelType w:val="multilevel"/>
    <w:tmpl w:val="F51CC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5F30025"/>
    <w:multiLevelType w:val="multilevel"/>
    <w:tmpl w:val="94FE7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7AC4868"/>
    <w:multiLevelType w:val="multilevel"/>
    <w:tmpl w:val="6BC6E59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752434050">
    <w:abstractNumId w:val="2"/>
  </w:num>
  <w:num w:numId="2" w16cid:durableId="780416870">
    <w:abstractNumId w:val="0"/>
  </w:num>
  <w:num w:numId="3" w16cid:durableId="791090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974"/>
    <w:rsid w:val="000C4974"/>
    <w:rsid w:val="00540163"/>
    <w:rsid w:val="00582AAA"/>
    <w:rsid w:val="007222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6A8C6"/>
  <w15:docId w15:val="{2D5BA48C-6924-4758-81A7-3D6B85254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VE"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suppressAutoHyphens/>
      <w:spacing w:before="100" w:beforeAutospacing="1" w:after="100" w:afterAutospacing="1" w:line="240" w:lineRule="auto"/>
      <w:ind w:leftChars="-1" w:left="-1" w:hangingChars="1" w:hanging="1"/>
      <w:textDirection w:val="btLr"/>
      <w:textAlignment w:val="top"/>
      <w:outlineLvl w:val="0"/>
    </w:pPr>
    <w:rPr>
      <w:rFonts w:ascii="Times New Roman" w:eastAsia="Times New Roman" w:hAnsi="Times New Roman" w:cs="Times New Roman"/>
      <w:b/>
      <w:bCs/>
      <w:kern w:val="36"/>
      <w:position w:val="-1"/>
      <w:sz w:val="48"/>
      <w:szCs w:val="48"/>
      <w:lang w:eastAsia="es-VE"/>
    </w:rPr>
  </w:style>
  <w:style w:type="paragraph" w:styleId="Ttulo2">
    <w:name w:val="heading 2"/>
    <w:basedOn w:val="Normal"/>
    <w:uiPriority w:val="9"/>
    <w:semiHidden/>
    <w:unhideWhenUsed/>
    <w:qFormat/>
    <w:pPr>
      <w:suppressAutoHyphens/>
      <w:spacing w:before="100" w:beforeAutospacing="1" w:after="100" w:afterAutospacing="1" w:line="240" w:lineRule="auto"/>
      <w:ind w:leftChars="-1" w:left="-1" w:hangingChars="1" w:hanging="1"/>
      <w:textDirection w:val="btLr"/>
      <w:textAlignment w:val="top"/>
      <w:outlineLvl w:val="1"/>
    </w:pPr>
    <w:rPr>
      <w:rFonts w:ascii="Times New Roman" w:eastAsia="Times New Roman" w:hAnsi="Times New Roman" w:cs="Times New Roman"/>
      <w:b/>
      <w:bCs/>
      <w:position w:val="-1"/>
      <w:sz w:val="36"/>
      <w:szCs w:val="36"/>
      <w:lang w:eastAsia="es-VE"/>
    </w:rPr>
  </w:style>
  <w:style w:type="paragraph" w:styleId="Ttulo3">
    <w:name w:val="heading 3"/>
    <w:basedOn w:val="Normal"/>
    <w:next w:val="Normal"/>
    <w:uiPriority w:val="9"/>
    <w:semiHidden/>
    <w:unhideWhenUsed/>
    <w:qFormat/>
    <w:pPr>
      <w:keepNext/>
      <w:suppressAutoHyphens/>
      <w:spacing w:before="240" w:after="60"/>
      <w:ind w:leftChars="-1" w:left="-1" w:hangingChars="1" w:hanging="1"/>
      <w:textDirection w:val="btLr"/>
      <w:textAlignment w:val="top"/>
      <w:outlineLvl w:val="2"/>
    </w:pPr>
    <w:rPr>
      <w:rFonts w:ascii="Cambria" w:eastAsia="Times New Roman" w:hAnsi="Cambria" w:cs="Times New Roman"/>
      <w:b/>
      <w:bCs/>
      <w:position w:val="-1"/>
      <w:sz w:val="26"/>
      <w:szCs w:val="26"/>
      <w:lang w:eastAsia="en-US"/>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tblPr>
      <w:tblCellMar>
        <w:top w:w="0" w:type="dxa"/>
        <w:left w:w="0" w:type="dxa"/>
        <w:bottom w:w="0" w:type="dxa"/>
        <w:right w:w="0" w:type="dxa"/>
      </w:tblCellMar>
    </w:tblPr>
  </w:style>
  <w:style w:type="paragraph" w:styleId="NormalWeb">
    <w:name w:val="Normal (Web)"/>
    <w:basedOn w:val="Normal"/>
    <w:qFormat/>
    <w:pPr>
      <w:suppressAutoHyphens/>
      <w:spacing w:before="100" w:beforeAutospacing="1" w:after="100" w:afterAutospacing="1" w:line="240" w:lineRule="auto"/>
      <w:ind w:leftChars="-1" w:left="-1" w:hangingChars="1" w:hanging="1"/>
      <w:textDirection w:val="btLr"/>
      <w:textAlignment w:val="top"/>
      <w:outlineLvl w:val="0"/>
    </w:pPr>
    <w:rPr>
      <w:rFonts w:ascii="Times New Roman" w:eastAsia="Times New Roman" w:hAnsi="Times New Roman" w:cs="Times New Roman"/>
      <w:position w:val="-1"/>
      <w:sz w:val="24"/>
      <w:szCs w:val="24"/>
      <w:lang w:eastAsia="es-VE"/>
    </w:rPr>
  </w:style>
  <w:style w:type="character" w:customStyle="1" w:styleId="apple-converted-space">
    <w:name w:val="apple-converted-space"/>
    <w:basedOn w:val="Fuentedeprrafopredeter"/>
    <w:rPr>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paragraph" w:styleId="Prrafodelista">
    <w:name w:val="List Paragraph"/>
    <w:basedOn w:val="Normal"/>
    <w:pPr>
      <w:suppressAutoHyphens/>
      <w:ind w:leftChars="-1" w:left="720" w:hangingChars="1" w:hanging="1"/>
      <w:contextualSpacing/>
      <w:textDirection w:val="btLr"/>
      <w:textAlignment w:val="top"/>
      <w:outlineLvl w:val="0"/>
    </w:pPr>
    <w:rPr>
      <w:position w:val="-1"/>
      <w:lang w:eastAsia="en-US"/>
    </w:rPr>
  </w:style>
  <w:style w:type="character" w:styleId="Hipervnculo">
    <w:name w:val="Hyperlink"/>
    <w:qFormat/>
    <w:rPr>
      <w:color w:val="0000FF"/>
      <w:w w:val="100"/>
      <w:position w:val="-1"/>
      <w:u w:val="single"/>
      <w:effect w:val="none"/>
      <w:vertAlign w:val="baseline"/>
      <w:cs w:val="0"/>
      <w:em w:val="none"/>
    </w:rPr>
  </w:style>
  <w:style w:type="table" w:styleId="Tablaconcuadrcula">
    <w:name w:val="Table Grid"/>
    <w:basedOn w:val="Tablanormal"/>
    <w:pPr>
      <w:suppressAutoHyphens/>
      <w:spacing w:after="0" w:line="240" w:lineRule="auto"/>
      <w:ind w:leftChars="-1" w:left="-1" w:hangingChars="1" w:hanging="1"/>
      <w:textDirection w:val="btLr"/>
      <w:textAlignment w:val="top"/>
      <w:outlineLvl w:val="0"/>
    </w:pPr>
    <w:rPr>
      <w:position w:val="-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pPr>
      <w:suppressAutoHyphens/>
      <w:spacing w:after="0" w:line="240" w:lineRule="auto"/>
      <w:ind w:leftChars="-1" w:left="-1" w:hangingChars="1" w:hanging="1"/>
      <w:textDirection w:val="btLr"/>
      <w:textAlignment w:val="top"/>
      <w:outlineLvl w:val="0"/>
    </w:pPr>
    <w:rPr>
      <w:rFonts w:ascii="Times New Roman" w:eastAsia="Times New Roman" w:hAnsi="Times New Roman" w:cs="Times New Roman"/>
      <w:position w:val="-1"/>
      <w:sz w:val="20"/>
      <w:szCs w:val="20"/>
      <w:lang w:val="en-US" w:eastAsia="en-US"/>
    </w:rPr>
  </w:style>
  <w:style w:type="character" w:customStyle="1" w:styleId="TextocomentarioCar">
    <w:name w:val="Texto comentario Car"/>
    <w:rPr>
      <w:rFonts w:ascii="Times New Roman" w:eastAsia="Times New Roman" w:hAnsi="Times New Roman" w:cs="Times New Roman"/>
      <w:w w:val="100"/>
      <w:position w:val="-1"/>
      <w:sz w:val="20"/>
      <w:szCs w:val="20"/>
      <w:effect w:val="none"/>
      <w:vertAlign w:val="baseline"/>
      <w:cs w:val="0"/>
      <w:em w:val="none"/>
      <w:lang w:val="en-US"/>
    </w:rPr>
  </w:style>
  <w:style w:type="character" w:customStyle="1" w:styleId="Ttulo1Car">
    <w:name w:val="Título 1 Car"/>
    <w:rPr>
      <w:rFonts w:ascii="Times New Roman" w:eastAsia="Times New Roman" w:hAnsi="Times New Roman" w:cs="Times New Roman"/>
      <w:b/>
      <w:bCs/>
      <w:w w:val="100"/>
      <w:kern w:val="36"/>
      <w:position w:val="-1"/>
      <w:sz w:val="48"/>
      <w:szCs w:val="48"/>
      <w:effect w:val="none"/>
      <w:vertAlign w:val="baseline"/>
      <w:cs w:val="0"/>
      <w:em w:val="none"/>
      <w:lang w:eastAsia="es-VE"/>
    </w:rPr>
  </w:style>
  <w:style w:type="character" w:customStyle="1" w:styleId="Ttulo2Car">
    <w:name w:val="Título 2 Car"/>
    <w:rPr>
      <w:rFonts w:ascii="Times New Roman" w:eastAsia="Times New Roman" w:hAnsi="Times New Roman" w:cs="Times New Roman"/>
      <w:b/>
      <w:bCs/>
      <w:w w:val="100"/>
      <w:position w:val="-1"/>
      <w:sz w:val="36"/>
      <w:szCs w:val="36"/>
      <w:effect w:val="none"/>
      <w:vertAlign w:val="baseline"/>
      <w:cs w:val="0"/>
      <w:em w:val="none"/>
      <w:lang w:eastAsia="es-VE"/>
    </w:rPr>
  </w:style>
  <w:style w:type="character" w:customStyle="1" w:styleId="vote-count-post">
    <w:name w:val="vote-count-post"/>
    <w:basedOn w:val="Fuentedeprrafopredeter"/>
    <w:rPr>
      <w:w w:val="100"/>
      <w:position w:val="-1"/>
      <w:effect w:val="none"/>
      <w:vertAlign w:val="baseline"/>
      <w:cs w:val="0"/>
      <w:em w:val="none"/>
    </w:rPr>
  </w:style>
  <w:style w:type="character" w:customStyle="1" w:styleId="relativetime">
    <w:name w:val="relativetime"/>
    <w:basedOn w:val="Fuentedeprrafopredeter"/>
    <w:rPr>
      <w:w w:val="100"/>
      <w:position w:val="-1"/>
      <w:effect w:val="none"/>
      <w:vertAlign w:val="baseline"/>
      <w:cs w:val="0"/>
      <w:em w:val="none"/>
    </w:rPr>
  </w:style>
  <w:style w:type="character" w:customStyle="1" w:styleId="reputation-score">
    <w:name w:val="reputation-score"/>
    <w:basedOn w:val="Fuentedeprrafopredeter"/>
    <w:rPr>
      <w:w w:val="100"/>
      <w:position w:val="-1"/>
      <w:effect w:val="none"/>
      <w:vertAlign w:val="baseline"/>
      <w:cs w:val="0"/>
      <w:em w:val="none"/>
    </w:rPr>
  </w:style>
  <w:style w:type="character" w:customStyle="1" w:styleId="badgecount">
    <w:name w:val="badgecount"/>
    <w:basedOn w:val="Fuentedeprrafopredeter"/>
    <w:rPr>
      <w:w w:val="100"/>
      <w:position w:val="-1"/>
      <w:effect w:val="none"/>
      <w:vertAlign w:val="baseline"/>
      <w:cs w:val="0"/>
      <w:em w:val="none"/>
    </w:rPr>
  </w:style>
  <w:style w:type="character" w:customStyle="1" w:styleId="cool">
    <w:name w:val="cool"/>
    <w:basedOn w:val="Fuentedeprrafopredeter"/>
    <w:rPr>
      <w:w w:val="100"/>
      <w:position w:val="-1"/>
      <w:effect w:val="none"/>
      <w:vertAlign w:val="baseline"/>
      <w:cs w:val="0"/>
      <w:em w:val="none"/>
    </w:rPr>
  </w:style>
  <w:style w:type="character" w:customStyle="1" w:styleId="comment-copy">
    <w:name w:val="comment-copy"/>
    <w:basedOn w:val="Fuentedeprrafopredeter"/>
    <w:rPr>
      <w:w w:val="100"/>
      <w:position w:val="-1"/>
      <w:effect w:val="none"/>
      <w:vertAlign w:val="baseline"/>
      <w:cs w:val="0"/>
      <w:em w:val="none"/>
    </w:rPr>
  </w:style>
  <w:style w:type="character" w:customStyle="1" w:styleId="comment-date">
    <w:name w:val="comment-date"/>
    <w:basedOn w:val="Fuentedeprrafopredeter"/>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paragraph" w:styleId="Textodeglobo">
    <w:name w:val="Balloon Text"/>
    <w:basedOn w:val="Normal"/>
    <w:qFormat/>
    <w:pPr>
      <w:suppressAutoHyphens/>
      <w:spacing w:after="0" w:line="240" w:lineRule="auto"/>
      <w:ind w:leftChars="-1" w:left="-1" w:hangingChars="1" w:hanging="1"/>
      <w:textDirection w:val="btLr"/>
      <w:textAlignment w:val="top"/>
      <w:outlineLvl w:val="0"/>
    </w:pPr>
    <w:rPr>
      <w:rFonts w:ascii="Tahoma" w:hAnsi="Tahoma" w:cs="Tahoma"/>
      <w:position w:val="-1"/>
      <w:sz w:val="16"/>
      <w:szCs w:val="16"/>
      <w:lang w:eastAsia="en-US"/>
    </w:rPr>
  </w:style>
  <w:style w:type="character" w:customStyle="1" w:styleId="TextodegloboCar">
    <w:name w:val="Texto de globo Car"/>
    <w:rPr>
      <w:rFonts w:ascii="Tahoma" w:hAnsi="Tahoma" w:cs="Tahoma"/>
      <w:w w:val="100"/>
      <w:position w:val="-1"/>
      <w:sz w:val="16"/>
      <w:szCs w:val="16"/>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eastAsia="en-US"/>
    </w:rPr>
  </w:style>
  <w:style w:type="character" w:customStyle="1" w:styleId="ilad">
    <w:name w:val="il_ad"/>
    <w:basedOn w:val="Fuentedeprrafopredeter"/>
    <w:rPr>
      <w:w w:val="100"/>
      <w:position w:val="-1"/>
      <w:effect w:val="none"/>
      <w:vertAlign w:val="baseline"/>
      <w:cs w:val="0"/>
      <w:em w:val="none"/>
    </w:rPr>
  </w:style>
  <w:style w:type="paragraph" w:styleId="Encabezado">
    <w:name w:val="header"/>
    <w:basedOn w:val="Normal"/>
    <w:qFormat/>
    <w:pPr>
      <w:tabs>
        <w:tab w:val="center" w:pos="4419"/>
        <w:tab w:val="right" w:pos="8838"/>
      </w:tabs>
      <w:suppressAutoHyphens/>
      <w:ind w:leftChars="-1" w:left="-1" w:hangingChars="1" w:hanging="1"/>
      <w:textDirection w:val="btLr"/>
      <w:textAlignment w:val="top"/>
      <w:outlineLvl w:val="0"/>
    </w:pPr>
    <w:rPr>
      <w:position w:val="-1"/>
      <w:lang w:eastAsia="en-US"/>
    </w:rPr>
  </w:style>
  <w:style w:type="character" w:customStyle="1" w:styleId="EncabezadoCar">
    <w:name w:val="Encabezado Car"/>
    <w:rPr>
      <w:w w:val="100"/>
      <w:position w:val="-1"/>
      <w:sz w:val="22"/>
      <w:szCs w:val="22"/>
      <w:effect w:val="none"/>
      <w:vertAlign w:val="baseline"/>
      <w:cs w:val="0"/>
      <w:em w:val="none"/>
      <w:lang w:eastAsia="en-US"/>
    </w:rPr>
  </w:style>
  <w:style w:type="paragraph" w:styleId="Piedepgina">
    <w:name w:val="footer"/>
    <w:basedOn w:val="Normal"/>
    <w:qFormat/>
    <w:pPr>
      <w:tabs>
        <w:tab w:val="center" w:pos="4419"/>
        <w:tab w:val="right" w:pos="8838"/>
      </w:tabs>
      <w:suppressAutoHyphens/>
      <w:ind w:leftChars="-1" w:left="-1" w:hangingChars="1" w:hanging="1"/>
      <w:textDirection w:val="btLr"/>
      <w:textAlignment w:val="top"/>
      <w:outlineLvl w:val="0"/>
    </w:pPr>
    <w:rPr>
      <w:position w:val="-1"/>
      <w:lang w:eastAsia="en-US"/>
    </w:rPr>
  </w:style>
  <w:style w:type="character" w:customStyle="1" w:styleId="PiedepginaCar">
    <w:name w:val="Pie de página Car"/>
    <w:rPr>
      <w:w w:val="100"/>
      <w:position w:val="-1"/>
      <w:sz w:val="22"/>
      <w:szCs w:val="22"/>
      <w:effect w:val="none"/>
      <w:vertAlign w:val="baseline"/>
      <w:cs w:val="0"/>
      <w:em w:val="none"/>
      <w:lang w:eastAsia="en-US"/>
    </w:rPr>
  </w:style>
  <w:style w:type="table" w:customStyle="1" w:styleId="a">
    <w:basedOn w:val="TableNormal2"/>
    <w:tblPr>
      <w:tblStyleRowBandSize w:val="1"/>
      <w:tblStyleColBandSize w:val="1"/>
      <w:tblCellMar>
        <w:top w:w="0" w:type="dxa"/>
        <w:left w:w="108" w:type="dxa"/>
        <w:bottom w:w="0" w:type="dxa"/>
        <w:right w:w="108" w:type="dxa"/>
      </w:tblCellMar>
    </w:tblPr>
  </w:style>
  <w:style w:type="table" w:customStyle="1" w:styleId="a0">
    <w:basedOn w:val="TableNormal2"/>
    <w:tblPr>
      <w:tblStyleRowBandSize w:val="1"/>
      <w:tblStyleColBandSize w:val="1"/>
      <w:tblCellMar>
        <w:top w:w="0" w:type="dxa"/>
        <w:left w:w="108" w:type="dxa"/>
        <w:bottom w:w="0" w:type="dxa"/>
        <w:right w:w="108" w:type="dxa"/>
      </w:tblCellMar>
    </w:tblPr>
  </w:style>
  <w:style w:type="table" w:customStyle="1" w:styleId="a1">
    <w:basedOn w:val="TableNormal2"/>
    <w:tblPr>
      <w:tblStyleRowBandSize w:val="1"/>
      <w:tblStyleColBandSize w:val="1"/>
      <w:tblCellMar>
        <w:top w:w="0" w:type="dxa"/>
        <w:left w:w="108" w:type="dxa"/>
        <w:bottom w:w="0" w:type="dxa"/>
        <w:right w:w="108" w:type="dxa"/>
      </w:tblCellMar>
    </w:tblPr>
  </w:style>
  <w:style w:type="table" w:customStyle="1" w:styleId="a2">
    <w:basedOn w:val="TableNormal2"/>
    <w:tblPr>
      <w:tblStyleRowBandSize w:val="1"/>
      <w:tblStyleColBandSize w:val="1"/>
      <w:tblCellMar>
        <w:top w:w="0" w:type="dxa"/>
        <w:left w:w="108" w:type="dxa"/>
        <w:bottom w:w="0" w:type="dxa"/>
        <w:right w:w="108" w:type="dxa"/>
      </w:tblCellMar>
    </w:tblPr>
  </w:style>
  <w:style w:type="table" w:customStyle="1" w:styleId="a3">
    <w:basedOn w:val="TableNormal2"/>
    <w:tblPr>
      <w:tblStyleRowBandSize w:val="1"/>
      <w:tblStyleColBandSize w:val="1"/>
      <w:tblCellMar>
        <w:top w:w="0" w:type="dxa"/>
        <w:left w:w="108" w:type="dxa"/>
        <w:bottom w:w="0" w:type="dxa"/>
        <w:right w:w="108" w:type="dxa"/>
      </w:tblCellMar>
    </w:tblPr>
  </w:style>
  <w:style w:type="table" w:customStyle="1" w:styleId="a4">
    <w:basedOn w:val="TableNormal2"/>
    <w:tblPr>
      <w:tblStyleRowBandSize w:val="1"/>
      <w:tblStyleColBandSize w:val="1"/>
      <w:tblCellMar>
        <w:top w:w="0" w:type="dxa"/>
        <w:left w:w="108" w:type="dxa"/>
        <w:bottom w:w="0" w:type="dxa"/>
        <w:right w:w="108" w:type="dxa"/>
      </w:tblCellMar>
    </w:tblPr>
  </w:style>
  <w:style w:type="table" w:customStyle="1" w:styleId="a5">
    <w:basedOn w:val="TableNormal2"/>
    <w:tblPr>
      <w:tblStyleRowBandSize w:val="1"/>
      <w:tblStyleColBandSize w:val="1"/>
      <w:tblCellMar>
        <w:top w:w="0" w:type="dxa"/>
        <w:left w:w="108" w:type="dxa"/>
        <w:bottom w:w="0" w:type="dxa"/>
        <w:right w:w="108" w:type="dxa"/>
      </w:tblCellMar>
    </w:tblPr>
  </w:style>
  <w:style w:type="table" w:customStyle="1" w:styleId="a6">
    <w:basedOn w:val="TableNormal2"/>
    <w:tblPr>
      <w:tblStyleRowBandSize w:val="1"/>
      <w:tblStyleColBandSize w:val="1"/>
      <w:tblCellMar>
        <w:top w:w="0" w:type="dxa"/>
        <w:left w:w="108" w:type="dxa"/>
        <w:bottom w:w="0" w:type="dxa"/>
        <w:right w:w="108" w:type="dxa"/>
      </w:tblCellMar>
    </w:tblPr>
  </w:style>
  <w:style w:type="table" w:customStyle="1" w:styleId="a7">
    <w:basedOn w:val="TableNormal2"/>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2"/>
    <w:tblPr>
      <w:tblStyleRowBandSize w:val="1"/>
      <w:tblStyleColBandSize w:val="1"/>
      <w:tblCellMar>
        <w:top w:w="0" w:type="dxa"/>
        <w:left w:w="108" w:type="dxa"/>
        <w:bottom w:w="0" w:type="dxa"/>
        <w:right w:w="108" w:type="dxa"/>
      </w:tblCellMar>
    </w:tblPr>
  </w:style>
  <w:style w:type="table" w:customStyle="1" w:styleId="a9">
    <w:basedOn w:val="TableNormal2"/>
    <w:tblPr>
      <w:tblStyleRowBandSize w:val="1"/>
      <w:tblStyleColBandSize w:val="1"/>
      <w:tblCellMar>
        <w:top w:w="0" w:type="dxa"/>
        <w:left w:w="108" w:type="dxa"/>
        <w:bottom w:w="0" w:type="dxa"/>
        <w:right w:w="108" w:type="dxa"/>
      </w:tblCellMar>
    </w:tblPr>
  </w:style>
  <w:style w:type="table" w:customStyle="1" w:styleId="aa">
    <w:basedOn w:val="TableNormal2"/>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0u5FQFnussB0u/nJXj5Ped3XGA==">CgMxLjA4AHIhMW9ocDYtWEVJYS1DdWtaVkMxMkxWWkVCNURZaXEwNHk5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405</Words>
  <Characters>2229</Characters>
  <Application>Microsoft Office Word</Application>
  <DocSecurity>0</DocSecurity>
  <Lines>18</Lines>
  <Paragraphs>5</Paragraphs>
  <ScaleCrop>false</ScaleCrop>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CRISTIAN RAFAEL NUNEZ PARRA</cp:lastModifiedBy>
  <cp:revision>2</cp:revision>
  <dcterms:created xsi:type="dcterms:W3CDTF">2012-10-28T15:38:00Z</dcterms:created>
  <dcterms:modified xsi:type="dcterms:W3CDTF">2025-12-16T01:15:00Z</dcterms:modified>
</cp:coreProperties>
</file>