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F81C1" w14:textId="6DDDEFE6" w:rsidR="00277DE0" w:rsidRDefault="007B5E00" w:rsidP="00277DE0">
      <w:pPr>
        <w:pStyle w:val="Ttulo"/>
        <w:rPr>
          <w:rFonts w:ascii="Arial" w:hAnsi="Arial" w:cs="Arial"/>
          <w:sz w:val="44"/>
          <w:szCs w:val="44"/>
          <w:lang w:val="en-US"/>
        </w:rPr>
      </w:pPr>
      <w:r>
        <w:rPr>
          <w:rFonts w:ascii="Arial" w:hAnsi="Arial"/>
          <w:i/>
          <w:noProof/>
          <w:sz w:val="14"/>
        </w:rPr>
        <w:drawing>
          <wp:anchor distT="0" distB="0" distL="0" distR="0" simplePos="0" relativeHeight="251659264" behindDoc="0" locked="0" layoutInCell="1" allowOverlap="1" wp14:anchorId="76492F7B" wp14:editId="0F428FF3">
            <wp:simplePos x="0" y="0"/>
            <wp:positionH relativeFrom="page">
              <wp:posOffset>899795</wp:posOffset>
            </wp:positionH>
            <wp:positionV relativeFrom="paragraph">
              <wp:posOffset>-635</wp:posOffset>
            </wp:positionV>
            <wp:extent cx="1668767" cy="414020"/>
            <wp:effectExtent l="0" t="0" r="0" b="0"/>
            <wp:wrapNone/>
            <wp:docPr id="328328749" name="Image 5" descr="Logotipo&#10;&#10;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328749" name="Image 5" descr="Logotipo&#10;&#10;El contenido generado por IA puede ser incorrecto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8767" cy="414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52520A" w14:textId="77777777" w:rsidR="00277DE0" w:rsidRDefault="00277DE0" w:rsidP="00277DE0">
      <w:pPr>
        <w:pStyle w:val="Ttulo"/>
        <w:rPr>
          <w:rFonts w:ascii="Arial" w:hAnsi="Arial" w:cs="Arial"/>
          <w:sz w:val="44"/>
          <w:szCs w:val="44"/>
          <w:lang w:val="en-US"/>
        </w:rPr>
      </w:pPr>
    </w:p>
    <w:p w14:paraId="3DEB684D" w14:textId="77777777" w:rsidR="00277DE0" w:rsidRDefault="00277DE0" w:rsidP="00277DE0">
      <w:pPr>
        <w:pStyle w:val="Ttulo"/>
        <w:rPr>
          <w:rFonts w:ascii="Arial" w:hAnsi="Arial" w:cs="Arial"/>
          <w:sz w:val="44"/>
          <w:szCs w:val="44"/>
          <w:lang w:val="en-US"/>
        </w:rPr>
      </w:pPr>
    </w:p>
    <w:p w14:paraId="13A7189E" w14:textId="77777777" w:rsidR="00277DE0" w:rsidRDefault="00277DE0" w:rsidP="00277DE0">
      <w:pPr>
        <w:pStyle w:val="Ttulo"/>
        <w:rPr>
          <w:rFonts w:ascii="Arial" w:hAnsi="Arial" w:cs="Arial"/>
          <w:sz w:val="44"/>
          <w:szCs w:val="44"/>
          <w:lang w:val="en-US"/>
        </w:rPr>
      </w:pPr>
    </w:p>
    <w:p w14:paraId="10725C58" w14:textId="77777777" w:rsidR="00277DE0" w:rsidRDefault="00277DE0" w:rsidP="00277DE0">
      <w:pPr>
        <w:pStyle w:val="Ttulo"/>
        <w:rPr>
          <w:rFonts w:ascii="Arial" w:hAnsi="Arial" w:cs="Arial"/>
          <w:sz w:val="44"/>
          <w:szCs w:val="44"/>
          <w:lang w:val="en-US"/>
        </w:rPr>
      </w:pPr>
    </w:p>
    <w:p w14:paraId="474995F3" w14:textId="77777777" w:rsidR="00277DE0" w:rsidRDefault="00277DE0" w:rsidP="00277DE0">
      <w:pPr>
        <w:pStyle w:val="Ttulo"/>
        <w:rPr>
          <w:rFonts w:ascii="Arial" w:hAnsi="Arial" w:cs="Arial"/>
          <w:sz w:val="44"/>
          <w:szCs w:val="44"/>
          <w:lang w:val="en-US"/>
        </w:rPr>
      </w:pPr>
    </w:p>
    <w:p w14:paraId="744EE6D9" w14:textId="0E4D51D8" w:rsidR="00277DE0" w:rsidRPr="00277DE0" w:rsidRDefault="00277DE0" w:rsidP="007B5E00">
      <w:pPr>
        <w:pStyle w:val="Ttulo"/>
        <w:jc w:val="center"/>
        <w:rPr>
          <w:rFonts w:ascii="Arial" w:hAnsi="Arial" w:cs="Arial"/>
          <w:sz w:val="44"/>
          <w:szCs w:val="44"/>
          <w:lang w:val="en-US"/>
        </w:rPr>
      </w:pPr>
      <w:r>
        <w:rPr>
          <w:rFonts w:ascii="Arial" w:hAnsi="Arial" w:cs="Arial"/>
          <w:sz w:val="44"/>
          <w:szCs w:val="44"/>
          <w:lang w:val="en-US"/>
        </w:rPr>
        <w:t>Sitio web MiPC Ideal</w:t>
      </w:r>
    </w:p>
    <w:p w14:paraId="11FB01E1" w14:textId="77777777" w:rsidR="00277DE0" w:rsidRPr="00277DE0" w:rsidRDefault="00277DE0" w:rsidP="007B5E00">
      <w:pPr>
        <w:spacing w:line="413" w:lineRule="exact"/>
        <w:ind w:right="592"/>
        <w:jc w:val="right"/>
        <w:rPr>
          <w:rFonts w:ascii="Arial" w:hAnsi="Arial" w:cs="Arial"/>
          <w:sz w:val="36"/>
          <w:lang w:val="en-US"/>
        </w:rPr>
      </w:pPr>
      <w:r w:rsidRPr="00277DE0">
        <w:rPr>
          <w:rFonts w:ascii="Arial" w:hAnsi="Arial" w:cs="Arial"/>
          <w:sz w:val="36"/>
          <w:lang w:val="en-US"/>
        </w:rPr>
        <w:t>(DAS)</w:t>
      </w:r>
      <w:r w:rsidRPr="00277DE0">
        <w:rPr>
          <w:rFonts w:ascii="Arial" w:hAnsi="Arial" w:cs="Arial"/>
          <w:spacing w:val="-5"/>
          <w:sz w:val="36"/>
          <w:lang w:val="en-US"/>
        </w:rPr>
        <w:t xml:space="preserve"> </w:t>
      </w:r>
      <w:r w:rsidRPr="00277DE0">
        <w:rPr>
          <w:rFonts w:ascii="Arial" w:hAnsi="Arial" w:cs="Arial"/>
          <w:sz w:val="36"/>
          <w:lang w:val="en-US"/>
        </w:rPr>
        <w:t>Software</w:t>
      </w:r>
      <w:r w:rsidRPr="00277DE0">
        <w:rPr>
          <w:rFonts w:ascii="Arial" w:hAnsi="Arial" w:cs="Arial"/>
          <w:spacing w:val="-5"/>
          <w:sz w:val="36"/>
          <w:lang w:val="en-US"/>
        </w:rPr>
        <w:t xml:space="preserve"> </w:t>
      </w:r>
      <w:r w:rsidRPr="00277DE0">
        <w:rPr>
          <w:rFonts w:ascii="Arial" w:hAnsi="Arial" w:cs="Arial"/>
          <w:sz w:val="36"/>
          <w:lang w:val="en-US"/>
        </w:rPr>
        <w:t>Architecture</w:t>
      </w:r>
      <w:r w:rsidRPr="00277DE0">
        <w:rPr>
          <w:rFonts w:ascii="Arial" w:hAnsi="Arial" w:cs="Arial"/>
          <w:spacing w:val="-5"/>
          <w:sz w:val="36"/>
          <w:lang w:val="en-US"/>
        </w:rPr>
        <w:t xml:space="preserve"> </w:t>
      </w:r>
      <w:r w:rsidRPr="00277DE0">
        <w:rPr>
          <w:rFonts w:ascii="Arial" w:hAnsi="Arial" w:cs="Arial"/>
          <w:spacing w:val="-2"/>
          <w:sz w:val="36"/>
          <w:lang w:val="en-US"/>
        </w:rPr>
        <w:t>Document</w:t>
      </w:r>
    </w:p>
    <w:p w14:paraId="6583CFB4" w14:textId="00187E5F" w:rsidR="00277DE0" w:rsidRPr="00277DE0" w:rsidRDefault="00277DE0" w:rsidP="007B5E00">
      <w:pPr>
        <w:ind w:right="584"/>
        <w:jc w:val="right"/>
        <w:rPr>
          <w:rFonts w:ascii="Arial" w:hAnsi="Arial" w:cs="Arial"/>
          <w:sz w:val="36"/>
          <w:lang w:val="en-US"/>
        </w:rPr>
      </w:pPr>
      <w:r w:rsidRPr="00277DE0">
        <w:rPr>
          <w:rFonts w:ascii="Arial" w:hAnsi="Arial" w:cs="Arial"/>
          <w:sz w:val="36"/>
          <w:lang w:val="en-US"/>
        </w:rPr>
        <w:t xml:space="preserve">Versión </w:t>
      </w:r>
      <w:r w:rsidR="007B5E00">
        <w:rPr>
          <w:rFonts w:ascii="Arial" w:hAnsi="Arial" w:cs="Arial"/>
          <w:spacing w:val="-5"/>
          <w:sz w:val="36"/>
          <w:lang w:val="en-US"/>
        </w:rPr>
        <w:t>2</w:t>
      </w:r>
      <w:r w:rsidRPr="00277DE0">
        <w:rPr>
          <w:rFonts w:ascii="Arial" w:hAnsi="Arial" w:cs="Arial"/>
          <w:spacing w:val="-5"/>
          <w:sz w:val="36"/>
          <w:lang w:val="en-US"/>
        </w:rPr>
        <w:t>.0</w:t>
      </w:r>
    </w:p>
    <w:p w14:paraId="431BE3AE" w14:textId="13C3F494" w:rsidR="00277DE0" w:rsidRDefault="00277DE0">
      <w:pPr>
        <w:rPr>
          <w:lang w:val="en-US"/>
        </w:rPr>
      </w:pPr>
    </w:p>
    <w:p w14:paraId="5F8A968C" w14:textId="77777777" w:rsidR="00277DE0" w:rsidRDefault="00277DE0">
      <w:pPr>
        <w:widowControl/>
        <w:autoSpaceDE/>
        <w:autoSpaceDN/>
        <w:spacing w:after="160" w:line="278" w:lineRule="auto"/>
        <w:rPr>
          <w:lang w:val="en-US"/>
        </w:rPr>
      </w:pPr>
      <w:r>
        <w:rPr>
          <w:lang w:val="en-US"/>
        </w:rPr>
        <w:br w:type="page"/>
      </w:r>
    </w:p>
    <w:p w14:paraId="1D1C11BD" w14:textId="77777777" w:rsidR="00277DE0" w:rsidRPr="00293D34" w:rsidRDefault="00277DE0" w:rsidP="00277DE0">
      <w:pPr>
        <w:pStyle w:val="Ttulo1"/>
        <w:ind w:left="345"/>
        <w:rPr>
          <w:rFonts w:ascii="Arial" w:hAnsi="Arial" w:cs="Arial"/>
          <w:sz w:val="20"/>
          <w:szCs w:val="20"/>
        </w:rPr>
      </w:pPr>
      <w:bookmarkStart w:id="0" w:name="_Toc214097710"/>
      <w:bookmarkStart w:id="1" w:name="_Toc214207143"/>
      <w:r w:rsidRPr="00293D34">
        <w:rPr>
          <w:rFonts w:ascii="Arial" w:hAnsi="Arial" w:cs="Arial"/>
          <w:color w:val="00007F"/>
          <w:sz w:val="20"/>
          <w:szCs w:val="20"/>
        </w:rPr>
        <w:lastRenderedPageBreak/>
        <w:t>Identificación</w:t>
      </w:r>
      <w:r w:rsidRPr="00293D34">
        <w:rPr>
          <w:rFonts w:ascii="Arial" w:hAnsi="Arial" w:cs="Arial"/>
          <w:color w:val="00007F"/>
          <w:spacing w:val="-7"/>
          <w:sz w:val="20"/>
          <w:szCs w:val="20"/>
        </w:rPr>
        <w:t xml:space="preserve"> </w:t>
      </w:r>
      <w:r w:rsidRPr="00293D34">
        <w:rPr>
          <w:rFonts w:ascii="Arial" w:hAnsi="Arial" w:cs="Arial"/>
          <w:color w:val="00007F"/>
          <w:sz w:val="20"/>
          <w:szCs w:val="20"/>
        </w:rPr>
        <w:t>de</w:t>
      </w:r>
      <w:r w:rsidRPr="00293D34">
        <w:rPr>
          <w:rFonts w:ascii="Arial" w:hAnsi="Arial" w:cs="Arial"/>
          <w:color w:val="00007F"/>
          <w:spacing w:val="-7"/>
          <w:sz w:val="20"/>
          <w:szCs w:val="20"/>
        </w:rPr>
        <w:t xml:space="preserve"> </w:t>
      </w:r>
      <w:r w:rsidRPr="00293D34">
        <w:rPr>
          <w:rFonts w:ascii="Arial" w:hAnsi="Arial" w:cs="Arial"/>
          <w:color w:val="00007F"/>
          <w:spacing w:val="-2"/>
          <w:sz w:val="20"/>
          <w:szCs w:val="20"/>
        </w:rPr>
        <w:t>Documento</w:t>
      </w:r>
      <w:bookmarkEnd w:id="0"/>
      <w:bookmarkEnd w:id="1"/>
    </w:p>
    <w:p w14:paraId="58E134B5" w14:textId="77777777" w:rsidR="00277DE0" w:rsidRPr="00293D34" w:rsidRDefault="00277DE0" w:rsidP="00277DE0">
      <w:pPr>
        <w:pStyle w:val="Textoindependiente"/>
        <w:spacing w:before="91"/>
        <w:rPr>
          <w:rFonts w:ascii="Arial" w:hAnsi="Arial" w:cs="Arial"/>
          <w:b/>
          <w:sz w:val="20"/>
          <w:szCs w:val="20"/>
        </w:rPr>
      </w:pPr>
    </w:p>
    <w:tbl>
      <w:tblPr>
        <w:tblStyle w:val="TableNormal"/>
        <w:tblW w:w="0" w:type="auto"/>
        <w:tblInd w:w="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74"/>
        <w:gridCol w:w="6116"/>
      </w:tblGrid>
      <w:tr w:rsidR="00277DE0" w:rsidRPr="00293D34" w14:paraId="11A2278C" w14:textId="77777777" w:rsidTr="00AA7068">
        <w:trPr>
          <w:trHeight w:val="350"/>
        </w:trPr>
        <w:tc>
          <w:tcPr>
            <w:tcW w:w="2774" w:type="dxa"/>
            <w:shd w:val="clear" w:color="auto" w:fill="F2F2F2"/>
          </w:tcPr>
          <w:p w14:paraId="52AFF4AC" w14:textId="77777777" w:rsidR="00277DE0" w:rsidRPr="00293D34" w:rsidRDefault="00277DE0" w:rsidP="00AA7068">
            <w:pPr>
              <w:pStyle w:val="TableParagraph"/>
              <w:rPr>
                <w:rFonts w:ascii="Arial" w:hAnsi="Arial" w:cs="Arial"/>
                <w:b/>
                <w:sz w:val="20"/>
                <w:szCs w:val="20"/>
              </w:rPr>
            </w:pPr>
            <w:r w:rsidRPr="00293D34">
              <w:rPr>
                <w:rFonts w:ascii="Arial" w:hAnsi="Arial" w:cs="Arial"/>
                <w:b/>
                <w:spacing w:val="-2"/>
                <w:sz w:val="20"/>
                <w:szCs w:val="20"/>
              </w:rPr>
              <w:t>Identificación</w:t>
            </w:r>
          </w:p>
        </w:tc>
        <w:tc>
          <w:tcPr>
            <w:tcW w:w="6116" w:type="dxa"/>
          </w:tcPr>
          <w:p w14:paraId="434A3A0F" w14:textId="5EE68DB7" w:rsidR="00277DE0" w:rsidRPr="00293D34" w:rsidRDefault="00957934" w:rsidP="00AA7068">
            <w:pPr>
              <w:pStyle w:val="Table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Das</w:t>
            </w:r>
            <w:r w:rsidR="00855488">
              <w:rPr>
                <w:rFonts w:ascii="Arial" w:hAnsi="Arial" w:cs="Arial"/>
                <w:sz w:val="20"/>
                <w:szCs w:val="20"/>
              </w:rPr>
              <w:t xml:space="preserve"> – Documento de Arquitectura del Sistema</w:t>
            </w:r>
          </w:p>
        </w:tc>
      </w:tr>
      <w:tr w:rsidR="00277DE0" w:rsidRPr="00293D34" w14:paraId="614039E8" w14:textId="77777777" w:rsidTr="00AA7068">
        <w:trPr>
          <w:trHeight w:val="350"/>
        </w:trPr>
        <w:tc>
          <w:tcPr>
            <w:tcW w:w="2774" w:type="dxa"/>
            <w:shd w:val="clear" w:color="auto" w:fill="F2F2F2"/>
          </w:tcPr>
          <w:p w14:paraId="14D3CE06" w14:textId="77777777" w:rsidR="00277DE0" w:rsidRPr="00293D34" w:rsidRDefault="00277DE0" w:rsidP="00AA7068">
            <w:pPr>
              <w:pStyle w:val="TableParagraph"/>
              <w:rPr>
                <w:rFonts w:ascii="Arial" w:hAnsi="Arial" w:cs="Arial"/>
                <w:b/>
                <w:sz w:val="20"/>
                <w:szCs w:val="20"/>
              </w:rPr>
            </w:pPr>
            <w:r w:rsidRPr="00293D34">
              <w:rPr>
                <w:rFonts w:ascii="Arial" w:hAnsi="Arial" w:cs="Arial"/>
                <w:b/>
                <w:spacing w:val="-2"/>
                <w:sz w:val="20"/>
                <w:szCs w:val="20"/>
              </w:rPr>
              <w:t>Proyecto</w:t>
            </w:r>
          </w:p>
        </w:tc>
        <w:tc>
          <w:tcPr>
            <w:tcW w:w="6116" w:type="dxa"/>
          </w:tcPr>
          <w:p w14:paraId="1C937D72" w14:textId="77777777" w:rsidR="00277DE0" w:rsidRPr="00293D34" w:rsidRDefault="00277DE0" w:rsidP="00AA7068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 w:rsidRPr="00293D34">
              <w:rPr>
                <w:rFonts w:ascii="Arial" w:hAnsi="Arial" w:cs="Arial"/>
                <w:sz w:val="20"/>
                <w:szCs w:val="20"/>
              </w:rPr>
              <w:t>MiPC Ideal</w:t>
            </w:r>
          </w:p>
        </w:tc>
      </w:tr>
      <w:tr w:rsidR="00277DE0" w:rsidRPr="00293D34" w14:paraId="1339DAC1" w14:textId="77777777" w:rsidTr="00AA7068">
        <w:trPr>
          <w:trHeight w:val="350"/>
        </w:trPr>
        <w:tc>
          <w:tcPr>
            <w:tcW w:w="2774" w:type="dxa"/>
            <w:shd w:val="clear" w:color="auto" w:fill="F2F2F2"/>
          </w:tcPr>
          <w:p w14:paraId="77FA5BA9" w14:textId="77777777" w:rsidR="00277DE0" w:rsidRPr="00293D34" w:rsidRDefault="00277DE0" w:rsidP="00AA7068">
            <w:pPr>
              <w:pStyle w:val="TableParagraph"/>
              <w:rPr>
                <w:rFonts w:ascii="Arial" w:hAnsi="Arial" w:cs="Arial"/>
                <w:b/>
                <w:sz w:val="20"/>
                <w:szCs w:val="20"/>
              </w:rPr>
            </w:pPr>
            <w:r w:rsidRPr="00293D34">
              <w:rPr>
                <w:rFonts w:ascii="Arial" w:hAnsi="Arial" w:cs="Arial"/>
                <w:b/>
                <w:spacing w:val="-2"/>
                <w:sz w:val="20"/>
                <w:szCs w:val="20"/>
              </w:rPr>
              <w:t>Versión</w:t>
            </w:r>
          </w:p>
        </w:tc>
        <w:tc>
          <w:tcPr>
            <w:tcW w:w="6116" w:type="dxa"/>
          </w:tcPr>
          <w:p w14:paraId="5A9B4F30" w14:textId="77777777" w:rsidR="00277DE0" w:rsidRPr="00293D34" w:rsidRDefault="00277DE0" w:rsidP="00AA7068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 w:rsidRPr="00293D34">
              <w:rPr>
                <w:rFonts w:ascii="Arial" w:hAnsi="Arial" w:cs="Arial"/>
                <w:spacing w:val="-5"/>
                <w:sz w:val="20"/>
                <w:szCs w:val="20"/>
              </w:rPr>
              <w:t>2.0</w:t>
            </w:r>
          </w:p>
        </w:tc>
      </w:tr>
    </w:tbl>
    <w:p w14:paraId="2D89CA53" w14:textId="77777777" w:rsidR="00277DE0" w:rsidRPr="00293D34" w:rsidRDefault="00277DE0" w:rsidP="00277DE0">
      <w:pPr>
        <w:pStyle w:val="Textoindependiente"/>
        <w:spacing w:before="120"/>
        <w:rPr>
          <w:rFonts w:ascii="Arial" w:hAnsi="Arial" w:cs="Arial"/>
          <w:b/>
          <w:sz w:val="20"/>
          <w:szCs w:val="20"/>
        </w:rPr>
      </w:pPr>
    </w:p>
    <w:tbl>
      <w:tblPr>
        <w:tblStyle w:val="TableNormal"/>
        <w:tblW w:w="0" w:type="auto"/>
        <w:tblInd w:w="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12"/>
        <w:gridCol w:w="6078"/>
      </w:tblGrid>
      <w:tr w:rsidR="00277DE0" w:rsidRPr="00293D34" w14:paraId="7926E7E1" w14:textId="77777777" w:rsidTr="00AA7068">
        <w:trPr>
          <w:trHeight w:val="350"/>
        </w:trPr>
        <w:tc>
          <w:tcPr>
            <w:tcW w:w="2812" w:type="dxa"/>
            <w:shd w:val="clear" w:color="auto" w:fill="F2F2F2"/>
          </w:tcPr>
          <w:p w14:paraId="1A238C13" w14:textId="77777777" w:rsidR="00277DE0" w:rsidRPr="00293D34" w:rsidRDefault="00277DE0" w:rsidP="00AA7068">
            <w:pPr>
              <w:pStyle w:val="TableParagraph"/>
              <w:rPr>
                <w:rFonts w:ascii="Arial" w:hAnsi="Arial" w:cs="Arial"/>
                <w:b/>
                <w:sz w:val="20"/>
                <w:szCs w:val="20"/>
              </w:rPr>
            </w:pPr>
            <w:r w:rsidRPr="00293D34">
              <w:rPr>
                <w:rFonts w:ascii="Arial" w:hAnsi="Arial" w:cs="Arial"/>
                <w:b/>
                <w:sz w:val="20"/>
                <w:szCs w:val="20"/>
              </w:rPr>
              <w:t>Documento</w:t>
            </w:r>
            <w:r w:rsidRPr="00293D34">
              <w:rPr>
                <w:rFonts w:ascii="Arial" w:hAnsi="Arial" w:cs="Arial"/>
                <w:b/>
                <w:spacing w:val="-5"/>
                <w:sz w:val="20"/>
                <w:szCs w:val="20"/>
              </w:rPr>
              <w:t xml:space="preserve"> </w:t>
            </w:r>
            <w:r w:rsidRPr="00293D34">
              <w:rPr>
                <w:rFonts w:ascii="Arial" w:hAnsi="Arial" w:cs="Arial"/>
                <w:b/>
                <w:sz w:val="20"/>
                <w:szCs w:val="20"/>
              </w:rPr>
              <w:t>mantenido</w:t>
            </w:r>
            <w:r w:rsidRPr="00293D34">
              <w:rPr>
                <w:rFonts w:ascii="Arial" w:hAnsi="Arial" w:cs="Arial"/>
                <w:b/>
                <w:spacing w:val="-5"/>
                <w:sz w:val="20"/>
                <w:szCs w:val="20"/>
              </w:rPr>
              <w:t xml:space="preserve"> por</w:t>
            </w:r>
          </w:p>
        </w:tc>
        <w:tc>
          <w:tcPr>
            <w:tcW w:w="6078" w:type="dxa"/>
          </w:tcPr>
          <w:p w14:paraId="60C17809" w14:textId="68B044F5" w:rsidR="00277DE0" w:rsidRPr="00293D34" w:rsidRDefault="00957934" w:rsidP="00AA7068">
            <w:pPr>
              <w:pStyle w:val="TableParagraph"/>
              <w:ind w:left="0"/>
              <w:rPr>
                <w:rFonts w:ascii="Arial" w:hAnsi="Arial" w:cs="Arial"/>
                <w:sz w:val="20"/>
                <w:szCs w:val="20"/>
              </w:rPr>
            </w:pPr>
            <w:r w:rsidRPr="00293D34">
              <w:rPr>
                <w:rFonts w:ascii="Arial" w:hAnsi="Arial" w:cs="Arial"/>
                <w:sz w:val="20"/>
                <w:szCs w:val="20"/>
              </w:rPr>
              <w:t>Cristian Nuñez</w:t>
            </w:r>
          </w:p>
        </w:tc>
      </w:tr>
      <w:tr w:rsidR="00277DE0" w:rsidRPr="00293D34" w14:paraId="2D2F20C1" w14:textId="77777777" w:rsidTr="00AA7068">
        <w:trPr>
          <w:trHeight w:val="350"/>
        </w:trPr>
        <w:tc>
          <w:tcPr>
            <w:tcW w:w="2812" w:type="dxa"/>
            <w:shd w:val="clear" w:color="auto" w:fill="F2F2F2"/>
          </w:tcPr>
          <w:p w14:paraId="649A912E" w14:textId="77777777" w:rsidR="00277DE0" w:rsidRPr="00293D34" w:rsidRDefault="00277DE0" w:rsidP="00AA7068">
            <w:pPr>
              <w:pStyle w:val="TableParagraph"/>
              <w:rPr>
                <w:rFonts w:ascii="Arial" w:hAnsi="Arial" w:cs="Arial"/>
                <w:b/>
                <w:sz w:val="20"/>
                <w:szCs w:val="20"/>
              </w:rPr>
            </w:pPr>
            <w:r w:rsidRPr="00293D34">
              <w:rPr>
                <w:rFonts w:ascii="Arial" w:hAnsi="Arial" w:cs="Arial"/>
                <w:b/>
                <w:sz w:val="20"/>
                <w:szCs w:val="20"/>
              </w:rPr>
              <w:t>Fecha</w:t>
            </w:r>
            <w:r w:rsidRPr="00293D34">
              <w:rPr>
                <w:rFonts w:ascii="Arial" w:hAnsi="Arial" w:cs="Arial"/>
                <w:b/>
                <w:spacing w:val="-4"/>
                <w:sz w:val="20"/>
                <w:szCs w:val="20"/>
              </w:rPr>
              <w:t xml:space="preserve"> </w:t>
            </w:r>
            <w:r w:rsidRPr="00293D34">
              <w:rPr>
                <w:rFonts w:ascii="Arial" w:hAnsi="Arial" w:cs="Arial"/>
                <w:b/>
                <w:sz w:val="20"/>
                <w:szCs w:val="20"/>
              </w:rPr>
              <w:t>de</w:t>
            </w:r>
            <w:r w:rsidRPr="00293D34">
              <w:rPr>
                <w:rFonts w:ascii="Arial" w:hAnsi="Arial" w:cs="Arial"/>
                <w:b/>
                <w:spacing w:val="-2"/>
                <w:sz w:val="20"/>
                <w:szCs w:val="20"/>
              </w:rPr>
              <w:t xml:space="preserve"> </w:t>
            </w:r>
            <w:r w:rsidRPr="00293D34">
              <w:rPr>
                <w:rFonts w:ascii="Arial" w:hAnsi="Arial" w:cs="Arial"/>
                <w:b/>
                <w:sz w:val="20"/>
                <w:szCs w:val="20"/>
              </w:rPr>
              <w:t>última</w:t>
            </w:r>
            <w:r w:rsidRPr="00293D34">
              <w:rPr>
                <w:rFonts w:ascii="Arial" w:hAnsi="Arial" w:cs="Arial"/>
                <w:b/>
                <w:spacing w:val="-2"/>
                <w:sz w:val="20"/>
                <w:szCs w:val="20"/>
              </w:rPr>
              <w:t xml:space="preserve"> revisión</w:t>
            </w:r>
          </w:p>
        </w:tc>
        <w:tc>
          <w:tcPr>
            <w:tcW w:w="6078" w:type="dxa"/>
          </w:tcPr>
          <w:p w14:paraId="18C08807" w14:textId="562288D5" w:rsidR="00277DE0" w:rsidRPr="00293D34" w:rsidRDefault="00FA6524" w:rsidP="00AA7068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 w:rsidRPr="00293D34">
              <w:rPr>
                <w:rFonts w:ascii="Arial" w:hAnsi="Arial" w:cs="Arial"/>
                <w:spacing w:val="-2"/>
                <w:sz w:val="20"/>
                <w:szCs w:val="20"/>
              </w:rPr>
              <w:t>09/10/2025</w:t>
            </w:r>
          </w:p>
        </w:tc>
      </w:tr>
      <w:tr w:rsidR="00277DE0" w:rsidRPr="00293D34" w14:paraId="07918809" w14:textId="77777777" w:rsidTr="00AA7068">
        <w:trPr>
          <w:trHeight w:val="350"/>
        </w:trPr>
        <w:tc>
          <w:tcPr>
            <w:tcW w:w="2812" w:type="dxa"/>
            <w:shd w:val="clear" w:color="auto" w:fill="F2F2F2"/>
          </w:tcPr>
          <w:p w14:paraId="04084609" w14:textId="77777777" w:rsidR="00277DE0" w:rsidRPr="00293D34" w:rsidRDefault="00277DE0" w:rsidP="00AA7068">
            <w:pPr>
              <w:pStyle w:val="TableParagraph"/>
              <w:rPr>
                <w:rFonts w:ascii="Arial" w:hAnsi="Arial" w:cs="Arial"/>
                <w:b/>
                <w:sz w:val="20"/>
                <w:szCs w:val="20"/>
              </w:rPr>
            </w:pPr>
            <w:r w:rsidRPr="00293D34">
              <w:rPr>
                <w:rFonts w:ascii="Arial" w:hAnsi="Arial" w:cs="Arial"/>
                <w:b/>
                <w:sz w:val="20"/>
                <w:szCs w:val="20"/>
              </w:rPr>
              <w:t>Fecha</w:t>
            </w:r>
            <w:r w:rsidRPr="00293D34">
              <w:rPr>
                <w:rFonts w:ascii="Arial" w:hAnsi="Arial" w:cs="Arial"/>
                <w:b/>
                <w:spacing w:val="-5"/>
                <w:sz w:val="20"/>
                <w:szCs w:val="20"/>
              </w:rPr>
              <w:t xml:space="preserve"> </w:t>
            </w:r>
            <w:r w:rsidRPr="00293D34">
              <w:rPr>
                <w:rFonts w:ascii="Arial" w:hAnsi="Arial" w:cs="Arial"/>
                <w:b/>
                <w:sz w:val="20"/>
                <w:szCs w:val="20"/>
              </w:rPr>
              <w:t>de</w:t>
            </w:r>
            <w:r w:rsidRPr="00293D34">
              <w:rPr>
                <w:rFonts w:ascii="Arial" w:hAnsi="Arial" w:cs="Arial"/>
                <w:b/>
                <w:spacing w:val="-4"/>
                <w:sz w:val="20"/>
                <w:szCs w:val="20"/>
              </w:rPr>
              <w:t xml:space="preserve"> </w:t>
            </w:r>
            <w:r w:rsidRPr="00293D34">
              <w:rPr>
                <w:rFonts w:ascii="Arial" w:hAnsi="Arial" w:cs="Arial"/>
                <w:b/>
                <w:sz w:val="20"/>
                <w:szCs w:val="20"/>
              </w:rPr>
              <w:t>próxima</w:t>
            </w:r>
            <w:r w:rsidRPr="00293D34">
              <w:rPr>
                <w:rFonts w:ascii="Arial" w:hAnsi="Arial" w:cs="Arial"/>
                <w:b/>
                <w:spacing w:val="-3"/>
                <w:sz w:val="20"/>
                <w:szCs w:val="20"/>
              </w:rPr>
              <w:t xml:space="preserve"> </w:t>
            </w:r>
            <w:r w:rsidRPr="00293D34">
              <w:rPr>
                <w:rFonts w:ascii="Arial" w:hAnsi="Arial" w:cs="Arial"/>
                <w:b/>
                <w:spacing w:val="-2"/>
                <w:sz w:val="20"/>
                <w:szCs w:val="20"/>
              </w:rPr>
              <w:t>revisión</w:t>
            </w:r>
          </w:p>
        </w:tc>
        <w:tc>
          <w:tcPr>
            <w:tcW w:w="6078" w:type="dxa"/>
          </w:tcPr>
          <w:p w14:paraId="4C738A68" w14:textId="2735C869" w:rsidR="00277DE0" w:rsidRPr="00293D34" w:rsidRDefault="00FA6524" w:rsidP="00AA7068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 w:rsidRPr="00293D34">
              <w:rPr>
                <w:rFonts w:ascii="Arial" w:hAnsi="Arial" w:cs="Arial"/>
                <w:spacing w:val="-2"/>
                <w:sz w:val="20"/>
                <w:szCs w:val="20"/>
              </w:rPr>
              <w:t>14/10/2025</w:t>
            </w:r>
          </w:p>
        </w:tc>
      </w:tr>
    </w:tbl>
    <w:p w14:paraId="751C62FC" w14:textId="77777777" w:rsidR="00277DE0" w:rsidRPr="00293D34" w:rsidRDefault="00277DE0" w:rsidP="00277DE0">
      <w:pPr>
        <w:pStyle w:val="Textoindependiente"/>
        <w:spacing w:before="120"/>
        <w:rPr>
          <w:rFonts w:ascii="Arial" w:hAnsi="Arial" w:cs="Arial"/>
          <w:b/>
          <w:sz w:val="20"/>
          <w:szCs w:val="20"/>
        </w:rPr>
      </w:pPr>
    </w:p>
    <w:tbl>
      <w:tblPr>
        <w:tblStyle w:val="TableNormal"/>
        <w:tblW w:w="0" w:type="auto"/>
        <w:tblInd w:w="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20"/>
        <w:gridCol w:w="6070"/>
      </w:tblGrid>
      <w:tr w:rsidR="00277DE0" w:rsidRPr="00293D34" w14:paraId="7ABA5B24" w14:textId="77777777" w:rsidTr="00AA7068">
        <w:trPr>
          <w:trHeight w:val="350"/>
        </w:trPr>
        <w:tc>
          <w:tcPr>
            <w:tcW w:w="2820" w:type="dxa"/>
            <w:shd w:val="clear" w:color="auto" w:fill="F2F2F2"/>
          </w:tcPr>
          <w:p w14:paraId="5D0E53B5" w14:textId="77777777" w:rsidR="00277DE0" w:rsidRPr="00293D34" w:rsidRDefault="00277DE0" w:rsidP="00AA7068">
            <w:pPr>
              <w:pStyle w:val="TableParagraph"/>
              <w:rPr>
                <w:rFonts w:ascii="Arial" w:hAnsi="Arial" w:cs="Arial"/>
                <w:b/>
                <w:sz w:val="20"/>
                <w:szCs w:val="20"/>
              </w:rPr>
            </w:pPr>
            <w:r w:rsidRPr="00293D34">
              <w:rPr>
                <w:rFonts w:ascii="Arial" w:hAnsi="Arial" w:cs="Arial"/>
                <w:b/>
                <w:sz w:val="20"/>
                <w:szCs w:val="20"/>
              </w:rPr>
              <w:t>Documento</w:t>
            </w:r>
            <w:r w:rsidRPr="00293D34">
              <w:rPr>
                <w:rFonts w:ascii="Arial" w:hAnsi="Arial" w:cs="Arial"/>
                <w:b/>
                <w:spacing w:val="-6"/>
                <w:sz w:val="20"/>
                <w:szCs w:val="20"/>
              </w:rPr>
              <w:t xml:space="preserve"> </w:t>
            </w:r>
            <w:r w:rsidRPr="00293D34">
              <w:rPr>
                <w:rFonts w:ascii="Arial" w:hAnsi="Arial" w:cs="Arial"/>
                <w:b/>
                <w:sz w:val="20"/>
                <w:szCs w:val="20"/>
              </w:rPr>
              <w:t>aprobado</w:t>
            </w:r>
            <w:r w:rsidRPr="00293D34">
              <w:rPr>
                <w:rFonts w:ascii="Arial" w:hAnsi="Arial" w:cs="Arial"/>
                <w:b/>
                <w:spacing w:val="-6"/>
                <w:sz w:val="20"/>
                <w:szCs w:val="20"/>
              </w:rPr>
              <w:t xml:space="preserve"> </w:t>
            </w:r>
            <w:r w:rsidRPr="00293D34">
              <w:rPr>
                <w:rFonts w:ascii="Arial" w:hAnsi="Arial" w:cs="Arial"/>
                <w:b/>
                <w:spacing w:val="-5"/>
                <w:sz w:val="20"/>
                <w:szCs w:val="20"/>
              </w:rPr>
              <w:t>por</w:t>
            </w:r>
          </w:p>
        </w:tc>
        <w:tc>
          <w:tcPr>
            <w:tcW w:w="6070" w:type="dxa"/>
          </w:tcPr>
          <w:p w14:paraId="09AE31D4" w14:textId="77777777" w:rsidR="00277DE0" w:rsidRPr="00293D34" w:rsidRDefault="00277DE0" w:rsidP="00AA7068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77DE0" w:rsidRPr="00293D34" w14:paraId="2A1E7188" w14:textId="77777777" w:rsidTr="00AA7068">
        <w:trPr>
          <w:trHeight w:val="579"/>
        </w:trPr>
        <w:tc>
          <w:tcPr>
            <w:tcW w:w="2820" w:type="dxa"/>
            <w:shd w:val="clear" w:color="auto" w:fill="F2F2F2"/>
          </w:tcPr>
          <w:p w14:paraId="5A477F12" w14:textId="77777777" w:rsidR="00277DE0" w:rsidRPr="00293D34" w:rsidRDefault="00277DE0" w:rsidP="00AA7068">
            <w:pPr>
              <w:pStyle w:val="TableParagraph"/>
              <w:ind w:right="178"/>
              <w:rPr>
                <w:rFonts w:ascii="Arial" w:hAnsi="Arial" w:cs="Arial"/>
                <w:b/>
                <w:sz w:val="20"/>
                <w:szCs w:val="20"/>
              </w:rPr>
            </w:pPr>
            <w:r w:rsidRPr="00293D34">
              <w:rPr>
                <w:rFonts w:ascii="Arial" w:hAnsi="Arial" w:cs="Arial"/>
                <w:b/>
                <w:sz w:val="20"/>
                <w:szCs w:val="20"/>
              </w:rPr>
              <w:t>Fecha</w:t>
            </w:r>
            <w:r w:rsidRPr="00293D34">
              <w:rPr>
                <w:rFonts w:ascii="Arial" w:hAnsi="Arial" w:cs="Arial"/>
                <w:b/>
                <w:spacing w:val="-14"/>
                <w:sz w:val="20"/>
                <w:szCs w:val="20"/>
              </w:rPr>
              <w:t xml:space="preserve"> </w:t>
            </w:r>
            <w:r w:rsidRPr="00293D34">
              <w:rPr>
                <w:rFonts w:ascii="Arial" w:hAnsi="Arial" w:cs="Arial"/>
                <w:b/>
                <w:sz w:val="20"/>
                <w:szCs w:val="20"/>
              </w:rPr>
              <w:t>de</w:t>
            </w:r>
            <w:r w:rsidRPr="00293D34">
              <w:rPr>
                <w:rFonts w:ascii="Arial" w:hAnsi="Arial" w:cs="Arial"/>
                <w:b/>
                <w:spacing w:val="-14"/>
                <w:sz w:val="20"/>
                <w:szCs w:val="20"/>
              </w:rPr>
              <w:t xml:space="preserve"> </w:t>
            </w:r>
            <w:r w:rsidRPr="00293D34">
              <w:rPr>
                <w:rFonts w:ascii="Arial" w:hAnsi="Arial" w:cs="Arial"/>
                <w:b/>
                <w:sz w:val="20"/>
                <w:szCs w:val="20"/>
              </w:rPr>
              <w:t xml:space="preserve">última </w:t>
            </w:r>
            <w:r w:rsidRPr="00293D34">
              <w:rPr>
                <w:rFonts w:ascii="Arial" w:hAnsi="Arial" w:cs="Arial"/>
                <w:b/>
                <w:spacing w:val="-2"/>
                <w:sz w:val="20"/>
                <w:szCs w:val="20"/>
              </w:rPr>
              <w:t>aprobación</w:t>
            </w:r>
          </w:p>
        </w:tc>
        <w:tc>
          <w:tcPr>
            <w:tcW w:w="6070" w:type="dxa"/>
          </w:tcPr>
          <w:p w14:paraId="03E2AD49" w14:textId="77777777" w:rsidR="00277DE0" w:rsidRPr="00293D34" w:rsidRDefault="00277DE0" w:rsidP="00AA7068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CF64818" w14:textId="77777777" w:rsidR="00277DE0" w:rsidRPr="00293D34" w:rsidRDefault="00277DE0" w:rsidP="00277DE0">
      <w:pPr>
        <w:pStyle w:val="Textoindependiente"/>
        <w:rPr>
          <w:rFonts w:ascii="Arial" w:hAnsi="Arial" w:cs="Arial"/>
          <w:b/>
          <w:sz w:val="20"/>
          <w:szCs w:val="20"/>
        </w:rPr>
      </w:pPr>
    </w:p>
    <w:p w14:paraId="3F38AAD1" w14:textId="77777777" w:rsidR="00277DE0" w:rsidRPr="00293D34" w:rsidRDefault="00277DE0" w:rsidP="00277DE0">
      <w:pPr>
        <w:pStyle w:val="Textoindependiente"/>
        <w:spacing w:before="58"/>
        <w:rPr>
          <w:rFonts w:ascii="Arial" w:hAnsi="Arial" w:cs="Arial"/>
          <w:b/>
          <w:sz w:val="20"/>
          <w:szCs w:val="20"/>
        </w:rPr>
      </w:pPr>
    </w:p>
    <w:p w14:paraId="7BFDF58E" w14:textId="77777777" w:rsidR="00277DE0" w:rsidRPr="00293D34" w:rsidRDefault="00277DE0" w:rsidP="00277DE0">
      <w:pPr>
        <w:ind w:left="345"/>
        <w:rPr>
          <w:rFonts w:ascii="Arial" w:hAnsi="Arial" w:cs="Arial"/>
          <w:bCs/>
          <w:sz w:val="20"/>
          <w:szCs w:val="20"/>
        </w:rPr>
      </w:pPr>
      <w:r w:rsidRPr="00293D34">
        <w:rPr>
          <w:rFonts w:ascii="Arial" w:hAnsi="Arial" w:cs="Arial"/>
          <w:bCs/>
          <w:color w:val="00007F"/>
          <w:sz w:val="20"/>
          <w:szCs w:val="20"/>
        </w:rPr>
        <w:t>Historia</w:t>
      </w:r>
      <w:r w:rsidRPr="00293D34">
        <w:rPr>
          <w:rFonts w:ascii="Arial" w:hAnsi="Arial" w:cs="Arial"/>
          <w:bCs/>
          <w:color w:val="00007F"/>
          <w:spacing w:val="-3"/>
          <w:sz w:val="20"/>
          <w:szCs w:val="20"/>
        </w:rPr>
        <w:t xml:space="preserve"> </w:t>
      </w:r>
      <w:r w:rsidRPr="00293D34">
        <w:rPr>
          <w:rFonts w:ascii="Arial" w:hAnsi="Arial" w:cs="Arial"/>
          <w:bCs/>
          <w:color w:val="00007F"/>
          <w:sz w:val="20"/>
          <w:szCs w:val="20"/>
        </w:rPr>
        <w:t>de</w:t>
      </w:r>
      <w:r w:rsidRPr="00293D34">
        <w:rPr>
          <w:rFonts w:ascii="Arial" w:hAnsi="Arial" w:cs="Arial"/>
          <w:bCs/>
          <w:color w:val="00007F"/>
          <w:spacing w:val="-3"/>
          <w:sz w:val="20"/>
          <w:szCs w:val="20"/>
        </w:rPr>
        <w:t xml:space="preserve"> </w:t>
      </w:r>
      <w:r w:rsidRPr="00293D34">
        <w:rPr>
          <w:rFonts w:ascii="Arial" w:hAnsi="Arial" w:cs="Arial"/>
          <w:bCs/>
          <w:color w:val="00007F"/>
          <w:spacing w:val="-2"/>
          <w:sz w:val="20"/>
          <w:szCs w:val="20"/>
        </w:rPr>
        <w:t>Revisiones</w:t>
      </w:r>
    </w:p>
    <w:p w14:paraId="58C23C6D" w14:textId="77777777" w:rsidR="00277DE0" w:rsidRPr="00293D34" w:rsidRDefault="00277DE0" w:rsidP="00277DE0">
      <w:pPr>
        <w:pStyle w:val="Textoindependiente"/>
        <w:spacing w:before="9"/>
        <w:rPr>
          <w:rFonts w:ascii="Arial" w:hAnsi="Arial" w:cs="Arial"/>
          <w:b/>
          <w:sz w:val="20"/>
          <w:szCs w:val="20"/>
        </w:rPr>
      </w:pPr>
    </w:p>
    <w:tbl>
      <w:tblPr>
        <w:tblStyle w:val="TableNormal"/>
        <w:tblW w:w="0" w:type="auto"/>
        <w:tblInd w:w="46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96"/>
        <w:gridCol w:w="1152"/>
        <w:gridCol w:w="3744"/>
        <w:gridCol w:w="1908"/>
      </w:tblGrid>
      <w:tr w:rsidR="00277DE0" w:rsidRPr="00293D34" w14:paraId="5D523F30" w14:textId="77777777" w:rsidTr="00AA7068">
        <w:trPr>
          <w:trHeight w:val="351"/>
        </w:trPr>
        <w:tc>
          <w:tcPr>
            <w:tcW w:w="2196" w:type="dxa"/>
            <w:shd w:val="clear" w:color="auto" w:fill="F2F2F2"/>
          </w:tcPr>
          <w:p w14:paraId="2E94F48B" w14:textId="77777777" w:rsidR="00277DE0" w:rsidRPr="00293D34" w:rsidRDefault="00277DE0" w:rsidP="00AA7068">
            <w:pPr>
              <w:pStyle w:val="TableParagraph"/>
              <w:spacing w:before="1"/>
              <w:ind w:left="19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93D34">
              <w:rPr>
                <w:rFonts w:ascii="Arial" w:hAnsi="Arial" w:cs="Arial"/>
                <w:b/>
                <w:spacing w:val="-4"/>
                <w:sz w:val="20"/>
                <w:szCs w:val="20"/>
              </w:rPr>
              <w:t>Fecha</w:t>
            </w:r>
          </w:p>
        </w:tc>
        <w:tc>
          <w:tcPr>
            <w:tcW w:w="1152" w:type="dxa"/>
            <w:shd w:val="clear" w:color="auto" w:fill="F2F2F2"/>
          </w:tcPr>
          <w:p w14:paraId="23765542" w14:textId="77777777" w:rsidR="00277DE0" w:rsidRPr="00293D34" w:rsidRDefault="00277DE0" w:rsidP="00AA7068">
            <w:pPr>
              <w:pStyle w:val="TableParagraph"/>
              <w:spacing w:before="1"/>
              <w:ind w:left="211"/>
              <w:rPr>
                <w:rFonts w:ascii="Arial" w:hAnsi="Arial" w:cs="Arial"/>
                <w:b/>
                <w:sz w:val="20"/>
                <w:szCs w:val="20"/>
              </w:rPr>
            </w:pPr>
            <w:r w:rsidRPr="00293D34">
              <w:rPr>
                <w:rFonts w:ascii="Arial" w:hAnsi="Arial" w:cs="Arial"/>
                <w:b/>
                <w:spacing w:val="-2"/>
                <w:sz w:val="20"/>
                <w:szCs w:val="20"/>
              </w:rPr>
              <w:t>Versión</w:t>
            </w:r>
          </w:p>
        </w:tc>
        <w:tc>
          <w:tcPr>
            <w:tcW w:w="3744" w:type="dxa"/>
            <w:shd w:val="clear" w:color="auto" w:fill="F2F2F2"/>
          </w:tcPr>
          <w:p w14:paraId="0DB199E0" w14:textId="77777777" w:rsidR="00277DE0" w:rsidRPr="00293D34" w:rsidRDefault="00277DE0" w:rsidP="00AA7068">
            <w:pPr>
              <w:pStyle w:val="TableParagraph"/>
              <w:spacing w:before="1"/>
              <w:ind w:left="18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93D34">
              <w:rPr>
                <w:rFonts w:ascii="Arial" w:hAnsi="Arial" w:cs="Arial"/>
                <w:b/>
                <w:spacing w:val="-2"/>
                <w:sz w:val="20"/>
                <w:szCs w:val="20"/>
              </w:rPr>
              <w:t>Descripción</w:t>
            </w:r>
          </w:p>
        </w:tc>
        <w:tc>
          <w:tcPr>
            <w:tcW w:w="1908" w:type="dxa"/>
            <w:shd w:val="clear" w:color="auto" w:fill="F2F2F2"/>
          </w:tcPr>
          <w:p w14:paraId="7168D221" w14:textId="77777777" w:rsidR="00277DE0" w:rsidRPr="00293D34" w:rsidRDefault="00277DE0" w:rsidP="00AA7068">
            <w:pPr>
              <w:pStyle w:val="TableParagraph"/>
              <w:spacing w:before="1"/>
              <w:ind w:left="19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93D34">
              <w:rPr>
                <w:rFonts w:ascii="Arial" w:hAnsi="Arial" w:cs="Arial"/>
                <w:b/>
                <w:spacing w:val="-2"/>
                <w:sz w:val="20"/>
                <w:szCs w:val="20"/>
              </w:rPr>
              <w:t>Autor</w:t>
            </w:r>
          </w:p>
        </w:tc>
      </w:tr>
      <w:tr w:rsidR="00277DE0" w:rsidRPr="00293D34" w14:paraId="579AF5FE" w14:textId="77777777" w:rsidTr="00AA7068">
        <w:trPr>
          <w:trHeight w:val="578"/>
        </w:trPr>
        <w:tc>
          <w:tcPr>
            <w:tcW w:w="2196" w:type="dxa"/>
          </w:tcPr>
          <w:p w14:paraId="374EF060" w14:textId="77777777" w:rsidR="00277DE0" w:rsidRPr="00293D34" w:rsidRDefault="00277DE0" w:rsidP="00AA7068">
            <w:pPr>
              <w:pStyle w:val="TableParagraph"/>
              <w:spacing w:line="229" w:lineRule="exact"/>
              <w:rPr>
                <w:rFonts w:ascii="Arial" w:hAnsi="Arial" w:cs="Arial"/>
                <w:sz w:val="20"/>
                <w:szCs w:val="20"/>
              </w:rPr>
            </w:pPr>
            <w:r w:rsidRPr="00293D34">
              <w:rPr>
                <w:rFonts w:ascii="Arial" w:hAnsi="Arial" w:cs="Arial"/>
                <w:spacing w:val="-2"/>
                <w:sz w:val="20"/>
                <w:szCs w:val="20"/>
              </w:rPr>
              <w:t>09/10/2025</w:t>
            </w:r>
          </w:p>
        </w:tc>
        <w:tc>
          <w:tcPr>
            <w:tcW w:w="1152" w:type="dxa"/>
          </w:tcPr>
          <w:p w14:paraId="6A6867D7" w14:textId="77777777" w:rsidR="00277DE0" w:rsidRPr="00293D34" w:rsidRDefault="00277DE0" w:rsidP="00AA7068">
            <w:pPr>
              <w:pStyle w:val="TableParagraph"/>
              <w:spacing w:line="229" w:lineRule="exact"/>
              <w:rPr>
                <w:rFonts w:ascii="Arial" w:hAnsi="Arial" w:cs="Arial"/>
                <w:sz w:val="20"/>
                <w:szCs w:val="20"/>
              </w:rPr>
            </w:pPr>
            <w:r w:rsidRPr="00293D34">
              <w:rPr>
                <w:rFonts w:ascii="Arial" w:hAnsi="Arial" w:cs="Arial"/>
                <w:spacing w:val="-5"/>
                <w:sz w:val="20"/>
                <w:szCs w:val="20"/>
              </w:rPr>
              <w:t>1.0</w:t>
            </w:r>
          </w:p>
        </w:tc>
        <w:tc>
          <w:tcPr>
            <w:tcW w:w="3744" w:type="dxa"/>
          </w:tcPr>
          <w:p w14:paraId="4264A28F" w14:textId="77777777" w:rsidR="00277DE0" w:rsidRPr="00293D34" w:rsidRDefault="00277DE0" w:rsidP="00AA7068">
            <w:pPr>
              <w:pStyle w:val="TableParagraph"/>
              <w:ind w:right="154"/>
              <w:rPr>
                <w:rFonts w:ascii="Arial" w:hAnsi="Arial" w:cs="Arial"/>
                <w:sz w:val="20"/>
                <w:szCs w:val="20"/>
              </w:rPr>
            </w:pPr>
            <w:r w:rsidRPr="00293D34">
              <w:rPr>
                <w:rFonts w:ascii="Arial" w:hAnsi="Arial" w:cs="Arial"/>
                <w:sz w:val="20"/>
                <w:szCs w:val="20"/>
              </w:rPr>
              <w:t>Se</w:t>
            </w:r>
            <w:r w:rsidRPr="00293D34">
              <w:rPr>
                <w:rFonts w:ascii="Arial" w:hAnsi="Arial" w:cs="Arial"/>
                <w:spacing w:val="-11"/>
                <w:sz w:val="20"/>
                <w:szCs w:val="20"/>
              </w:rPr>
              <w:t xml:space="preserve"> </w:t>
            </w:r>
            <w:r w:rsidRPr="00293D34">
              <w:rPr>
                <w:rFonts w:ascii="Arial" w:hAnsi="Arial" w:cs="Arial"/>
                <w:sz w:val="20"/>
                <w:szCs w:val="20"/>
              </w:rPr>
              <w:t>detalla</w:t>
            </w:r>
            <w:r w:rsidRPr="00293D34">
              <w:rPr>
                <w:rFonts w:ascii="Arial" w:hAnsi="Arial" w:cs="Arial"/>
                <w:spacing w:val="-11"/>
                <w:sz w:val="20"/>
                <w:szCs w:val="20"/>
              </w:rPr>
              <w:t xml:space="preserve"> </w:t>
            </w:r>
            <w:r w:rsidRPr="00293D34">
              <w:rPr>
                <w:rFonts w:ascii="Arial" w:hAnsi="Arial" w:cs="Arial"/>
                <w:sz w:val="20"/>
                <w:szCs w:val="20"/>
              </w:rPr>
              <w:t>la</w:t>
            </w:r>
            <w:r w:rsidRPr="00293D34">
              <w:rPr>
                <w:rFonts w:ascii="Arial" w:hAnsi="Arial" w:cs="Arial"/>
                <w:spacing w:val="-11"/>
                <w:sz w:val="20"/>
                <w:szCs w:val="20"/>
              </w:rPr>
              <w:t xml:space="preserve"> </w:t>
            </w:r>
            <w:r w:rsidRPr="00293D34">
              <w:rPr>
                <w:rFonts w:ascii="Arial" w:hAnsi="Arial" w:cs="Arial"/>
                <w:sz w:val="20"/>
                <w:szCs w:val="20"/>
              </w:rPr>
              <w:t>introducción</w:t>
            </w:r>
            <w:r w:rsidRPr="00293D34">
              <w:rPr>
                <w:rFonts w:ascii="Arial" w:hAnsi="Arial" w:cs="Arial"/>
                <w:spacing w:val="-11"/>
                <w:sz w:val="20"/>
                <w:szCs w:val="20"/>
              </w:rPr>
              <w:t xml:space="preserve"> </w:t>
            </w:r>
            <w:r w:rsidRPr="00293D34">
              <w:rPr>
                <w:rFonts w:ascii="Arial" w:hAnsi="Arial" w:cs="Arial"/>
                <w:sz w:val="20"/>
                <w:szCs w:val="20"/>
              </w:rPr>
              <w:t xml:space="preserve">del </w:t>
            </w:r>
            <w:r w:rsidRPr="00293D34">
              <w:rPr>
                <w:rFonts w:ascii="Arial" w:hAnsi="Arial" w:cs="Arial"/>
                <w:spacing w:val="-2"/>
                <w:sz w:val="20"/>
                <w:szCs w:val="20"/>
              </w:rPr>
              <w:t>documento</w:t>
            </w:r>
          </w:p>
        </w:tc>
        <w:tc>
          <w:tcPr>
            <w:tcW w:w="1908" w:type="dxa"/>
          </w:tcPr>
          <w:p w14:paraId="29BD20AA" w14:textId="77777777" w:rsidR="00277DE0" w:rsidRPr="00293D34" w:rsidRDefault="00277DE0" w:rsidP="00AA7068">
            <w:pPr>
              <w:pStyle w:val="TableParagraph"/>
              <w:spacing w:line="229" w:lineRule="exact"/>
              <w:rPr>
                <w:rFonts w:ascii="Arial" w:hAnsi="Arial" w:cs="Arial"/>
                <w:sz w:val="20"/>
                <w:szCs w:val="20"/>
              </w:rPr>
            </w:pPr>
            <w:r w:rsidRPr="00293D34">
              <w:rPr>
                <w:rFonts w:ascii="Arial" w:hAnsi="Arial" w:cs="Arial"/>
                <w:sz w:val="20"/>
                <w:szCs w:val="20"/>
              </w:rPr>
              <w:t>Cristian Nuñez</w:t>
            </w:r>
          </w:p>
        </w:tc>
      </w:tr>
      <w:tr w:rsidR="00277DE0" w:rsidRPr="00293D34" w14:paraId="28C09C8C" w14:textId="77777777" w:rsidTr="00AA7068">
        <w:trPr>
          <w:trHeight w:val="581"/>
        </w:trPr>
        <w:tc>
          <w:tcPr>
            <w:tcW w:w="2196" w:type="dxa"/>
          </w:tcPr>
          <w:p w14:paraId="6EDC021D" w14:textId="77777777" w:rsidR="00277DE0" w:rsidRPr="00293D34" w:rsidRDefault="00277DE0" w:rsidP="00AA7068">
            <w:pPr>
              <w:pStyle w:val="TableParagraph"/>
              <w:spacing w:before="1"/>
              <w:rPr>
                <w:rFonts w:ascii="Arial" w:hAnsi="Arial" w:cs="Arial"/>
                <w:sz w:val="20"/>
                <w:szCs w:val="20"/>
              </w:rPr>
            </w:pPr>
            <w:r w:rsidRPr="00293D34">
              <w:rPr>
                <w:rFonts w:ascii="Arial" w:hAnsi="Arial" w:cs="Arial"/>
                <w:spacing w:val="-2"/>
                <w:sz w:val="20"/>
                <w:szCs w:val="20"/>
              </w:rPr>
              <w:t>13/10/2025</w:t>
            </w:r>
          </w:p>
        </w:tc>
        <w:tc>
          <w:tcPr>
            <w:tcW w:w="1152" w:type="dxa"/>
          </w:tcPr>
          <w:p w14:paraId="094A0182" w14:textId="77777777" w:rsidR="00277DE0" w:rsidRPr="00293D34" w:rsidRDefault="00277DE0" w:rsidP="00AA7068">
            <w:pPr>
              <w:pStyle w:val="TableParagraph"/>
              <w:spacing w:before="1"/>
              <w:rPr>
                <w:rFonts w:ascii="Arial" w:hAnsi="Arial" w:cs="Arial"/>
                <w:sz w:val="20"/>
                <w:szCs w:val="20"/>
              </w:rPr>
            </w:pPr>
            <w:r w:rsidRPr="00293D34">
              <w:rPr>
                <w:rFonts w:ascii="Arial" w:hAnsi="Arial" w:cs="Arial"/>
                <w:spacing w:val="-5"/>
                <w:sz w:val="20"/>
                <w:szCs w:val="20"/>
              </w:rPr>
              <w:t>1.1</w:t>
            </w:r>
          </w:p>
        </w:tc>
        <w:tc>
          <w:tcPr>
            <w:tcW w:w="3744" w:type="dxa"/>
          </w:tcPr>
          <w:p w14:paraId="77288C26" w14:textId="77777777" w:rsidR="00277DE0" w:rsidRPr="00293D34" w:rsidRDefault="00277DE0" w:rsidP="00AA7068">
            <w:pPr>
              <w:pStyle w:val="TableParagraph"/>
              <w:spacing w:before="1"/>
              <w:ind w:right="154"/>
              <w:rPr>
                <w:rFonts w:ascii="Arial" w:hAnsi="Arial" w:cs="Arial"/>
                <w:sz w:val="20"/>
                <w:szCs w:val="20"/>
              </w:rPr>
            </w:pPr>
            <w:r w:rsidRPr="00293D34">
              <w:rPr>
                <w:rFonts w:ascii="Arial" w:hAnsi="Arial" w:cs="Arial"/>
                <w:sz w:val="20"/>
                <w:szCs w:val="20"/>
              </w:rPr>
              <w:t>Se</w:t>
            </w:r>
            <w:r w:rsidRPr="00293D34">
              <w:rPr>
                <w:rFonts w:ascii="Arial" w:hAnsi="Arial" w:cs="Arial"/>
                <w:spacing w:val="-9"/>
                <w:sz w:val="20"/>
                <w:szCs w:val="20"/>
              </w:rPr>
              <w:t xml:space="preserve"> </w:t>
            </w:r>
            <w:r w:rsidRPr="00293D34">
              <w:rPr>
                <w:rFonts w:ascii="Arial" w:hAnsi="Arial" w:cs="Arial"/>
                <w:sz w:val="20"/>
                <w:szCs w:val="20"/>
              </w:rPr>
              <w:t>establece</w:t>
            </w:r>
            <w:r w:rsidRPr="00293D34">
              <w:rPr>
                <w:rFonts w:ascii="Arial" w:hAnsi="Arial" w:cs="Arial"/>
                <w:spacing w:val="-10"/>
                <w:sz w:val="20"/>
                <w:szCs w:val="20"/>
              </w:rPr>
              <w:t xml:space="preserve"> </w:t>
            </w:r>
            <w:r w:rsidRPr="00293D34">
              <w:rPr>
                <w:rFonts w:ascii="Arial" w:hAnsi="Arial" w:cs="Arial"/>
                <w:sz w:val="20"/>
                <w:szCs w:val="20"/>
              </w:rPr>
              <w:t>la</w:t>
            </w:r>
            <w:r w:rsidRPr="00293D34">
              <w:rPr>
                <w:rFonts w:ascii="Arial" w:hAnsi="Arial" w:cs="Arial"/>
                <w:spacing w:val="-9"/>
                <w:sz w:val="20"/>
                <w:szCs w:val="20"/>
              </w:rPr>
              <w:t xml:space="preserve"> </w:t>
            </w:r>
            <w:r w:rsidRPr="00293D34">
              <w:rPr>
                <w:rFonts w:ascii="Arial" w:hAnsi="Arial" w:cs="Arial"/>
                <w:sz w:val="20"/>
                <w:szCs w:val="20"/>
              </w:rPr>
              <w:t>representación</w:t>
            </w:r>
            <w:r w:rsidRPr="00293D34">
              <w:rPr>
                <w:rFonts w:ascii="Arial" w:hAnsi="Arial" w:cs="Arial"/>
                <w:spacing w:val="-9"/>
                <w:sz w:val="20"/>
                <w:szCs w:val="20"/>
              </w:rPr>
              <w:t xml:space="preserve"> </w:t>
            </w:r>
            <w:r w:rsidRPr="00293D34">
              <w:rPr>
                <w:rFonts w:ascii="Arial" w:hAnsi="Arial" w:cs="Arial"/>
                <w:sz w:val="20"/>
                <w:szCs w:val="20"/>
              </w:rPr>
              <w:t>de</w:t>
            </w:r>
            <w:r w:rsidRPr="00293D34">
              <w:rPr>
                <w:rFonts w:ascii="Arial" w:hAnsi="Arial" w:cs="Arial"/>
                <w:spacing w:val="-10"/>
                <w:sz w:val="20"/>
                <w:szCs w:val="20"/>
              </w:rPr>
              <w:t xml:space="preserve"> </w:t>
            </w:r>
            <w:r w:rsidRPr="00293D34">
              <w:rPr>
                <w:rFonts w:ascii="Arial" w:hAnsi="Arial" w:cs="Arial"/>
                <w:sz w:val="20"/>
                <w:szCs w:val="20"/>
              </w:rPr>
              <w:t xml:space="preserve">la </w:t>
            </w:r>
            <w:r w:rsidRPr="00293D34">
              <w:rPr>
                <w:rFonts w:ascii="Arial" w:hAnsi="Arial" w:cs="Arial"/>
                <w:spacing w:val="-2"/>
                <w:sz w:val="20"/>
                <w:szCs w:val="20"/>
              </w:rPr>
              <w:t>arquitectura</w:t>
            </w:r>
          </w:p>
        </w:tc>
        <w:tc>
          <w:tcPr>
            <w:tcW w:w="1908" w:type="dxa"/>
          </w:tcPr>
          <w:p w14:paraId="69958949" w14:textId="77777777" w:rsidR="00277DE0" w:rsidRPr="00293D34" w:rsidRDefault="00277DE0" w:rsidP="00AA7068">
            <w:pPr>
              <w:pStyle w:val="TableParagraph"/>
              <w:spacing w:before="1"/>
              <w:rPr>
                <w:rFonts w:ascii="Arial" w:hAnsi="Arial" w:cs="Arial"/>
                <w:sz w:val="20"/>
                <w:szCs w:val="20"/>
              </w:rPr>
            </w:pPr>
            <w:r w:rsidRPr="00293D34">
              <w:rPr>
                <w:rFonts w:ascii="Arial" w:hAnsi="Arial" w:cs="Arial"/>
                <w:sz w:val="20"/>
                <w:szCs w:val="20"/>
              </w:rPr>
              <w:t>Carlos Saavedra</w:t>
            </w:r>
          </w:p>
        </w:tc>
      </w:tr>
      <w:tr w:rsidR="00277DE0" w:rsidRPr="00293D34" w14:paraId="15E56BEF" w14:textId="77777777" w:rsidTr="00AA7068">
        <w:trPr>
          <w:trHeight w:val="808"/>
        </w:trPr>
        <w:tc>
          <w:tcPr>
            <w:tcW w:w="2196" w:type="dxa"/>
          </w:tcPr>
          <w:p w14:paraId="00427756" w14:textId="77777777" w:rsidR="00277DE0" w:rsidRPr="00293D34" w:rsidRDefault="00277DE0" w:rsidP="00AA7068">
            <w:pPr>
              <w:pStyle w:val="TableParagraph"/>
              <w:spacing w:line="229" w:lineRule="exact"/>
              <w:rPr>
                <w:rFonts w:ascii="Arial" w:hAnsi="Arial" w:cs="Arial"/>
                <w:sz w:val="20"/>
                <w:szCs w:val="20"/>
              </w:rPr>
            </w:pPr>
            <w:r w:rsidRPr="00293D34">
              <w:rPr>
                <w:rFonts w:ascii="Arial" w:hAnsi="Arial" w:cs="Arial"/>
                <w:spacing w:val="-2"/>
                <w:sz w:val="20"/>
                <w:szCs w:val="20"/>
              </w:rPr>
              <w:t>14/10/2025</w:t>
            </w:r>
          </w:p>
        </w:tc>
        <w:tc>
          <w:tcPr>
            <w:tcW w:w="1152" w:type="dxa"/>
          </w:tcPr>
          <w:p w14:paraId="10E8D4DE" w14:textId="77777777" w:rsidR="00277DE0" w:rsidRPr="00293D34" w:rsidRDefault="00277DE0" w:rsidP="00AA7068">
            <w:pPr>
              <w:pStyle w:val="TableParagraph"/>
              <w:spacing w:line="229" w:lineRule="exact"/>
              <w:rPr>
                <w:rFonts w:ascii="Arial" w:hAnsi="Arial" w:cs="Arial"/>
                <w:sz w:val="20"/>
                <w:szCs w:val="20"/>
              </w:rPr>
            </w:pPr>
            <w:r w:rsidRPr="00293D34">
              <w:rPr>
                <w:rFonts w:ascii="Arial" w:hAnsi="Arial" w:cs="Arial"/>
                <w:spacing w:val="-5"/>
                <w:sz w:val="20"/>
                <w:szCs w:val="20"/>
              </w:rPr>
              <w:t>1.7</w:t>
            </w:r>
          </w:p>
        </w:tc>
        <w:tc>
          <w:tcPr>
            <w:tcW w:w="3744" w:type="dxa"/>
          </w:tcPr>
          <w:p w14:paraId="4F3B0C16" w14:textId="77777777" w:rsidR="00277DE0" w:rsidRPr="00293D34" w:rsidRDefault="00277DE0" w:rsidP="00AA7068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 w:rsidRPr="00293D34">
              <w:rPr>
                <w:rFonts w:ascii="Arial" w:hAnsi="Arial" w:cs="Arial"/>
                <w:sz w:val="20"/>
                <w:szCs w:val="20"/>
              </w:rPr>
              <w:t>Se</w:t>
            </w:r>
            <w:r w:rsidRPr="00293D34">
              <w:rPr>
                <w:rFonts w:ascii="Arial" w:hAnsi="Arial" w:cs="Arial"/>
                <w:spacing w:val="-7"/>
                <w:sz w:val="20"/>
                <w:szCs w:val="20"/>
              </w:rPr>
              <w:t xml:space="preserve"> </w:t>
            </w:r>
            <w:r w:rsidRPr="00293D34">
              <w:rPr>
                <w:rFonts w:ascii="Arial" w:hAnsi="Arial" w:cs="Arial"/>
                <w:sz w:val="20"/>
                <w:szCs w:val="20"/>
              </w:rPr>
              <w:t>afinan</w:t>
            </w:r>
            <w:r w:rsidRPr="00293D34">
              <w:rPr>
                <w:rFonts w:ascii="Arial" w:hAnsi="Arial" w:cs="Arial"/>
                <w:spacing w:val="-7"/>
                <w:sz w:val="20"/>
                <w:szCs w:val="20"/>
              </w:rPr>
              <w:t xml:space="preserve"> </w:t>
            </w:r>
            <w:r w:rsidRPr="00293D34">
              <w:rPr>
                <w:rFonts w:ascii="Arial" w:hAnsi="Arial" w:cs="Arial"/>
                <w:sz w:val="20"/>
                <w:szCs w:val="20"/>
              </w:rPr>
              <w:t>detalles</w:t>
            </w:r>
            <w:r w:rsidRPr="00293D34">
              <w:rPr>
                <w:rFonts w:ascii="Arial" w:hAnsi="Arial" w:cs="Arial"/>
                <w:spacing w:val="-7"/>
                <w:sz w:val="20"/>
                <w:szCs w:val="20"/>
              </w:rPr>
              <w:t xml:space="preserve"> </w:t>
            </w:r>
            <w:r w:rsidRPr="00293D34">
              <w:rPr>
                <w:rFonts w:ascii="Arial" w:hAnsi="Arial" w:cs="Arial"/>
                <w:sz w:val="20"/>
                <w:szCs w:val="20"/>
              </w:rPr>
              <w:t>y</w:t>
            </w:r>
            <w:r w:rsidRPr="00293D34">
              <w:rPr>
                <w:rFonts w:ascii="Arial" w:hAnsi="Arial" w:cs="Arial"/>
                <w:spacing w:val="-7"/>
                <w:sz w:val="20"/>
                <w:szCs w:val="20"/>
              </w:rPr>
              <w:t xml:space="preserve"> </w:t>
            </w:r>
            <w:r w:rsidRPr="00293D34">
              <w:rPr>
                <w:rFonts w:ascii="Arial" w:hAnsi="Arial" w:cs="Arial"/>
                <w:sz w:val="20"/>
                <w:szCs w:val="20"/>
              </w:rPr>
              <w:t>se</w:t>
            </w:r>
            <w:r w:rsidRPr="00293D34">
              <w:rPr>
                <w:rFonts w:ascii="Arial" w:hAnsi="Arial" w:cs="Arial"/>
                <w:spacing w:val="-7"/>
                <w:sz w:val="20"/>
                <w:szCs w:val="20"/>
              </w:rPr>
              <w:t xml:space="preserve"> </w:t>
            </w:r>
            <w:r w:rsidRPr="00293D34">
              <w:rPr>
                <w:rFonts w:ascii="Arial" w:hAnsi="Arial" w:cs="Arial"/>
                <w:sz w:val="20"/>
                <w:szCs w:val="20"/>
              </w:rPr>
              <w:t>procede</w:t>
            </w:r>
            <w:r w:rsidRPr="00293D34">
              <w:rPr>
                <w:rFonts w:ascii="Arial" w:hAnsi="Arial" w:cs="Arial"/>
                <w:spacing w:val="-7"/>
                <w:sz w:val="20"/>
                <w:szCs w:val="20"/>
              </w:rPr>
              <w:t xml:space="preserve"> </w:t>
            </w:r>
            <w:r w:rsidRPr="00293D34">
              <w:rPr>
                <w:rFonts w:ascii="Arial" w:hAnsi="Arial" w:cs="Arial"/>
                <w:sz w:val="20"/>
                <w:szCs w:val="20"/>
              </w:rPr>
              <w:t>con</w:t>
            </w:r>
            <w:r w:rsidRPr="00293D34">
              <w:rPr>
                <w:rFonts w:ascii="Arial" w:hAnsi="Arial" w:cs="Arial"/>
                <w:spacing w:val="-7"/>
                <w:sz w:val="20"/>
                <w:szCs w:val="20"/>
              </w:rPr>
              <w:t xml:space="preserve"> </w:t>
            </w:r>
            <w:r w:rsidRPr="00293D34">
              <w:rPr>
                <w:rFonts w:ascii="Arial" w:hAnsi="Arial" w:cs="Arial"/>
                <w:sz w:val="20"/>
                <w:szCs w:val="20"/>
              </w:rPr>
              <w:t>las metas y restricciones y las vistas de casos de uso y escenarios de calidad</w:t>
            </w:r>
          </w:p>
        </w:tc>
        <w:tc>
          <w:tcPr>
            <w:tcW w:w="1908" w:type="dxa"/>
          </w:tcPr>
          <w:p w14:paraId="274B7C1F" w14:textId="77777777" w:rsidR="00277DE0" w:rsidRPr="00293D34" w:rsidRDefault="00277DE0" w:rsidP="00AA7068">
            <w:pPr>
              <w:pStyle w:val="TableParagraph"/>
              <w:spacing w:line="229" w:lineRule="exact"/>
              <w:rPr>
                <w:rFonts w:ascii="Arial" w:hAnsi="Arial" w:cs="Arial"/>
                <w:sz w:val="20"/>
                <w:szCs w:val="20"/>
              </w:rPr>
            </w:pPr>
            <w:r w:rsidRPr="00293D34">
              <w:rPr>
                <w:rFonts w:ascii="Arial" w:hAnsi="Arial" w:cs="Arial"/>
                <w:sz w:val="20"/>
                <w:szCs w:val="20"/>
              </w:rPr>
              <w:t>Cristian Nuñez</w:t>
            </w:r>
          </w:p>
        </w:tc>
      </w:tr>
      <w:tr w:rsidR="00277DE0" w:rsidRPr="00293D34" w14:paraId="34841AFF" w14:textId="77777777" w:rsidTr="00AA7068">
        <w:trPr>
          <w:trHeight w:val="1041"/>
        </w:trPr>
        <w:tc>
          <w:tcPr>
            <w:tcW w:w="2196" w:type="dxa"/>
          </w:tcPr>
          <w:p w14:paraId="1D6A6BEB" w14:textId="77777777" w:rsidR="00277DE0" w:rsidRPr="00293D34" w:rsidRDefault="00277DE0" w:rsidP="00AA7068">
            <w:pPr>
              <w:pStyle w:val="TableParagraph"/>
              <w:spacing w:before="1"/>
              <w:rPr>
                <w:rFonts w:ascii="Arial" w:hAnsi="Arial" w:cs="Arial"/>
                <w:sz w:val="20"/>
                <w:szCs w:val="20"/>
              </w:rPr>
            </w:pPr>
            <w:r w:rsidRPr="00293D34">
              <w:rPr>
                <w:rFonts w:ascii="Arial" w:hAnsi="Arial" w:cs="Arial"/>
                <w:spacing w:val="-2"/>
                <w:sz w:val="20"/>
                <w:szCs w:val="20"/>
              </w:rPr>
              <w:t>14/10/2025</w:t>
            </w:r>
          </w:p>
        </w:tc>
        <w:tc>
          <w:tcPr>
            <w:tcW w:w="1152" w:type="dxa"/>
          </w:tcPr>
          <w:p w14:paraId="16BAE3C6" w14:textId="77777777" w:rsidR="00277DE0" w:rsidRPr="00293D34" w:rsidRDefault="00277DE0" w:rsidP="00AA7068">
            <w:pPr>
              <w:pStyle w:val="TableParagraph"/>
              <w:spacing w:before="1"/>
              <w:rPr>
                <w:rFonts w:ascii="Arial" w:hAnsi="Arial" w:cs="Arial"/>
                <w:sz w:val="20"/>
                <w:szCs w:val="20"/>
              </w:rPr>
            </w:pPr>
            <w:r w:rsidRPr="00293D34">
              <w:rPr>
                <w:rFonts w:ascii="Arial" w:hAnsi="Arial" w:cs="Arial"/>
                <w:spacing w:val="-5"/>
                <w:sz w:val="20"/>
                <w:szCs w:val="20"/>
              </w:rPr>
              <w:t>2.0</w:t>
            </w:r>
          </w:p>
        </w:tc>
        <w:tc>
          <w:tcPr>
            <w:tcW w:w="3744" w:type="dxa"/>
          </w:tcPr>
          <w:p w14:paraId="1AC0EEC2" w14:textId="77777777" w:rsidR="00277DE0" w:rsidRPr="00293D34" w:rsidRDefault="00277DE0" w:rsidP="00AA7068">
            <w:pPr>
              <w:pStyle w:val="TableParagraph"/>
              <w:spacing w:before="1"/>
              <w:ind w:right="154"/>
              <w:rPr>
                <w:rFonts w:ascii="Arial" w:hAnsi="Arial" w:cs="Arial"/>
                <w:sz w:val="20"/>
                <w:szCs w:val="20"/>
              </w:rPr>
            </w:pPr>
            <w:r w:rsidRPr="00293D34">
              <w:rPr>
                <w:rFonts w:ascii="Arial" w:hAnsi="Arial" w:cs="Arial"/>
                <w:sz w:val="20"/>
                <w:szCs w:val="20"/>
              </w:rPr>
              <w:t>Se afinan últimos detalles y se concluye con las vistas y nuestras decisiones</w:t>
            </w:r>
            <w:r w:rsidRPr="00293D34">
              <w:rPr>
                <w:rFonts w:ascii="Arial" w:hAnsi="Arial" w:cs="Arial"/>
                <w:spacing w:val="-9"/>
                <w:sz w:val="20"/>
                <w:szCs w:val="20"/>
              </w:rPr>
              <w:t xml:space="preserve"> </w:t>
            </w:r>
            <w:r w:rsidRPr="00293D34">
              <w:rPr>
                <w:rFonts w:ascii="Arial" w:hAnsi="Arial" w:cs="Arial"/>
                <w:sz w:val="20"/>
                <w:szCs w:val="20"/>
              </w:rPr>
              <w:t>de</w:t>
            </w:r>
            <w:r w:rsidRPr="00293D34">
              <w:rPr>
                <w:rFonts w:ascii="Arial" w:hAnsi="Arial" w:cs="Arial"/>
                <w:spacing w:val="-9"/>
                <w:sz w:val="20"/>
                <w:szCs w:val="20"/>
              </w:rPr>
              <w:t xml:space="preserve"> </w:t>
            </w:r>
            <w:r w:rsidRPr="00293D34">
              <w:rPr>
                <w:rFonts w:ascii="Arial" w:hAnsi="Arial" w:cs="Arial"/>
                <w:sz w:val="20"/>
                <w:szCs w:val="20"/>
              </w:rPr>
              <w:t>diseño</w:t>
            </w:r>
            <w:r w:rsidRPr="00293D34">
              <w:rPr>
                <w:rFonts w:ascii="Arial" w:hAnsi="Arial" w:cs="Arial"/>
                <w:spacing w:val="-9"/>
                <w:sz w:val="20"/>
                <w:szCs w:val="20"/>
              </w:rPr>
              <w:t xml:space="preserve"> </w:t>
            </w:r>
            <w:r w:rsidRPr="00293D34">
              <w:rPr>
                <w:rFonts w:ascii="Arial" w:hAnsi="Arial" w:cs="Arial"/>
                <w:sz w:val="20"/>
                <w:szCs w:val="20"/>
              </w:rPr>
              <w:t>y</w:t>
            </w:r>
            <w:r w:rsidRPr="00293D34">
              <w:rPr>
                <w:rFonts w:ascii="Arial" w:hAnsi="Arial" w:cs="Arial"/>
                <w:spacing w:val="-9"/>
                <w:sz w:val="20"/>
                <w:szCs w:val="20"/>
              </w:rPr>
              <w:t xml:space="preserve"> </w:t>
            </w:r>
            <w:r w:rsidRPr="00293D34">
              <w:rPr>
                <w:rFonts w:ascii="Arial" w:hAnsi="Arial" w:cs="Arial"/>
                <w:sz w:val="20"/>
                <w:szCs w:val="20"/>
              </w:rPr>
              <w:t>selección</w:t>
            </w:r>
            <w:r w:rsidRPr="00293D34">
              <w:rPr>
                <w:rFonts w:ascii="Arial" w:hAnsi="Arial" w:cs="Arial"/>
                <w:spacing w:val="-9"/>
                <w:sz w:val="20"/>
                <w:szCs w:val="20"/>
              </w:rPr>
              <w:t xml:space="preserve"> </w:t>
            </w:r>
            <w:r w:rsidRPr="00293D34">
              <w:rPr>
                <w:rFonts w:ascii="Arial" w:hAnsi="Arial" w:cs="Arial"/>
                <w:sz w:val="20"/>
                <w:szCs w:val="20"/>
              </w:rPr>
              <w:t xml:space="preserve">de </w:t>
            </w:r>
            <w:r w:rsidRPr="00293D34">
              <w:rPr>
                <w:rFonts w:ascii="Arial" w:hAnsi="Arial" w:cs="Arial"/>
                <w:spacing w:val="-2"/>
                <w:sz w:val="20"/>
                <w:szCs w:val="20"/>
              </w:rPr>
              <w:t>alternativas</w:t>
            </w:r>
          </w:p>
        </w:tc>
        <w:tc>
          <w:tcPr>
            <w:tcW w:w="1908" w:type="dxa"/>
          </w:tcPr>
          <w:p w14:paraId="76945B6B" w14:textId="77777777" w:rsidR="00277DE0" w:rsidRPr="00293D34" w:rsidRDefault="00277DE0" w:rsidP="00AA7068">
            <w:pPr>
              <w:pStyle w:val="TableParagraph"/>
              <w:spacing w:before="1"/>
              <w:ind w:right="74"/>
              <w:rPr>
                <w:rFonts w:ascii="Arial" w:hAnsi="Arial" w:cs="Arial"/>
                <w:sz w:val="20"/>
                <w:szCs w:val="20"/>
              </w:rPr>
            </w:pPr>
            <w:r w:rsidRPr="00293D34">
              <w:rPr>
                <w:rFonts w:ascii="Arial" w:hAnsi="Arial" w:cs="Arial"/>
                <w:sz w:val="20"/>
                <w:szCs w:val="20"/>
              </w:rPr>
              <w:t>Cristian Nuñez y Carlos Saavedra</w:t>
            </w:r>
          </w:p>
        </w:tc>
      </w:tr>
    </w:tbl>
    <w:p w14:paraId="4040DF51" w14:textId="7680AFC9" w:rsidR="00277DE0" w:rsidRDefault="00277DE0"/>
    <w:p w14:paraId="41E4A410" w14:textId="77777777" w:rsidR="00277DE0" w:rsidRDefault="00277DE0">
      <w:pPr>
        <w:widowControl/>
        <w:autoSpaceDE/>
        <w:autoSpaceDN/>
        <w:spacing w:after="160" w:line="278" w:lineRule="auto"/>
      </w:pPr>
      <w:r>
        <w:br w:type="page"/>
      </w:r>
    </w:p>
    <w:p w14:paraId="2808E701" w14:textId="77777777" w:rsidR="00277DE0" w:rsidRPr="00293D34" w:rsidRDefault="00277DE0" w:rsidP="00277DE0">
      <w:pPr>
        <w:pStyle w:val="Ttulo1"/>
        <w:ind w:left="345"/>
        <w:rPr>
          <w:rFonts w:ascii="Arial" w:hAnsi="Arial" w:cs="Arial"/>
          <w:sz w:val="20"/>
          <w:szCs w:val="20"/>
        </w:rPr>
      </w:pPr>
      <w:bookmarkStart w:id="2" w:name="_Toc214097711"/>
      <w:bookmarkStart w:id="3" w:name="_Toc214207144"/>
      <w:r w:rsidRPr="00293D34">
        <w:rPr>
          <w:rFonts w:ascii="Arial" w:hAnsi="Arial" w:cs="Arial"/>
          <w:color w:val="00007F"/>
          <w:sz w:val="20"/>
          <w:szCs w:val="20"/>
        </w:rPr>
        <w:lastRenderedPageBreak/>
        <w:t>Tabla</w:t>
      </w:r>
      <w:r w:rsidRPr="00293D34">
        <w:rPr>
          <w:rFonts w:ascii="Arial" w:hAnsi="Arial" w:cs="Arial"/>
          <w:color w:val="00007F"/>
          <w:spacing w:val="-3"/>
          <w:sz w:val="20"/>
          <w:szCs w:val="20"/>
        </w:rPr>
        <w:t xml:space="preserve"> </w:t>
      </w:r>
      <w:r w:rsidRPr="00293D34">
        <w:rPr>
          <w:rFonts w:ascii="Arial" w:hAnsi="Arial" w:cs="Arial"/>
          <w:color w:val="00007F"/>
          <w:sz w:val="20"/>
          <w:szCs w:val="20"/>
        </w:rPr>
        <w:t>de</w:t>
      </w:r>
      <w:r w:rsidRPr="00293D34">
        <w:rPr>
          <w:rFonts w:ascii="Arial" w:hAnsi="Arial" w:cs="Arial"/>
          <w:color w:val="00007F"/>
          <w:spacing w:val="-2"/>
          <w:sz w:val="20"/>
          <w:szCs w:val="20"/>
        </w:rPr>
        <w:t xml:space="preserve"> Contenidos</w:t>
      </w:r>
      <w:bookmarkEnd w:id="2"/>
      <w:bookmarkEnd w:id="3"/>
    </w:p>
    <w:sdt>
      <w:sdtPr>
        <w:rPr>
          <w:rFonts w:ascii="Arial" w:eastAsia="Arial MT" w:hAnsi="Arial" w:cs="Arial"/>
          <w:color w:val="auto"/>
          <w:sz w:val="20"/>
          <w:szCs w:val="20"/>
          <w:lang w:eastAsia="en-US"/>
        </w:rPr>
        <w:id w:val="9630227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00815BD" w14:textId="795667F3" w:rsidR="00277DE0" w:rsidRPr="007B5E00" w:rsidRDefault="00277DE0">
          <w:pPr>
            <w:pStyle w:val="TtuloTDC"/>
            <w:rPr>
              <w:rFonts w:ascii="Arial" w:hAnsi="Arial" w:cs="Arial"/>
              <w:sz w:val="20"/>
              <w:szCs w:val="20"/>
            </w:rPr>
          </w:pPr>
          <w:r w:rsidRPr="007B5E00">
            <w:rPr>
              <w:rFonts w:ascii="Arial" w:hAnsi="Arial" w:cs="Arial"/>
              <w:sz w:val="20"/>
              <w:szCs w:val="20"/>
            </w:rPr>
            <w:t>Contenido</w:t>
          </w:r>
        </w:p>
        <w:p w14:paraId="1A92DCDE" w14:textId="28FBC917" w:rsidR="007B5E00" w:rsidRDefault="00277DE0">
          <w:pPr>
            <w:pStyle w:val="TDC1"/>
            <w:tabs>
              <w:tab w:val="right" w:leader="dot" w:pos="99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r w:rsidRPr="007B5E00">
            <w:rPr>
              <w:rFonts w:ascii="Arial" w:hAnsi="Arial" w:cs="Arial"/>
              <w:sz w:val="20"/>
              <w:szCs w:val="20"/>
            </w:rPr>
            <w:fldChar w:fldCharType="begin"/>
          </w:r>
          <w:r w:rsidRPr="007B5E00">
            <w:rPr>
              <w:rFonts w:ascii="Arial" w:hAnsi="Arial" w:cs="Arial"/>
              <w:sz w:val="20"/>
              <w:szCs w:val="20"/>
            </w:rPr>
            <w:instrText xml:space="preserve"> TOC \o "1-3" \h \z \u </w:instrText>
          </w:r>
          <w:r w:rsidRPr="007B5E00">
            <w:rPr>
              <w:rFonts w:ascii="Arial" w:hAnsi="Arial" w:cs="Arial"/>
              <w:sz w:val="20"/>
              <w:szCs w:val="20"/>
            </w:rPr>
            <w:fldChar w:fldCharType="separate"/>
          </w:r>
          <w:hyperlink w:anchor="_Toc214207143" w:history="1">
            <w:r w:rsidR="007B5E00" w:rsidRPr="00662F7F">
              <w:rPr>
                <w:rStyle w:val="Hipervnculo"/>
                <w:rFonts w:ascii="Arial" w:hAnsi="Arial" w:cs="Arial"/>
                <w:noProof/>
              </w:rPr>
              <w:t>Identificación</w:t>
            </w:r>
            <w:r w:rsidR="007B5E00" w:rsidRPr="00662F7F">
              <w:rPr>
                <w:rStyle w:val="Hipervnculo"/>
                <w:rFonts w:ascii="Arial" w:hAnsi="Arial" w:cs="Arial"/>
                <w:noProof/>
                <w:spacing w:val="-7"/>
              </w:rPr>
              <w:t xml:space="preserve"> </w:t>
            </w:r>
            <w:r w:rsidR="007B5E00" w:rsidRPr="00662F7F">
              <w:rPr>
                <w:rStyle w:val="Hipervnculo"/>
                <w:rFonts w:ascii="Arial" w:hAnsi="Arial" w:cs="Arial"/>
                <w:noProof/>
              </w:rPr>
              <w:t>de</w:t>
            </w:r>
            <w:r w:rsidR="007B5E00" w:rsidRPr="00662F7F">
              <w:rPr>
                <w:rStyle w:val="Hipervnculo"/>
                <w:rFonts w:ascii="Arial" w:hAnsi="Arial" w:cs="Arial"/>
                <w:noProof/>
                <w:spacing w:val="-7"/>
              </w:rPr>
              <w:t xml:space="preserve"> </w:t>
            </w:r>
            <w:r w:rsidR="007B5E00" w:rsidRPr="00662F7F">
              <w:rPr>
                <w:rStyle w:val="Hipervnculo"/>
                <w:rFonts w:ascii="Arial" w:hAnsi="Arial" w:cs="Arial"/>
                <w:noProof/>
                <w:spacing w:val="-2"/>
              </w:rPr>
              <w:t>Documento</w:t>
            </w:r>
            <w:r w:rsidR="007B5E00">
              <w:rPr>
                <w:noProof/>
                <w:webHidden/>
              </w:rPr>
              <w:tab/>
            </w:r>
            <w:r w:rsidR="007B5E00">
              <w:rPr>
                <w:noProof/>
                <w:webHidden/>
              </w:rPr>
              <w:fldChar w:fldCharType="begin"/>
            </w:r>
            <w:r w:rsidR="007B5E00">
              <w:rPr>
                <w:noProof/>
                <w:webHidden/>
              </w:rPr>
              <w:instrText xml:space="preserve"> PAGEREF _Toc214207143 \h </w:instrText>
            </w:r>
            <w:r w:rsidR="007B5E00">
              <w:rPr>
                <w:noProof/>
                <w:webHidden/>
              </w:rPr>
            </w:r>
            <w:r w:rsidR="007B5E00">
              <w:rPr>
                <w:noProof/>
                <w:webHidden/>
              </w:rPr>
              <w:fldChar w:fldCharType="separate"/>
            </w:r>
            <w:r w:rsidR="007B5E00">
              <w:rPr>
                <w:noProof/>
                <w:webHidden/>
              </w:rPr>
              <w:t>2</w:t>
            </w:r>
            <w:r w:rsidR="007B5E00">
              <w:rPr>
                <w:noProof/>
                <w:webHidden/>
              </w:rPr>
              <w:fldChar w:fldCharType="end"/>
            </w:r>
          </w:hyperlink>
        </w:p>
        <w:p w14:paraId="0F2FF416" w14:textId="625268DD" w:rsidR="007B5E00" w:rsidRDefault="007B5E00">
          <w:pPr>
            <w:pStyle w:val="TDC1"/>
            <w:tabs>
              <w:tab w:val="right" w:leader="dot" w:pos="99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4207144" w:history="1">
            <w:r w:rsidRPr="00662F7F">
              <w:rPr>
                <w:rStyle w:val="Hipervnculo"/>
                <w:rFonts w:ascii="Arial" w:hAnsi="Arial" w:cs="Arial"/>
                <w:noProof/>
              </w:rPr>
              <w:t>Tabla</w:t>
            </w:r>
            <w:r w:rsidRPr="00662F7F">
              <w:rPr>
                <w:rStyle w:val="Hipervnculo"/>
                <w:rFonts w:ascii="Arial" w:hAnsi="Arial" w:cs="Arial"/>
                <w:noProof/>
                <w:spacing w:val="-3"/>
              </w:rPr>
              <w:t xml:space="preserve"> </w:t>
            </w:r>
            <w:r w:rsidRPr="00662F7F">
              <w:rPr>
                <w:rStyle w:val="Hipervnculo"/>
                <w:rFonts w:ascii="Arial" w:hAnsi="Arial" w:cs="Arial"/>
                <w:noProof/>
              </w:rPr>
              <w:t>de</w:t>
            </w:r>
            <w:r w:rsidRPr="00662F7F">
              <w:rPr>
                <w:rStyle w:val="Hipervnculo"/>
                <w:rFonts w:ascii="Arial" w:hAnsi="Arial" w:cs="Arial"/>
                <w:noProof/>
                <w:spacing w:val="-2"/>
              </w:rPr>
              <w:t xml:space="preserve"> Contenidos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_Toc214207144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B3B5C0" w14:textId="6EF0BEB8" w:rsidR="007B5E00" w:rsidRDefault="007B5E00">
          <w:pPr>
            <w:pStyle w:val="TDC1"/>
            <w:tabs>
              <w:tab w:val="left" w:pos="440"/>
              <w:tab w:val="right" w:leader="dot" w:pos="99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4207145" w:history="1">
            <w:r w:rsidRPr="00662F7F">
              <w:rPr>
                <w:rStyle w:val="Hipervnculo"/>
                <w:rFonts w:ascii="Arial" w:hAnsi="Arial" w:cs="Arial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662F7F">
              <w:rPr>
                <w:rStyle w:val="Hipervnculo"/>
                <w:rFonts w:ascii="Arial" w:hAnsi="Arial" w:cs="Arial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_Toc214207145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064B6" w14:textId="13238A26" w:rsidR="007B5E00" w:rsidRDefault="007B5E00">
          <w:pPr>
            <w:pStyle w:val="TDC3"/>
            <w:tabs>
              <w:tab w:val="left" w:pos="1200"/>
              <w:tab w:val="right" w:leader="dot" w:pos="99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4207146" w:history="1">
            <w:r w:rsidRPr="00662F7F">
              <w:rPr>
                <w:rStyle w:val="Hipervnculo"/>
                <w:rFonts w:ascii="Arial" w:hAnsi="Arial" w:cs="Arial"/>
                <w:noProof/>
                <w:spacing w:val="-1"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662F7F">
              <w:rPr>
                <w:rStyle w:val="Hipervnculo"/>
                <w:rFonts w:ascii="Arial" w:hAnsi="Arial" w:cs="Arial"/>
                <w:noProof/>
              </w:rPr>
              <w:t>Contexto</w:t>
            </w:r>
            <w:r w:rsidRPr="00662F7F">
              <w:rPr>
                <w:rStyle w:val="Hipervnculo"/>
                <w:rFonts w:ascii="Arial" w:hAnsi="Arial" w:cs="Arial"/>
                <w:noProof/>
                <w:spacing w:val="-5"/>
              </w:rPr>
              <w:t xml:space="preserve"> </w:t>
            </w:r>
            <w:r w:rsidRPr="00662F7F">
              <w:rPr>
                <w:rStyle w:val="Hipervnculo"/>
                <w:rFonts w:ascii="Arial" w:hAnsi="Arial" w:cs="Arial"/>
                <w:noProof/>
              </w:rPr>
              <w:t>del</w:t>
            </w:r>
            <w:r w:rsidRPr="00662F7F">
              <w:rPr>
                <w:rStyle w:val="Hipervnculo"/>
                <w:rFonts w:ascii="Arial" w:hAnsi="Arial" w:cs="Arial"/>
                <w:noProof/>
                <w:spacing w:val="-2"/>
              </w:rPr>
              <w:t xml:space="preserve">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_Toc214207146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346B6A" w14:textId="65964670" w:rsidR="007B5E00" w:rsidRDefault="007B5E00">
          <w:pPr>
            <w:pStyle w:val="TDC3"/>
            <w:tabs>
              <w:tab w:val="left" w:pos="1200"/>
              <w:tab w:val="right" w:leader="dot" w:pos="99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4207147" w:history="1">
            <w:r w:rsidRPr="00662F7F">
              <w:rPr>
                <w:rStyle w:val="Hipervnculo"/>
                <w:rFonts w:ascii="Arial" w:hAnsi="Arial" w:cs="Arial"/>
                <w:noProof/>
                <w:spacing w:val="-1"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662F7F">
              <w:rPr>
                <w:rStyle w:val="Hipervnculo"/>
                <w:rFonts w:ascii="Arial" w:hAnsi="Arial" w:cs="Arial"/>
                <w:noProof/>
                <w:spacing w:val="-2"/>
              </w:rPr>
              <w:t>Propósito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_Toc214207147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99E6B" w14:textId="4D70109D" w:rsidR="007B5E00" w:rsidRDefault="007B5E00">
          <w:pPr>
            <w:pStyle w:val="TDC3"/>
            <w:tabs>
              <w:tab w:val="left" w:pos="1200"/>
              <w:tab w:val="right" w:leader="dot" w:pos="99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4207148" w:history="1">
            <w:r w:rsidRPr="00662F7F">
              <w:rPr>
                <w:rStyle w:val="Hipervnculo"/>
                <w:rFonts w:ascii="Arial" w:hAnsi="Arial" w:cs="Arial"/>
                <w:noProof/>
                <w:spacing w:val="-1"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662F7F">
              <w:rPr>
                <w:rStyle w:val="Hipervnculo"/>
                <w:rFonts w:ascii="Arial" w:hAnsi="Arial" w:cs="Arial"/>
                <w:noProof/>
                <w:spacing w:val="-2"/>
              </w:rPr>
              <w:t>Ámbito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_Toc214207148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F51B5" w14:textId="587FDB61" w:rsidR="007B5E00" w:rsidRDefault="007B5E00">
          <w:pPr>
            <w:pStyle w:val="TDC3"/>
            <w:tabs>
              <w:tab w:val="left" w:pos="1200"/>
              <w:tab w:val="right" w:leader="dot" w:pos="99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4207149" w:history="1">
            <w:r w:rsidRPr="00662F7F">
              <w:rPr>
                <w:rStyle w:val="Hipervnculo"/>
                <w:rFonts w:ascii="Arial" w:hAnsi="Arial" w:cs="Arial"/>
                <w:noProof/>
                <w:spacing w:val="-1"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662F7F">
              <w:rPr>
                <w:rStyle w:val="Hipervnculo"/>
                <w:rFonts w:ascii="Arial" w:hAnsi="Arial" w:cs="Arial"/>
                <w:noProof/>
              </w:rPr>
              <w:t>Definiciones,</w:t>
            </w:r>
            <w:r w:rsidRPr="00662F7F">
              <w:rPr>
                <w:rStyle w:val="Hipervnculo"/>
                <w:rFonts w:ascii="Arial" w:hAnsi="Arial" w:cs="Arial"/>
                <w:noProof/>
                <w:spacing w:val="-4"/>
              </w:rPr>
              <w:t xml:space="preserve"> </w:t>
            </w:r>
            <w:r w:rsidRPr="00662F7F">
              <w:rPr>
                <w:rStyle w:val="Hipervnculo"/>
                <w:rFonts w:ascii="Arial" w:hAnsi="Arial" w:cs="Arial"/>
                <w:noProof/>
              </w:rPr>
              <w:t>acrónimos</w:t>
            </w:r>
            <w:r w:rsidRPr="00662F7F">
              <w:rPr>
                <w:rStyle w:val="Hipervnculo"/>
                <w:rFonts w:ascii="Arial" w:hAnsi="Arial" w:cs="Arial"/>
                <w:noProof/>
                <w:spacing w:val="-4"/>
              </w:rPr>
              <w:t xml:space="preserve"> </w:t>
            </w:r>
            <w:r w:rsidRPr="00662F7F">
              <w:rPr>
                <w:rStyle w:val="Hipervnculo"/>
                <w:rFonts w:ascii="Arial" w:hAnsi="Arial" w:cs="Arial"/>
                <w:noProof/>
              </w:rPr>
              <w:t>y</w:t>
            </w:r>
            <w:r w:rsidRPr="00662F7F">
              <w:rPr>
                <w:rStyle w:val="Hipervnculo"/>
                <w:rFonts w:ascii="Arial" w:hAnsi="Arial" w:cs="Arial"/>
                <w:noProof/>
                <w:spacing w:val="-5"/>
              </w:rPr>
              <w:t xml:space="preserve"> </w:t>
            </w:r>
            <w:r w:rsidRPr="00662F7F">
              <w:rPr>
                <w:rStyle w:val="Hipervnculo"/>
                <w:rFonts w:ascii="Arial" w:hAnsi="Arial" w:cs="Arial"/>
                <w:noProof/>
                <w:spacing w:val="-2"/>
              </w:rPr>
              <w:t>abreviaciones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_Toc214207149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E3044" w14:textId="4CAC8515" w:rsidR="007B5E00" w:rsidRDefault="007B5E00">
          <w:pPr>
            <w:pStyle w:val="TDC3"/>
            <w:tabs>
              <w:tab w:val="left" w:pos="1200"/>
              <w:tab w:val="right" w:leader="dot" w:pos="99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4207150" w:history="1">
            <w:r w:rsidRPr="00662F7F">
              <w:rPr>
                <w:rStyle w:val="Hipervnculo"/>
                <w:rFonts w:ascii="Arial" w:hAnsi="Arial" w:cs="Arial"/>
                <w:noProof/>
                <w:spacing w:val="-1"/>
              </w:rPr>
              <w:t>1.5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662F7F">
              <w:rPr>
                <w:rStyle w:val="Hipervnculo"/>
                <w:rFonts w:ascii="Arial" w:hAnsi="Arial" w:cs="Arial"/>
                <w:noProof/>
                <w:spacing w:val="-2"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_Toc214207150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EA4A8" w14:textId="1B798843" w:rsidR="007B5E00" w:rsidRDefault="007B5E00">
          <w:pPr>
            <w:pStyle w:val="TDC3"/>
            <w:tabs>
              <w:tab w:val="left" w:pos="1200"/>
              <w:tab w:val="right" w:leader="dot" w:pos="99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4207151" w:history="1">
            <w:r w:rsidRPr="00662F7F">
              <w:rPr>
                <w:rStyle w:val="Hipervnculo"/>
                <w:rFonts w:ascii="Arial" w:hAnsi="Arial" w:cs="Arial"/>
                <w:noProof/>
                <w:spacing w:val="-1"/>
              </w:rPr>
              <w:t>1.6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662F7F">
              <w:rPr>
                <w:rStyle w:val="Hipervnculo"/>
                <w:rFonts w:ascii="Arial" w:hAnsi="Arial" w:cs="Arial"/>
                <w:noProof/>
              </w:rPr>
              <w:t>Resumen</w:t>
            </w:r>
            <w:r w:rsidRPr="00662F7F">
              <w:rPr>
                <w:rStyle w:val="Hipervnculo"/>
                <w:rFonts w:ascii="Arial" w:hAnsi="Arial" w:cs="Arial"/>
                <w:noProof/>
                <w:spacing w:val="-7"/>
              </w:rPr>
              <w:t xml:space="preserve"> </w:t>
            </w:r>
            <w:r w:rsidRPr="00662F7F">
              <w:rPr>
                <w:rStyle w:val="Hipervnculo"/>
                <w:rFonts w:ascii="Arial" w:hAnsi="Arial" w:cs="Arial"/>
                <w:noProof/>
                <w:spacing w:val="-2"/>
              </w:rPr>
              <w:t>ejecutivo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_Toc214207151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0F867D" w14:textId="16FFECB6" w:rsidR="007B5E00" w:rsidRDefault="007B5E00">
          <w:pPr>
            <w:pStyle w:val="TDC3"/>
            <w:tabs>
              <w:tab w:val="left" w:pos="1200"/>
              <w:tab w:val="right" w:leader="dot" w:pos="99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4207152" w:history="1">
            <w:r w:rsidRPr="00662F7F">
              <w:rPr>
                <w:rStyle w:val="Hipervnculo"/>
                <w:rFonts w:ascii="Arial" w:hAnsi="Arial" w:cs="Arial"/>
                <w:noProof/>
                <w:spacing w:val="-1"/>
              </w:rPr>
              <w:t>1.7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662F7F">
              <w:rPr>
                <w:rStyle w:val="Hipervnculo"/>
                <w:rFonts w:ascii="Arial" w:hAnsi="Arial" w:cs="Arial"/>
                <w:noProof/>
                <w:spacing w:val="-2"/>
              </w:rPr>
              <w:t>Representación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_Toc214207152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751DC" w14:textId="7E4C5D0C" w:rsidR="007B5E00" w:rsidRDefault="007B5E00">
          <w:pPr>
            <w:pStyle w:val="TDC1"/>
            <w:tabs>
              <w:tab w:val="left" w:pos="440"/>
              <w:tab w:val="right" w:leader="dot" w:pos="99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4207153" w:history="1">
            <w:r w:rsidRPr="00662F7F">
              <w:rPr>
                <w:rStyle w:val="Hipervnculo"/>
                <w:rFonts w:ascii="Arial" w:hAnsi="Arial" w:cs="Arial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662F7F">
              <w:rPr>
                <w:rStyle w:val="Hipervnculo"/>
                <w:rFonts w:ascii="Arial" w:hAnsi="Arial" w:cs="Arial"/>
                <w:noProof/>
              </w:rPr>
              <w:t>Metas</w:t>
            </w:r>
            <w:r w:rsidRPr="00662F7F">
              <w:rPr>
                <w:rStyle w:val="Hipervnculo"/>
                <w:rFonts w:ascii="Arial" w:hAnsi="Arial" w:cs="Arial"/>
                <w:noProof/>
                <w:spacing w:val="-3"/>
              </w:rPr>
              <w:t xml:space="preserve"> </w:t>
            </w:r>
            <w:r w:rsidRPr="00662F7F">
              <w:rPr>
                <w:rStyle w:val="Hipervnculo"/>
                <w:rFonts w:ascii="Arial" w:hAnsi="Arial" w:cs="Arial"/>
                <w:noProof/>
              </w:rPr>
              <w:t>y</w:t>
            </w:r>
            <w:r w:rsidRPr="00662F7F">
              <w:rPr>
                <w:rStyle w:val="Hipervnculo"/>
                <w:rFonts w:ascii="Arial" w:hAnsi="Arial" w:cs="Arial"/>
                <w:noProof/>
                <w:spacing w:val="-3"/>
              </w:rPr>
              <w:t xml:space="preserve"> </w:t>
            </w:r>
            <w:r w:rsidRPr="00662F7F">
              <w:rPr>
                <w:rStyle w:val="Hipervnculo"/>
                <w:rFonts w:ascii="Arial" w:hAnsi="Arial" w:cs="Arial"/>
                <w:noProof/>
              </w:rPr>
              <w:t>Restricciones</w:t>
            </w:r>
            <w:r w:rsidRPr="00662F7F">
              <w:rPr>
                <w:rStyle w:val="Hipervnculo"/>
                <w:rFonts w:ascii="Arial" w:hAnsi="Arial" w:cs="Arial"/>
                <w:noProof/>
                <w:spacing w:val="-3"/>
              </w:rPr>
              <w:t xml:space="preserve"> </w:t>
            </w:r>
            <w:r w:rsidRPr="00662F7F">
              <w:rPr>
                <w:rStyle w:val="Hipervnculo"/>
                <w:rFonts w:ascii="Arial" w:hAnsi="Arial" w:cs="Arial"/>
                <w:noProof/>
              </w:rPr>
              <w:t>de</w:t>
            </w:r>
            <w:r w:rsidRPr="00662F7F">
              <w:rPr>
                <w:rStyle w:val="Hipervnculo"/>
                <w:rFonts w:ascii="Arial" w:hAnsi="Arial" w:cs="Arial"/>
                <w:noProof/>
                <w:spacing w:val="-5"/>
              </w:rPr>
              <w:t xml:space="preserve"> </w:t>
            </w:r>
            <w:r w:rsidRPr="00662F7F">
              <w:rPr>
                <w:rStyle w:val="Hipervnculo"/>
                <w:rFonts w:ascii="Arial" w:hAnsi="Arial" w:cs="Arial"/>
                <w:noProof/>
              </w:rPr>
              <w:t>la</w:t>
            </w:r>
            <w:r w:rsidRPr="00662F7F">
              <w:rPr>
                <w:rStyle w:val="Hipervnculo"/>
                <w:rFonts w:ascii="Arial" w:hAnsi="Arial" w:cs="Arial"/>
                <w:noProof/>
                <w:spacing w:val="-2"/>
              </w:rPr>
              <w:t xml:space="preserve"> Arquitectura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_Toc214207153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FC46B4" w14:textId="0F9C44BC" w:rsidR="007B5E00" w:rsidRDefault="007B5E00">
          <w:pPr>
            <w:pStyle w:val="TDC3"/>
            <w:tabs>
              <w:tab w:val="left" w:pos="1200"/>
              <w:tab w:val="right" w:leader="dot" w:pos="99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4207154" w:history="1">
            <w:r w:rsidRPr="00662F7F">
              <w:rPr>
                <w:rStyle w:val="Hipervnculo"/>
                <w:rFonts w:ascii="Arial" w:hAnsi="Arial" w:cs="Arial"/>
                <w:noProof/>
                <w:spacing w:val="-1"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662F7F">
              <w:rPr>
                <w:rStyle w:val="Hipervnculo"/>
                <w:rFonts w:ascii="Arial" w:hAnsi="Arial" w:cs="Arial"/>
                <w:noProof/>
              </w:rPr>
              <w:t>Metas</w:t>
            </w:r>
            <w:r w:rsidRPr="00662F7F">
              <w:rPr>
                <w:rStyle w:val="Hipervnculo"/>
                <w:rFonts w:ascii="Arial" w:hAnsi="Arial" w:cs="Arial"/>
                <w:noProof/>
                <w:spacing w:val="-3"/>
              </w:rPr>
              <w:t xml:space="preserve"> </w:t>
            </w:r>
            <w:r w:rsidRPr="00662F7F">
              <w:rPr>
                <w:rStyle w:val="Hipervnculo"/>
                <w:rFonts w:ascii="Arial" w:hAnsi="Arial" w:cs="Arial"/>
                <w:noProof/>
              </w:rPr>
              <w:t>de</w:t>
            </w:r>
            <w:r w:rsidRPr="00662F7F">
              <w:rPr>
                <w:rStyle w:val="Hipervnculo"/>
                <w:rFonts w:ascii="Arial" w:hAnsi="Arial" w:cs="Arial"/>
                <w:noProof/>
                <w:spacing w:val="-1"/>
              </w:rPr>
              <w:t xml:space="preserve"> </w:t>
            </w:r>
            <w:r w:rsidRPr="00662F7F">
              <w:rPr>
                <w:rStyle w:val="Hipervnculo"/>
                <w:rFonts w:ascii="Arial" w:hAnsi="Arial" w:cs="Arial"/>
                <w:noProof/>
              </w:rPr>
              <w:t>la</w:t>
            </w:r>
            <w:r w:rsidRPr="00662F7F">
              <w:rPr>
                <w:rStyle w:val="Hipervnculo"/>
                <w:rFonts w:ascii="Arial" w:hAnsi="Arial" w:cs="Arial"/>
                <w:noProof/>
                <w:spacing w:val="-2"/>
              </w:rPr>
              <w:t xml:space="preserve"> arquitectura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_Toc214207154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142CD" w14:textId="675EB4F3" w:rsidR="007B5E00" w:rsidRDefault="007B5E00">
          <w:pPr>
            <w:pStyle w:val="TDC3"/>
            <w:tabs>
              <w:tab w:val="left" w:pos="1200"/>
              <w:tab w:val="right" w:leader="dot" w:pos="99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4207155" w:history="1">
            <w:r w:rsidRPr="00662F7F">
              <w:rPr>
                <w:rStyle w:val="Hipervnculo"/>
                <w:rFonts w:ascii="Arial" w:hAnsi="Arial" w:cs="Arial"/>
                <w:noProof/>
                <w:spacing w:val="-1"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662F7F">
              <w:rPr>
                <w:rStyle w:val="Hipervnculo"/>
                <w:rFonts w:ascii="Arial" w:hAnsi="Arial" w:cs="Arial"/>
                <w:noProof/>
              </w:rPr>
              <w:t>Restricciones</w:t>
            </w:r>
            <w:r w:rsidRPr="00662F7F">
              <w:rPr>
                <w:rStyle w:val="Hipervnculo"/>
                <w:rFonts w:ascii="Arial" w:hAnsi="Arial" w:cs="Arial"/>
                <w:noProof/>
                <w:spacing w:val="-3"/>
              </w:rPr>
              <w:t xml:space="preserve"> </w:t>
            </w:r>
            <w:r w:rsidRPr="00662F7F">
              <w:rPr>
                <w:rStyle w:val="Hipervnculo"/>
                <w:rFonts w:ascii="Arial" w:hAnsi="Arial" w:cs="Arial"/>
                <w:noProof/>
              </w:rPr>
              <w:t>de</w:t>
            </w:r>
            <w:r w:rsidRPr="00662F7F">
              <w:rPr>
                <w:rStyle w:val="Hipervnculo"/>
                <w:rFonts w:ascii="Arial" w:hAnsi="Arial" w:cs="Arial"/>
                <w:noProof/>
                <w:spacing w:val="-3"/>
              </w:rPr>
              <w:t xml:space="preserve"> </w:t>
            </w:r>
            <w:r w:rsidRPr="00662F7F">
              <w:rPr>
                <w:rStyle w:val="Hipervnculo"/>
                <w:rFonts w:ascii="Arial" w:hAnsi="Arial" w:cs="Arial"/>
                <w:noProof/>
              </w:rPr>
              <w:t>la</w:t>
            </w:r>
            <w:r w:rsidRPr="00662F7F">
              <w:rPr>
                <w:rStyle w:val="Hipervnculo"/>
                <w:rFonts w:ascii="Arial" w:hAnsi="Arial" w:cs="Arial"/>
                <w:noProof/>
                <w:spacing w:val="-4"/>
              </w:rPr>
              <w:t xml:space="preserve"> </w:t>
            </w:r>
            <w:r w:rsidRPr="00662F7F">
              <w:rPr>
                <w:rStyle w:val="Hipervnculo"/>
                <w:rFonts w:ascii="Arial" w:hAnsi="Arial" w:cs="Arial"/>
                <w:noProof/>
                <w:spacing w:val="-2"/>
              </w:rPr>
              <w:t>Arquitectura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_Toc214207155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CA363" w14:textId="320296E0" w:rsidR="007B5E00" w:rsidRDefault="007B5E00">
          <w:pPr>
            <w:pStyle w:val="TDC3"/>
            <w:tabs>
              <w:tab w:val="left" w:pos="1200"/>
              <w:tab w:val="right" w:leader="dot" w:pos="99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4207156" w:history="1">
            <w:r w:rsidRPr="00662F7F">
              <w:rPr>
                <w:rStyle w:val="Hipervnculo"/>
                <w:rFonts w:ascii="Arial" w:hAnsi="Arial" w:cs="Arial"/>
                <w:noProof/>
                <w:spacing w:val="-1"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662F7F">
              <w:rPr>
                <w:rStyle w:val="Hipervnculo"/>
                <w:rFonts w:ascii="Arial" w:hAnsi="Arial" w:cs="Arial"/>
                <w:noProof/>
              </w:rPr>
              <w:t>Otros</w:t>
            </w:r>
            <w:r w:rsidRPr="00662F7F">
              <w:rPr>
                <w:rStyle w:val="Hipervnculo"/>
                <w:rFonts w:ascii="Arial" w:hAnsi="Arial" w:cs="Arial"/>
                <w:noProof/>
                <w:spacing w:val="-3"/>
              </w:rPr>
              <w:t xml:space="preserve"> </w:t>
            </w:r>
            <w:r w:rsidRPr="00662F7F">
              <w:rPr>
                <w:rStyle w:val="Hipervnculo"/>
                <w:rFonts w:ascii="Arial" w:hAnsi="Arial" w:cs="Arial"/>
                <w:noProof/>
              </w:rPr>
              <w:t>antecedentes</w:t>
            </w:r>
            <w:r w:rsidRPr="00662F7F">
              <w:rPr>
                <w:rStyle w:val="Hipervnculo"/>
                <w:rFonts w:ascii="Arial" w:hAnsi="Arial" w:cs="Arial"/>
                <w:noProof/>
                <w:spacing w:val="-4"/>
              </w:rPr>
              <w:t xml:space="preserve"> </w:t>
            </w:r>
            <w:r w:rsidRPr="00662F7F">
              <w:rPr>
                <w:rStyle w:val="Hipervnculo"/>
                <w:rFonts w:ascii="Arial" w:hAnsi="Arial" w:cs="Arial"/>
                <w:noProof/>
              </w:rPr>
              <w:t>y</w:t>
            </w:r>
            <w:r w:rsidRPr="00662F7F">
              <w:rPr>
                <w:rStyle w:val="Hipervnculo"/>
                <w:rFonts w:ascii="Arial" w:hAnsi="Arial" w:cs="Arial"/>
                <w:noProof/>
                <w:spacing w:val="-2"/>
              </w:rPr>
              <w:t xml:space="preserve"> consideraciones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_Toc214207156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7502E7" w14:textId="72411B30" w:rsidR="007B5E00" w:rsidRDefault="007B5E00">
          <w:pPr>
            <w:pStyle w:val="TDC1"/>
            <w:tabs>
              <w:tab w:val="left" w:pos="440"/>
              <w:tab w:val="right" w:leader="dot" w:pos="99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4207157" w:history="1">
            <w:r w:rsidRPr="00662F7F">
              <w:rPr>
                <w:rStyle w:val="Hipervnculo"/>
                <w:rFonts w:ascii="Arial" w:hAnsi="Arial" w:cs="Arial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662F7F">
              <w:rPr>
                <w:rStyle w:val="Hipervnculo"/>
                <w:rFonts w:ascii="Arial" w:hAnsi="Arial" w:cs="Arial"/>
                <w:noProof/>
              </w:rPr>
              <w:t>Vista</w:t>
            </w:r>
            <w:r w:rsidRPr="00662F7F">
              <w:rPr>
                <w:rStyle w:val="Hipervnculo"/>
                <w:rFonts w:ascii="Arial" w:hAnsi="Arial" w:cs="Arial"/>
                <w:noProof/>
                <w:spacing w:val="-3"/>
              </w:rPr>
              <w:t xml:space="preserve"> </w:t>
            </w:r>
            <w:r w:rsidRPr="00662F7F">
              <w:rPr>
                <w:rStyle w:val="Hipervnculo"/>
                <w:rFonts w:ascii="Arial" w:hAnsi="Arial" w:cs="Arial"/>
                <w:noProof/>
              </w:rPr>
              <w:t>de</w:t>
            </w:r>
            <w:r w:rsidRPr="00662F7F">
              <w:rPr>
                <w:rStyle w:val="Hipervnculo"/>
                <w:rFonts w:ascii="Arial" w:hAnsi="Arial" w:cs="Arial"/>
                <w:noProof/>
                <w:spacing w:val="-3"/>
              </w:rPr>
              <w:t xml:space="preserve"> </w:t>
            </w:r>
            <w:r w:rsidRPr="00662F7F">
              <w:rPr>
                <w:rStyle w:val="Hipervnculo"/>
                <w:rFonts w:ascii="Arial" w:hAnsi="Arial" w:cs="Arial"/>
                <w:noProof/>
              </w:rPr>
              <w:t>Casos</w:t>
            </w:r>
            <w:r w:rsidRPr="00662F7F">
              <w:rPr>
                <w:rStyle w:val="Hipervnculo"/>
                <w:rFonts w:ascii="Arial" w:hAnsi="Arial" w:cs="Arial"/>
                <w:noProof/>
                <w:spacing w:val="-3"/>
              </w:rPr>
              <w:t xml:space="preserve"> </w:t>
            </w:r>
            <w:r w:rsidRPr="00662F7F">
              <w:rPr>
                <w:rStyle w:val="Hipervnculo"/>
                <w:rFonts w:ascii="Arial" w:hAnsi="Arial" w:cs="Arial"/>
                <w:noProof/>
              </w:rPr>
              <w:t>de</w:t>
            </w:r>
            <w:r w:rsidRPr="00662F7F">
              <w:rPr>
                <w:rStyle w:val="Hipervnculo"/>
                <w:rFonts w:ascii="Arial" w:hAnsi="Arial" w:cs="Arial"/>
                <w:noProof/>
                <w:spacing w:val="-2"/>
              </w:rPr>
              <w:t xml:space="preserve"> </w:t>
            </w:r>
            <w:r w:rsidRPr="00662F7F">
              <w:rPr>
                <w:rStyle w:val="Hipervnculo"/>
                <w:rFonts w:ascii="Arial" w:hAnsi="Arial" w:cs="Arial"/>
                <w:noProof/>
              </w:rPr>
              <w:t>Uso</w:t>
            </w:r>
            <w:r w:rsidRPr="00662F7F">
              <w:rPr>
                <w:rStyle w:val="Hipervnculo"/>
                <w:rFonts w:ascii="Arial" w:hAnsi="Arial" w:cs="Arial"/>
                <w:noProof/>
                <w:spacing w:val="-3"/>
              </w:rPr>
              <w:t xml:space="preserve"> </w:t>
            </w:r>
            <w:r w:rsidRPr="00662F7F">
              <w:rPr>
                <w:rStyle w:val="Hipervnculo"/>
                <w:rFonts w:ascii="Arial" w:hAnsi="Arial" w:cs="Arial"/>
                <w:noProof/>
              </w:rPr>
              <w:t>y</w:t>
            </w:r>
            <w:r w:rsidRPr="00662F7F">
              <w:rPr>
                <w:rStyle w:val="Hipervnculo"/>
                <w:rFonts w:ascii="Arial" w:hAnsi="Arial" w:cs="Arial"/>
                <w:noProof/>
                <w:spacing w:val="-3"/>
              </w:rPr>
              <w:t xml:space="preserve"> </w:t>
            </w:r>
            <w:r w:rsidRPr="00662F7F">
              <w:rPr>
                <w:rStyle w:val="Hipervnculo"/>
                <w:rFonts w:ascii="Arial" w:hAnsi="Arial" w:cs="Arial"/>
                <w:noProof/>
              </w:rPr>
              <w:t>Escenarios</w:t>
            </w:r>
            <w:r w:rsidRPr="00662F7F">
              <w:rPr>
                <w:rStyle w:val="Hipervnculo"/>
                <w:rFonts w:ascii="Arial" w:hAnsi="Arial" w:cs="Arial"/>
                <w:noProof/>
                <w:spacing w:val="-3"/>
              </w:rPr>
              <w:t xml:space="preserve"> </w:t>
            </w:r>
            <w:r w:rsidRPr="00662F7F">
              <w:rPr>
                <w:rStyle w:val="Hipervnculo"/>
                <w:rFonts w:ascii="Arial" w:hAnsi="Arial" w:cs="Arial"/>
                <w:noProof/>
              </w:rPr>
              <w:t>de</w:t>
            </w:r>
            <w:r w:rsidRPr="00662F7F">
              <w:rPr>
                <w:rStyle w:val="Hipervnculo"/>
                <w:rFonts w:ascii="Arial" w:hAnsi="Arial" w:cs="Arial"/>
                <w:noProof/>
                <w:spacing w:val="-2"/>
              </w:rPr>
              <w:t xml:space="preserve"> Calidad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_Toc214207157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D2E29" w14:textId="5BCE6553" w:rsidR="007B5E00" w:rsidRDefault="007B5E00">
          <w:pPr>
            <w:pStyle w:val="TDC3"/>
            <w:tabs>
              <w:tab w:val="left" w:pos="1200"/>
              <w:tab w:val="right" w:leader="dot" w:pos="99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4207158" w:history="1">
            <w:r w:rsidRPr="00662F7F">
              <w:rPr>
                <w:rStyle w:val="Hipervnculo"/>
                <w:rFonts w:ascii="Arial" w:hAnsi="Arial" w:cs="Arial"/>
                <w:noProof/>
                <w:spacing w:val="-1"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662F7F">
              <w:rPr>
                <w:rStyle w:val="Hipervnculo"/>
                <w:rFonts w:ascii="Arial" w:hAnsi="Arial" w:cs="Arial"/>
                <w:noProof/>
              </w:rPr>
              <w:t>Modelo</w:t>
            </w:r>
            <w:r w:rsidRPr="00662F7F">
              <w:rPr>
                <w:rStyle w:val="Hipervnculo"/>
                <w:rFonts w:ascii="Arial" w:hAnsi="Arial" w:cs="Arial"/>
                <w:noProof/>
                <w:spacing w:val="-3"/>
              </w:rPr>
              <w:t xml:space="preserve"> </w:t>
            </w:r>
            <w:r w:rsidRPr="00662F7F">
              <w:rPr>
                <w:rStyle w:val="Hipervnculo"/>
                <w:rFonts w:ascii="Arial" w:hAnsi="Arial" w:cs="Arial"/>
                <w:noProof/>
              </w:rPr>
              <w:t>de</w:t>
            </w:r>
            <w:r w:rsidRPr="00662F7F">
              <w:rPr>
                <w:rStyle w:val="Hipervnculo"/>
                <w:rFonts w:ascii="Arial" w:hAnsi="Arial" w:cs="Arial"/>
                <w:noProof/>
                <w:spacing w:val="-1"/>
              </w:rPr>
              <w:t xml:space="preserve"> </w:t>
            </w:r>
            <w:r w:rsidRPr="00662F7F">
              <w:rPr>
                <w:rStyle w:val="Hipervnculo"/>
                <w:rFonts w:ascii="Arial" w:hAnsi="Arial" w:cs="Arial"/>
                <w:noProof/>
              </w:rPr>
              <w:t>Casos</w:t>
            </w:r>
            <w:r w:rsidRPr="00662F7F">
              <w:rPr>
                <w:rStyle w:val="Hipervnculo"/>
                <w:rFonts w:ascii="Arial" w:hAnsi="Arial" w:cs="Arial"/>
                <w:noProof/>
                <w:spacing w:val="-3"/>
              </w:rPr>
              <w:t xml:space="preserve"> </w:t>
            </w:r>
            <w:r w:rsidRPr="00662F7F">
              <w:rPr>
                <w:rStyle w:val="Hipervnculo"/>
                <w:rFonts w:ascii="Arial" w:hAnsi="Arial" w:cs="Arial"/>
                <w:noProof/>
              </w:rPr>
              <w:t>de</w:t>
            </w:r>
            <w:r w:rsidRPr="00662F7F">
              <w:rPr>
                <w:rStyle w:val="Hipervnculo"/>
                <w:rFonts w:ascii="Arial" w:hAnsi="Arial" w:cs="Arial"/>
                <w:noProof/>
                <w:spacing w:val="-1"/>
              </w:rPr>
              <w:t xml:space="preserve"> </w:t>
            </w:r>
            <w:r w:rsidRPr="00662F7F">
              <w:rPr>
                <w:rStyle w:val="Hipervnculo"/>
                <w:rFonts w:ascii="Arial" w:hAnsi="Arial" w:cs="Arial"/>
                <w:noProof/>
                <w:spacing w:val="-5"/>
              </w:rPr>
              <w:t>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_Toc214207158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0B75B" w14:textId="05D0C8B3" w:rsidR="007B5E00" w:rsidRDefault="007B5E00">
          <w:pPr>
            <w:pStyle w:val="TDC3"/>
            <w:tabs>
              <w:tab w:val="left" w:pos="1200"/>
              <w:tab w:val="right" w:leader="dot" w:pos="99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4207160" w:history="1">
            <w:r w:rsidRPr="00662F7F">
              <w:rPr>
                <w:rStyle w:val="Hipervnculo"/>
                <w:rFonts w:ascii="Arial" w:hAnsi="Arial" w:cs="Arial"/>
                <w:noProof/>
                <w:spacing w:val="-1"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662F7F">
              <w:rPr>
                <w:rStyle w:val="Hipervnculo"/>
                <w:rFonts w:ascii="Arial" w:hAnsi="Arial" w:cs="Arial"/>
                <w:noProof/>
              </w:rPr>
              <w:t>Especificación</w:t>
            </w:r>
            <w:r w:rsidRPr="00662F7F">
              <w:rPr>
                <w:rStyle w:val="Hipervnculo"/>
                <w:rFonts w:ascii="Arial" w:hAnsi="Arial" w:cs="Arial"/>
                <w:noProof/>
                <w:spacing w:val="-1"/>
              </w:rPr>
              <w:t xml:space="preserve"> </w:t>
            </w:r>
            <w:r w:rsidRPr="00662F7F">
              <w:rPr>
                <w:rStyle w:val="Hipervnculo"/>
                <w:rFonts w:ascii="Arial" w:hAnsi="Arial" w:cs="Arial"/>
                <w:noProof/>
              </w:rPr>
              <w:t>de</w:t>
            </w:r>
            <w:r w:rsidRPr="00662F7F">
              <w:rPr>
                <w:rStyle w:val="Hipervnculo"/>
                <w:rFonts w:ascii="Arial" w:hAnsi="Arial" w:cs="Arial"/>
                <w:noProof/>
                <w:spacing w:val="-4"/>
              </w:rPr>
              <w:t xml:space="preserve"> </w:t>
            </w:r>
            <w:r w:rsidRPr="00662F7F">
              <w:rPr>
                <w:rStyle w:val="Hipervnculo"/>
                <w:rFonts w:ascii="Arial" w:hAnsi="Arial" w:cs="Arial"/>
                <w:noProof/>
              </w:rPr>
              <w:t>Casos</w:t>
            </w:r>
            <w:r w:rsidRPr="00662F7F">
              <w:rPr>
                <w:rStyle w:val="Hipervnculo"/>
                <w:rFonts w:ascii="Arial" w:hAnsi="Arial" w:cs="Arial"/>
                <w:noProof/>
                <w:spacing w:val="-2"/>
              </w:rPr>
              <w:t xml:space="preserve"> </w:t>
            </w:r>
            <w:r w:rsidRPr="00662F7F">
              <w:rPr>
                <w:rStyle w:val="Hipervnculo"/>
                <w:rFonts w:ascii="Arial" w:hAnsi="Arial" w:cs="Arial"/>
                <w:noProof/>
              </w:rPr>
              <w:t>de</w:t>
            </w:r>
            <w:r w:rsidRPr="00662F7F">
              <w:rPr>
                <w:rStyle w:val="Hipervnculo"/>
                <w:rFonts w:ascii="Arial" w:hAnsi="Arial" w:cs="Arial"/>
                <w:noProof/>
                <w:spacing w:val="-4"/>
              </w:rPr>
              <w:t xml:space="preserve"> </w:t>
            </w:r>
            <w:r w:rsidRPr="00662F7F">
              <w:rPr>
                <w:rStyle w:val="Hipervnculo"/>
                <w:rFonts w:ascii="Arial" w:hAnsi="Arial" w:cs="Arial"/>
                <w:noProof/>
              </w:rPr>
              <w:t>Uso</w:t>
            </w:r>
            <w:r w:rsidRPr="00662F7F">
              <w:rPr>
                <w:rStyle w:val="Hipervnculo"/>
                <w:rFonts w:ascii="Arial" w:hAnsi="Arial" w:cs="Arial"/>
                <w:noProof/>
                <w:spacing w:val="-4"/>
              </w:rPr>
              <w:t xml:space="preserve"> </w:t>
            </w:r>
            <w:r w:rsidRPr="00662F7F">
              <w:rPr>
                <w:rStyle w:val="Hipervnculo"/>
                <w:rFonts w:ascii="Arial" w:hAnsi="Arial" w:cs="Arial"/>
                <w:noProof/>
                <w:spacing w:val="-2"/>
              </w:rPr>
              <w:t>Relevantes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_Toc214207160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E6FD71" w14:textId="40E6D434" w:rsidR="007B5E00" w:rsidRDefault="007B5E00">
          <w:pPr>
            <w:pStyle w:val="TDC3"/>
            <w:tabs>
              <w:tab w:val="left" w:pos="1200"/>
              <w:tab w:val="right" w:leader="dot" w:pos="99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4207161" w:history="1">
            <w:r w:rsidRPr="00662F7F">
              <w:rPr>
                <w:rStyle w:val="Hipervnculo"/>
                <w:rFonts w:ascii="Arial" w:hAnsi="Arial" w:cs="Arial"/>
                <w:noProof/>
                <w:spacing w:val="-1"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662F7F">
              <w:rPr>
                <w:rStyle w:val="Hipervnculo"/>
                <w:rFonts w:ascii="Arial" w:hAnsi="Arial" w:cs="Arial"/>
                <w:noProof/>
              </w:rPr>
              <w:t>Especificación</w:t>
            </w:r>
            <w:r w:rsidRPr="00662F7F">
              <w:rPr>
                <w:rStyle w:val="Hipervnculo"/>
                <w:rFonts w:ascii="Arial" w:hAnsi="Arial" w:cs="Arial"/>
                <w:noProof/>
                <w:spacing w:val="-5"/>
              </w:rPr>
              <w:t xml:space="preserve"> </w:t>
            </w:r>
            <w:r w:rsidRPr="00662F7F">
              <w:rPr>
                <w:rStyle w:val="Hipervnculo"/>
                <w:rFonts w:ascii="Arial" w:hAnsi="Arial" w:cs="Arial"/>
                <w:noProof/>
              </w:rPr>
              <w:t>de</w:t>
            </w:r>
            <w:r w:rsidRPr="00662F7F">
              <w:rPr>
                <w:rStyle w:val="Hipervnculo"/>
                <w:rFonts w:ascii="Arial" w:hAnsi="Arial" w:cs="Arial"/>
                <w:noProof/>
                <w:spacing w:val="-4"/>
              </w:rPr>
              <w:t xml:space="preserve"> </w:t>
            </w:r>
            <w:r w:rsidRPr="00662F7F">
              <w:rPr>
                <w:rStyle w:val="Hipervnculo"/>
                <w:rFonts w:ascii="Arial" w:hAnsi="Arial" w:cs="Arial"/>
                <w:noProof/>
              </w:rPr>
              <w:t>los</w:t>
            </w:r>
            <w:r w:rsidRPr="00662F7F">
              <w:rPr>
                <w:rStyle w:val="Hipervnculo"/>
                <w:rFonts w:ascii="Arial" w:hAnsi="Arial" w:cs="Arial"/>
                <w:noProof/>
                <w:spacing w:val="-3"/>
              </w:rPr>
              <w:t xml:space="preserve"> </w:t>
            </w:r>
            <w:r w:rsidRPr="00662F7F">
              <w:rPr>
                <w:rStyle w:val="Hipervnculo"/>
                <w:rFonts w:ascii="Arial" w:hAnsi="Arial" w:cs="Arial"/>
                <w:noProof/>
              </w:rPr>
              <w:t>Escenarios</w:t>
            </w:r>
            <w:r w:rsidRPr="00662F7F">
              <w:rPr>
                <w:rStyle w:val="Hipervnculo"/>
                <w:rFonts w:ascii="Arial" w:hAnsi="Arial" w:cs="Arial"/>
                <w:noProof/>
                <w:spacing w:val="-4"/>
              </w:rPr>
              <w:t xml:space="preserve"> </w:t>
            </w:r>
            <w:r w:rsidRPr="00662F7F">
              <w:rPr>
                <w:rStyle w:val="Hipervnculo"/>
                <w:rFonts w:ascii="Arial" w:hAnsi="Arial" w:cs="Arial"/>
                <w:noProof/>
              </w:rPr>
              <w:t>de</w:t>
            </w:r>
            <w:r w:rsidRPr="00662F7F">
              <w:rPr>
                <w:rStyle w:val="Hipervnculo"/>
                <w:rFonts w:ascii="Arial" w:hAnsi="Arial" w:cs="Arial"/>
                <w:noProof/>
                <w:spacing w:val="-4"/>
              </w:rPr>
              <w:t xml:space="preserve"> </w:t>
            </w:r>
            <w:r w:rsidRPr="00662F7F">
              <w:rPr>
                <w:rStyle w:val="Hipervnculo"/>
                <w:rFonts w:ascii="Arial" w:hAnsi="Arial" w:cs="Arial"/>
                <w:noProof/>
              </w:rPr>
              <w:t>Calidad</w:t>
            </w:r>
            <w:r w:rsidRPr="00662F7F">
              <w:rPr>
                <w:rStyle w:val="Hipervnculo"/>
                <w:rFonts w:ascii="Arial" w:hAnsi="Arial" w:cs="Arial"/>
                <w:noProof/>
                <w:spacing w:val="-2"/>
              </w:rPr>
              <w:t xml:space="preserve"> Relevantes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_Toc214207161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95BAA8" w14:textId="0BB89704" w:rsidR="007B5E00" w:rsidRDefault="007B5E00">
          <w:pPr>
            <w:pStyle w:val="TDC1"/>
            <w:tabs>
              <w:tab w:val="left" w:pos="440"/>
              <w:tab w:val="right" w:leader="dot" w:pos="99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4207162" w:history="1">
            <w:r w:rsidRPr="00662F7F">
              <w:rPr>
                <w:rStyle w:val="Hipervnculo"/>
                <w:rFonts w:ascii="Arial" w:hAnsi="Arial" w:cs="Arial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662F7F">
              <w:rPr>
                <w:rStyle w:val="Hipervnculo"/>
                <w:rFonts w:ascii="Arial" w:hAnsi="Arial" w:cs="Arial"/>
                <w:noProof/>
              </w:rPr>
              <w:t>Vista</w:t>
            </w:r>
            <w:r w:rsidRPr="00662F7F">
              <w:rPr>
                <w:rStyle w:val="Hipervnculo"/>
                <w:rFonts w:ascii="Arial" w:hAnsi="Arial" w:cs="Arial"/>
                <w:noProof/>
                <w:spacing w:val="-3"/>
              </w:rPr>
              <w:t xml:space="preserve"> </w:t>
            </w:r>
            <w:r w:rsidRPr="00662F7F">
              <w:rPr>
                <w:rStyle w:val="Hipervnculo"/>
                <w:rFonts w:ascii="Arial" w:hAnsi="Arial" w:cs="Arial"/>
                <w:noProof/>
              </w:rPr>
              <w:t>de</w:t>
            </w:r>
            <w:r w:rsidRPr="00662F7F">
              <w:rPr>
                <w:rStyle w:val="Hipervnculo"/>
                <w:rFonts w:ascii="Arial" w:hAnsi="Arial" w:cs="Arial"/>
                <w:noProof/>
                <w:spacing w:val="-3"/>
              </w:rPr>
              <w:t xml:space="preserve"> </w:t>
            </w:r>
            <w:r w:rsidRPr="00662F7F">
              <w:rPr>
                <w:rStyle w:val="Hipervnculo"/>
                <w:rFonts w:ascii="Arial" w:hAnsi="Arial" w:cs="Arial"/>
                <w:noProof/>
              </w:rPr>
              <w:t>Escenarios</w:t>
            </w:r>
            <w:r w:rsidRPr="00662F7F">
              <w:rPr>
                <w:rStyle w:val="Hipervnculo"/>
                <w:rFonts w:ascii="Arial" w:hAnsi="Arial" w:cs="Arial"/>
                <w:noProof/>
                <w:spacing w:val="-3"/>
              </w:rPr>
              <w:t xml:space="preserve"> </w:t>
            </w:r>
            <w:r w:rsidRPr="00662F7F">
              <w:rPr>
                <w:rStyle w:val="Hipervnculo"/>
                <w:rFonts w:ascii="Arial" w:hAnsi="Arial" w:cs="Arial"/>
                <w:noProof/>
              </w:rPr>
              <w:t>de</w:t>
            </w:r>
            <w:r w:rsidRPr="00662F7F">
              <w:rPr>
                <w:rStyle w:val="Hipervnculo"/>
                <w:rFonts w:ascii="Arial" w:hAnsi="Arial" w:cs="Arial"/>
                <w:noProof/>
                <w:spacing w:val="-2"/>
              </w:rPr>
              <w:t xml:space="preserve"> Calidad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_Toc214207162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69A5F" w14:textId="0F34CA6D" w:rsidR="007B5E00" w:rsidRDefault="007B5E00">
          <w:pPr>
            <w:pStyle w:val="TDC3"/>
            <w:tabs>
              <w:tab w:val="left" w:pos="1200"/>
              <w:tab w:val="right" w:leader="dot" w:pos="99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4207164" w:history="1">
            <w:r w:rsidRPr="00662F7F">
              <w:rPr>
                <w:rStyle w:val="Hipervnculo"/>
                <w:rFonts w:ascii="Arial" w:hAnsi="Arial" w:cs="Arial"/>
                <w:noProof/>
                <w:spacing w:val="-1"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662F7F">
              <w:rPr>
                <w:rStyle w:val="Hipervnculo"/>
                <w:rFonts w:ascii="Arial" w:hAnsi="Arial" w:cs="Arial"/>
                <w:noProof/>
              </w:rPr>
              <w:t>Diagrama de Componentes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_Toc214207164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CF219" w14:textId="64558043" w:rsidR="007B5E00" w:rsidRDefault="007B5E00">
          <w:pPr>
            <w:pStyle w:val="TDC3"/>
            <w:tabs>
              <w:tab w:val="left" w:pos="1200"/>
              <w:tab w:val="right" w:leader="dot" w:pos="99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4207165" w:history="1">
            <w:r w:rsidRPr="00662F7F">
              <w:rPr>
                <w:rStyle w:val="Hipervnculo"/>
                <w:rFonts w:ascii="Arial" w:hAnsi="Arial" w:cs="Arial"/>
                <w:noProof/>
                <w:spacing w:val="-1"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662F7F">
              <w:rPr>
                <w:rStyle w:val="Hipervnculo"/>
                <w:rFonts w:ascii="Arial" w:hAnsi="Arial" w:cs="Arial"/>
                <w:noProof/>
              </w:rPr>
              <w:t>Diagrama de Paquetes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_Toc214207165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E07CC7" w14:textId="40597950" w:rsidR="007B5E00" w:rsidRDefault="007B5E00">
          <w:pPr>
            <w:pStyle w:val="TDC3"/>
            <w:tabs>
              <w:tab w:val="left" w:pos="1200"/>
              <w:tab w:val="right" w:leader="dot" w:pos="99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4207166" w:history="1">
            <w:r w:rsidRPr="00662F7F">
              <w:rPr>
                <w:rStyle w:val="Hipervnculo"/>
                <w:rFonts w:ascii="Arial" w:hAnsi="Arial" w:cs="Arial"/>
                <w:noProof/>
                <w:spacing w:val="-1"/>
              </w:rPr>
              <w:t>4.3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662F7F">
              <w:rPr>
                <w:rStyle w:val="Hipervnculo"/>
                <w:rFonts w:ascii="Arial" w:hAnsi="Arial" w:cs="Arial"/>
                <w:noProof/>
              </w:rPr>
              <w:t>Diagrama de Despliegue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_Toc214207166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FB402" w14:textId="7D747B43" w:rsidR="007B5E00" w:rsidRDefault="007B5E00">
          <w:pPr>
            <w:pStyle w:val="TDC3"/>
            <w:tabs>
              <w:tab w:val="left" w:pos="1200"/>
              <w:tab w:val="right" w:leader="dot" w:pos="99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4207167" w:history="1">
            <w:r w:rsidRPr="00662F7F">
              <w:rPr>
                <w:rStyle w:val="Hipervnculo"/>
                <w:rFonts w:ascii="Arial" w:hAnsi="Arial" w:cs="Arial"/>
                <w:noProof/>
                <w:spacing w:val="-1"/>
              </w:rPr>
              <w:t>4.4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662F7F">
              <w:rPr>
                <w:rStyle w:val="Hipervnculo"/>
                <w:rFonts w:ascii="Arial" w:hAnsi="Arial" w:cs="Arial"/>
                <w:noProof/>
              </w:rPr>
              <w:t>Diagrama de Comunicación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_Toc214207167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9A922" w14:textId="1F76FB51" w:rsidR="007B5E00" w:rsidRDefault="007B5E00">
          <w:pPr>
            <w:pStyle w:val="TDC3"/>
            <w:tabs>
              <w:tab w:val="left" w:pos="1200"/>
              <w:tab w:val="right" w:leader="dot" w:pos="99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4207168" w:history="1">
            <w:r w:rsidRPr="00662F7F">
              <w:rPr>
                <w:rStyle w:val="Hipervnculo"/>
                <w:rFonts w:ascii="Arial" w:hAnsi="Arial" w:cs="Arial"/>
                <w:noProof/>
                <w:spacing w:val="-1"/>
              </w:rPr>
              <w:t>4.5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662F7F">
              <w:rPr>
                <w:rStyle w:val="Hipervnculo"/>
                <w:rFonts w:ascii="Arial" w:hAnsi="Arial" w:cs="Arial"/>
                <w:noProof/>
              </w:rPr>
              <w:t>Diagrama de Comunicación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_Toc214207168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EA79A8" w14:textId="785F0ACA" w:rsidR="007B5E00" w:rsidRDefault="007B5E00">
          <w:pPr>
            <w:pStyle w:val="TDC3"/>
            <w:tabs>
              <w:tab w:val="left" w:pos="1200"/>
              <w:tab w:val="right" w:leader="dot" w:pos="99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4207169" w:history="1">
            <w:r w:rsidRPr="00662F7F">
              <w:rPr>
                <w:rStyle w:val="Hipervnculo"/>
                <w:rFonts w:ascii="Arial" w:hAnsi="Arial" w:cs="Arial"/>
                <w:noProof/>
                <w:spacing w:val="-1"/>
              </w:rPr>
              <w:t>4.6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662F7F">
              <w:rPr>
                <w:rStyle w:val="Hipervnculo"/>
                <w:rFonts w:ascii="Arial" w:hAnsi="Arial" w:cs="Arial"/>
                <w:noProof/>
              </w:rPr>
              <w:t>Diagrama de Actividad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_Toc214207169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A090F" w14:textId="0515258B" w:rsidR="007B5E00" w:rsidRDefault="007B5E00">
          <w:pPr>
            <w:pStyle w:val="TDC3"/>
            <w:tabs>
              <w:tab w:val="left" w:pos="1200"/>
              <w:tab w:val="right" w:leader="dot" w:pos="99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4207170" w:history="1">
            <w:r w:rsidRPr="00662F7F">
              <w:rPr>
                <w:rStyle w:val="Hipervnculo"/>
                <w:rFonts w:ascii="Arial" w:hAnsi="Arial" w:cs="Arial"/>
                <w:noProof/>
                <w:spacing w:val="-1"/>
              </w:rPr>
              <w:t>4.7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662F7F">
              <w:rPr>
                <w:rStyle w:val="Hipervnculo"/>
                <w:rFonts w:ascii="Arial" w:hAnsi="Arial" w:cs="Arial"/>
                <w:noProof/>
              </w:rPr>
              <w:t>Diagrama de Clases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_Toc214207170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4A54FF" w14:textId="233312B4" w:rsidR="007B5E00" w:rsidRDefault="007B5E00">
          <w:pPr>
            <w:pStyle w:val="TDC1"/>
            <w:tabs>
              <w:tab w:val="left" w:pos="440"/>
              <w:tab w:val="right" w:leader="dot" w:pos="99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4207171" w:history="1">
            <w:r w:rsidRPr="00662F7F">
              <w:rPr>
                <w:rStyle w:val="Hipervnculo"/>
                <w:rFonts w:ascii="Arial" w:hAnsi="Arial" w:cs="Arial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662F7F">
              <w:rPr>
                <w:rStyle w:val="Hipervnculo"/>
                <w:rFonts w:ascii="Arial" w:hAnsi="Arial" w:cs="Arial"/>
                <w:noProof/>
              </w:rPr>
              <w:t>Vista</w:t>
            </w:r>
            <w:r w:rsidRPr="00662F7F">
              <w:rPr>
                <w:rStyle w:val="Hipervnculo"/>
                <w:rFonts w:ascii="Arial" w:hAnsi="Arial" w:cs="Arial"/>
                <w:noProof/>
                <w:spacing w:val="-3"/>
              </w:rPr>
              <w:t xml:space="preserve"> </w:t>
            </w:r>
            <w:r w:rsidRPr="00662F7F">
              <w:rPr>
                <w:rStyle w:val="Hipervnculo"/>
                <w:rFonts w:ascii="Arial" w:hAnsi="Arial" w:cs="Arial"/>
                <w:noProof/>
              </w:rPr>
              <w:t>de</w:t>
            </w:r>
            <w:r w:rsidRPr="00662F7F">
              <w:rPr>
                <w:rStyle w:val="Hipervnculo"/>
                <w:rFonts w:ascii="Arial" w:hAnsi="Arial" w:cs="Arial"/>
                <w:noProof/>
                <w:spacing w:val="-3"/>
              </w:rPr>
              <w:t xml:space="preserve"> </w:t>
            </w:r>
            <w:r w:rsidRPr="00662F7F">
              <w:rPr>
                <w:rStyle w:val="Hipervnculo"/>
                <w:rFonts w:ascii="Arial" w:hAnsi="Arial" w:cs="Arial"/>
                <w:noProof/>
              </w:rPr>
              <w:t>Casos</w:t>
            </w:r>
            <w:r w:rsidRPr="00662F7F">
              <w:rPr>
                <w:rStyle w:val="Hipervnculo"/>
                <w:rFonts w:ascii="Arial" w:hAnsi="Arial" w:cs="Arial"/>
                <w:noProof/>
                <w:spacing w:val="-3"/>
              </w:rPr>
              <w:t xml:space="preserve"> </w:t>
            </w:r>
            <w:r w:rsidRPr="00662F7F">
              <w:rPr>
                <w:rStyle w:val="Hipervnculo"/>
                <w:rFonts w:ascii="Arial" w:hAnsi="Arial" w:cs="Arial"/>
                <w:noProof/>
              </w:rPr>
              <w:t>de</w:t>
            </w:r>
            <w:r w:rsidRPr="00662F7F">
              <w:rPr>
                <w:rStyle w:val="Hipervnculo"/>
                <w:rFonts w:ascii="Arial" w:hAnsi="Arial" w:cs="Arial"/>
                <w:noProof/>
                <w:spacing w:val="-2"/>
              </w:rPr>
              <w:t xml:space="preserve"> </w:t>
            </w:r>
            <w:r w:rsidRPr="00662F7F">
              <w:rPr>
                <w:rStyle w:val="Hipervnculo"/>
                <w:rFonts w:ascii="Arial" w:hAnsi="Arial" w:cs="Arial"/>
                <w:noProof/>
              </w:rPr>
              <w:t>Uso</w:t>
            </w:r>
            <w:r w:rsidRPr="00662F7F">
              <w:rPr>
                <w:rStyle w:val="Hipervnculo"/>
                <w:rFonts w:ascii="Arial" w:hAnsi="Arial" w:cs="Arial"/>
                <w:noProof/>
                <w:spacing w:val="-3"/>
              </w:rPr>
              <w:t xml:space="preserve"> </w:t>
            </w:r>
            <w:r w:rsidRPr="00662F7F">
              <w:rPr>
                <w:rStyle w:val="Hipervnculo"/>
                <w:rFonts w:ascii="Arial" w:hAnsi="Arial" w:cs="Arial"/>
                <w:noProof/>
              </w:rPr>
              <w:t>y</w:t>
            </w:r>
            <w:r w:rsidRPr="00662F7F">
              <w:rPr>
                <w:rStyle w:val="Hipervnculo"/>
                <w:rFonts w:ascii="Arial" w:hAnsi="Arial" w:cs="Arial"/>
                <w:noProof/>
                <w:spacing w:val="-3"/>
              </w:rPr>
              <w:t xml:space="preserve"> </w:t>
            </w:r>
            <w:r w:rsidRPr="00662F7F">
              <w:rPr>
                <w:rStyle w:val="Hipervnculo"/>
                <w:rFonts w:ascii="Arial" w:hAnsi="Arial" w:cs="Arial"/>
                <w:noProof/>
              </w:rPr>
              <w:t>Escenarios</w:t>
            </w:r>
            <w:r w:rsidRPr="00662F7F">
              <w:rPr>
                <w:rStyle w:val="Hipervnculo"/>
                <w:rFonts w:ascii="Arial" w:hAnsi="Arial" w:cs="Arial"/>
                <w:noProof/>
                <w:spacing w:val="-3"/>
              </w:rPr>
              <w:t xml:space="preserve"> </w:t>
            </w:r>
            <w:r w:rsidRPr="00662F7F">
              <w:rPr>
                <w:rStyle w:val="Hipervnculo"/>
                <w:rFonts w:ascii="Arial" w:hAnsi="Arial" w:cs="Arial"/>
                <w:noProof/>
              </w:rPr>
              <w:t>de</w:t>
            </w:r>
            <w:r w:rsidRPr="00662F7F">
              <w:rPr>
                <w:rStyle w:val="Hipervnculo"/>
                <w:rFonts w:ascii="Arial" w:hAnsi="Arial" w:cs="Arial"/>
                <w:noProof/>
                <w:spacing w:val="-2"/>
              </w:rPr>
              <w:t xml:space="preserve"> Calidad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_Toc214207171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B9E98" w14:textId="23CD19F1" w:rsidR="007B5E00" w:rsidRDefault="007B5E00">
          <w:pPr>
            <w:pStyle w:val="TDC1"/>
            <w:tabs>
              <w:tab w:val="left" w:pos="440"/>
              <w:tab w:val="right" w:leader="dot" w:pos="99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4207172" w:history="1">
            <w:r w:rsidRPr="00662F7F">
              <w:rPr>
                <w:rStyle w:val="Hipervnculo"/>
                <w:rFonts w:ascii="Arial" w:hAnsi="Arial" w:cs="Arial"/>
                <w:noProof/>
              </w:rPr>
              <w:t>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662F7F">
              <w:rPr>
                <w:rStyle w:val="Hipervnculo"/>
                <w:rFonts w:ascii="Arial" w:hAnsi="Arial" w:cs="Arial"/>
                <w:noProof/>
              </w:rPr>
              <w:t>Análisis de Reutilización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_Toc214207172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6DB22" w14:textId="23EFECAF" w:rsidR="00277DE0" w:rsidRPr="00293D34" w:rsidRDefault="00277DE0">
          <w:pPr>
            <w:rPr>
              <w:rFonts w:ascii="Arial" w:hAnsi="Arial" w:cs="Arial"/>
              <w:sz w:val="20"/>
              <w:szCs w:val="20"/>
            </w:rPr>
          </w:pPr>
          <w:r w:rsidRPr="007B5E00">
            <w:rPr>
              <w:rFonts w:ascii="Arial" w:hAnsi="Arial" w:cs="Arial"/>
              <w:b/>
              <w:bCs/>
              <w:sz w:val="20"/>
              <w:szCs w:val="20"/>
            </w:rPr>
            <w:fldChar w:fldCharType="end"/>
          </w:r>
        </w:p>
      </w:sdtContent>
    </w:sdt>
    <w:p w14:paraId="5C063DE0" w14:textId="2CCADEEC" w:rsidR="00277DE0" w:rsidRPr="00293D34" w:rsidRDefault="00277DE0">
      <w:pPr>
        <w:rPr>
          <w:rFonts w:ascii="Arial" w:hAnsi="Arial" w:cs="Arial"/>
          <w:sz w:val="20"/>
          <w:szCs w:val="20"/>
        </w:rPr>
      </w:pPr>
    </w:p>
    <w:p w14:paraId="7DD6D9AC" w14:textId="77777777" w:rsidR="00277DE0" w:rsidRPr="00293D34" w:rsidRDefault="00277DE0">
      <w:pPr>
        <w:widowControl/>
        <w:autoSpaceDE/>
        <w:autoSpaceDN/>
        <w:spacing w:after="160" w:line="278" w:lineRule="auto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br w:type="page"/>
      </w:r>
    </w:p>
    <w:p w14:paraId="583FCDCF" w14:textId="77777777" w:rsidR="00277DE0" w:rsidRPr="00293D34" w:rsidRDefault="00277DE0" w:rsidP="006843CC">
      <w:pPr>
        <w:pStyle w:val="Ttulo1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bookmarkStart w:id="4" w:name="_Toc214207145"/>
      <w:r w:rsidRPr="00293D34">
        <w:rPr>
          <w:rFonts w:ascii="Arial" w:hAnsi="Arial" w:cs="Arial"/>
          <w:sz w:val="20"/>
          <w:szCs w:val="20"/>
        </w:rPr>
        <w:lastRenderedPageBreak/>
        <w:t>Introducción</w:t>
      </w:r>
      <w:bookmarkEnd w:id="4"/>
    </w:p>
    <w:p w14:paraId="2E2E1700" w14:textId="2414A865" w:rsidR="00277DE0" w:rsidRPr="00293D34" w:rsidRDefault="00277DE0" w:rsidP="00277DE0">
      <w:pPr>
        <w:pStyle w:val="Ttulo3"/>
        <w:numPr>
          <w:ilvl w:val="1"/>
          <w:numId w:val="1"/>
        </w:numPr>
        <w:tabs>
          <w:tab w:val="num" w:pos="360"/>
          <w:tab w:val="left" w:pos="920"/>
        </w:tabs>
        <w:spacing w:before="240"/>
        <w:ind w:left="920" w:hanging="575"/>
        <w:rPr>
          <w:rFonts w:ascii="Arial" w:hAnsi="Arial" w:cs="Arial"/>
          <w:spacing w:val="-2"/>
          <w:sz w:val="20"/>
          <w:szCs w:val="20"/>
        </w:rPr>
      </w:pPr>
      <w:bookmarkStart w:id="5" w:name="1.1_Contexto_del_Problema"/>
      <w:bookmarkStart w:id="6" w:name="_bookmark1"/>
      <w:bookmarkStart w:id="7" w:name="_Toc214097712"/>
      <w:bookmarkStart w:id="8" w:name="_Toc214207146"/>
      <w:bookmarkEnd w:id="5"/>
      <w:bookmarkEnd w:id="6"/>
      <w:r w:rsidRPr="00293D34">
        <w:rPr>
          <w:rFonts w:ascii="Arial" w:hAnsi="Arial" w:cs="Arial"/>
          <w:sz w:val="20"/>
          <w:szCs w:val="20"/>
        </w:rPr>
        <w:t>Contexto</w:t>
      </w:r>
      <w:r w:rsidRPr="00293D34">
        <w:rPr>
          <w:rFonts w:ascii="Arial" w:hAnsi="Arial" w:cs="Arial"/>
          <w:spacing w:val="-5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del</w:t>
      </w:r>
      <w:r w:rsidRPr="00293D34">
        <w:rPr>
          <w:rFonts w:ascii="Arial" w:hAnsi="Arial" w:cs="Arial"/>
          <w:spacing w:val="-2"/>
          <w:sz w:val="20"/>
          <w:szCs w:val="20"/>
        </w:rPr>
        <w:t xml:space="preserve"> Problema</w:t>
      </w:r>
      <w:bookmarkEnd w:id="7"/>
      <w:bookmarkEnd w:id="8"/>
    </w:p>
    <w:p w14:paraId="54BFE6D9" w14:textId="77777777" w:rsidR="00277DE0" w:rsidRPr="00293D34" w:rsidRDefault="00277DE0" w:rsidP="00277DE0">
      <w:pPr>
        <w:pStyle w:val="Textoindependiente"/>
        <w:spacing w:before="198" w:line="276" w:lineRule="auto"/>
        <w:ind w:left="345" w:right="599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>Hoy dependemos de la tecnología para estudiar, trabajar, entretenernos y resolver tareas cotidianas. Sin embargo, al momento de elegir un computador o componente, muchas personas se enfrentan a sobrecarga de información, términos técnicos confusos y múltiples opciones que parecen similares. Esto provoca decisiones poco informadas, compras que no se ajustan al uso real y pérdida de tiempo y dinero.</w:t>
      </w:r>
    </w:p>
    <w:p w14:paraId="753E076B" w14:textId="77777777" w:rsidR="00277DE0" w:rsidRPr="00293D34" w:rsidRDefault="00277DE0" w:rsidP="00277DE0">
      <w:pPr>
        <w:pStyle w:val="Textoindependiente"/>
        <w:spacing w:before="198" w:line="276" w:lineRule="auto"/>
        <w:ind w:left="345" w:right="599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>El problema no es solo la falta de oferta, sino la dificultad para traducir especificaciones técnicas a necesidades concretas (“¿sirve para editar video?”, “¿me alcanza para jugar X título?”, “¿qué es compatible con mi equipo?”). Para usuarios no especializados, las fichas técnicas y el marketing no siempre aportan claridad ni contexto práctico.</w:t>
      </w:r>
    </w:p>
    <w:p w14:paraId="7CDFB25F" w14:textId="762E9CB0" w:rsidR="0046194D" w:rsidRPr="00293D34" w:rsidRDefault="00277DE0" w:rsidP="00277DE0">
      <w:pPr>
        <w:pStyle w:val="Textoindependiente"/>
        <w:spacing w:before="198" w:line="276" w:lineRule="auto"/>
        <w:ind w:left="345" w:right="599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>Frente a esto, se propone MiPC Ideal: una web informativa y de recomendaciones que ayuda a personas con distintos niveles de conocimiento a elegir productos adecuados a su perfil y presupuesto.</w:t>
      </w:r>
    </w:p>
    <w:p w14:paraId="1569A161" w14:textId="77777777" w:rsidR="00277DE0" w:rsidRPr="00293D34" w:rsidRDefault="00277DE0" w:rsidP="00277DE0">
      <w:pPr>
        <w:pStyle w:val="Textoindependiente"/>
        <w:spacing w:before="198" w:line="276" w:lineRule="auto"/>
        <w:ind w:left="345" w:right="599"/>
        <w:rPr>
          <w:rFonts w:ascii="Arial" w:hAnsi="Arial" w:cs="Arial"/>
          <w:sz w:val="20"/>
          <w:szCs w:val="20"/>
        </w:rPr>
      </w:pPr>
    </w:p>
    <w:p w14:paraId="5C17CEEA" w14:textId="53046BED" w:rsidR="00277DE0" w:rsidRPr="00293D34" w:rsidRDefault="00277DE0" w:rsidP="00277DE0">
      <w:pPr>
        <w:pStyle w:val="Ttulo3"/>
        <w:numPr>
          <w:ilvl w:val="1"/>
          <w:numId w:val="1"/>
        </w:numPr>
        <w:tabs>
          <w:tab w:val="num" w:pos="360"/>
          <w:tab w:val="left" w:pos="920"/>
        </w:tabs>
        <w:spacing w:before="1"/>
        <w:ind w:left="920" w:hanging="575"/>
        <w:rPr>
          <w:rFonts w:ascii="Arial" w:hAnsi="Arial" w:cs="Arial"/>
          <w:spacing w:val="-2"/>
          <w:sz w:val="20"/>
          <w:szCs w:val="20"/>
        </w:rPr>
      </w:pPr>
      <w:bookmarkStart w:id="9" w:name="_Toc214097713"/>
      <w:bookmarkStart w:id="10" w:name="_Toc214207147"/>
      <w:r w:rsidRPr="00293D34">
        <w:rPr>
          <w:rFonts w:ascii="Arial" w:hAnsi="Arial" w:cs="Arial"/>
          <w:spacing w:val="-2"/>
          <w:sz w:val="20"/>
          <w:szCs w:val="20"/>
        </w:rPr>
        <w:t>Propósito</w:t>
      </w:r>
      <w:bookmarkEnd w:id="9"/>
      <w:bookmarkEnd w:id="10"/>
    </w:p>
    <w:p w14:paraId="2E59BC56" w14:textId="77777777" w:rsidR="00277DE0" w:rsidRPr="00293D34" w:rsidRDefault="00277DE0" w:rsidP="00277DE0">
      <w:pPr>
        <w:rPr>
          <w:rFonts w:ascii="Arial" w:hAnsi="Arial" w:cs="Arial"/>
          <w:sz w:val="20"/>
          <w:szCs w:val="20"/>
        </w:rPr>
      </w:pPr>
    </w:p>
    <w:p w14:paraId="1869DC6C" w14:textId="77777777" w:rsidR="00277DE0" w:rsidRPr="00293D34" w:rsidRDefault="00277DE0" w:rsidP="00277DE0">
      <w:pPr>
        <w:pStyle w:val="Textoindependiente"/>
        <w:ind w:left="345"/>
        <w:jc w:val="both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>El propósito de MiPC Ideal es ayudar a las personas a elegir productos de computación con confianza, sin necesidad de ser expertas. La plataforma traduce especificaciones técnicas a usos reales (jugar, estudiar, trabajar/diseñar, uso del hogar), ofreciendo recomendaciones personalizadas, guías simples y comparativas útiles.</w:t>
      </w:r>
    </w:p>
    <w:p w14:paraId="3039E6EA" w14:textId="77777777" w:rsidR="00277DE0" w:rsidRPr="00293D34" w:rsidRDefault="00277DE0" w:rsidP="00277DE0">
      <w:pPr>
        <w:pStyle w:val="Textoindependiente"/>
        <w:ind w:left="345"/>
        <w:jc w:val="both"/>
        <w:rPr>
          <w:rFonts w:ascii="Arial" w:hAnsi="Arial" w:cs="Arial"/>
          <w:sz w:val="20"/>
          <w:szCs w:val="20"/>
        </w:rPr>
      </w:pPr>
    </w:p>
    <w:p w14:paraId="385C6404" w14:textId="77777777" w:rsidR="00277DE0" w:rsidRPr="00293D34" w:rsidRDefault="00277DE0" w:rsidP="00277DE0">
      <w:pPr>
        <w:pStyle w:val="Textoindependiente"/>
        <w:ind w:left="345"/>
        <w:jc w:val="both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>Con esto, buscamos:</w:t>
      </w:r>
    </w:p>
    <w:p w14:paraId="4B75D275" w14:textId="77777777" w:rsidR="00277DE0" w:rsidRPr="00293D34" w:rsidRDefault="00277DE0" w:rsidP="00277DE0">
      <w:pPr>
        <w:pStyle w:val="Textoindependiente"/>
        <w:ind w:left="345"/>
        <w:jc w:val="both"/>
        <w:rPr>
          <w:rFonts w:ascii="Arial" w:hAnsi="Arial" w:cs="Arial"/>
          <w:sz w:val="20"/>
          <w:szCs w:val="20"/>
        </w:rPr>
      </w:pPr>
    </w:p>
    <w:p w14:paraId="0217A6A7" w14:textId="77777777" w:rsidR="00277DE0" w:rsidRPr="00293D34" w:rsidRDefault="00277DE0" w:rsidP="00277DE0">
      <w:pPr>
        <w:pStyle w:val="Textoindependiente"/>
        <w:numPr>
          <w:ilvl w:val="0"/>
          <w:numId w:val="2"/>
        </w:numPr>
        <w:ind w:left="1065"/>
        <w:jc w:val="both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>Reducir la confusión y la sobrecarga de información al comprar hardware.</w:t>
      </w:r>
    </w:p>
    <w:p w14:paraId="60610778" w14:textId="77777777" w:rsidR="00277DE0" w:rsidRPr="00293D34" w:rsidRDefault="00277DE0" w:rsidP="00277DE0">
      <w:pPr>
        <w:pStyle w:val="Textoindependiente"/>
        <w:numPr>
          <w:ilvl w:val="0"/>
          <w:numId w:val="2"/>
        </w:numPr>
        <w:ind w:left="1065"/>
        <w:jc w:val="both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>Ajustar la recomendación al perfil y presupuesto del usuario (sin vender, sin checkout).</w:t>
      </w:r>
    </w:p>
    <w:p w14:paraId="05686649" w14:textId="77777777" w:rsidR="00277DE0" w:rsidRPr="00293D34" w:rsidRDefault="00277DE0" w:rsidP="00277DE0">
      <w:pPr>
        <w:pStyle w:val="Textoindependiente"/>
        <w:numPr>
          <w:ilvl w:val="0"/>
          <w:numId w:val="2"/>
        </w:numPr>
        <w:ind w:left="1065"/>
        <w:jc w:val="both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>Fomentar decisiones informadas mediante reseñas, contenidos claros y verificables.</w:t>
      </w:r>
    </w:p>
    <w:p w14:paraId="1128A0EA" w14:textId="77777777" w:rsidR="00277DE0" w:rsidRPr="00293D34" w:rsidRDefault="00277DE0" w:rsidP="00277DE0">
      <w:pPr>
        <w:pStyle w:val="Textoindependiente"/>
        <w:numPr>
          <w:ilvl w:val="0"/>
          <w:numId w:val="2"/>
        </w:numPr>
        <w:ind w:left="1065"/>
        <w:jc w:val="both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>Mejorar la compatibilidad de los componentes sugeridos para evitar compras equivocadas.</w:t>
      </w:r>
    </w:p>
    <w:p w14:paraId="5EB1F2CB" w14:textId="77777777" w:rsidR="00277DE0" w:rsidRPr="00293D34" w:rsidRDefault="00277DE0" w:rsidP="00277DE0">
      <w:pPr>
        <w:pStyle w:val="Textoindependiente"/>
        <w:numPr>
          <w:ilvl w:val="0"/>
          <w:numId w:val="2"/>
        </w:numPr>
        <w:ind w:left="1065"/>
        <w:jc w:val="both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>Mantener la calidad de la información con un sistema de reportes y revisión.</w:t>
      </w:r>
    </w:p>
    <w:p w14:paraId="6BBC4204" w14:textId="77777777" w:rsidR="00277DE0" w:rsidRPr="00293D34" w:rsidRDefault="00277DE0" w:rsidP="00277DE0">
      <w:pPr>
        <w:pStyle w:val="Textoindependiente"/>
        <w:ind w:left="345"/>
        <w:jc w:val="both"/>
        <w:rPr>
          <w:rFonts w:ascii="Arial" w:hAnsi="Arial" w:cs="Arial"/>
          <w:sz w:val="20"/>
          <w:szCs w:val="20"/>
        </w:rPr>
      </w:pPr>
    </w:p>
    <w:p w14:paraId="303D7F5A" w14:textId="77777777" w:rsidR="00277DE0" w:rsidRPr="00293D34" w:rsidRDefault="00277DE0" w:rsidP="00277DE0">
      <w:pPr>
        <w:pStyle w:val="Textoindependiente"/>
        <w:ind w:left="345"/>
        <w:jc w:val="both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>En síntesis, MiPC Ideal no es un e-commerce: es un asistente imparcial que orienta a cada persona hacia el equipo que realmente necesita, de forma simple, confiable y práctica.</w:t>
      </w:r>
    </w:p>
    <w:p w14:paraId="2BA4E917" w14:textId="3BA90B02" w:rsidR="00277DE0" w:rsidRPr="00293D34" w:rsidRDefault="00277DE0" w:rsidP="00277DE0">
      <w:pPr>
        <w:pStyle w:val="Textoindependiente"/>
        <w:spacing w:before="198" w:line="276" w:lineRule="auto"/>
        <w:ind w:left="345" w:right="599"/>
        <w:rPr>
          <w:rFonts w:ascii="Arial" w:hAnsi="Arial" w:cs="Arial"/>
          <w:sz w:val="20"/>
          <w:szCs w:val="20"/>
        </w:rPr>
      </w:pPr>
    </w:p>
    <w:p w14:paraId="5F181228" w14:textId="77777777" w:rsidR="00277DE0" w:rsidRPr="00293D34" w:rsidRDefault="00277DE0">
      <w:pPr>
        <w:widowControl/>
        <w:autoSpaceDE/>
        <w:autoSpaceDN/>
        <w:spacing w:after="160" w:line="278" w:lineRule="auto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br w:type="page"/>
      </w:r>
    </w:p>
    <w:p w14:paraId="1E77F70B" w14:textId="697BAB38" w:rsidR="00277DE0" w:rsidRPr="00293D34" w:rsidRDefault="00277DE0" w:rsidP="00277DE0">
      <w:pPr>
        <w:pStyle w:val="Ttulo3"/>
        <w:numPr>
          <w:ilvl w:val="1"/>
          <w:numId w:val="1"/>
        </w:numPr>
        <w:tabs>
          <w:tab w:val="num" w:pos="360"/>
          <w:tab w:val="left" w:pos="920"/>
        </w:tabs>
        <w:ind w:left="920" w:hanging="575"/>
        <w:rPr>
          <w:rFonts w:ascii="Arial" w:hAnsi="Arial" w:cs="Arial"/>
          <w:sz w:val="20"/>
          <w:szCs w:val="20"/>
        </w:rPr>
      </w:pPr>
      <w:bookmarkStart w:id="11" w:name="_Toc214097714"/>
      <w:bookmarkStart w:id="12" w:name="_Toc214207148"/>
      <w:r w:rsidRPr="00293D34">
        <w:rPr>
          <w:rFonts w:ascii="Arial" w:hAnsi="Arial" w:cs="Arial"/>
          <w:spacing w:val="-2"/>
          <w:sz w:val="20"/>
          <w:szCs w:val="20"/>
        </w:rPr>
        <w:lastRenderedPageBreak/>
        <w:t>Ámbito</w:t>
      </w:r>
      <w:bookmarkEnd w:id="11"/>
      <w:bookmarkEnd w:id="12"/>
    </w:p>
    <w:p w14:paraId="4E1B1CF4" w14:textId="77777777" w:rsidR="00277DE0" w:rsidRPr="00293D34" w:rsidRDefault="00277DE0" w:rsidP="00277DE0">
      <w:pPr>
        <w:rPr>
          <w:rFonts w:ascii="Arial" w:hAnsi="Arial" w:cs="Arial"/>
          <w:sz w:val="20"/>
          <w:szCs w:val="20"/>
        </w:rPr>
      </w:pPr>
    </w:p>
    <w:p w14:paraId="7B4D1AEA" w14:textId="77777777" w:rsidR="00277DE0" w:rsidRPr="00293D34" w:rsidRDefault="00277DE0" w:rsidP="00277DE0">
      <w:pPr>
        <w:pStyle w:val="Textoindependiente"/>
        <w:ind w:left="345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>Alcance incluido:</w:t>
      </w:r>
    </w:p>
    <w:p w14:paraId="580E6C81" w14:textId="77777777" w:rsidR="00277DE0" w:rsidRPr="00293D34" w:rsidRDefault="00277DE0" w:rsidP="00277DE0">
      <w:pPr>
        <w:pStyle w:val="Textoindependiente"/>
        <w:ind w:left="345"/>
        <w:rPr>
          <w:rFonts w:ascii="Arial" w:hAnsi="Arial" w:cs="Arial"/>
          <w:sz w:val="20"/>
          <w:szCs w:val="20"/>
          <w:lang w:val="es-CL"/>
        </w:rPr>
      </w:pPr>
    </w:p>
    <w:p w14:paraId="3C65877A" w14:textId="77777777" w:rsidR="00277DE0" w:rsidRPr="00293D34" w:rsidRDefault="00277DE0" w:rsidP="00277DE0">
      <w:pPr>
        <w:pStyle w:val="Textoindependiente"/>
        <w:numPr>
          <w:ilvl w:val="0"/>
          <w:numId w:val="3"/>
        </w:numPr>
        <w:tabs>
          <w:tab w:val="clear" w:pos="720"/>
        </w:tabs>
        <w:ind w:left="1065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>Catálogo informativo de componentes y equipos (CPU, GPU, placas madre, RAM, notebooks, etc.) con descripciones en lenguaje simple.</w:t>
      </w:r>
    </w:p>
    <w:p w14:paraId="1E0B1B67" w14:textId="77777777" w:rsidR="00277DE0" w:rsidRPr="00293D34" w:rsidRDefault="00277DE0" w:rsidP="00277DE0">
      <w:pPr>
        <w:pStyle w:val="Textoindependiente"/>
        <w:numPr>
          <w:ilvl w:val="0"/>
          <w:numId w:val="3"/>
        </w:numPr>
        <w:tabs>
          <w:tab w:val="clear" w:pos="720"/>
        </w:tabs>
        <w:ind w:left="1065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>Perfiles de uso (gamer, hogar, estudio, trabajo/diseño) y criterios claros por categoría.</w:t>
      </w:r>
    </w:p>
    <w:p w14:paraId="2B270E38" w14:textId="77777777" w:rsidR="00277DE0" w:rsidRPr="00293D34" w:rsidRDefault="00277DE0" w:rsidP="00277DE0">
      <w:pPr>
        <w:pStyle w:val="Textoindependiente"/>
        <w:numPr>
          <w:ilvl w:val="0"/>
          <w:numId w:val="3"/>
        </w:numPr>
        <w:tabs>
          <w:tab w:val="clear" w:pos="720"/>
        </w:tabs>
        <w:ind w:left="1065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>Motor básico de recomendaciones según preferencias, presupuesto y compatibilidad.</w:t>
      </w:r>
    </w:p>
    <w:p w14:paraId="14593EFB" w14:textId="77777777" w:rsidR="00277DE0" w:rsidRPr="00293D34" w:rsidRDefault="00277DE0" w:rsidP="00277DE0">
      <w:pPr>
        <w:pStyle w:val="Textoindependiente"/>
        <w:numPr>
          <w:ilvl w:val="0"/>
          <w:numId w:val="3"/>
        </w:numPr>
        <w:tabs>
          <w:tab w:val="clear" w:pos="720"/>
        </w:tabs>
        <w:ind w:left="1065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>Comparativas por uso y nivel (Básico / Económico, Gama Media, Alto Rendimiento, Premium) con pros y contras.</w:t>
      </w:r>
    </w:p>
    <w:p w14:paraId="3ED1E558" w14:textId="77777777" w:rsidR="00277DE0" w:rsidRPr="00293D34" w:rsidRDefault="00277DE0" w:rsidP="00277DE0">
      <w:pPr>
        <w:pStyle w:val="Textoindependiente"/>
        <w:numPr>
          <w:ilvl w:val="0"/>
          <w:numId w:val="3"/>
        </w:numPr>
        <w:tabs>
          <w:tab w:val="clear" w:pos="720"/>
        </w:tabs>
        <w:ind w:left="1065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>Sistema de reportes (usuarios pueden señalar información incorrecta; el admin revisa y actúa).</w:t>
      </w:r>
    </w:p>
    <w:p w14:paraId="155849B9" w14:textId="77777777" w:rsidR="00277DE0" w:rsidRPr="00293D34" w:rsidRDefault="00277DE0" w:rsidP="00277DE0">
      <w:pPr>
        <w:pStyle w:val="Textoindependiente"/>
        <w:numPr>
          <w:ilvl w:val="0"/>
          <w:numId w:val="3"/>
        </w:numPr>
        <w:tabs>
          <w:tab w:val="clear" w:pos="720"/>
        </w:tabs>
        <w:ind w:left="1065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>Métricas de uso (vistas, ratings/reseñas informativas) para mejorar la calidad de las sugerencias.</w:t>
      </w:r>
    </w:p>
    <w:p w14:paraId="7710EF22" w14:textId="77777777" w:rsidR="00277DE0" w:rsidRPr="00293D34" w:rsidRDefault="00277DE0" w:rsidP="00277DE0">
      <w:pPr>
        <w:pStyle w:val="Textoindependiente"/>
        <w:numPr>
          <w:ilvl w:val="0"/>
          <w:numId w:val="3"/>
        </w:numPr>
        <w:tabs>
          <w:tab w:val="clear" w:pos="720"/>
        </w:tabs>
        <w:ind w:left="1065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>Interfaz web centrada en orientación, no en venta.</w:t>
      </w:r>
    </w:p>
    <w:p w14:paraId="5FB2DCA4" w14:textId="77777777" w:rsidR="00277DE0" w:rsidRPr="00293D34" w:rsidRDefault="00277DE0" w:rsidP="00277DE0">
      <w:pPr>
        <w:pStyle w:val="Textoindependiente"/>
        <w:rPr>
          <w:rFonts w:ascii="Arial" w:hAnsi="Arial" w:cs="Arial"/>
          <w:sz w:val="20"/>
          <w:szCs w:val="20"/>
          <w:lang w:val="es-CL"/>
        </w:rPr>
      </w:pPr>
    </w:p>
    <w:p w14:paraId="6BC771FE" w14:textId="77777777" w:rsidR="00277DE0" w:rsidRPr="00293D34" w:rsidRDefault="00277DE0" w:rsidP="00277DE0">
      <w:pPr>
        <w:pStyle w:val="Textoindependiente"/>
        <w:ind w:left="345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>Fuera de alcance (Out of scope) en esta versión:</w:t>
      </w:r>
    </w:p>
    <w:p w14:paraId="5D6D051F" w14:textId="77777777" w:rsidR="00277DE0" w:rsidRPr="00293D34" w:rsidRDefault="00277DE0" w:rsidP="00277DE0">
      <w:pPr>
        <w:pStyle w:val="Textoindependiente"/>
        <w:rPr>
          <w:rFonts w:ascii="Arial" w:hAnsi="Arial" w:cs="Arial"/>
          <w:sz w:val="20"/>
          <w:szCs w:val="20"/>
          <w:lang w:val="es-CL"/>
        </w:rPr>
      </w:pPr>
    </w:p>
    <w:p w14:paraId="3A6A6D2C" w14:textId="77777777" w:rsidR="00277DE0" w:rsidRPr="00293D34" w:rsidRDefault="00277DE0" w:rsidP="00277DE0">
      <w:pPr>
        <w:pStyle w:val="Textoindependiente"/>
        <w:numPr>
          <w:ilvl w:val="0"/>
          <w:numId w:val="4"/>
        </w:numPr>
        <w:tabs>
          <w:tab w:val="clear" w:pos="720"/>
        </w:tabs>
        <w:ind w:left="1065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>Procesos de venta/checkout, carritos o pasarelas de pago.</w:t>
      </w:r>
    </w:p>
    <w:p w14:paraId="1FEB14F1" w14:textId="77777777" w:rsidR="00277DE0" w:rsidRPr="00293D34" w:rsidRDefault="00277DE0" w:rsidP="00277DE0">
      <w:pPr>
        <w:pStyle w:val="Textoindependiente"/>
        <w:numPr>
          <w:ilvl w:val="0"/>
          <w:numId w:val="4"/>
        </w:numPr>
        <w:tabs>
          <w:tab w:val="clear" w:pos="720"/>
        </w:tabs>
        <w:ind w:left="1065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>Gestión de despacho, devoluciones o garantías.</w:t>
      </w:r>
    </w:p>
    <w:p w14:paraId="188F20DE" w14:textId="77777777" w:rsidR="00277DE0" w:rsidRPr="00293D34" w:rsidRDefault="00277DE0" w:rsidP="00277DE0">
      <w:pPr>
        <w:pStyle w:val="Textoindependiente"/>
        <w:numPr>
          <w:ilvl w:val="0"/>
          <w:numId w:val="4"/>
        </w:numPr>
        <w:tabs>
          <w:tab w:val="clear" w:pos="720"/>
        </w:tabs>
        <w:ind w:left="1065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>Integraciones comerciales con retailers más allá de enlaces externos informativos.</w:t>
      </w:r>
    </w:p>
    <w:p w14:paraId="45ECAAC8" w14:textId="77777777" w:rsidR="00277DE0" w:rsidRPr="00293D34" w:rsidRDefault="00277DE0" w:rsidP="00277DE0">
      <w:pPr>
        <w:pStyle w:val="Textoindependiente"/>
        <w:numPr>
          <w:ilvl w:val="0"/>
          <w:numId w:val="4"/>
        </w:numPr>
        <w:tabs>
          <w:tab w:val="clear" w:pos="720"/>
        </w:tabs>
        <w:ind w:left="1065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>Soporte técnico postcompra o servicio de reparación.</w:t>
      </w:r>
    </w:p>
    <w:p w14:paraId="23609519" w14:textId="77777777" w:rsidR="00277DE0" w:rsidRPr="00293D34" w:rsidRDefault="00277DE0" w:rsidP="00277DE0">
      <w:pPr>
        <w:pStyle w:val="Textoindependiente"/>
        <w:rPr>
          <w:rFonts w:ascii="Arial" w:hAnsi="Arial" w:cs="Arial"/>
          <w:sz w:val="20"/>
          <w:szCs w:val="20"/>
          <w:lang w:val="es-CL"/>
        </w:rPr>
      </w:pPr>
    </w:p>
    <w:p w14:paraId="4B449CC6" w14:textId="77777777" w:rsidR="00277DE0" w:rsidRPr="00293D34" w:rsidRDefault="00277DE0" w:rsidP="00277DE0">
      <w:pPr>
        <w:pStyle w:val="Textoindependiente"/>
        <w:ind w:left="345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>Actores principales:</w:t>
      </w:r>
    </w:p>
    <w:p w14:paraId="223F36B7" w14:textId="77777777" w:rsidR="00277DE0" w:rsidRPr="00293D34" w:rsidRDefault="00277DE0" w:rsidP="00277DE0">
      <w:pPr>
        <w:pStyle w:val="Textoindependiente"/>
        <w:ind w:left="345"/>
        <w:rPr>
          <w:rFonts w:ascii="Arial" w:hAnsi="Arial" w:cs="Arial"/>
          <w:sz w:val="20"/>
          <w:szCs w:val="20"/>
          <w:lang w:val="es-CL"/>
        </w:rPr>
      </w:pPr>
    </w:p>
    <w:p w14:paraId="6E22DBB3" w14:textId="77777777" w:rsidR="00277DE0" w:rsidRPr="00293D34" w:rsidRDefault="00277DE0" w:rsidP="00277DE0">
      <w:pPr>
        <w:pStyle w:val="Textoindependiente"/>
        <w:numPr>
          <w:ilvl w:val="0"/>
          <w:numId w:val="5"/>
        </w:numPr>
        <w:tabs>
          <w:tab w:val="clear" w:pos="720"/>
        </w:tabs>
        <w:ind w:left="1065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>Usuario final: busca orientación y recomendaciones.</w:t>
      </w:r>
    </w:p>
    <w:p w14:paraId="4A535E55" w14:textId="77777777" w:rsidR="00277DE0" w:rsidRPr="00293D34" w:rsidRDefault="00277DE0" w:rsidP="00277DE0">
      <w:pPr>
        <w:pStyle w:val="Textoindependiente"/>
        <w:numPr>
          <w:ilvl w:val="0"/>
          <w:numId w:val="5"/>
        </w:numPr>
        <w:tabs>
          <w:tab w:val="clear" w:pos="720"/>
        </w:tabs>
        <w:ind w:left="1065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>Administrador/Editor: mantiene el catálogo, aprueba correcciones/reportes y mejora los criterios.</w:t>
      </w:r>
    </w:p>
    <w:p w14:paraId="7B56C9E7" w14:textId="77777777" w:rsidR="00277DE0" w:rsidRPr="00293D34" w:rsidRDefault="00277DE0" w:rsidP="00277DE0">
      <w:pPr>
        <w:pStyle w:val="Textoindependiente"/>
        <w:rPr>
          <w:rFonts w:ascii="Arial" w:hAnsi="Arial" w:cs="Arial"/>
          <w:sz w:val="20"/>
          <w:szCs w:val="20"/>
          <w:lang w:val="es-CL"/>
        </w:rPr>
      </w:pPr>
    </w:p>
    <w:p w14:paraId="4B8C99C1" w14:textId="77777777" w:rsidR="00277DE0" w:rsidRPr="00293D34" w:rsidRDefault="00277DE0" w:rsidP="00277DE0">
      <w:pPr>
        <w:pStyle w:val="Textoindependiente"/>
        <w:ind w:left="345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>Resultados esperados:</w:t>
      </w:r>
    </w:p>
    <w:p w14:paraId="6BF35E3F" w14:textId="77777777" w:rsidR="00277DE0" w:rsidRPr="00293D34" w:rsidRDefault="00277DE0" w:rsidP="00277DE0">
      <w:pPr>
        <w:pStyle w:val="Textoindependiente"/>
        <w:ind w:left="345"/>
        <w:rPr>
          <w:rFonts w:ascii="Arial" w:hAnsi="Arial" w:cs="Arial"/>
          <w:sz w:val="20"/>
          <w:szCs w:val="20"/>
          <w:lang w:val="es-CL"/>
        </w:rPr>
      </w:pPr>
    </w:p>
    <w:p w14:paraId="72738E9F" w14:textId="77777777" w:rsidR="00277DE0" w:rsidRPr="00293D34" w:rsidRDefault="00277DE0" w:rsidP="00277DE0">
      <w:pPr>
        <w:pStyle w:val="Textoindependiente"/>
        <w:numPr>
          <w:ilvl w:val="0"/>
          <w:numId w:val="6"/>
        </w:numPr>
        <w:tabs>
          <w:tab w:val="clear" w:pos="720"/>
        </w:tabs>
        <w:ind w:left="1065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>Usuarios que entienden qué comprar y por qué.</w:t>
      </w:r>
    </w:p>
    <w:p w14:paraId="56334DCA" w14:textId="77777777" w:rsidR="00277DE0" w:rsidRPr="00293D34" w:rsidRDefault="00277DE0" w:rsidP="00277DE0">
      <w:pPr>
        <w:pStyle w:val="Textoindependiente"/>
        <w:numPr>
          <w:ilvl w:val="0"/>
          <w:numId w:val="6"/>
        </w:numPr>
        <w:tabs>
          <w:tab w:val="clear" w:pos="720"/>
        </w:tabs>
        <w:ind w:left="1065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>Menos errores de compatibilidad y mejor ajuste costo/beneficio.</w:t>
      </w:r>
    </w:p>
    <w:p w14:paraId="093C2B1C" w14:textId="68C4287F" w:rsidR="00277DE0" w:rsidRPr="00293D34" w:rsidRDefault="00277DE0" w:rsidP="00277DE0">
      <w:pPr>
        <w:pStyle w:val="Textoindependiente"/>
        <w:numPr>
          <w:ilvl w:val="0"/>
          <w:numId w:val="6"/>
        </w:numPr>
        <w:tabs>
          <w:tab w:val="clear" w:pos="720"/>
          <w:tab w:val="num" w:pos="1065"/>
        </w:tabs>
        <w:ind w:left="1065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>Contenido vivo y confiable, gracias a revisión continua y feedback.</w:t>
      </w:r>
    </w:p>
    <w:p w14:paraId="2F0E8E53" w14:textId="21DD2475" w:rsidR="00277DE0" w:rsidRPr="00293D34" w:rsidRDefault="00277DE0" w:rsidP="00277DE0">
      <w:pPr>
        <w:widowControl/>
        <w:autoSpaceDE/>
        <w:autoSpaceDN/>
        <w:spacing w:after="160" w:line="278" w:lineRule="auto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br w:type="page"/>
      </w:r>
    </w:p>
    <w:p w14:paraId="2124D8D2" w14:textId="77777777" w:rsidR="00277DE0" w:rsidRPr="00293D34" w:rsidRDefault="00277DE0" w:rsidP="00277DE0">
      <w:pPr>
        <w:pStyle w:val="Ttulo3"/>
        <w:numPr>
          <w:ilvl w:val="1"/>
          <w:numId w:val="1"/>
        </w:numPr>
        <w:tabs>
          <w:tab w:val="num" w:pos="360"/>
          <w:tab w:val="left" w:pos="920"/>
        </w:tabs>
        <w:ind w:left="920" w:hanging="575"/>
        <w:rPr>
          <w:rFonts w:ascii="Arial" w:hAnsi="Arial" w:cs="Arial"/>
          <w:sz w:val="20"/>
          <w:szCs w:val="20"/>
        </w:rPr>
      </w:pPr>
      <w:bookmarkStart w:id="13" w:name="_Toc214097715"/>
      <w:bookmarkStart w:id="14" w:name="_Toc214207149"/>
      <w:r w:rsidRPr="00293D34">
        <w:rPr>
          <w:rFonts w:ascii="Arial" w:hAnsi="Arial" w:cs="Arial"/>
          <w:sz w:val="20"/>
          <w:szCs w:val="20"/>
        </w:rPr>
        <w:lastRenderedPageBreak/>
        <w:t>Definiciones,</w:t>
      </w:r>
      <w:r w:rsidRPr="00293D34">
        <w:rPr>
          <w:rFonts w:ascii="Arial" w:hAnsi="Arial" w:cs="Arial"/>
          <w:spacing w:val="-4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acrónimos</w:t>
      </w:r>
      <w:r w:rsidRPr="00293D34">
        <w:rPr>
          <w:rFonts w:ascii="Arial" w:hAnsi="Arial" w:cs="Arial"/>
          <w:spacing w:val="-4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y</w:t>
      </w:r>
      <w:r w:rsidRPr="00293D34">
        <w:rPr>
          <w:rFonts w:ascii="Arial" w:hAnsi="Arial" w:cs="Arial"/>
          <w:spacing w:val="-5"/>
          <w:sz w:val="20"/>
          <w:szCs w:val="20"/>
        </w:rPr>
        <w:t xml:space="preserve"> </w:t>
      </w:r>
      <w:r w:rsidRPr="00293D34">
        <w:rPr>
          <w:rFonts w:ascii="Arial" w:hAnsi="Arial" w:cs="Arial"/>
          <w:spacing w:val="-2"/>
          <w:sz w:val="20"/>
          <w:szCs w:val="20"/>
        </w:rPr>
        <w:t>abreviaciones</w:t>
      </w:r>
      <w:bookmarkEnd w:id="13"/>
      <w:bookmarkEnd w:id="14"/>
    </w:p>
    <w:p w14:paraId="1D9EB6CD" w14:textId="77777777" w:rsidR="00277DE0" w:rsidRPr="00293D34" w:rsidRDefault="00277DE0" w:rsidP="00277DE0">
      <w:pPr>
        <w:pStyle w:val="Textoindependiente"/>
        <w:spacing w:before="227" w:after="1"/>
        <w:rPr>
          <w:rFonts w:ascii="Arial" w:hAnsi="Arial" w:cs="Arial"/>
          <w:b/>
          <w:sz w:val="20"/>
          <w:szCs w:val="20"/>
        </w:rPr>
      </w:pPr>
    </w:p>
    <w:tbl>
      <w:tblPr>
        <w:tblStyle w:val="TableNormal"/>
        <w:tblW w:w="0" w:type="auto"/>
        <w:tblInd w:w="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31"/>
        <w:gridCol w:w="7838"/>
      </w:tblGrid>
      <w:tr w:rsidR="00277DE0" w:rsidRPr="00293D34" w14:paraId="4A7B2201" w14:textId="77777777" w:rsidTr="00AA7068">
        <w:trPr>
          <w:trHeight w:val="443"/>
        </w:trPr>
        <w:tc>
          <w:tcPr>
            <w:tcW w:w="1731" w:type="dxa"/>
            <w:shd w:val="clear" w:color="auto" w:fill="DFDFDF"/>
          </w:tcPr>
          <w:p w14:paraId="6CD78706" w14:textId="77777777" w:rsidR="00277DE0" w:rsidRPr="00293D34" w:rsidRDefault="00277DE0" w:rsidP="00AA7068">
            <w:pPr>
              <w:pStyle w:val="TableParagraph"/>
              <w:ind w:left="4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93D34">
              <w:rPr>
                <w:rFonts w:ascii="Arial" w:hAnsi="Arial" w:cs="Arial"/>
                <w:b/>
                <w:spacing w:val="-2"/>
                <w:sz w:val="20"/>
                <w:szCs w:val="20"/>
              </w:rPr>
              <w:t>ACRÓNIMO</w:t>
            </w:r>
          </w:p>
        </w:tc>
        <w:tc>
          <w:tcPr>
            <w:tcW w:w="7838" w:type="dxa"/>
            <w:shd w:val="clear" w:color="auto" w:fill="DFDFDF"/>
          </w:tcPr>
          <w:p w14:paraId="2363E5FF" w14:textId="77777777" w:rsidR="00277DE0" w:rsidRPr="00293D34" w:rsidRDefault="00277DE0" w:rsidP="00AA7068">
            <w:pPr>
              <w:pStyle w:val="TableParagraph"/>
              <w:ind w:left="12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93D34">
              <w:rPr>
                <w:rFonts w:ascii="Arial" w:hAnsi="Arial" w:cs="Arial"/>
                <w:b/>
                <w:spacing w:val="-2"/>
                <w:sz w:val="20"/>
                <w:szCs w:val="20"/>
              </w:rPr>
              <w:t>DESCRIPCIÓN</w:t>
            </w:r>
          </w:p>
        </w:tc>
      </w:tr>
      <w:tr w:rsidR="00277DE0" w:rsidRPr="00293D34" w14:paraId="5C173DE5" w14:textId="77777777" w:rsidTr="00AA7068">
        <w:trPr>
          <w:trHeight w:val="666"/>
        </w:trPr>
        <w:tc>
          <w:tcPr>
            <w:tcW w:w="1731" w:type="dxa"/>
          </w:tcPr>
          <w:p w14:paraId="70D46D4E" w14:textId="77777777" w:rsidR="00277DE0" w:rsidRPr="00293D34" w:rsidRDefault="00277DE0" w:rsidP="00AA7068">
            <w:pPr>
              <w:pStyle w:val="TableParagraph"/>
              <w:spacing w:before="21"/>
              <w:rPr>
                <w:rFonts w:ascii="Arial" w:hAnsi="Arial" w:cs="Arial"/>
                <w:iCs/>
                <w:sz w:val="20"/>
                <w:szCs w:val="20"/>
              </w:rPr>
            </w:pPr>
            <w:r w:rsidRPr="00293D34">
              <w:rPr>
                <w:rFonts w:ascii="Arial" w:hAnsi="Arial" w:cs="Arial"/>
                <w:iCs/>
                <w:spacing w:val="-2"/>
                <w:sz w:val="20"/>
                <w:szCs w:val="20"/>
              </w:rPr>
              <w:t>TTFR</w:t>
            </w:r>
          </w:p>
        </w:tc>
        <w:tc>
          <w:tcPr>
            <w:tcW w:w="7838" w:type="dxa"/>
          </w:tcPr>
          <w:p w14:paraId="20724D96" w14:textId="22EB0F69" w:rsidR="00277DE0" w:rsidRPr="00293D34" w:rsidRDefault="00293D34" w:rsidP="00AA7068">
            <w:pPr>
              <w:pStyle w:val="TableParagraph"/>
              <w:spacing w:line="240" w:lineRule="exact"/>
              <w:ind w:right="135"/>
              <w:rPr>
                <w:rFonts w:ascii="Arial" w:hAnsi="Arial" w:cs="Arial"/>
                <w:iCs/>
                <w:sz w:val="20"/>
                <w:szCs w:val="20"/>
              </w:rPr>
            </w:pPr>
            <w:r w:rsidRPr="00293D34">
              <w:rPr>
                <w:rFonts w:ascii="Arial" w:hAnsi="Arial" w:cs="Arial"/>
                <w:iCs/>
                <w:sz w:val="20"/>
                <w:szCs w:val="20"/>
              </w:rPr>
              <w:t>Time to First Recommendation: tiempo desde que el usuario entra hasta que ve la primera sugerencia.</w:t>
            </w:r>
          </w:p>
        </w:tc>
      </w:tr>
      <w:tr w:rsidR="00277DE0" w:rsidRPr="00293D34" w14:paraId="68B29C7E" w14:textId="77777777" w:rsidTr="00AA7068">
        <w:trPr>
          <w:trHeight w:val="666"/>
        </w:trPr>
        <w:tc>
          <w:tcPr>
            <w:tcW w:w="1731" w:type="dxa"/>
          </w:tcPr>
          <w:p w14:paraId="02AE6232" w14:textId="77777777" w:rsidR="00277DE0" w:rsidRPr="00293D34" w:rsidRDefault="00277DE0" w:rsidP="00AA7068">
            <w:pPr>
              <w:pStyle w:val="TableParagraph"/>
              <w:spacing w:before="21"/>
              <w:rPr>
                <w:rFonts w:ascii="Arial" w:hAnsi="Arial" w:cs="Arial"/>
                <w:iCs/>
                <w:sz w:val="20"/>
                <w:szCs w:val="20"/>
              </w:rPr>
            </w:pPr>
            <w:r w:rsidRPr="00293D34">
              <w:rPr>
                <w:rFonts w:ascii="Arial" w:hAnsi="Arial" w:cs="Arial"/>
                <w:iCs/>
                <w:spacing w:val="-2"/>
                <w:sz w:val="20"/>
                <w:szCs w:val="20"/>
              </w:rPr>
              <w:t>CTR</w:t>
            </w:r>
          </w:p>
        </w:tc>
        <w:tc>
          <w:tcPr>
            <w:tcW w:w="7838" w:type="dxa"/>
          </w:tcPr>
          <w:p w14:paraId="76F9D022" w14:textId="3381AB27" w:rsidR="00277DE0" w:rsidRPr="00293D34" w:rsidRDefault="00293D34" w:rsidP="00AA7068">
            <w:pPr>
              <w:pStyle w:val="TableParagraph"/>
              <w:spacing w:line="240" w:lineRule="exact"/>
              <w:ind w:right="135"/>
              <w:rPr>
                <w:rFonts w:ascii="Arial" w:hAnsi="Arial" w:cs="Arial"/>
                <w:iCs/>
                <w:sz w:val="20"/>
                <w:szCs w:val="20"/>
              </w:rPr>
            </w:pPr>
            <w:r w:rsidRPr="00293D34">
              <w:rPr>
                <w:rFonts w:ascii="Arial" w:hAnsi="Arial" w:cs="Arial"/>
                <w:iCs/>
                <w:sz w:val="20"/>
                <w:szCs w:val="20"/>
              </w:rPr>
              <w:t>Click Through Rate: indicador de interacción con las recomendaciones.</w:t>
            </w:r>
          </w:p>
        </w:tc>
      </w:tr>
      <w:tr w:rsidR="00277DE0" w:rsidRPr="00293D34" w14:paraId="241C6C0E" w14:textId="77777777" w:rsidTr="00293D34">
        <w:trPr>
          <w:trHeight w:val="609"/>
        </w:trPr>
        <w:tc>
          <w:tcPr>
            <w:tcW w:w="1731" w:type="dxa"/>
          </w:tcPr>
          <w:p w14:paraId="272A6D29" w14:textId="77777777" w:rsidR="00277DE0" w:rsidRPr="00293D34" w:rsidRDefault="00277DE0" w:rsidP="00AA7068">
            <w:pPr>
              <w:pStyle w:val="TableParagraph"/>
              <w:spacing w:before="21" w:line="199" w:lineRule="exact"/>
              <w:rPr>
                <w:rFonts w:ascii="Arial" w:hAnsi="Arial" w:cs="Arial"/>
                <w:iCs/>
                <w:sz w:val="20"/>
                <w:szCs w:val="20"/>
              </w:rPr>
            </w:pPr>
            <w:r w:rsidRPr="00293D34">
              <w:rPr>
                <w:rFonts w:ascii="Arial" w:hAnsi="Arial" w:cs="Arial"/>
                <w:iCs/>
                <w:spacing w:val="-5"/>
                <w:sz w:val="20"/>
                <w:szCs w:val="20"/>
              </w:rPr>
              <w:t>Build</w:t>
            </w:r>
          </w:p>
        </w:tc>
        <w:tc>
          <w:tcPr>
            <w:tcW w:w="7838" w:type="dxa"/>
          </w:tcPr>
          <w:p w14:paraId="21AA7A24" w14:textId="0DBC7C38" w:rsidR="00277DE0" w:rsidRPr="00293D34" w:rsidRDefault="00293D34" w:rsidP="00AA7068">
            <w:pPr>
              <w:pStyle w:val="TableParagraph"/>
              <w:spacing w:before="21" w:line="199" w:lineRule="exact"/>
              <w:rPr>
                <w:rFonts w:ascii="Arial" w:hAnsi="Arial" w:cs="Arial"/>
                <w:iCs/>
                <w:sz w:val="20"/>
                <w:szCs w:val="20"/>
              </w:rPr>
            </w:pPr>
            <w:r w:rsidRPr="00293D34">
              <w:rPr>
                <w:rFonts w:ascii="Arial" w:hAnsi="Arial" w:cs="Arial"/>
                <w:iCs/>
                <w:sz w:val="20"/>
                <w:szCs w:val="20"/>
              </w:rPr>
              <w:t>Conjunto de componentes recomendados como combinación compatible.</w:t>
            </w:r>
          </w:p>
        </w:tc>
      </w:tr>
      <w:tr w:rsidR="00277DE0" w:rsidRPr="00293D34" w14:paraId="7AFA8480" w14:textId="77777777" w:rsidTr="00AA7068">
        <w:trPr>
          <w:trHeight w:val="666"/>
        </w:trPr>
        <w:tc>
          <w:tcPr>
            <w:tcW w:w="1731" w:type="dxa"/>
          </w:tcPr>
          <w:p w14:paraId="716A18AB" w14:textId="77777777" w:rsidR="00277DE0" w:rsidRPr="00293D34" w:rsidRDefault="00277DE0" w:rsidP="00AA7068">
            <w:pPr>
              <w:pStyle w:val="TableParagraph"/>
              <w:spacing w:before="21"/>
              <w:rPr>
                <w:rFonts w:ascii="Arial" w:hAnsi="Arial" w:cs="Arial"/>
                <w:iCs/>
                <w:sz w:val="20"/>
                <w:szCs w:val="20"/>
              </w:rPr>
            </w:pPr>
            <w:r w:rsidRPr="00293D34">
              <w:rPr>
                <w:rFonts w:ascii="Arial" w:hAnsi="Arial" w:cs="Arial"/>
                <w:iCs/>
                <w:sz w:val="20"/>
                <w:szCs w:val="20"/>
              </w:rPr>
              <w:t>Perfil</w:t>
            </w:r>
          </w:p>
        </w:tc>
        <w:tc>
          <w:tcPr>
            <w:tcW w:w="7838" w:type="dxa"/>
          </w:tcPr>
          <w:p w14:paraId="0E41522F" w14:textId="11204502" w:rsidR="00277DE0" w:rsidRPr="00293D34" w:rsidRDefault="00293D34" w:rsidP="00AA7068">
            <w:pPr>
              <w:pStyle w:val="TableParagraph"/>
              <w:spacing w:line="240" w:lineRule="exact"/>
              <w:rPr>
                <w:rFonts w:ascii="Arial" w:hAnsi="Arial" w:cs="Arial"/>
                <w:iCs/>
                <w:sz w:val="20"/>
                <w:szCs w:val="20"/>
              </w:rPr>
            </w:pPr>
            <w:r w:rsidRPr="00293D34">
              <w:rPr>
                <w:rFonts w:ascii="Arial" w:hAnsi="Arial" w:cs="Arial"/>
                <w:iCs/>
                <w:sz w:val="20"/>
                <w:szCs w:val="20"/>
              </w:rPr>
              <w:t>Segmento de uso (Gamer, Hogar, Estudio, Trabajo/Diseño) que condiciona reglas.</w:t>
            </w:r>
          </w:p>
        </w:tc>
      </w:tr>
      <w:tr w:rsidR="00277DE0" w:rsidRPr="00293D34" w14:paraId="6DDE237A" w14:textId="77777777" w:rsidTr="00AA7068">
        <w:trPr>
          <w:trHeight w:val="666"/>
        </w:trPr>
        <w:tc>
          <w:tcPr>
            <w:tcW w:w="1731" w:type="dxa"/>
          </w:tcPr>
          <w:p w14:paraId="77BA21E0" w14:textId="77777777" w:rsidR="00277DE0" w:rsidRPr="00293D34" w:rsidRDefault="00277DE0" w:rsidP="00AA7068">
            <w:pPr>
              <w:pStyle w:val="TableParagraph"/>
              <w:spacing w:before="21"/>
              <w:rPr>
                <w:rFonts w:ascii="Arial" w:hAnsi="Arial" w:cs="Arial"/>
                <w:iCs/>
                <w:sz w:val="20"/>
                <w:szCs w:val="20"/>
              </w:rPr>
            </w:pPr>
            <w:r w:rsidRPr="00293D34">
              <w:rPr>
                <w:rFonts w:ascii="Arial" w:hAnsi="Arial" w:cs="Arial"/>
                <w:iCs/>
                <w:sz w:val="20"/>
                <w:szCs w:val="20"/>
              </w:rPr>
              <w:t>Reporte</w:t>
            </w:r>
          </w:p>
        </w:tc>
        <w:tc>
          <w:tcPr>
            <w:tcW w:w="7838" w:type="dxa"/>
          </w:tcPr>
          <w:p w14:paraId="3AB2867C" w14:textId="1775AB12" w:rsidR="00277DE0" w:rsidRPr="00293D34" w:rsidRDefault="00293D34" w:rsidP="00AA7068">
            <w:pPr>
              <w:pStyle w:val="TableParagraph"/>
              <w:tabs>
                <w:tab w:val="left" w:pos="1104"/>
              </w:tabs>
              <w:spacing w:line="240" w:lineRule="exact"/>
              <w:rPr>
                <w:rFonts w:ascii="Arial" w:hAnsi="Arial" w:cs="Arial"/>
                <w:iCs/>
                <w:sz w:val="20"/>
                <w:szCs w:val="20"/>
              </w:rPr>
            </w:pPr>
            <w:r w:rsidRPr="00293D34">
              <w:rPr>
                <w:rFonts w:ascii="Arial" w:hAnsi="Arial" w:cs="Arial"/>
                <w:iCs/>
                <w:sz w:val="20"/>
                <w:szCs w:val="20"/>
              </w:rPr>
              <w:t>Aviso enviado por el usuario cuando detecta contenido incorrecto.</w:t>
            </w:r>
          </w:p>
        </w:tc>
      </w:tr>
      <w:tr w:rsidR="00277DE0" w:rsidRPr="00293D34" w14:paraId="176F75B2" w14:textId="77777777" w:rsidTr="00AA7068">
        <w:trPr>
          <w:trHeight w:val="666"/>
        </w:trPr>
        <w:tc>
          <w:tcPr>
            <w:tcW w:w="1731" w:type="dxa"/>
          </w:tcPr>
          <w:p w14:paraId="7E03F6C1" w14:textId="77777777" w:rsidR="00277DE0" w:rsidRPr="00293D34" w:rsidRDefault="00277DE0" w:rsidP="00AA7068">
            <w:pPr>
              <w:pStyle w:val="TableParagraph"/>
              <w:spacing w:before="21"/>
              <w:rPr>
                <w:rFonts w:ascii="Arial" w:hAnsi="Arial" w:cs="Arial"/>
                <w:iCs/>
                <w:sz w:val="20"/>
                <w:szCs w:val="20"/>
              </w:rPr>
            </w:pPr>
            <w:r w:rsidRPr="00293D34">
              <w:rPr>
                <w:rFonts w:ascii="Arial" w:hAnsi="Arial" w:cs="Arial"/>
                <w:iCs/>
                <w:sz w:val="20"/>
                <w:szCs w:val="20"/>
              </w:rPr>
              <w:t>Admin/Editor</w:t>
            </w:r>
          </w:p>
        </w:tc>
        <w:tc>
          <w:tcPr>
            <w:tcW w:w="7838" w:type="dxa"/>
          </w:tcPr>
          <w:p w14:paraId="791E38A1" w14:textId="342A5920" w:rsidR="00277DE0" w:rsidRPr="00293D34" w:rsidRDefault="00293D34" w:rsidP="00AA7068">
            <w:pPr>
              <w:pStyle w:val="TableParagraph"/>
              <w:spacing w:line="240" w:lineRule="exact"/>
              <w:rPr>
                <w:rFonts w:ascii="Arial" w:hAnsi="Arial" w:cs="Arial"/>
                <w:iCs/>
                <w:sz w:val="20"/>
                <w:szCs w:val="20"/>
                <w:lang w:val="es-CL"/>
              </w:rPr>
            </w:pPr>
            <w:r w:rsidRPr="00293D34">
              <w:rPr>
                <w:rFonts w:ascii="Arial" w:hAnsi="Arial" w:cs="Arial"/>
                <w:iCs/>
                <w:sz w:val="20"/>
                <w:szCs w:val="20"/>
              </w:rPr>
              <w:t>Rol responsable de mantener catálogo y cerrar reportes.</w:t>
            </w:r>
          </w:p>
        </w:tc>
      </w:tr>
      <w:tr w:rsidR="00277DE0" w:rsidRPr="00293D34" w14:paraId="11E1C0D7" w14:textId="77777777" w:rsidTr="00AA7068">
        <w:trPr>
          <w:trHeight w:val="666"/>
        </w:trPr>
        <w:tc>
          <w:tcPr>
            <w:tcW w:w="1731" w:type="dxa"/>
          </w:tcPr>
          <w:p w14:paraId="2A02F539" w14:textId="77777777" w:rsidR="00277DE0" w:rsidRPr="00293D34" w:rsidRDefault="00277DE0" w:rsidP="00AA7068">
            <w:pPr>
              <w:pStyle w:val="TableParagraph"/>
              <w:spacing w:before="21"/>
              <w:rPr>
                <w:rFonts w:ascii="Arial" w:hAnsi="Arial" w:cs="Arial"/>
                <w:iCs/>
                <w:sz w:val="20"/>
                <w:szCs w:val="20"/>
              </w:rPr>
            </w:pPr>
            <w:r w:rsidRPr="00293D34">
              <w:rPr>
                <w:rFonts w:ascii="Arial" w:hAnsi="Arial" w:cs="Arial"/>
                <w:iCs/>
                <w:sz w:val="20"/>
                <w:szCs w:val="20"/>
              </w:rPr>
              <w:t>Recomendador</w:t>
            </w:r>
          </w:p>
        </w:tc>
        <w:tc>
          <w:tcPr>
            <w:tcW w:w="7838" w:type="dxa"/>
          </w:tcPr>
          <w:p w14:paraId="4E865117" w14:textId="2201E78A" w:rsidR="00277DE0" w:rsidRPr="00293D34" w:rsidRDefault="00293D34" w:rsidP="00AA7068">
            <w:pPr>
              <w:pStyle w:val="TableParagraph"/>
              <w:spacing w:line="240" w:lineRule="exact"/>
              <w:rPr>
                <w:rFonts w:ascii="Arial" w:hAnsi="Arial" w:cs="Arial"/>
                <w:iCs/>
                <w:sz w:val="20"/>
                <w:szCs w:val="20"/>
              </w:rPr>
            </w:pPr>
            <w:r w:rsidRPr="00293D34">
              <w:rPr>
                <w:rFonts w:ascii="Arial" w:hAnsi="Arial" w:cs="Arial"/>
                <w:iCs/>
                <w:sz w:val="20"/>
                <w:szCs w:val="20"/>
              </w:rPr>
              <w:t>Módulo que aplica preferencias + compatibilidad + presupuesto para rankear</w:t>
            </w:r>
          </w:p>
        </w:tc>
      </w:tr>
      <w:tr w:rsidR="00277DE0" w:rsidRPr="00293D34" w14:paraId="54E2DE42" w14:textId="77777777" w:rsidTr="00AA7068">
        <w:trPr>
          <w:trHeight w:val="666"/>
        </w:trPr>
        <w:tc>
          <w:tcPr>
            <w:tcW w:w="1731" w:type="dxa"/>
          </w:tcPr>
          <w:p w14:paraId="1CAFB7A6" w14:textId="77777777" w:rsidR="00277DE0" w:rsidRPr="00293D34" w:rsidRDefault="00277DE0" w:rsidP="00AA7068">
            <w:pPr>
              <w:pStyle w:val="TableParagraph"/>
              <w:spacing w:before="21"/>
              <w:rPr>
                <w:rFonts w:ascii="Arial" w:hAnsi="Arial" w:cs="Arial"/>
                <w:iCs/>
                <w:sz w:val="20"/>
                <w:szCs w:val="20"/>
              </w:rPr>
            </w:pPr>
            <w:r w:rsidRPr="00293D34">
              <w:rPr>
                <w:rFonts w:ascii="Arial" w:hAnsi="Arial" w:cs="Arial"/>
                <w:iCs/>
                <w:sz w:val="20"/>
                <w:szCs w:val="20"/>
              </w:rPr>
              <w:t>Compatibilidad</w:t>
            </w:r>
          </w:p>
        </w:tc>
        <w:tc>
          <w:tcPr>
            <w:tcW w:w="7838" w:type="dxa"/>
          </w:tcPr>
          <w:p w14:paraId="1C250FFB" w14:textId="4EF5A572" w:rsidR="00277DE0" w:rsidRPr="00293D34" w:rsidRDefault="00293D34" w:rsidP="00AA7068">
            <w:pPr>
              <w:pStyle w:val="TableParagraph"/>
              <w:spacing w:line="240" w:lineRule="exact"/>
              <w:rPr>
                <w:rFonts w:ascii="Arial" w:hAnsi="Arial" w:cs="Arial"/>
                <w:iCs/>
                <w:sz w:val="20"/>
                <w:szCs w:val="20"/>
              </w:rPr>
            </w:pPr>
            <w:r w:rsidRPr="00293D34">
              <w:rPr>
                <w:rFonts w:ascii="Arial" w:hAnsi="Arial" w:cs="Arial"/>
                <w:iCs/>
                <w:sz w:val="20"/>
                <w:szCs w:val="20"/>
              </w:rPr>
              <w:t>Conjunto de reglas que valida que los componentes funcionen juntos.</w:t>
            </w:r>
          </w:p>
        </w:tc>
      </w:tr>
      <w:tr w:rsidR="00293D34" w:rsidRPr="00293D34" w14:paraId="03147699" w14:textId="77777777" w:rsidTr="00AA7068">
        <w:trPr>
          <w:trHeight w:val="666"/>
        </w:trPr>
        <w:tc>
          <w:tcPr>
            <w:tcW w:w="1731" w:type="dxa"/>
          </w:tcPr>
          <w:p w14:paraId="0893742F" w14:textId="300BF769" w:rsidR="00293D34" w:rsidRPr="00293D34" w:rsidRDefault="00293D34" w:rsidP="00AA7068">
            <w:pPr>
              <w:pStyle w:val="TableParagraph"/>
              <w:spacing w:before="21"/>
              <w:rPr>
                <w:rFonts w:ascii="Arial" w:hAnsi="Arial" w:cs="Arial"/>
                <w:iCs/>
                <w:sz w:val="20"/>
                <w:szCs w:val="20"/>
              </w:rPr>
            </w:pPr>
            <w:r w:rsidRPr="00293D34">
              <w:rPr>
                <w:rFonts w:ascii="Arial" w:hAnsi="Arial" w:cs="Arial"/>
                <w:iCs/>
                <w:sz w:val="20"/>
                <w:szCs w:val="20"/>
              </w:rPr>
              <w:t>UI</w:t>
            </w:r>
          </w:p>
        </w:tc>
        <w:tc>
          <w:tcPr>
            <w:tcW w:w="7838" w:type="dxa"/>
          </w:tcPr>
          <w:p w14:paraId="1BDCDCEF" w14:textId="67D18431" w:rsidR="00293D34" w:rsidRPr="00293D34" w:rsidRDefault="00293D34" w:rsidP="00AA7068">
            <w:pPr>
              <w:pStyle w:val="TableParagraph"/>
              <w:spacing w:line="240" w:lineRule="exact"/>
              <w:rPr>
                <w:rFonts w:ascii="Arial" w:hAnsi="Arial" w:cs="Arial"/>
                <w:iCs/>
                <w:sz w:val="20"/>
                <w:szCs w:val="20"/>
              </w:rPr>
            </w:pPr>
            <w:r w:rsidRPr="00293D34">
              <w:rPr>
                <w:rFonts w:ascii="Arial" w:hAnsi="Arial" w:cs="Arial"/>
                <w:iCs/>
                <w:sz w:val="20"/>
                <w:szCs w:val="20"/>
              </w:rPr>
              <w:t>Interfaz de usuario (plantillas, vistas).</w:t>
            </w:r>
          </w:p>
        </w:tc>
      </w:tr>
      <w:tr w:rsidR="00293D34" w:rsidRPr="00293D34" w14:paraId="42DD2273" w14:textId="77777777" w:rsidTr="00AA7068">
        <w:trPr>
          <w:trHeight w:val="666"/>
        </w:trPr>
        <w:tc>
          <w:tcPr>
            <w:tcW w:w="1731" w:type="dxa"/>
          </w:tcPr>
          <w:p w14:paraId="335FB475" w14:textId="58C1E749" w:rsidR="00293D34" w:rsidRPr="00293D34" w:rsidRDefault="00293D34" w:rsidP="00AA7068">
            <w:pPr>
              <w:pStyle w:val="TableParagraph"/>
              <w:spacing w:before="21"/>
              <w:rPr>
                <w:rFonts w:ascii="Arial" w:hAnsi="Arial" w:cs="Arial"/>
                <w:iCs/>
                <w:sz w:val="20"/>
                <w:szCs w:val="20"/>
              </w:rPr>
            </w:pPr>
            <w:r w:rsidRPr="00293D34">
              <w:rPr>
                <w:rFonts w:ascii="Arial" w:hAnsi="Arial" w:cs="Arial"/>
                <w:iCs/>
                <w:sz w:val="20"/>
                <w:szCs w:val="20"/>
              </w:rPr>
              <w:t>UX</w:t>
            </w:r>
          </w:p>
        </w:tc>
        <w:tc>
          <w:tcPr>
            <w:tcW w:w="7838" w:type="dxa"/>
          </w:tcPr>
          <w:p w14:paraId="799ACDFC" w14:textId="72B7ED75" w:rsidR="00293D34" w:rsidRPr="00293D34" w:rsidRDefault="00293D34" w:rsidP="00AA7068">
            <w:pPr>
              <w:pStyle w:val="TableParagraph"/>
              <w:spacing w:line="240" w:lineRule="exact"/>
              <w:rPr>
                <w:rFonts w:ascii="Arial" w:hAnsi="Arial" w:cs="Arial"/>
                <w:iCs/>
                <w:sz w:val="20"/>
                <w:szCs w:val="20"/>
              </w:rPr>
            </w:pPr>
            <w:r w:rsidRPr="00293D34">
              <w:rPr>
                <w:rFonts w:ascii="Arial" w:hAnsi="Arial" w:cs="Arial"/>
                <w:iCs/>
                <w:sz w:val="20"/>
                <w:szCs w:val="20"/>
              </w:rPr>
              <w:t>Experiencia de usuario (fluidez, accesibilidad, claridad).</w:t>
            </w:r>
          </w:p>
        </w:tc>
      </w:tr>
    </w:tbl>
    <w:p w14:paraId="19250121" w14:textId="77777777" w:rsidR="00277DE0" w:rsidRPr="00293D34" w:rsidRDefault="00277DE0" w:rsidP="00277DE0">
      <w:pPr>
        <w:pStyle w:val="Textoindependiente"/>
        <w:spacing w:before="198" w:line="276" w:lineRule="auto"/>
        <w:ind w:left="345" w:right="599"/>
        <w:rPr>
          <w:rFonts w:ascii="Arial" w:hAnsi="Arial" w:cs="Arial"/>
          <w:sz w:val="20"/>
          <w:szCs w:val="20"/>
        </w:rPr>
      </w:pPr>
    </w:p>
    <w:p w14:paraId="1945637B" w14:textId="77777777" w:rsidR="00277DE0" w:rsidRPr="00293D34" w:rsidRDefault="00277DE0" w:rsidP="00277DE0">
      <w:pPr>
        <w:pStyle w:val="Ttulo3"/>
        <w:numPr>
          <w:ilvl w:val="1"/>
          <w:numId w:val="1"/>
        </w:numPr>
        <w:tabs>
          <w:tab w:val="left" w:pos="920"/>
        </w:tabs>
        <w:spacing w:before="1"/>
        <w:rPr>
          <w:rFonts w:ascii="Arial" w:hAnsi="Arial" w:cs="Arial"/>
          <w:spacing w:val="-2"/>
          <w:sz w:val="20"/>
          <w:szCs w:val="20"/>
        </w:rPr>
      </w:pPr>
      <w:bookmarkStart w:id="15" w:name="_Toc214097716"/>
      <w:bookmarkStart w:id="16" w:name="_Toc214207150"/>
      <w:r w:rsidRPr="00293D34">
        <w:rPr>
          <w:rFonts w:ascii="Arial" w:hAnsi="Arial" w:cs="Arial"/>
          <w:spacing w:val="-2"/>
          <w:sz w:val="20"/>
          <w:szCs w:val="20"/>
        </w:rPr>
        <w:t>Referencias</w:t>
      </w:r>
      <w:bookmarkEnd w:id="15"/>
      <w:bookmarkEnd w:id="16"/>
    </w:p>
    <w:p w14:paraId="175FA03C" w14:textId="77777777" w:rsidR="00277DE0" w:rsidRPr="00293D34" w:rsidRDefault="00277DE0" w:rsidP="00277DE0">
      <w:pPr>
        <w:rPr>
          <w:rFonts w:ascii="Arial" w:hAnsi="Arial" w:cs="Arial"/>
          <w:sz w:val="20"/>
          <w:szCs w:val="20"/>
        </w:rPr>
      </w:pPr>
    </w:p>
    <w:p w14:paraId="16061E55" w14:textId="77777777" w:rsidR="00277DE0" w:rsidRPr="00293D34" w:rsidRDefault="00277DE0" w:rsidP="00277DE0">
      <w:pPr>
        <w:spacing w:before="59"/>
        <w:ind w:left="345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>A</w:t>
      </w:r>
      <w:r w:rsidRPr="00293D34">
        <w:rPr>
          <w:rFonts w:ascii="Arial" w:hAnsi="Arial" w:cs="Arial"/>
          <w:spacing w:val="-6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continuación,</w:t>
      </w:r>
      <w:r w:rsidRPr="00293D34">
        <w:rPr>
          <w:rFonts w:ascii="Arial" w:hAnsi="Arial" w:cs="Arial"/>
          <w:spacing w:val="-3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se</w:t>
      </w:r>
      <w:r w:rsidRPr="00293D34">
        <w:rPr>
          <w:rFonts w:ascii="Arial" w:hAnsi="Arial" w:cs="Arial"/>
          <w:spacing w:val="-4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listan</w:t>
      </w:r>
      <w:r w:rsidRPr="00293D34">
        <w:rPr>
          <w:rFonts w:ascii="Arial" w:hAnsi="Arial" w:cs="Arial"/>
          <w:spacing w:val="-3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las</w:t>
      </w:r>
      <w:r w:rsidRPr="00293D34">
        <w:rPr>
          <w:rFonts w:ascii="Arial" w:hAnsi="Arial" w:cs="Arial"/>
          <w:spacing w:val="-4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referencias</w:t>
      </w:r>
      <w:r w:rsidRPr="00293D34">
        <w:rPr>
          <w:rFonts w:ascii="Arial" w:hAnsi="Arial" w:cs="Arial"/>
          <w:spacing w:val="-5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a</w:t>
      </w:r>
      <w:r w:rsidRPr="00293D34">
        <w:rPr>
          <w:rFonts w:ascii="Arial" w:hAnsi="Arial" w:cs="Arial"/>
          <w:spacing w:val="-3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otros</w:t>
      </w:r>
      <w:r w:rsidRPr="00293D34">
        <w:rPr>
          <w:rFonts w:ascii="Arial" w:hAnsi="Arial" w:cs="Arial"/>
          <w:spacing w:val="-3"/>
          <w:sz w:val="20"/>
          <w:szCs w:val="20"/>
        </w:rPr>
        <w:t xml:space="preserve"> </w:t>
      </w:r>
      <w:r w:rsidRPr="00293D34">
        <w:rPr>
          <w:rFonts w:ascii="Arial" w:hAnsi="Arial" w:cs="Arial"/>
          <w:spacing w:val="-2"/>
          <w:sz w:val="20"/>
          <w:szCs w:val="20"/>
        </w:rPr>
        <w:t>documentos:</w:t>
      </w:r>
    </w:p>
    <w:p w14:paraId="17DF308D" w14:textId="4113788B" w:rsidR="00277DE0" w:rsidRPr="00293D34" w:rsidRDefault="00277DE0" w:rsidP="00277DE0">
      <w:pPr>
        <w:pStyle w:val="Textoindependiente"/>
        <w:spacing w:before="198" w:line="276" w:lineRule="auto"/>
        <w:ind w:left="345" w:right="599"/>
        <w:rPr>
          <w:rFonts w:ascii="Arial" w:hAnsi="Arial" w:cs="Arial"/>
          <w:sz w:val="20"/>
          <w:szCs w:val="20"/>
        </w:rPr>
      </w:pPr>
    </w:p>
    <w:p w14:paraId="494291C6" w14:textId="00EC0B94" w:rsidR="00293D34" w:rsidRDefault="00FA6524" w:rsidP="00FA6524">
      <w:pPr>
        <w:widowControl/>
        <w:autoSpaceDE/>
        <w:autoSpaceDN/>
        <w:spacing w:after="160" w:line="278" w:lineRule="auto"/>
        <w:ind w:firstLine="345"/>
        <w:rPr>
          <w:rFonts w:ascii="Arial" w:hAnsi="Arial" w:cs="Arial"/>
          <w:sz w:val="20"/>
          <w:szCs w:val="20"/>
        </w:rPr>
      </w:pPr>
      <w:hyperlink r:id="rId9" w:history="1">
        <w:r w:rsidRPr="00FA6524">
          <w:rPr>
            <w:rStyle w:val="Hipervnculo"/>
            <w:rFonts w:ascii="Arial" w:hAnsi="Arial" w:cs="Arial"/>
            <w:sz w:val="20"/>
            <w:szCs w:val="20"/>
          </w:rPr>
          <w:t>Épicas e Historias de Usuario + Plantilla Historias Usuario</w:t>
        </w:r>
      </w:hyperlink>
    </w:p>
    <w:p w14:paraId="537F4005" w14:textId="3969CD5C" w:rsidR="00FA6524" w:rsidRDefault="00FA6524" w:rsidP="00FA6524">
      <w:pPr>
        <w:widowControl/>
        <w:autoSpaceDE/>
        <w:autoSpaceDN/>
        <w:spacing w:after="160" w:line="278" w:lineRule="auto"/>
        <w:ind w:firstLine="345"/>
        <w:rPr>
          <w:rFonts w:ascii="Arial" w:hAnsi="Arial" w:cs="Arial"/>
          <w:sz w:val="20"/>
          <w:szCs w:val="20"/>
        </w:rPr>
      </w:pPr>
      <w:hyperlink r:id="rId10" w:history="1">
        <w:r w:rsidRPr="00FA6524">
          <w:rPr>
            <w:rStyle w:val="Hipervnculo"/>
            <w:rFonts w:ascii="Arial" w:hAnsi="Arial" w:cs="Arial"/>
            <w:sz w:val="20"/>
            <w:szCs w:val="20"/>
          </w:rPr>
          <w:t>Modelo de Base de Datos</w:t>
        </w:r>
      </w:hyperlink>
    </w:p>
    <w:p w14:paraId="0A7DF23B" w14:textId="25D3926D" w:rsidR="00FA6524" w:rsidRDefault="00FA6524" w:rsidP="00FA6524">
      <w:pPr>
        <w:widowControl/>
        <w:autoSpaceDE/>
        <w:autoSpaceDN/>
        <w:spacing w:after="160" w:line="278" w:lineRule="auto"/>
        <w:ind w:firstLine="345"/>
        <w:rPr>
          <w:rFonts w:ascii="Arial" w:hAnsi="Arial" w:cs="Arial"/>
          <w:sz w:val="20"/>
          <w:szCs w:val="20"/>
        </w:rPr>
      </w:pPr>
      <w:hyperlink r:id="rId11" w:history="1">
        <w:r w:rsidRPr="00FA6524">
          <w:rPr>
            <w:rStyle w:val="Hipervnculo"/>
            <w:rFonts w:ascii="Arial" w:hAnsi="Arial" w:cs="Arial"/>
            <w:sz w:val="20"/>
            <w:szCs w:val="20"/>
          </w:rPr>
          <w:t>Riesgos / Control de riesgos</w:t>
        </w:r>
      </w:hyperlink>
    </w:p>
    <w:p w14:paraId="24B6A9B4" w14:textId="77777777" w:rsidR="00293D34" w:rsidRDefault="00293D34">
      <w:pPr>
        <w:widowControl/>
        <w:autoSpaceDE/>
        <w:autoSpaceDN/>
        <w:spacing w:after="160" w:line="278" w:lineRule="auto"/>
        <w:rPr>
          <w:rFonts w:ascii="Arial" w:hAnsi="Arial" w:cs="Arial"/>
          <w:sz w:val="20"/>
          <w:szCs w:val="20"/>
        </w:rPr>
      </w:pPr>
    </w:p>
    <w:p w14:paraId="73B97564" w14:textId="77777777" w:rsidR="00293D34" w:rsidRDefault="00293D34">
      <w:pPr>
        <w:widowControl/>
        <w:autoSpaceDE/>
        <w:autoSpaceDN/>
        <w:spacing w:after="160" w:line="278" w:lineRule="auto"/>
        <w:rPr>
          <w:rFonts w:ascii="Arial" w:hAnsi="Arial" w:cs="Arial"/>
          <w:sz w:val="20"/>
          <w:szCs w:val="20"/>
        </w:rPr>
      </w:pPr>
    </w:p>
    <w:p w14:paraId="4F88D42B" w14:textId="77777777" w:rsidR="00293D34" w:rsidRDefault="00293D34">
      <w:pPr>
        <w:widowControl/>
        <w:autoSpaceDE/>
        <w:autoSpaceDN/>
        <w:spacing w:after="160" w:line="278" w:lineRule="auto"/>
        <w:rPr>
          <w:rFonts w:ascii="Arial" w:hAnsi="Arial" w:cs="Arial"/>
          <w:sz w:val="20"/>
          <w:szCs w:val="20"/>
        </w:rPr>
      </w:pPr>
    </w:p>
    <w:p w14:paraId="636EF1CC" w14:textId="77777777" w:rsidR="00293D34" w:rsidRDefault="00293D34">
      <w:pPr>
        <w:widowControl/>
        <w:autoSpaceDE/>
        <w:autoSpaceDN/>
        <w:spacing w:after="160" w:line="278" w:lineRule="auto"/>
        <w:rPr>
          <w:rFonts w:ascii="Arial" w:hAnsi="Arial" w:cs="Arial"/>
          <w:sz w:val="20"/>
          <w:szCs w:val="20"/>
        </w:rPr>
      </w:pPr>
    </w:p>
    <w:p w14:paraId="3FCFD5D4" w14:textId="77777777" w:rsidR="00277DE0" w:rsidRDefault="00277DE0" w:rsidP="00277DE0">
      <w:pPr>
        <w:pStyle w:val="Ttulo3"/>
        <w:tabs>
          <w:tab w:val="left" w:pos="920"/>
        </w:tabs>
        <w:rPr>
          <w:rFonts w:ascii="Arial" w:hAnsi="Arial" w:cs="Arial"/>
          <w:spacing w:val="-2"/>
          <w:sz w:val="20"/>
          <w:szCs w:val="20"/>
        </w:rPr>
      </w:pPr>
      <w:bookmarkStart w:id="17" w:name="_Toc214097717"/>
    </w:p>
    <w:p w14:paraId="4A54C100" w14:textId="77777777" w:rsidR="00FA6524" w:rsidRDefault="00FA6524" w:rsidP="00FA6524"/>
    <w:p w14:paraId="43C0572B" w14:textId="77777777" w:rsidR="00FA6524" w:rsidRDefault="00FA6524" w:rsidP="00FA6524"/>
    <w:p w14:paraId="6831BDAB" w14:textId="77777777" w:rsidR="00FA6524" w:rsidRDefault="00FA6524" w:rsidP="00FA6524"/>
    <w:p w14:paraId="3BEB442F" w14:textId="77777777" w:rsidR="00FA6524" w:rsidRPr="00FA6524" w:rsidRDefault="00FA6524" w:rsidP="00FA6524"/>
    <w:p w14:paraId="15F9FC80" w14:textId="77777777" w:rsidR="00293D34" w:rsidRPr="00293D34" w:rsidRDefault="00293D34" w:rsidP="00293D34"/>
    <w:p w14:paraId="355CDCB2" w14:textId="6E86AE0B" w:rsidR="00277DE0" w:rsidRPr="00293D34" w:rsidRDefault="00277DE0" w:rsidP="00277DE0">
      <w:pPr>
        <w:pStyle w:val="Ttulo3"/>
        <w:numPr>
          <w:ilvl w:val="1"/>
          <w:numId w:val="1"/>
        </w:numPr>
        <w:tabs>
          <w:tab w:val="left" w:pos="920"/>
        </w:tabs>
        <w:ind w:left="920" w:hanging="575"/>
        <w:rPr>
          <w:rFonts w:ascii="Arial" w:hAnsi="Arial" w:cs="Arial"/>
          <w:spacing w:val="-2"/>
          <w:sz w:val="20"/>
          <w:szCs w:val="20"/>
        </w:rPr>
      </w:pPr>
      <w:bookmarkStart w:id="18" w:name="_Toc214207151"/>
      <w:r w:rsidRPr="00293D34">
        <w:rPr>
          <w:rFonts w:ascii="Arial" w:hAnsi="Arial" w:cs="Arial"/>
          <w:sz w:val="20"/>
          <w:szCs w:val="20"/>
        </w:rPr>
        <w:lastRenderedPageBreak/>
        <w:t>Resumen</w:t>
      </w:r>
      <w:r w:rsidRPr="00293D34">
        <w:rPr>
          <w:rFonts w:ascii="Arial" w:hAnsi="Arial" w:cs="Arial"/>
          <w:spacing w:val="-7"/>
          <w:sz w:val="20"/>
          <w:szCs w:val="20"/>
        </w:rPr>
        <w:t xml:space="preserve"> </w:t>
      </w:r>
      <w:r w:rsidRPr="00293D34">
        <w:rPr>
          <w:rFonts w:ascii="Arial" w:hAnsi="Arial" w:cs="Arial"/>
          <w:spacing w:val="-2"/>
          <w:sz w:val="20"/>
          <w:szCs w:val="20"/>
        </w:rPr>
        <w:t>ejecutivo</w:t>
      </w:r>
      <w:bookmarkEnd w:id="17"/>
      <w:bookmarkEnd w:id="18"/>
    </w:p>
    <w:p w14:paraId="60987302" w14:textId="77777777" w:rsidR="00277DE0" w:rsidRPr="00293D34" w:rsidRDefault="00277DE0" w:rsidP="00277DE0">
      <w:pPr>
        <w:rPr>
          <w:rFonts w:ascii="Arial" w:hAnsi="Arial" w:cs="Arial"/>
          <w:sz w:val="20"/>
          <w:szCs w:val="20"/>
        </w:rPr>
      </w:pPr>
    </w:p>
    <w:p w14:paraId="33567A46" w14:textId="77777777" w:rsidR="00277DE0" w:rsidRPr="00293D34" w:rsidRDefault="00277DE0" w:rsidP="00277DE0">
      <w:pPr>
        <w:pStyle w:val="Textoindependiente"/>
        <w:ind w:left="345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>MiPC Ideal es una web que ayuda a elegir bien hardware de PC/notebooks/Tablets sin ser experto. Traduce especificaciones a usos reales y sugiere opciones compatibles y acordes al presupuesto. No vende; orienta.</w:t>
      </w:r>
    </w:p>
    <w:p w14:paraId="179DA560" w14:textId="77777777" w:rsidR="00277DE0" w:rsidRPr="00293D34" w:rsidRDefault="00277DE0" w:rsidP="00277DE0">
      <w:pPr>
        <w:pStyle w:val="Textoindependiente"/>
        <w:ind w:left="345"/>
        <w:rPr>
          <w:rFonts w:ascii="Arial" w:hAnsi="Arial" w:cs="Arial"/>
          <w:sz w:val="20"/>
          <w:szCs w:val="20"/>
        </w:rPr>
      </w:pPr>
    </w:p>
    <w:p w14:paraId="15DE1477" w14:textId="77777777" w:rsidR="00277DE0" w:rsidRPr="00293D34" w:rsidRDefault="00277DE0" w:rsidP="00277DE0">
      <w:pPr>
        <w:pStyle w:val="Textoindependiente"/>
        <w:ind w:left="345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>Beneficios esperados:</w:t>
      </w:r>
    </w:p>
    <w:p w14:paraId="03C3E2BD" w14:textId="77777777" w:rsidR="00277DE0" w:rsidRPr="00293D34" w:rsidRDefault="00277DE0" w:rsidP="00277DE0">
      <w:pPr>
        <w:pStyle w:val="Textoindependiente"/>
        <w:ind w:left="345"/>
        <w:rPr>
          <w:rFonts w:ascii="Arial" w:hAnsi="Arial" w:cs="Arial"/>
          <w:sz w:val="20"/>
          <w:szCs w:val="20"/>
        </w:rPr>
      </w:pPr>
    </w:p>
    <w:p w14:paraId="0CDE2768" w14:textId="77777777" w:rsidR="00277DE0" w:rsidRPr="00293D34" w:rsidRDefault="00277DE0" w:rsidP="00277DE0">
      <w:pPr>
        <w:pStyle w:val="Textoindependiente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>Menos confusión al comparar productos; más confianza en la elección.</w:t>
      </w:r>
    </w:p>
    <w:p w14:paraId="419A83D8" w14:textId="77777777" w:rsidR="00277DE0" w:rsidRPr="00293D34" w:rsidRDefault="00277DE0" w:rsidP="00277DE0">
      <w:pPr>
        <w:pStyle w:val="Textoindependiente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>Ahorro de tiempo con recomendaciones claras y comparativas simples.</w:t>
      </w:r>
    </w:p>
    <w:p w14:paraId="5FC0BEBF" w14:textId="77777777" w:rsidR="00277DE0" w:rsidRPr="00293D34" w:rsidRDefault="00277DE0" w:rsidP="00277DE0">
      <w:pPr>
        <w:pStyle w:val="Textoindependiente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>Menos errores de compatibilidad y compras innecesarias.</w:t>
      </w:r>
    </w:p>
    <w:p w14:paraId="006297F5" w14:textId="77777777" w:rsidR="00277DE0" w:rsidRPr="00293D34" w:rsidRDefault="00277DE0" w:rsidP="00277DE0">
      <w:pPr>
        <w:pStyle w:val="Textoindependiente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>Catálogo vivo y confiable gracias al sistema de reportes y revisión.</w:t>
      </w:r>
    </w:p>
    <w:p w14:paraId="616C3B10" w14:textId="77777777" w:rsidR="00277DE0" w:rsidRPr="00293D34" w:rsidRDefault="00277DE0" w:rsidP="00277DE0">
      <w:pPr>
        <w:pStyle w:val="Textoindependiente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>Métricas (CTR, TTFR, compatibilidad, satisfacción) para mejorar continuamente.</w:t>
      </w:r>
    </w:p>
    <w:p w14:paraId="1022C356" w14:textId="77777777" w:rsidR="00277DE0" w:rsidRPr="00293D34" w:rsidRDefault="00277DE0" w:rsidP="00277DE0">
      <w:pPr>
        <w:pStyle w:val="Textoindependiente"/>
        <w:ind w:left="345"/>
        <w:rPr>
          <w:rFonts w:ascii="Arial" w:hAnsi="Arial" w:cs="Arial"/>
          <w:sz w:val="20"/>
          <w:szCs w:val="20"/>
        </w:rPr>
      </w:pPr>
    </w:p>
    <w:p w14:paraId="20AC7909" w14:textId="77777777" w:rsidR="00277DE0" w:rsidRPr="00293D34" w:rsidRDefault="00277DE0" w:rsidP="00277DE0">
      <w:pPr>
        <w:pStyle w:val="Textoindependiente"/>
        <w:ind w:left="345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>Conclusión: el enfoque de MiPC Ideal cubre un vacío entre la publicidad y la venta: brinda orientación imparcial con base técnica y una experiencia clara, escalable a más categorías y perfiles sin convertirse en e-commerce.</w:t>
      </w:r>
    </w:p>
    <w:p w14:paraId="26A488F8" w14:textId="77777777" w:rsidR="00277DE0" w:rsidRPr="00293D34" w:rsidRDefault="00277DE0" w:rsidP="00277DE0">
      <w:pPr>
        <w:pStyle w:val="Textoindependiente"/>
        <w:ind w:left="345"/>
        <w:rPr>
          <w:rFonts w:ascii="Arial" w:hAnsi="Arial" w:cs="Arial"/>
          <w:sz w:val="20"/>
          <w:szCs w:val="20"/>
        </w:rPr>
      </w:pPr>
    </w:p>
    <w:p w14:paraId="5A54EA90" w14:textId="77777777" w:rsidR="00277DE0" w:rsidRPr="00293D34" w:rsidRDefault="00277DE0" w:rsidP="00277DE0">
      <w:pPr>
        <w:pStyle w:val="Ttulo3"/>
        <w:numPr>
          <w:ilvl w:val="1"/>
          <w:numId w:val="1"/>
        </w:numPr>
        <w:tabs>
          <w:tab w:val="left" w:pos="920"/>
        </w:tabs>
        <w:ind w:left="920" w:hanging="575"/>
        <w:rPr>
          <w:rFonts w:ascii="Arial" w:hAnsi="Arial" w:cs="Arial"/>
          <w:sz w:val="20"/>
          <w:szCs w:val="20"/>
        </w:rPr>
      </w:pPr>
      <w:bookmarkStart w:id="19" w:name="_Toc214097718"/>
      <w:bookmarkStart w:id="20" w:name="_Toc214207152"/>
      <w:r w:rsidRPr="00293D34">
        <w:rPr>
          <w:rFonts w:ascii="Arial" w:hAnsi="Arial" w:cs="Arial"/>
          <w:spacing w:val="-2"/>
          <w:sz w:val="20"/>
          <w:szCs w:val="20"/>
        </w:rPr>
        <w:t>Representación</w:t>
      </w:r>
      <w:bookmarkEnd w:id="19"/>
      <w:bookmarkEnd w:id="20"/>
    </w:p>
    <w:p w14:paraId="06B78B0E" w14:textId="77777777" w:rsidR="00277DE0" w:rsidRPr="00293D34" w:rsidRDefault="00277DE0" w:rsidP="00277DE0">
      <w:pPr>
        <w:pStyle w:val="Textoindependiente"/>
        <w:rPr>
          <w:rFonts w:ascii="Arial" w:hAnsi="Arial" w:cs="Arial"/>
          <w:sz w:val="20"/>
          <w:szCs w:val="20"/>
        </w:rPr>
      </w:pPr>
    </w:p>
    <w:p w14:paraId="4A5E4B69" w14:textId="77777777" w:rsidR="00277DE0" w:rsidRPr="00293D34" w:rsidRDefault="00277DE0" w:rsidP="00277DE0">
      <w:pPr>
        <w:pStyle w:val="Textoindependiente"/>
        <w:ind w:left="345"/>
        <w:rPr>
          <w:rFonts w:ascii="Arial" w:hAnsi="Arial" w:cs="Arial"/>
          <w:b/>
          <w:bCs/>
          <w:sz w:val="20"/>
          <w:szCs w:val="20"/>
          <w:lang w:val="es-CL"/>
        </w:rPr>
      </w:pPr>
      <w:r w:rsidRPr="00293D34">
        <w:rPr>
          <w:rFonts w:ascii="Arial" w:hAnsi="Arial" w:cs="Arial"/>
          <w:b/>
          <w:bCs/>
          <w:sz w:val="20"/>
          <w:szCs w:val="20"/>
          <w:lang w:val="es-CL"/>
        </w:rPr>
        <w:t>Vista de Casos de Uso &amp; Escenarios de Calidad</w:t>
      </w:r>
    </w:p>
    <w:p w14:paraId="1E7FE53F" w14:textId="77777777" w:rsidR="00277DE0" w:rsidRPr="00293D34" w:rsidRDefault="00277DE0" w:rsidP="00277DE0">
      <w:pPr>
        <w:pStyle w:val="Textoindependiente"/>
        <w:ind w:left="345"/>
        <w:rPr>
          <w:rFonts w:ascii="Arial" w:hAnsi="Arial" w:cs="Arial"/>
          <w:sz w:val="20"/>
          <w:szCs w:val="20"/>
          <w:lang w:val="es-CL"/>
        </w:rPr>
      </w:pPr>
    </w:p>
    <w:p w14:paraId="2B8A5D28" w14:textId="77777777" w:rsidR="00277DE0" w:rsidRPr="00293D34" w:rsidRDefault="00277DE0" w:rsidP="00277DE0">
      <w:pPr>
        <w:pStyle w:val="Textoindependiente"/>
        <w:numPr>
          <w:ilvl w:val="0"/>
          <w:numId w:val="9"/>
        </w:numPr>
        <w:tabs>
          <w:tab w:val="clear" w:pos="720"/>
          <w:tab w:val="num" w:pos="1065"/>
        </w:tabs>
        <w:ind w:left="1065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>Casos de uso principales:</w:t>
      </w:r>
    </w:p>
    <w:p w14:paraId="76249501" w14:textId="77777777" w:rsidR="00277DE0" w:rsidRPr="00293D34" w:rsidRDefault="00277DE0" w:rsidP="00277DE0">
      <w:pPr>
        <w:pStyle w:val="Textoindependiente"/>
        <w:ind w:left="705"/>
        <w:rPr>
          <w:rFonts w:ascii="Arial" w:hAnsi="Arial" w:cs="Arial"/>
          <w:sz w:val="20"/>
          <w:szCs w:val="20"/>
          <w:lang w:val="es-CL"/>
        </w:rPr>
      </w:pPr>
    </w:p>
    <w:p w14:paraId="74754085" w14:textId="77777777" w:rsidR="00277DE0" w:rsidRPr="00293D34" w:rsidRDefault="00277DE0" w:rsidP="00277DE0">
      <w:pPr>
        <w:pStyle w:val="Textoindependiente"/>
        <w:numPr>
          <w:ilvl w:val="1"/>
          <w:numId w:val="9"/>
        </w:numPr>
        <w:tabs>
          <w:tab w:val="clear" w:pos="1440"/>
          <w:tab w:val="num" w:pos="1785"/>
        </w:tabs>
        <w:ind w:left="1785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>Explorar por necesidad → ver guías y filtros.</w:t>
      </w:r>
    </w:p>
    <w:p w14:paraId="51392394" w14:textId="77777777" w:rsidR="00277DE0" w:rsidRPr="00293D34" w:rsidRDefault="00277DE0" w:rsidP="00277DE0">
      <w:pPr>
        <w:pStyle w:val="Textoindependiente"/>
        <w:numPr>
          <w:ilvl w:val="1"/>
          <w:numId w:val="9"/>
        </w:numPr>
        <w:tabs>
          <w:tab w:val="clear" w:pos="1440"/>
          <w:tab w:val="num" w:pos="1785"/>
        </w:tabs>
        <w:ind w:left="1785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>Recibir recomendaciones → ver motivos y compatibilidad.</w:t>
      </w:r>
    </w:p>
    <w:p w14:paraId="1816C8F3" w14:textId="77777777" w:rsidR="00277DE0" w:rsidRPr="00293D34" w:rsidRDefault="00277DE0" w:rsidP="00277DE0">
      <w:pPr>
        <w:pStyle w:val="Textoindependiente"/>
        <w:numPr>
          <w:ilvl w:val="1"/>
          <w:numId w:val="9"/>
        </w:numPr>
        <w:tabs>
          <w:tab w:val="clear" w:pos="1440"/>
          <w:tab w:val="num" w:pos="1785"/>
        </w:tabs>
        <w:ind w:left="1785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>Comparar productos/builds → pros/contras.</w:t>
      </w:r>
    </w:p>
    <w:p w14:paraId="3D27C022" w14:textId="77777777" w:rsidR="00277DE0" w:rsidRPr="00293D34" w:rsidRDefault="00277DE0" w:rsidP="00277DE0">
      <w:pPr>
        <w:pStyle w:val="Textoindependiente"/>
        <w:numPr>
          <w:ilvl w:val="1"/>
          <w:numId w:val="9"/>
        </w:numPr>
        <w:tabs>
          <w:tab w:val="clear" w:pos="1440"/>
          <w:tab w:val="num" w:pos="1785"/>
        </w:tabs>
        <w:ind w:left="1785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>Reportar contenido → admin modera.</w:t>
      </w:r>
    </w:p>
    <w:p w14:paraId="3902B87C" w14:textId="77777777" w:rsidR="00277DE0" w:rsidRPr="00293D34" w:rsidRDefault="00277DE0" w:rsidP="00277DE0">
      <w:pPr>
        <w:pStyle w:val="Textoindependiente"/>
        <w:numPr>
          <w:ilvl w:val="1"/>
          <w:numId w:val="9"/>
        </w:numPr>
        <w:tabs>
          <w:tab w:val="clear" w:pos="1440"/>
          <w:tab w:val="num" w:pos="1785"/>
        </w:tabs>
        <w:ind w:left="1785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>Administrar catálogo (admin) → alta/baja/edición y cierre de reportes.</w:t>
      </w:r>
    </w:p>
    <w:p w14:paraId="386C489C" w14:textId="77777777" w:rsidR="00277DE0" w:rsidRPr="00293D34" w:rsidRDefault="00277DE0" w:rsidP="00277DE0">
      <w:pPr>
        <w:pStyle w:val="Textoindependiente"/>
        <w:ind w:left="345"/>
        <w:rPr>
          <w:rFonts w:ascii="Arial" w:hAnsi="Arial" w:cs="Arial"/>
          <w:sz w:val="20"/>
          <w:szCs w:val="20"/>
          <w:lang w:val="es-CL"/>
        </w:rPr>
      </w:pPr>
    </w:p>
    <w:p w14:paraId="2D2A612A" w14:textId="77777777" w:rsidR="00277DE0" w:rsidRPr="00293D34" w:rsidRDefault="00277DE0" w:rsidP="00277DE0">
      <w:pPr>
        <w:pStyle w:val="Textoindependiente"/>
        <w:numPr>
          <w:ilvl w:val="0"/>
          <w:numId w:val="9"/>
        </w:numPr>
        <w:tabs>
          <w:tab w:val="clear" w:pos="720"/>
          <w:tab w:val="num" w:pos="1065"/>
        </w:tabs>
        <w:ind w:left="1065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>Escenarios de calidad:</w:t>
      </w:r>
    </w:p>
    <w:p w14:paraId="4DDE4F97" w14:textId="77777777" w:rsidR="00277DE0" w:rsidRPr="00293D34" w:rsidRDefault="00277DE0" w:rsidP="00277DE0">
      <w:pPr>
        <w:pStyle w:val="Textoindependiente"/>
        <w:ind w:left="1065"/>
        <w:rPr>
          <w:rFonts w:ascii="Arial" w:hAnsi="Arial" w:cs="Arial"/>
          <w:sz w:val="20"/>
          <w:szCs w:val="20"/>
          <w:lang w:val="es-CL"/>
        </w:rPr>
      </w:pPr>
    </w:p>
    <w:p w14:paraId="64A02AB2" w14:textId="77777777" w:rsidR="00277DE0" w:rsidRPr="00293D34" w:rsidRDefault="00277DE0" w:rsidP="00277DE0">
      <w:pPr>
        <w:pStyle w:val="Textoindependiente"/>
        <w:numPr>
          <w:ilvl w:val="1"/>
          <w:numId w:val="10"/>
        </w:numPr>
        <w:tabs>
          <w:tab w:val="clear" w:pos="1440"/>
          <w:tab w:val="num" w:pos="1785"/>
        </w:tabs>
        <w:ind w:left="1785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>Respuesta a recomendación ≤ 500 ms (desempeño).</w:t>
      </w:r>
    </w:p>
    <w:p w14:paraId="6F92DC82" w14:textId="77777777" w:rsidR="00277DE0" w:rsidRPr="00293D34" w:rsidRDefault="00277DE0" w:rsidP="00277DE0">
      <w:pPr>
        <w:pStyle w:val="Textoindependiente"/>
        <w:numPr>
          <w:ilvl w:val="1"/>
          <w:numId w:val="10"/>
        </w:numPr>
        <w:tabs>
          <w:tab w:val="clear" w:pos="1440"/>
          <w:tab w:val="num" w:pos="1785"/>
        </w:tabs>
        <w:ind w:left="1785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>95% builds sugeridas sin conflicto (correctitud).</w:t>
      </w:r>
    </w:p>
    <w:p w14:paraId="70224C01" w14:textId="77777777" w:rsidR="00277DE0" w:rsidRPr="00293D34" w:rsidRDefault="00277DE0" w:rsidP="00277DE0">
      <w:pPr>
        <w:pStyle w:val="Textoindependiente"/>
        <w:numPr>
          <w:ilvl w:val="1"/>
          <w:numId w:val="10"/>
        </w:numPr>
        <w:tabs>
          <w:tab w:val="clear" w:pos="1440"/>
          <w:tab w:val="num" w:pos="1785"/>
        </w:tabs>
        <w:ind w:left="1785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>Recuperación elegante ante datos faltantes (robustez).</w:t>
      </w:r>
    </w:p>
    <w:p w14:paraId="404D9DD3" w14:textId="12C24D5F" w:rsidR="00277DE0" w:rsidRPr="00293D34" w:rsidRDefault="00277DE0" w:rsidP="00277DE0">
      <w:pPr>
        <w:pStyle w:val="Textoindependiente"/>
        <w:numPr>
          <w:ilvl w:val="1"/>
          <w:numId w:val="10"/>
        </w:numPr>
        <w:tabs>
          <w:tab w:val="clear" w:pos="1440"/>
          <w:tab w:val="num" w:pos="1785"/>
        </w:tabs>
        <w:ind w:left="1785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>Auditoría básica de cambios (gobernanza).</w:t>
      </w:r>
    </w:p>
    <w:p w14:paraId="7CAC8C34" w14:textId="77777777" w:rsidR="00277DE0" w:rsidRPr="00293D34" w:rsidRDefault="00277DE0" w:rsidP="00277DE0">
      <w:pPr>
        <w:pStyle w:val="Textoindependiente"/>
        <w:ind w:left="345"/>
        <w:rPr>
          <w:rFonts w:ascii="Arial" w:hAnsi="Arial" w:cs="Arial"/>
          <w:sz w:val="20"/>
          <w:szCs w:val="20"/>
          <w:lang w:val="es-CL"/>
        </w:rPr>
      </w:pPr>
    </w:p>
    <w:p w14:paraId="028B9DF5" w14:textId="77777777" w:rsidR="00277DE0" w:rsidRPr="00293D34" w:rsidRDefault="00277DE0" w:rsidP="00277DE0">
      <w:pPr>
        <w:pStyle w:val="Textoindependiente"/>
        <w:ind w:left="345"/>
        <w:rPr>
          <w:rFonts w:ascii="Arial" w:hAnsi="Arial" w:cs="Arial"/>
          <w:b/>
          <w:bCs/>
          <w:sz w:val="20"/>
          <w:szCs w:val="20"/>
          <w:lang w:val="es-CL"/>
        </w:rPr>
      </w:pPr>
      <w:r w:rsidRPr="00293D34">
        <w:rPr>
          <w:rFonts w:ascii="Arial" w:hAnsi="Arial" w:cs="Arial"/>
          <w:b/>
          <w:bCs/>
          <w:sz w:val="20"/>
          <w:szCs w:val="20"/>
          <w:lang w:val="es-CL"/>
        </w:rPr>
        <w:t>Vista Lógica</w:t>
      </w:r>
    </w:p>
    <w:p w14:paraId="4137653E" w14:textId="77777777" w:rsidR="00277DE0" w:rsidRPr="00293D34" w:rsidRDefault="00277DE0" w:rsidP="00277DE0">
      <w:pPr>
        <w:pStyle w:val="Textoindependiente"/>
        <w:ind w:left="345"/>
        <w:rPr>
          <w:rFonts w:ascii="Arial" w:hAnsi="Arial" w:cs="Arial"/>
          <w:sz w:val="20"/>
          <w:szCs w:val="20"/>
          <w:lang w:val="es-CL"/>
        </w:rPr>
      </w:pPr>
    </w:p>
    <w:p w14:paraId="0533DFEF" w14:textId="77777777" w:rsidR="00277DE0" w:rsidRPr="00293D34" w:rsidRDefault="00277DE0" w:rsidP="00277DE0">
      <w:pPr>
        <w:pStyle w:val="Textoindependiente"/>
        <w:numPr>
          <w:ilvl w:val="0"/>
          <w:numId w:val="11"/>
        </w:numPr>
        <w:tabs>
          <w:tab w:val="clear" w:pos="720"/>
          <w:tab w:val="num" w:pos="1065"/>
        </w:tabs>
        <w:ind w:left="1065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>Módulos: Catálogo, Perfiles &amp; Preferencias, Motor de Recomendación, Compatibilidad, Moderación &amp; Reportes, Métricas/Analytics, Presentación (UI).</w:t>
      </w:r>
    </w:p>
    <w:p w14:paraId="3222873A" w14:textId="77777777" w:rsidR="00277DE0" w:rsidRPr="00293D34" w:rsidRDefault="00277DE0" w:rsidP="00277DE0">
      <w:pPr>
        <w:pStyle w:val="Textoindependiente"/>
        <w:numPr>
          <w:ilvl w:val="0"/>
          <w:numId w:val="11"/>
        </w:numPr>
        <w:tabs>
          <w:tab w:val="clear" w:pos="720"/>
          <w:tab w:val="num" w:pos="1065"/>
        </w:tabs>
        <w:ind w:left="1065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 xml:space="preserve">Entidades clave: Producto, CategoriaProducto, ProductReview, </w:t>
      </w:r>
      <w:r w:rsidRPr="00293D34">
        <w:rPr>
          <w:rFonts w:ascii="Arial" w:hAnsi="Arial" w:cs="Arial"/>
          <w:sz w:val="20"/>
          <w:szCs w:val="20"/>
        </w:rPr>
        <w:t>ProductReference</w:t>
      </w:r>
      <w:r w:rsidRPr="00293D34">
        <w:rPr>
          <w:rFonts w:ascii="Arial" w:hAnsi="Arial" w:cs="Arial"/>
          <w:sz w:val="20"/>
          <w:szCs w:val="20"/>
          <w:lang w:val="es-CL"/>
        </w:rPr>
        <w:t xml:space="preserve">, </w:t>
      </w:r>
      <w:r w:rsidRPr="00293D34">
        <w:rPr>
          <w:rFonts w:ascii="Arial" w:hAnsi="Arial" w:cs="Arial"/>
          <w:sz w:val="20"/>
          <w:szCs w:val="20"/>
        </w:rPr>
        <w:t>ReferenceVisit</w:t>
      </w:r>
      <w:r w:rsidRPr="00293D34">
        <w:rPr>
          <w:rFonts w:ascii="Arial" w:hAnsi="Arial" w:cs="Arial"/>
          <w:sz w:val="20"/>
          <w:szCs w:val="20"/>
          <w:lang w:val="es-CL"/>
        </w:rPr>
        <w:t xml:space="preserve">, </w:t>
      </w:r>
      <w:r w:rsidRPr="00293D34">
        <w:rPr>
          <w:rFonts w:ascii="Arial" w:hAnsi="Arial" w:cs="Arial"/>
          <w:sz w:val="20"/>
          <w:szCs w:val="20"/>
        </w:rPr>
        <w:t>UserViewStat</w:t>
      </w:r>
      <w:r w:rsidRPr="00293D34">
        <w:rPr>
          <w:rFonts w:ascii="Arial" w:hAnsi="Arial" w:cs="Arial"/>
          <w:sz w:val="20"/>
          <w:szCs w:val="20"/>
          <w:lang w:val="es-CL"/>
        </w:rPr>
        <w:t>, Reporte.</w:t>
      </w:r>
    </w:p>
    <w:p w14:paraId="71AA86C5" w14:textId="77777777" w:rsidR="00277DE0" w:rsidRPr="00293D34" w:rsidRDefault="00277DE0" w:rsidP="00277DE0">
      <w:pPr>
        <w:pStyle w:val="Textoindependiente"/>
        <w:ind w:left="345"/>
        <w:rPr>
          <w:rFonts w:ascii="Arial" w:hAnsi="Arial" w:cs="Arial"/>
          <w:sz w:val="20"/>
          <w:szCs w:val="20"/>
          <w:lang w:val="es-CL"/>
        </w:rPr>
      </w:pPr>
    </w:p>
    <w:p w14:paraId="36013771" w14:textId="77777777" w:rsidR="00277DE0" w:rsidRPr="00293D34" w:rsidRDefault="00277DE0" w:rsidP="00277DE0">
      <w:pPr>
        <w:pStyle w:val="Textoindependiente"/>
        <w:ind w:left="345"/>
        <w:rPr>
          <w:rFonts w:ascii="Arial" w:hAnsi="Arial" w:cs="Arial"/>
          <w:b/>
          <w:bCs/>
          <w:sz w:val="20"/>
          <w:szCs w:val="20"/>
          <w:lang w:val="es-CL"/>
        </w:rPr>
      </w:pPr>
      <w:r w:rsidRPr="00293D34">
        <w:rPr>
          <w:rFonts w:ascii="Arial" w:hAnsi="Arial" w:cs="Arial"/>
          <w:b/>
          <w:bCs/>
          <w:sz w:val="20"/>
          <w:szCs w:val="20"/>
          <w:lang w:val="es-CL"/>
        </w:rPr>
        <w:t>Vista de Procesos</w:t>
      </w:r>
    </w:p>
    <w:p w14:paraId="67B8B7E6" w14:textId="77777777" w:rsidR="00277DE0" w:rsidRPr="00293D34" w:rsidRDefault="00277DE0" w:rsidP="00277DE0">
      <w:pPr>
        <w:pStyle w:val="Textoindependiente"/>
        <w:ind w:left="345"/>
        <w:rPr>
          <w:rFonts w:ascii="Arial" w:hAnsi="Arial" w:cs="Arial"/>
          <w:sz w:val="20"/>
          <w:szCs w:val="20"/>
          <w:lang w:val="es-CL"/>
        </w:rPr>
      </w:pPr>
    </w:p>
    <w:p w14:paraId="3473E831" w14:textId="77777777" w:rsidR="00277DE0" w:rsidRPr="00293D34" w:rsidRDefault="00277DE0" w:rsidP="00277DE0">
      <w:pPr>
        <w:pStyle w:val="Textoindependiente"/>
        <w:numPr>
          <w:ilvl w:val="0"/>
          <w:numId w:val="12"/>
        </w:numPr>
        <w:tabs>
          <w:tab w:val="clear" w:pos="720"/>
          <w:tab w:val="num" w:pos="1065"/>
        </w:tabs>
        <w:ind w:left="1065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>Flujo síncrono para consulta rápida; caché de resultados frecuentes.</w:t>
      </w:r>
    </w:p>
    <w:p w14:paraId="5D9F8062" w14:textId="77777777" w:rsidR="00277DE0" w:rsidRPr="00293D34" w:rsidRDefault="00277DE0" w:rsidP="00277DE0">
      <w:pPr>
        <w:pStyle w:val="Textoindependiente"/>
        <w:numPr>
          <w:ilvl w:val="0"/>
          <w:numId w:val="12"/>
        </w:numPr>
        <w:tabs>
          <w:tab w:val="clear" w:pos="720"/>
          <w:tab w:val="num" w:pos="1065"/>
        </w:tabs>
        <w:ind w:left="1065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>Procesos asíncronos para: cálculo de rankings, refresco de métricas, cierre masivo de reportes, ingestión de catálogo.</w:t>
      </w:r>
    </w:p>
    <w:p w14:paraId="114BAEF4" w14:textId="77777777" w:rsidR="00277DE0" w:rsidRPr="00293D34" w:rsidRDefault="00277DE0" w:rsidP="00277DE0">
      <w:pPr>
        <w:pStyle w:val="Textoindependiente"/>
        <w:rPr>
          <w:rFonts w:ascii="Arial" w:hAnsi="Arial" w:cs="Arial"/>
          <w:sz w:val="20"/>
          <w:szCs w:val="20"/>
          <w:lang w:val="es-CL"/>
        </w:rPr>
      </w:pPr>
    </w:p>
    <w:p w14:paraId="15B0B761" w14:textId="77777777" w:rsidR="00277DE0" w:rsidRPr="00293D34" w:rsidRDefault="00277DE0" w:rsidP="00277DE0">
      <w:pPr>
        <w:pStyle w:val="Textoindependiente"/>
        <w:rPr>
          <w:rFonts w:ascii="Arial" w:hAnsi="Arial" w:cs="Arial"/>
          <w:sz w:val="20"/>
          <w:szCs w:val="20"/>
          <w:lang w:val="es-CL"/>
        </w:rPr>
      </w:pPr>
    </w:p>
    <w:p w14:paraId="4B0D0E9C" w14:textId="77777777" w:rsidR="00277DE0" w:rsidRPr="00293D34" w:rsidRDefault="00277DE0" w:rsidP="00277DE0">
      <w:pPr>
        <w:pStyle w:val="Textoindependiente"/>
        <w:ind w:left="345"/>
        <w:rPr>
          <w:rFonts w:ascii="Arial" w:hAnsi="Arial" w:cs="Arial"/>
          <w:sz w:val="20"/>
          <w:szCs w:val="20"/>
          <w:lang w:val="es-CL"/>
        </w:rPr>
      </w:pPr>
    </w:p>
    <w:p w14:paraId="4EF65CCC" w14:textId="77777777" w:rsidR="00277DE0" w:rsidRPr="00293D34" w:rsidRDefault="00277DE0" w:rsidP="00277DE0">
      <w:pPr>
        <w:pStyle w:val="Textoindependiente"/>
        <w:ind w:left="345"/>
        <w:rPr>
          <w:rFonts w:ascii="Arial" w:hAnsi="Arial" w:cs="Arial"/>
          <w:b/>
          <w:bCs/>
          <w:sz w:val="20"/>
          <w:szCs w:val="20"/>
          <w:lang w:val="es-CL"/>
        </w:rPr>
      </w:pPr>
      <w:r w:rsidRPr="00293D34">
        <w:rPr>
          <w:rFonts w:ascii="Arial" w:hAnsi="Arial" w:cs="Arial"/>
          <w:b/>
          <w:bCs/>
          <w:sz w:val="20"/>
          <w:szCs w:val="20"/>
          <w:lang w:val="es-CL"/>
        </w:rPr>
        <w:t>Vista de Implementación</w:t>
      </w:r>
    </w:p>
    <w:p w14:paraId="5C52EE0D" w14:textId="77777777" w:rsidR="00277DE0" w:rsidRPr="00293D34" w:rsidRDefault="00277DE0" w:rsidP="00277DE0">
      <w:pPr>
        <w:pStyle w:val="Textoindependiente"/>
        <w:ind w:left="345"/>
        <w:rPr>
          <w:rFonts w:ascii="Arial" w:hAnsi="Arial" w:cs="Arial"/>
          <w:sz w:val="20"/>
          <w:szCs w:val="20"/>
          <w:lang w:val="es-CL"/>
        </w:rPr>
      </w:pPr>
    </w:p>
    <w:p w14:paraId="748350CC" w14:textId="77777777" w:rsidR="00277DE0" w:rsidRPr="00293D34" w:rsidRDefault="00277DE0" w:rsidP="00277DE0">
      <w:pPr>
        <w:pStyle w:val="Textoindependiente"/>
        <w:numPr>
          <w:ilvl w:val="0"/>
          <w:numId w:val="13"/>
        </w:numPr>
        <w:tabs>
          <w:tab w:val="clear" w:pos="720"/>
          <w:tab w:val="num" w:pos="1065"/>
        </w:tabs>
        <w:ind w:left="1065"/>
        <w:rPr>
          <w:rFonts w:ascii="Arial" w:hAnsi="Arial" w:cs="Arial"/>
          <w:sz w:val="20"/>
          <w:szCs w:val="20"/>
          <w:lang w:val="en-US"/>
        </w:rPr>
      </w:pPr>
      <w:r w:rsidRPr="00293D34">
        <w:rPr>
          <w:rFonts w:ascii="Arial" w:hAnsi="Arial" w:cs="Arial"/>
          <w:sz w:val="20"/>
          <w:szCs w:val="20"/>
          <w:lang w:val="en-US"/>
        </w:rPr>
        <w:t>Backend Django (MVT) + ORM; endpoints ligeros para UI.</w:t>
      </w:r>
    </w:p>
    <w:p w14:paraId="6CBF8769" w14:textId="77777777" w:rsidR="00277DE0" w:rsidRPr="00293D34" w:rsidRDefault="00277DE0" w:rsidP="00277DE0">
      <w:pPr>
        <w:pStyle w:val="Textoindependiente"/>
        <w:numPr>
          <w:ilvl w:val="0"/>
          <w:numId w:val="13"/>
        </w:numPr>
        <w:tabs>
          <w:tab w:val="clear" w:pos="720"/>
          <w:tab w:val="num" w:pos="1065"/>
        </w:tabs>
        <w:ind w:left="1065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>Reglas de compatibilidad como servicio o componente aislado.</w:t>
      </w:r>
    </w:p>
    <w:p w14:paraId="0ABAB72A" w14:textId="77777777" w:rsidR="00277DE0" w:rsidRDefault="00277DE0" w:rsidP="00277DE0">
      <w:pPr>
        <w:pStyle w:val="Textoindependiente"/>
        <w:numPr>
          <w:ilvl w:val="0"/>
          <w:numId w:val="13"/>
        </w:numPr>
        <w:tabs>
          <w:tab w:val="clear" w:pos="720"/>
          <w:tab w:val="num" w:pos="1065"/>
        </w:tabs>
        <w:ind w:left="1065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>Plantillas Django (o React más adelante) con componentes reusables.</w:t>
      </w:r>
    </w:p>
    <w:p w14:paraId="50D3790A" w14:textId="77777777" w:rsidR="00293D34" w:rsidRDefault="00293D34" w:rsidP="00293D34">
      <w:pPr>
        <w:pStyle w:val="Textoindependiente"/>
        <w:rPr>
          <w:rFonts w:ascii="Arial" w:hAnsi="Arial" w:cs="Arial"/>
          <w:sz w:val="20"/>
          <w:szCs w:val="20"/>
          <w:lang w:val="es-CL"/>
        </w:rPr>
      </w:pPr>
    </w:p>
    <w:p w14:paraId="6EF2BDBA" w14:textId="77777777" w:rsidR="00293D34" w:rsidRPr="00293D34" w:rsidRDefault="00293D34" w:rsidP="00293D34">
      <w:pPr>
        <w:pStyle w:val="Textoindependiente"/>
        <w:rPr>
          <w:rFonts w:ascii="Arial" w:hAnsi="Arial" w:cs="Arial"/>
          <w:sz w:val="20"/>
          <w:szCs w:val="20"/>
          <w:lang w:val="es-CL"/>
        </w:rPr>
      </w:pPr>
    </w:p>
    <w:p w14:paraId="38118F04" w14:textId="77777777" w:rsidR="00277DE0" w:rsidRDefault="00277DE0" w:rsidP="00277DE0">
      <w:pPr>
        <w:pStyle w:val="Textoindependiente"/>
        <w:ind w:left="345"/>
        <w:rPr>
          <w:rFonts w:ascii="Arial" w:hAnsi="Arial" w:cs="Arial"/>
          <w:sz w:val="20"/>
          <w:szCs w:val="20"/>
          <w:lang w:val="es-CL"/>
        </w:rPr>
      </w:pPr>
    </w:p>
    <w:p w14:paraId="06FB506D" w14:textId="77777777" w:rsidR="00293D34" w:rsidRDefault="00293D34" w:rsidP="00277DE0">
      <w:pPr>
        <w:pStyle w:val="Textoindependiente"/>
        <w:ind w:left="345"/>
        <w:rPr>
          <w:rFonts w:ascii="Arial" w:hAnsi="Arial" w:cs="Arial"/>
          <w:sz w:val="20"/>
          <w:szCs w:val="20"/>
          <w:lang w:val="es-CL"/>
        </w:rPr>
      </w:pPr>
    </w:p>
    <w:p w14:paraId="045991CE" w14:textId="77777777" w:rsidR="00293D34" w:rsidRPr="00293D34" w:rsidRDefault="00293D34" w:rsidP="00277DE0">
      <w:pPr>
        <w:pStyle w:val="Textoindependiente"/>
        <w:ind w:left="345"/>
        <w:rPr>
          <w:rFonts w:ascii="Arial" w:hAnsi="Arial" w:cs="Arial"/>
          <w:sz w:val="20"/>
          <w:szCs w:val="20"/>
          <w:lang w:val="es-CL"/>
        </w:rPr>
      </w:pPr>
    </w:p>
    <w:p w14:paraId="14A84E3E" w14:textId="77777777" w:rsidR="00277DE0" w:rsidRPr="00293D34" w:rsidRDefault="00277DE0" w:rsidP="00277DE0">
      <w:pPr>
        <w:pStyle w:val="Textoindependiente"/>
        <w:ind w:left="345"/>
        <w:rPr>
          <w:rFonts w:ascii="Arial" w:hAnsi="Arial" w:cs="Arial"/>
          <w:b/>
          <w:bCs/>
          <w:sz w:val="20"/>
          <w:szCs w:val="20"/>
          <w:lang w:val="es-CL"/>
        </w:rPr>
      </w:pPr>
      <w:r w:rsidRPr="00293D34">
        <w:rPr>
          <w:rFonts w:ascii="Arial" w:hAnsi="Arial" w:cs="Arial"/>
          <w:b/>
          <w:bCs/>
          <w:sz w:val="20"/>
          <w:szCs w:val="20"/>
          <w:lang w:val="es-CL"/>
        </w:rPr>
        <w:t>Vista Física / Despliegue</w:t>
      </w:r>
    </w:p>
    <w:p w14:paraId="17CE666F" w14:textId="77777777" w:rsidR="00277DE0" w:rsidRPr="00293D34" w:rsidRDefault="00277DE0" w:rsidP="00277DE0">
      <w:pPr>
        <w:pStyle w:val="Textoindependiente"/>
        <w:ind w:left="345"/>
        <w:rPr>
          <w:rFonts w:ascii="Arial" w:hAnsi="Arial" w:cs="Arial"/>
          <w:sz w:val="20"/>
          <w:szCs w:val="20"/>
          <w:lang w:val="es-CL"/>
        </w:rPr>
      </w:pPr>
    </w:p>
    <w:p w14:paraId="643C75DB" w14:textId="77777777" w:rsidR="00277DE0" w:rsidRPr="00293D34" w:rsidRDefault="00277DE0" w:rsidP="00277DE0">
      <w:pPr>
        <w:pStyle w:val="Textoindependiente"/>
        <w:numPr>
          <w:ilvl w:val="0"/>
          <w:numId w:val="14"/>
        </w:numPr>
        <w:tabs>
          <w:tab w:val="clear" w:pos="720"/>
          <w:tab w:val="num" w:pos="1065"/>
        </w:tabs>
        <w:ind w:left="1065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>1 VM/contendor app + 1 DB + 1 caché (ej. Redis).</w:t>
      </w:r>
    </w:p>
    <w:p w14:paraId="7E8241F9" w14:textId="77777777" w:rsidR="00277DE0" w:rsidRPr="00293D34" w:rsidRDefault="00277DE0" w:rsidP="00277DE0">
      <w:pPr>
        <w:pStyle w:val="Textoindependiente"/>
        <w:numPr>
          <w:ilvl w:val="0"/>
          <w:numId w:val="14"/>
        </w:numPr>
        <w:tabs>
          <w:tab w:val="clear" w:pos="720"/>
          <w:tab w:val="num" w:pos="1065"/>
        </w:tabs>
        <w:ind w:left="1065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>Logs/monitorización (APM) para TTFR/latencia y errores.</w:t>
      </w:r>
    </w:p>
    <w:p w14:paraId="6629F17B" w14:textId="77777777" w:rsidR="00277DE0" w:rsidRPr="00293D34" w:rsidRDefault="00277DE0" w:rsidP="00277DE0">
      <w:pPr>
        <w:pStyle w:val="Textoindependiente"/>
        <w:numPr>
          <w:ilvl w:val="0"/>
          <w:numId w:val="14"/>
        </w:numPr>
        <w:tabs>
          <w:tab w:val="clear" w:pos="720"/>
          <w:tab w:val="num" w:pos="1065"/>
        </w:tabs>
        <w:ind w:left="1065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>Backups DB programados.</w:t>
      </w:r>
    </w:p>
    <w:p w14:paraId="7221D79E" w14:textId="77777777" w:rsidR="00277DE0" w:rsidRPr="00293D34" w:rsidRDefault="00277DE0" w:rsidP="00277DE0">
      <w:pPr>
        <w:pStyle w:val="Textoindependiente"/>
        <w:ind w:left="345"/>
        <w:rPr>
          <w:rFonts w:ascii="Arial" w:hAnsi="Arial" w:cs="Arial"/>
          <w:sz w:val="20"/>
          <w:szCs w:val="20"/>
          <w:lang w:val="es-CL"/>
        </w:rPr>
      </w:pPr>
    </w:p>
    <w:p w14:paraId="1759C3BC" w14:textId="77777777" w:rsidR="00277DE0" w:rsidRPr="00293D34" w:rsidRDefault="00277DE0" w:rsidP="00277DE0">
      <w:pPr>
        <w:pStyle w:val="Textoindependiente"/>
        <w:ind w:left="345"/>
        <w:rPr>
          <w:rFonts w:ascii="Arial" w:hAnsi="Arial" w:cs="Arial"/>
          <w:b/>
          <w:bCs/>
          <w:sz w:val="20"/>
          <w:szCs w:val="20"/>
          <w:lang w:val="es-CL"/>
        </w:rPr>
      </w:pPr>
      <w:r w:rsidRPr="00293D34">
        <w:rPr>
          <w:rFonts w:ascii="Arial" w:hAnsi="Arial" w:cs="Arial"/>
          <w:b/>
          <w:bCs/>
          <w:sz w:val="20"/>
          <w:szCs w:val="20"/>
          <w:lang w:val="es-CL"/>
        </w:rPr>
        <w:t>Escenario (</w:t>
      </w:r>
      <w:r w:rsidRPr="00293D34">
        <w:rPr>
          <w:rFonts w:ascii="Arial" w:eastAsia="MS Gothic" w:hAnsi="Arial" w:cs="Arial"/>
          <w:b/>
          <w:bCs/>
          <w:sz w:val="20"/>
          <w:szCs w:val="20"/>
          <w:lang w:val="es-CL"/>
        </w:rPr>
        <w:t>＋</w:t>
      </w:r>
      <w:r w:rsidRPr="00293D34">
        <w:rPr>
          <w:rFonts w:ascii="Arial" w:hAnsi="Arial" w:cs="Arial"/>
          <w:b/>
          <w:bCs/>
          <w:sz w:val="20"/>
          <w:szCs w:val="20"/>
          <w:lang w:val="es-CL"/>
        </w:rPr>
        <w:t>1)</w:t>
      </w:r>
    </w:p>
    <w:p w14:paraId="69B6B62C" w14:textId="77777777" w:rsidR="00277DE0" w:rsidRPr="00293D34" w:rsidRDefault="00277DE0" w:rsidP="00277DE0">
      <w:pPr>
        <w:pStyle w:val="Textoindependiente"/>
        <w:ind w:left="345"/>
        <w:rPr>
          <w:rFonts w:ascii="Arial" w:hAnsi="Arial" w:cs="Arial"/>
          <w:sz w:val="20"/>
          <w:szCs w:val="20"/>
          <w:lang w:val="es-CL"/>
        </w:rPr>
      </w:pPr>
    </w:p>
    <w:p w14:paraId="21779CA3" w14:textId="77777777" w:rsidR="00277DE0" w:rsidRPr="00293D34" w:rsidRDefault="00277DE0" w:rsidP="00277DE0">
      <w:pPr>
        <w:pStyle w:val="Textoindependiente"/>
        <w:numPr>
          <w:ilvl w:val="0"/>
          <w:numId w:val="15"/>
        </w:numPr>
        <w:tabs>
          <w:tab w:val="clear" w:pos="720"/>
          <w:tab w:val="num" w:pos="1065"/>
        </w:tabs>
        <w:ind w:left="1065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 xml:space="preserve">Usuario </w:t>
      </w:r>
      <w:r w:rsidRPr="00293D34">
        <w:rPr>
          <w:rFonts w:ascii="Arial" w:hAnsi="Arial" w:cs="Arial"/>
          <w:i/>
          <w:iCs/>
          <w:sz w:val="20"/>
          <w:szCs w:val="20"/>
          <w:lang w:val="es-CL"/>
        </w:rPr>
        <w:t>gamer</w:t>
      </w:r>
      <w:r w:rsidRPr="00293D34">
        <w:rPr>
          <w:rFonts w:ascii="Arial" w:hAnsi="Arial" w:cs="Arial"/>
          <w:sz w:val="20"/>
          <w:szCs w:val="20"/>
          <w:lang w:val="es-CL"/>
        </w:rPr>
        <w:t xml:space="preserve"> entra → ajusta preferencias → motor sugiere 4 caminos (Básico / Económico, Gama Media, Alto Rendimiento, Premium) → ve compatibilidad y razón de cada elección → marca “guardar” o reporta(denuncia) info incorrecta → admin revisa y cierra incidencia.</w:t>
      </w:r>
    </w:p>
    <w:p w14:paraId="2D08AE4D" w14:textId="7D4CFB30" w:rsidR="00277DE0" w:rsidRPr="00293D34" w:rsidRDefault="00277DE0" w:rsidP="00277DE0">
      <w:pPr>
        <w:pStyle w:val="Textoindependiente"/>
        <w:spacing w:before="198" w:line="276" w:lineRule="auto"/>
        <w:ind w:left="345" w:right="599"/>
        <w:rPr>
          <w:rFonts w:ascii="Arial" w:hAnsi="Arial" w:cs="Arial"/>
          <w:sz w:val="20"/>
          <w:szCs w:val="20"/>
          <w:lang w:val="es-CL"/>
        </w:rPr>
      </w:pPr>
    </w:p>
    <w:p w14:paraId="0D4D6E21" w14:textId="77777777" w:rsidR="00277DE0" w:rsidRPr="00293D34" w:rsidRDefault="00277DE0">
      <w:pPr>
        <w:widowControl/>
        <w:autoSpaceDE/>
        <w:autoSpaceDN/>
        <w:spacing w:after="160" w:line="278" w:lineRule="auto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br w:type="page"/>
      </w:r>
    </w:p>
    <w:p w14:paraId="571EB262" w14:textId="77777777" w:rsidR="00277DE0" w:rsidRPr="00293D34" w:rsidRDefault="00277DE0" w:rsidP="00277DE0">
      <w:pPr>
        <w:pStyle w:val="Ttulo1"/>
        <w:numPr>
          <w:ilvl w:val="0"/>
          <w:numId w:val="1"/>
        </w:numPr>
        <w:tabs>
          <w:tab w:val="left" w:pos="776"/>
        </w:tabs>
        <w:ind w:left="776" w:hanging="431"/>
        <w:rPr>
          <w:rFonts w:ascii="Arial" w:hAnsi="Arial" w:cs="Arial"/>
          <w:color w:val="00007F"/>
          <w:sz w:val="20"/>
          <w:szCs w:val="20"/>
        </w:rPr>
      </w:pPr>
      <w:bookmarkStart w:id="21" w:name="_Toc214097719"/>
      <w:bookmarkStart w:id="22" w:name="_Toc214207153"/>
      <w:r w:rsidRPr="00293D34">
        <w:rPr>
          <w:rFonts w:ascii="Arial" w:hAnsi="Arial" w:cs="Arial"/>
          <w:color w:val="00007F"/>
          <w:sz w:val="20"/>
          <w:szCs w:val="20"/>
        </w:rPr>
        <w:lastRenderedPageBreak/>
        <w:t>Metas</w:t>
      </w:r>
      <w:r w:rsidRPr="00293D34">
        <w:rPr>
          <w:rFonts w:ascii="Arial" w:hAnsi="Arial" w:cs="Arial"/>
          <w:color w:val="00007F"/>
          <w:spacing w:val="-3"/>
          <w:sz w:val="20"/>
          <w:szCs w:val="20"/>
        </w:rPr>
        <w:t xml:space="preserve"> </w:t>
      </w:r>
      <w:r w:rsidRPr="00293D34">
        <w:rPr>
          <w:rFonts w:ascii="Arial" w:hAnsi="Arial" w:cs="Arial"/>
          <w:color w:val="00007F"/>
          <w:sz w:val="20"/>
          <w:szCs w:val="20"/>
        </w:rPr>
        <w:t>y</w:t>
      </w:r>
      <w:r w:rsidRPr="00293D34">
        <w:rPr>
          <w:rFonts w:ascii="Arial" w:hAnsi="Arial" w:cs="Arial"/>
          <w:color w:val="00007F"/>
          <w:spacing w:val="-3"/>
          <w:sz w:val="20"/>
          <w:szCs w:val="20"/>
        </w:rPr>
        <w:t xml:space="preserve"> </w:t>
      </w:r>
      <w:r w:rsidRPr="00293D34">
        <w:rPr>
          <w:rFonts w:ascii="Arial" w:hAnsi="Arial" w:cs="Arial"/>
          <w:color w:val="00007F"/>
          <w:sz w:val="20"/>
          <w:szCs w:val="20"/>
        </w:rPr>
        <w:t>Restricciones</w:t>
      </w:r>
      <w:r w:rsidRPr="00293D34">
        <w:rPr>
          <w:rFonts w:ascii="Arial" w:hAnsi="Arial" w:cs="Arial"/>
          <w:color w:val="00007F"/>
          <w:spacing w:val="-3"/>
          <w:sz w:val="20"/>
          <w:szCs w:val="20"/>
        </w:rPr>
        <w:t xml:space="preserve"> </w:t>
      </w:r>
      <w:r w:rsidRPr="00293D34">
        <w:rPr>
          <w:rFonts w:ascii="Arial" w:hAnsi="Arial" w:cs="Arial"/>
          <w:color w:val="00007F"/>
          <w:sz w:val="20"/>
          <w:szCs w:val="20"/>
        </w:rPr>
        <w:t>de</w:t>
      </w:r>
      <w:r w:rsidRPr="00293D34">
        <w:rPr>
          <w:rFonts w:ascii="Arial" w:hAnsi="Arial" w:cs="Arial"/>
          <w:color w:val="00007F"/>
          <w:spacing w:val="-5"/>
          <w:sz w:val="20"/>
          <w:szCs w:val="20"/>
        </w:rPr>
        <w:t xml:space="preserve"> </w:t>
      </w:r>
      <w:r w:rsidRPr="00293D34">
        <w:rPr>
          <w:rFonts w:ascii="Arial" w:hAnsi="Arial" w:cs="Arial"/>
          <w:color w:val="00007F"/>
          <w:sz w:val="20"/>
          <w:szCs w:val="20"/>
        </w:rPr>
        <w:t>la</w:t>
      </w:r>
      <w:r w:rsidRPr="00293D34">
        <w:rPr>
          <w:rFonts w:ascii="Arial" w:hAnsi="Arial" w:cs="Arial"/>
          <w:color w:val="00007F"/>
          <w:spacing w:val="-2"/>
          <w:sz w:val="20"/>
          <w:szCs w:val="20"/>
        </w:rPr>
        <w:t xml:space="preserve"> Arquitectura</w:t>
      </w:r>
      <w:bookmarkEnd w:id="21"/>
      <w:bookmarkEnd w:id="22"/>
    </w:p>
    <w:p w14:paraId="4FAE3610" w14:textId="77777777" w:rsidR="00277DE0" w:rsidRPr="00293D34" w:rsidRDefault="00277DE0" w:rsidP="00277DE0">
      <w:pPr>
        <w:pStyle w:val="Textoindependiente"/>
        <w:spacing w:before="240"/>
        <w:ind w:left="345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>A</w:t>
      </w:r>
      <w:r w:rsidRPr="00293D34">
        <w:rPr>
          <w:rFonts w:ascii="Arial" w:hAnsi="Arial" w:cs="Arial"/>
          <w:spacing w:val="-6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continuación,</w:t>
      </w:r>
      <w:r w:rsidRPr="00293D34">
        <w:rPr>
          <w:rFonts w:ascii="Arial" w:hAnsi="Arial" w:cs="Arial"/>
          <w:spacing w:val="-2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se</w:t>
      </w:r>
      <w:r w:rsidRPr="00293D34">
        <w:rPr>
          <w:rFonts w:ascii="Arial" w:hAnsi="Arial" w:cs="Arial"/>
          <w:spacing w:val="-2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revisan</w:t>
      </w:r>
      <w:r w:rsidRPr="00293D34">
        <w:rPr>
          <w:rFonts w:ascii="Arial" w:hAnsi="Arial" w:cs="Arial"/>
          <w:spacing w:val="-4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las</w:t>
      </w:r>
      <w:r w:rsidRPr="00293D34">
        <w:rPr>
          <w:rFonts w:ascii="Arial" w:hAnsi="Arial" w:cs="Arial"/>
          <w:spacing w:val="-1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metas</w:t>
      </w:r>
      <w:r w:rsidRPr="00293D34">
        <w:rPr>
          <w:rFonts w:ascii="Arial" w:hAnsi="Arial" w:cs="Arial"/>
          <w:spacing w:val="-4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y</w:t>
      </w:r>
      <w:r w:rsidRPr="00293D34">
        <w:rPr>
          <w:rFonts w:ascii="Arial" w:hAnsi="Arial" w:cs="Arial"/>
          <w:spacing w:val="-3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restricciones</w:t>
      </w:r>
      <w:r w:rsidRPr="00293D34">
        <w:rPr>
          <w:rFonts w:ascii="Arial" w:hAnsi="Arial" w:cs="Arial"/>
          <w:spacing w:val="-4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de</w:t>
      </w:r>
      <w:r w:rsidRPr="00293D34">
        <w:rPr>
          <w:rFonts w:ascii="Arial" w:hAnsi="Arial" w:cs="Arial"/>
          <w:spacing w:val="-3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la</w:t>
      </w:r>
      <w:r w:rsidRPr="00293D34">
        <w:rPr>
          <w:rFonts w:ascii="Arial" w:hAnsi="Arial" w:cs="Arial"/>
          <w:spacing w:val="-3"/>
          <w:sz w:val="20"/>
          <w:szCs w:val="20"/>
        </w:rPr>
        <w:t xml:space="preserve"> </w:t>
      </w:r>
      <w:r w:rsidRPr="00293D34">
        <w:rPr>
          <w:rFonts w:ascii="Arial" w:hAnsi="Arial" w:cs="Arial"/>
          <w:spacing w:val="-2"/>
          <w:sz w:val="20"/>
          <w:szCs w:val="20"/>
        </w:rPr>
        <w:t>arquitectura.</w:t>
      </w:r>
    </w:p>
    <w:p w14:paraId="695CE332" w14:textId="77777777" w:rsidR="00277DE0" w:rsidRPr="00293D34" w:rsidRDefault="00277DE0" w:rsidP="00277DE0">
      <w:pPr>
        <w:pStyle w:val="Textoindependiente"/>
        <w:spacing w:before="203"/>
        <w:rPr>
          <w:rFonts w:ascii="Arial" w:hAnsi="Arial" w:cs="Arial"/>
          <w:sz w:val="20"/>
          <w:szCs w:val="20"/>
        </w:rPr>
      </w:pPr>
    </w:p>
    <w:p w14:paraId="2B84D7C5" w14:textId="77777777" w:rsidR="00277DE0" w:rsidRPr="00293D34" w:rsidRDefault="00277DE0" w:rsidP="00277DE0">
      <w:pPr>
        <w:pStyle w:val="Ttulo3"/>
        <w:numPr>
          <w:ilvl w:val="1"/>
          <w:numId w:val="1"/>
        </w:numPr>
        <w:tabs>
          <w:tab w:val="left" w:pos="920"/>
        </w:tabs>
        <w:spacing w:before="1"/>
        <w:ind w:left="920" w:hanging="575"/>
        <w:rPr>
          <w:rFonts w:ascii="Arial" w:hAnsi="Arial" w:cs="Arial"/>
          <w:sz w:val="20"/>
          <w:szCs w:val="20"/>
        </w:rPr>
      </w:pPr>
      <w:bookmarkStart w:id="23" w:name="2.1_Metas_de_la_arquitectura"/>
      <w:bookmarkStart w:id="24" w:name="_bookmark9"/>
      <w:bookmarkStart w:id="25" w:name="_Toc214097720"/>
      <w:bookmarkStart w:id="26" w:name="_Toc214207154"/>
      <w:bookmarkEnd w:id="23"/>
      <w:bookmarkEnd w:id="24"/>
      <w:r w:rsidRPr="00293D34">
        <w:rPr>
          <w:rFonts w:ascii="Arial" w:hAnsi="Arial" w:cs="Arial"/>
          <w:sz w:val="20"/>
          <w:szCs w:val="20"/>
        </w:rPr>
        <w:t>Metas</w:t>
      </w:r>
      <w:r w:rsidRPr="00293D34">
        <w:rPr>
          <w:rFonts w:ascii="Arial" w:hAnsi="Arial" w:cs="Arial"/>
          <w:spacing w:val="-3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de</w:t>
      </w:r>
      <w:r w:rsidRPr="00293D34">
        <w:rPr>
          <w:rFonts w:ascii="Arial" w:hAnsi="Arial" w:cs="Arial"/>
          <w:spacing w:val="-1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la</w:t>
      </w:r>
      <w:r w:rsidRPr="00293D34">
        <w:rPr>
          <w:rFonts w:ascii="Arial" w:hAnsi="Arial" w:cs="Arial"/>
          <w:spacing w:val="-2"/>
          <w:sz w:val="20"/>
          <w:szCs w:val="20"/>
        </w:rPr>
        <w:t xml:space="preserve"> arquitectura</w:t>
      </w:r>
      <w:bookmarkEnd w:id="25"/>
      <w:bookmarkEnd w:id="26"/>
    </w:p>
    <w:p w14:paraId="22567BE8" w14:textId="77777777" w:rsidR="00277DE0" w:rsidRPr="00293D34" w:rsidRDefault="00277DE0" w:rsidP="00277DE0">
      <w:pPr>
        <w:pStyle w:val="Textoindependiente"/>
        <w:rPr>
          <w:rFonts w:ascii="Arial" w:hAnsi="Arial" w:cs="Arial"/>
          <w:sz w:val="20"/>
          <w:szCs w:val="20"/>
        </w:rPr>
      </w:pPr>
    </w:p>
    <w:p w14:paraId="6ADC36DD" w14:textId="77777777" w:rsidR="00277DE0" w:rsidRPr="00293D34" w:rsidRDefault="00277DE0" w:rsidP="00277DE0">
      <w:pPr>
        <w:ind w:left="345"/>
        <w:rPr>
          <w:rFonts w:ascii="Arial" w:hAnsi="Arial" w:cs="Arial"/>
          <w:b/>
          <w:bCs/>
          <w:sz w:val="20"/>
          <w:szCs w:val="20"/>
          <w:lang w:val="es-CL"/>
        </w:rPr>
      </w:pPr>
      <w:r w:rsidRPr="00293D34">
        <w:rPr>
          <w:rFonts w:ascii="Arial" w:hAnsi="Arial" w:cs="Arial"/>
          <w:b/>
          <w:bCs/>
          <w:sz w:val="20"/>
          <w:szCs w:val="20"/>
          <w:lang w:val="es-CL"/>
        </w:rPr>
        <w:t>Desempeño (rápido y fluido)</w:t>
      </w:r>
    </w:p>
    <w:p w14:paraId="1D31B659" w14:textId="77777777" w:rsidR="00277DE0" w:rsidRPr="00293D34" w:rsidRDefault="00277DE0" w:rsidP="00277DE0">
      <w:pPr>
        <w:ind w:left="345"/>
        <w:rPr>
          <w:rFonts w:ascii="Arial" w:hAnsi="Arial" w:cs="Arial"/>
          <w:b/>
          <w:bCs/>
          <w:sz w:val="20"/>
          <w:szCs w:val="20"/>
          <w:lang w:val="es-CL"/>
        </w:rPr>
      </w:pPr>
    </w:p>
    <w:p w14:paraId="172D23C4" w14:textId="77777777" w:rsidR="00277DE0" w:rsidRPr="00293D34" w:rsidRDefault="00277DE0" w:rsidP="00277DE0">
      <w:pPr>
        <w:numPr>
          <w:ilvl w:val="0"/>
          <w:numId w:val="16"/>
        </w:numPr>
        <w:tabs>
          <w:tab w:val="clear" w:pos="720"/>
          <w:tab w:val="num" w:pos="1065"/>
        </w:tabs>
        <w:ind w:left="1065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>Tiempo a primera recomendación (TTFR): p95 ≤ 5 s desde que el usuario entra hasta ver la primera sugerencia.</w:t>
      </w:r>
    </w:p>
    <w:p w14:paraId="39C1C8DB" w14:textId="77777777" w:rsidR="00277DE0" w:rsidRPr="00293D34" w:rsidRDefault="00277DE0" w:rsidP="00277DE0">
      <w:pPr>
        <w:numPr>
          <w:ilvl w:val="0"/>
          <w:numId w:val="16"/>
        </w:numPr>
        <w:tabs>
          <w:tab w:val="clear" w:pos="720"/>
          <w:tab w:val="num" w:pos="1065"/>
        </w:tabs>
        <w:ind w:left="1065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>Latencia del motor de recomendación: p95 ≤ 500 ms por consulta.</w:t>
      </w:r>
    </w:p>
    <w:p w14:paraId="5A434B4E" w14:textId="77777777" w:rsidR="00277DE0" w:rsidRPr="00293D34" w:rsidRDefault="00277DE0" w:rsidP="00277DE0">
      <w:pPr>
        <w:numPr>
          <w:ilvl w:val="0"/>
          <w:numId w:val="16"/>
        </w:numPr>
        <w:tabs>
          <w:tab w:val="clear" w:pos="720"/>
          <w:tab w:val="num" w:pos="1065"/>
        </w:tabs>
        <w:ind w:left="1065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>Peso de página inicial: ≤ 300 KB críticos (lazy-load para el resto).</w:t>
      </w:r>
    </w:p>
    <w:p w14:paraId="62ACCFB1" w14:textId="77777777" w:rsidR="00277DE0" w:rsidRPr="00293D34" w:rsidRDefault="00277DE0" w:rsidP="00277DE0">
      <w:pPr>
        <w:numPr>
          <w:ilvl w:val="0"/>
          <w:numId w:val="16"/>
        </w:numPr>
        <w:tabs>
          <w:tab w:val="clear" w:pos="720"/>
          <w:tab w:val="num" w:pos="1065"/>
        </w:tabs>
        <w:ind w:left="1065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>Caché para consultas frecuentes (categorías populares, builds base).</w:t>
      </w:r>
    </w:p>
    <w:p w14:paraId="1AA8A9C5" w14:textId="77777777" w:rsidR="00277DE0" w:rsidRPr="00293D34" w:rsidRDefault="00277DE0" w:rsidP="00277DE0">
      <w:pPr>
        <w:ind w:left="1065"/>
        <w:rPr>
          <w:rFonts w:ascii="Arial" w:hAnsi="Arial" w:cs="Arial"/>
          <w:sz w:val="20"/>
          <w:szCs w:val="20"/>
          <w:lang w:val="es-CL"/>
        </w:rPr>
      </w:pPr>
    </w:p>
    <w:p w14:paraId="5385B6B1" w14:textId="77777777" w:rsidR="00277DE0" w:rsidRPr="00293D34" w:rsidRDefault="00277DE0" w:rsidP="00277DE0">
      <w:pPr>
        <w:ind w:left="345"/>
        <w:rPr>
          <w:rFonts w:ascii="Arial" w:hAnsi="Arial" w:cs="Arial"/>
          <w:b/>
          <w:bCs/>
          <w:sz w:val="20"/>
          <w:szCs w:val="20"/>
          <w:lang w:val="es-CL"/>
        </w:rPr>
      </w:pPr>
      <w:r w:rsidRPr="00293D34">
        <w:rPr>
          <w:rFonts w:ascii="Arial" w:hAnsi="Arial" w:cs="Arial"/>
          <w:b/>
          <w:bCs/>
          <w:sz w:val="20"/>
          <w:szCs w:val="20"/>
          <w:lang w:val="es-CL"/>
        </w:rPr>
        <w:t>Tolerancia a fallos (que no “se rompa”)</w:t>
      </w:r>
    </w:p>
    <w:p w14:paraId="4BBE931F" w14:textId="77777777" w:rsidR="00277DE0" w:rsidRPr="00293D34" w:rsidRDefault="00277DE0" w:rsidP="00277DE0">
      <w:pPr>
        <w:ind w:left="345"/>
        <w:rPr>
          <w:rFonts w:ascii="Arial" w:hAnsi="Arial" w:cs="Arial"/>
          <w:b/>
          <w:bCs/>
          <w:sz w:val="20"/>
          <w:szCs w:val="20"/>
          <w:lang w:val="es-CL"/>
        </w:rPr>
      </w:pPr>
    </w:p>
    <w:p w14:paraId="691ED889" w14:textId="77777777" w:rsidR="00277DE0" w:rsidRPr="00293D34" w:rsidRDefault="00277DE0" w:rsidP="00277DE0">
      <w:pPr>
        <w:numPr>
          <w:ilvl w:val="0"/>
          <w:numId w:val="17"/>
        </w:numPr>
        <w:tabs>
          <w:tab w:val="clear" w:pos="720"/>
          <w:tab w:val="num" w:pos="1065"/>
        </w:tabs>
        <w:ind w:left="1065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>Manejo de datos faltantes: si falta una especificación, mostrar una alternativa o aviso, no error 500.</w:t>
      </w:r>
    </w:p>
    <w:p w14:paraId="5F65FC86" w14:textId="77777777" w:rsidR="00277DE0" w:rsidRPr="00293D34" w:rsidRDefault="00277DE0" w:rsidP="00277DE0">
      <w:pPr>
        <w:numPr>
          <w:ilvl w:val="0"/>
          <w:numId w:val="17"/>
        </w:numPr>
        <w:tabs>
          <w:tab w:val="clear" w:pos="720"/>
          <w:tab w:val="num" w:pos="1065"/>
        </w:tabs>
        <w:ind w:left="1065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>Degradación elegante: si el motor está lento, servir “recomendaciones seguras” precacheadas.</w:t>
      </w:r>
    </w:p>
    <w:p w14:paraId="66958B13" w14:textId="77777777" w:rsidR="00277DE0" w:rsidRPr="00293D34" w:rsidRDefault="00277DE0" w:rsidP="00277DE0">
      <w:pPr>
        <w:numPr>
          <w:ilvl w:val="0"/>
          <w:numId w:val="17"/>
        </w:numPr>
        <w:tabs>
          <w:tab w:val="clear" w:pos="720"/>
          <w:tab w:val="num" w:pos="1065"/>
        </w:tabs>
        <w:ind w:left="1065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>Reintentos de red y timeouts controlados en llamadas a servicios.</w:t>
      </w:r>
    </w:p>
    <w:p w14:paraId="12055569" w14:textId="77777777" w:rsidR="00277DE0" w:rsidRPr="00293D34" w:rsidRDefault="00277DE0" w:rsidP="00277DE0">
      <w:pPr>
        <w:ind w:left="1065"/>
        <w:rPr>
          <w:rFonts w:ascii="Arial" w:hAnsi="Arial" w:cs="Arial"/>
          <w:sz w:val="20"/>
          <w:szCs w:val="20"/>
          <w:lang w:val="es-CL"/>
        </w:rPr>
      </w:pPr>
    </w:p>
    <w:p w14:paraId="71AA5A22" w14:textId="77777777" w:rsidR="00277DE0" w:rsidRPr="00293D34" w:rsidRDefault="00277DE0" w:rsidP="00277DE0">
      <w:pPr>
        <w:ind w:left="345"/>
        <w:rPr>
          <w:rFonts w:ascii="Arial" w:hAnsi="Arial" w:cs="Arial"/>
          <w:b/>
          <w:bCs/>
          <w:sz w:val="20"/>
          <w:szCs w:val="20"/>
          <w:lang w:val="es-CL"/>
        </w:rPr>
      </w:pPr>
      <w:r w:rsidRPr="00293D34">
        <w:rPr>
          <w:rFonts w:ascii="Arial" w:hAnsi="Arial" w:cs="Arial"/>
          <w:b/>
          <w:bCs/>
          <w:sz w:val="20"/>
          <w:szCs w:val="20"/>
          <w:lang w:val="es-CL"/>
        </w:rPr>
        <w:t>Seguridad (cuidar datos y la cuenta)</w:t>
      </w:r>
    </w:p>
    <w:p w14:paraId="2F50C503" w14:textId="77777777" w:rsidR="00277DE0" w:rsidRPr="00293D34" w:rsidRDefault="00277DE0" w:rsidP="00277DE0">
      <w:pPr>
        <w:ind w:left="345"/>
        <w:rPr>
          <w:rFonts w:ascii="Arial" w:hAnsi="Arial" w:cs="Arial"/>
          <w:b/>
          <w:bCs/>
          <w:sz w:val="20"/>
          <w:szCs w:val="20"/>
          <w:lang w:val="es-CL"/>
        </w:rPr>
      </w:pPr>
    </w:p>
    <w:p w14:paraId="48A2C4E7" w14:textId="77777777" w:rsidR="00277DE0" w:rsidRPr="00293D34" w:rsidRDefault="00277DE0" w:rsidP="00277DE0">
      <w:pPr>
        <w:numPr>
          <w:ilvl w:val="0"/>
          <w:numId w:val="18"/>
        </w:numPr>
        <w:tabs>
          <w:tab w:val="clear" w:pos="720"/>
          <w:tab w:val="num" w:pos="1065"/>
        </w:tabs>
        <w:ind w:left="1065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>Autenticación y sesiones seguras; hash de contraseñas (Django default).</w:t>
      </w:r>
    </w:p>
    <w:p w14:paraId="2768B054" w14:textId="77777777" w:rsidR="00277DE0" w:rsidRPr="00293D34" w:rsidRDefault="00277DE0" w:rsidP="00277DE0">
      <w:pPr>
        <w:numPr>
          <w:ilvl w:val="0"/>
          <w:numId w:val="18"/>
        </w:numPr>
        <w:tabs>
          <w:tab w:val="clear" w:pos="720"/>
          <w:tab w:val="num" w:pos="1065"/>
        </w:tabs>
        <w:ind w:left="1065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>Mínimos datos personales; sólo lo necesario para perfiles y favoritos.</w:t>
      </w:r>
    </w:p>
    <w:p w14:paraId="76415B42" w14:textId="77777777" w:rsidR="00277DE0" w:rsidRPr="00293D34" w:rsidRDefault="00277DE0" w:rsidP="00277DE0">
      <w:pPr>
        <w:numPr>
          <w:ilvl w:val="0"/>
          <w:numId w:val="18"/>
        </w:numPr>
        <w:tabs>
          <w:tab w:val="clear" w:pos="720"/>
          <w:tab w:val="num" w:pos="1065"/>
        </w:tabs>
        <w:ind w:left="1065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>Rate limiting básico en endpoints sensibles (recomendación, reportes).</w:t>
      </w:r>
    </w:p>
    <w:p w14:paraId="4456DD86" w14:textId="77777777" w:rsidR="00277DE0" w:rsidRPr="00293D34" w:rsidRDefault="00277DE0" w:rsidP="00277DE0">
      <w:pPr>
        <w:numPr>
          <w:ilvl w:val="0"/>
          <w:numId w:val="18"/>
        </w:numPr>
        <w:tabs>
          <w:tab w:val="clear" w:pos="720"/>
          <w:tab w:val="num" w:pos="1065"/>
        </w:tabs>
        <w:ind w:left="1065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>Auditoría de acciones de admin (cambios de catálogo, cierres de reporte).</w:t>
      </w:r>
    </w:p>
    <w:p w14:paraId="537D42E8" w14:textId="77777777" w:rsidR="00277DE0" w:rsidRPr="00293D34" w:rsidRDefault="00277DE0" w:rsidP="00277DE0">
      <w:pPr>
        <w:ind w:left="1065"/>
        <w:rPr>
          <w:rFonts w:ascii="Arial" w:hAnsi="Arial" w:cs="Arial"/>
          <w:sz w:val="20"/>
          <w:szCs w:val="20"/>
          <w:lang w:val="es-CL"/>
        </w:rPr>
      </w:pPr>
    </w:p>
    <w:p w14:paraId="077CA756" w14:textId="77777777" w:rsidR="00277DE0" w:rsidRPr="00293D34" w:rsidRDefault="00277DE0" w:rsidP="00277DE0">
      <w:pPr>
        <w:ind w:left="345"/>
        <w:rPr>
          <w:rFonts w:ascii="Arial" w:hAnsi="Arial" w:cs="Arial"/>
          <w:b/>
          <w:bCs/>
          <w:sz w:val="20"/>
          <w:szCs w:val="20"/>
          <w:lang w:val="es-CL"/>
        </w:rPr>
      </w:pPr>
      <w:r w:rsidRPr="00293D34">
        <w:rPr>
          <w:rFonts w:ascii="Arial" w:hAnsi="Arial" w:cs="Arial"/>
          <w:b/>
          <w:bCs/>
          <w:sz w:val="20"/>
          <w:szCs w:val="20"/>
          <w:lang w:val="es-CL"/>
        </w:rPr>
        <w:t>Modificabilidad y reuso (fácil de mantener)</w:t>
      </w:r>
    </w:p>
    <w:p w14:paraId="542C34AE" w14:textId="77777777" w:rsidR="00277DE0" w:rsidRPr="00293D34" w:rsidRDefault="00277DE0" w:rsidP="00277DE0">
      <w:pPr>
        <w:ind w:left="345"/>
        <w:rPr>
          <w:rFonts w:ascii="Arial" w:hAnsi="Arial" w:cs="Arial"/>
          <w:b/>
          <w:bCs/>
          <w:sz w:val="20"/>
          <w:szCs w:val="20"/>
          <w:lang w:val="es-CL"/>
        </w:rPr>
      </w:pPr>
    </w:p>
    <w:p w14:paraId="3EEDD805" w14:textId="77777777" w:rsidR="00277DE0" w:rsidRPr="00293D34" w:rsidRDefault="00277DE0" w:rsidP="00277DE0">
      <w:pPr>
        <w:numPr>
          <w:ilvl w:val="0"/>
          <w:numId w:val="19"/>
        </w:numPr>
        <w:tabs>
          <w:tab w:val="clear" w:pos="720"/>
          <w:tab w:val="num" w:pos="1065"/>
        </w:tabs>
        <w:ind w:left="1065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>Módulos separados: Catálogo, Reglas de compatibilidad, Recomendador, Moderación/Reportes, Métricas.</w:t>
      </w:r>
    </w:p>
    <w:p w14:paraId="4585055E" w14:textId="77777777" w:rsidR="00277DE0" w:rsidRPr="00293D34" w:rsidRDefault="00277DE0" w:rsidP="00277DE0">
      <w:pPr>
        <w:numPr>
          <w:ilvl w:val="0"/>
          <w:numId w:val="19"/>
        </w:numPr>
        <w:tabs>
          <w:tab w:val="clear" w:pos="720"/>
          <w:tab w:val="num" w:pos="1065"/>
        </w:tabs>
        <w:ind w:left="1065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>Reglas de compatibilidad aisladas (archivo/servicio) para actualizarlas sin tocar el resto.</w:t>
      </w:r>
    </w:p>
    <w:p w14:paraId="1B2BC0EA" w14:textId="77777777" w:rsidR="00277DE0" w:rsidRPr="00293D34" w:rsidRDefault="00277DE0" w:rsidP="00277DE0">
      <w:pPr>
        <w:numPr>
          <w:ilvl w:val="0"/>
          <w:numId w:val="19"/>
        </w:numPr>
        <w:tabs>
          <w:tab w:val="clear" w:pos="720"/>
          <w:tab w:val="num" w:pos="1065"/>
        </w:tabs>
        <w:ind w:left="1065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>Plantillas/componentes reusables (cards, comparativas, badges).</w:t>
      </w:r>
    </w:p>
    <w:p w14:paraId="78949BB5" w14:textId="77777777" w:rsidR="00277DE0" w:rsidRPr="00293D34" w:rsidRDefault="00277DE0" w:rsidP="00277DE0">
      <w:pPr>
        <w:ind w:left="1065"/>
        <w:rPr>
          <w:rFonts w:ascii="Arial" w:hAnsi="Arial" w:cs="Arial"/>
          <w:sz w:val="20"/>
          <w:szCs w:val="20"/>
          <w:lang w:val="es-CL"/>
        </w:rPr>
      </w:pPr>
    </w:p>
    <w:p w14:paraId="782672A0" w14:textId="77777777" w:rsidR="00277DE0" w:rsidRPr="00293D34" w:rsidRDefault="00277DE0" w:rsidP="00277DE0">
      <w:pPr>
        <w:ind w:left="345"/>
        <w:rPr>
          <w:rFonts w:ascii="Arial" w:hAnsi="Arial" w:cs="Arial"/>
          <w:b/>
          <w:bCs/>
          <w:sz w:val="20"/>
          <w:szCs w:val="20"/>
          <w:lang w:val="es-CL"/>
        </w:rPr>
      </w:pPr>
      <w:r w:rsidRPr="00293D34">
        <w:rPr>
          <w:rFonts w:ascii="Arial" w:hAnsi="Arial" w:cs="Arial"/>
          <w:b/>
          <w:bCs/>
          <w:sz w:val="20"/>
          <w:szCs w:val="20"/>
          <w:lang w:val="es-CL"/>
        </w:rPr>
        <w:t>Operatividad y UX (fácil de entender)</w:t>
      </w:r>
    </w:p>
    <w:p w14:paraId="76085856" w14:textId="77777777" w:rsidR="00277DE0" w:rsidRPr="00293D34" w:rsidRDefault="00277DE0" w:rsidP="00277DE0">
      <w:pPr>
        <w:ind w:left="345"/>
        <w:rPr>
          <w:rFonts w:ascii="Arial" w:hAnsi="Arial" w:cs="Arial"/>
          <w:b/>
          <w:bCs/>
          <w:sz w:val="20"/>
          <w:szCs w:val="20"/>
          <w:lang w:val="es-CL"/>
        </w:rPr>
      </w:pPr>
    </w:p>
    <w:p w14:paraId="3931D0F5" w14:textId="77777777" w:rsidR="00277DE0" w:rsidRPr="00293D34" w:rsidRDefault="00277DE0" w:rsidP="00277DE0">
      <w:pPr>
        <w:numPr>
          <w:ilvl w:val="0"/>
          <w:numId w:val="20"/>
        </w:numPr>
        <w:tabs>
          <w:tab w:val="clear" w:pos="720"/>
          <w:tab w:val="num" w:pos="1065"/>
        </w:tabs>
        <w:ind w:left="1065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>CTR de recomendaciones como indicador principal visible en panel.</w:t>
      </w:r>
    </w:p>
    <w:p w14:paraId="472A0844" w14:textId="77777777" w:rsidR="00277DE0" w:rsidRPr="00293D34" w:rsidRDefault="00277DE0" w:rsidP="00277DE0">
      <w:pPr>
        <w:numPr>
          <w:ilvl w:val="0"/>
          <w:numId w:val="20"/>
        </w:numPr>
        <w:tabs>
          <w:tab w:val="clear" w:pos="720"/>
          <w:tab w:val="num" w:pos="1065"/>
        </w:tabs>
        <w:ind w:left="1065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 xml:space="preserve">Explicabilidad: cada recomendación muestra </w:t>
      </w:r>
      <w:r w:rsidRPr="00293D34">
        <w:rPr>
          <w:rFonts w:ascii="Arial" w:hAnsi="Arial" w:cs="Arial"/>
          <w:i/>
          <w:iCs/>
          <w:sz w:val="20"/>
          <w:szCs w:val="20"/>
          <w:lang w:val="es-CL"/>
        </w:rPr>
        <w:t>“por qué te la sugerimos”</w:t>
      </w:r>
      <w:r w:rsidRPr="00293D34">
        <w:rPr>
          <w:rFonts w:ascii="Arial" w:hAnsi="Arial" w:cs="Arial"/>
          <w:sz w:val="20"/>
          <w:szCs w:val="20"/>
          <w:lang w:val="es-CL"/>
        </w:rPr>
        <w:t xml:space="preserve"> (perfil, compatibilidad, precio).</w:t>
      </w:r>
    </w:p>
    <w:p w14:paraId="328BFA90" w14:textId="77777777" w:rsidR="00277DE0" w:rsidRPr="00293D34" w:rsidRDefault="00277DE0" w:rsidP="00277DE0">
      <w:pPr>
        <w:numPr>
          <w:ilvl w:val="0"/>
          <w:numId w:val="20"/>
        </w:numPr>
        <w:tabs>
          <w:tab w:val="clear" w:pos="720"/>
          <w:tab w:val="num" w:pos="1065"/>
        </w:tabs>
        <w:ind w:left="1065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>Accesibilidad AA: contraste, foco, teclado, textos alternativos.</w:t>
      </w:r>
    </w:p>
    <w:p w14:paraId="3F182255" w14:textId="77777777" w:rsidR="00277DE0" w:rsidRPr="00293D34" w:rsidRDefault="00277DE0" w:rsidP="00277DE0">
      <w:pPr>
        <w:numPr>
          <w:ilvl w:val="0"/>
          <w:numId w:val="20"/>
        </w:numPr>
        <w:tabs>
          <w:tab w:val="clear" w:pos="720"/>
          <w:tab w:val="num" w:pos="1065"/>
        </w:tabs>
        <w:ind w:left="1065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>Soporte offline parcial (recientes) si el navegador lo permite.</w:t>
      </w:r>
    </w:p>
    <w:p w14:paraId="1BE9DD50" w14:textId="77777777" w:rsidR="00277DE0" w:rsidRPr="00293D34" w:rsidRDefault="00277DE0" w:rsidP="00277DE0">
      <w:pPr>
        <w:ind w:left="1065"/>
        <w:rPr>
          <w:rFonts w:ascii="Arial" w:hAnsi="Arial" w:cs="Arial"/>
          <w:sz w:val="20"/>
          <w:szCs w:val="20"/>
          <w:lang w:val="es-CL"/>
        </w:rPr>
      </w:pPr>
    </w:p>
    <w:p w14:paraId="75DC1602" w14:textId="77777777" w:rsidR="00277DE0" w:rsidRPr="00293D34" w:rsidRDefault="00277DE0" w:rsidP="00277DE0">
      <w:pPr>
        <w:ind w:left="345"/>
        <w:rPr>
          <w:rFonts w:ascii="Arial" w:hAnsi="Arial" w:cs="Arial"/>
          <w:b/>
          <w:bCs/>
          <w:sz w:val="20"/>
          <w:szCs w:val="20"/>
          <w:lang w:val="es-CL"/>
        </w:rPr>
      </w:pPr>
      <w:r w:rsidRPr="00293D34">
        <w:rPr>
          <w:rFonts w:ascii="Arial" w:hAnsi="Arial" w:cs="Arial"/>
          <w:b/>
          <w:bCs/>
          <w:sz w:val="20"/>
          <w:szCs w:val="20"/>
          <w:lang w:val="es-CL"/>
        </w:rPr>
        <w:t>Calidad de datos (lo que se recomienda debe estar bien)</w:t>
      </w:r>
    </w:p>
    <w:p w14:paraId="174543AA" w14:textId="77777777" w:rsidR="00277DE0" w:rsidRPr="00293D34" w:rsidRDefault="00277DE0" w:rsidP="00277DE0">
      <w:pPr>
        <w:ind w:left="345"/>
        <w:rPr>
          <w:rFonts w:ascii="Arial" w:hAnsi="Arial" w:cs="Arial"/>
          <w:b/>
          <w:bCs/>
          <w:sz w:val="20"/>
          <w:szCs w:val="20"/>
          <w:lang w:val="es-CL"/>
        </w:rPr>
      </w:pPr>
    </w:p>
    <w:p w14:paraId="57418AD3" w14:textId="77777777" w:rsidR="00277DE0" w:rsidRPr="00293D34" w:rsidRDefault="00277DE0" w:rsidP="00277DE0">
      <w:pPr>
        <w:numPr>
          <w:ilvl w:val="0"/>
          <w:numId w:val="21"/>
        </w:numPr>
        <w:tabs>
          <w:tab w:val="clear" w:pos="720"/>
          <w:tab w:val="num" w:pos="1065"/>
        </w:tabs>
        <w:ind w:left="1065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>Cobertura por categoría ≥ 90% de fichas “completas”.</w:t>
      </w:r>
    </w:p>
    <w:p w14:paraId="0877B817" w14:textId="77777777" w:rsidR="00277DE0" w:rsidRPr="00293D34" w:rsidRDefault="00277DE0" w:rsidP="00277DE0">
      <w:pPr>
        <w:numPr>
          <w:ilvl w:val="0"/>
          <w:numId w:val="21"/>
        </w:numPr>
        <w:tabs>
          <w:tab w:val="clear" w:pos="720"/>
          <w:tab w:val="num" w:pos="1065"/>
        </w:tabs>
        <w:ind w:left="1065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>Compatibilidad confirmada ≥ 95% en builds sugeridas.</w:t>
      </w:r>
    </w:p>
    <w:p w14:paraId="73DE125C" w14:textId="77777777" w:rsidR="00277DE0" w:rsidRPr="00293D34" w:rsidRDefault="00277DE0" w:rsidP="00277DE0">
      <w:pPr>
        <w:numPr>
          <w:ilvl w:val="0"/>
          <w:numId w:val="21"/>
        </w:numPr>
        <w:tabs>
          <w:tab w:val="clear" w:pos="720"/>
          <w:tab w:val="num" w:pos="1065"/>
        </w:tabs>
        <w:ind w:left="1065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>Ciclo de vida de reportes con SLA: 48 h para primera revisión.</w:t>
      </w:r>
    </w:p>
    <w:p w14:paraId="2973429E" w14:textId="77777777" w:rsidR="00277DE0" w:rsidRPr="00293D34" w:rsidRDefault="00277DE0" w:rsidP="00277DE0">
      <w:pPr>
        <w:ind w:left="345"/>
        <w:rPr>
          <w:rFonts w:ascii="Arial" w:hAnsi="Arial" w:cs="Arial"/>
          <w:sz w:val="20"/>
          <w:szCs w:val="20"/>
          <w:lang w:val="es-CL"/>
        </w:rPr>
      </w:pPr>
    </w:p>
    <w:p w14:paraId="5998DB6A" w14:textId="77777777" w:rsidR="00277DE0" w:rsidRPr="00293D34" w:rsidRDefault="00277DE0" w:rsidP="00277DE0">
      <w:pPr>
        <w:ind w:left="345"/>
        <w:rPr>
          <w:rFonts w:ascii="Arial" w:hAnsi="Arial" w:cs="Arial"/>
          <w:sz w:val="20"/>
          <w:szCs w:val="20"/>
          <w:lang w:val="es-CL"/>
        </w:rPr>
      </w:pPr>
    </w:p>
    <w:p w14:paraId="529DCA8D" w14:textId="77777777" w:rsidR="00277DE0" w:rsidRPr="00293D34" w:rsidRDefault="00277DE0" w:rsidP="00277DE0">
      <w:pPr>
        <w:ind w:left="345"/>
        <w:rPr>
          <w:rFonts w:ascii="Arial" w:hAnsi="Arial" w:cs="Arial"/>
          <w:sz w:val="20"/>
          <w:szCs w:val="20"/>
          <w:lang w:val="es-CL"/>
        </w:rPr>
      </w:pPr>
    </w:p>
    <w:p w14:paraId="15BA28F3" w14:textId="77777777" w:rsidR="00277DE0" w:rsidRPr="00293D34" w:rsidRDefault="00277DE0" w:rsidP="00277DE0">
      <w:pPr>
        <w:ind w:left="345"/>
        <w:rPr>
          <w:rFonts w:ascii="Arial" w:hAnsi="Arial" w:cs="Arial"/>
          <w:sz w:val="20"/>
          <w:szCs w:val="20"/>
          <w:lang w:val="es-CL"/>
        </w:rPr>
      </w:pPr>
    </w:p>
    <w:p w14:paraId="45CF7027" w14:textId="77777777" w:rsidR="00277DE0" w:rsidRPr="00293D34" w:rsidRDefault="00277DE0" w:rsidP="00277DE0">
      <w:pPr>
        <w:ind w:left="345"/>
        <w:rPr>
          <w:rFonts w:ascii="Arial" w:hAnsi="Arial" w:cs="Arial"/>
          <w:b/>
          <w:bCs/>
          <w:sz w:val="20"/>
          <w:szCs w:val="20"/>
          <w:lang w:val="es-CL"/>
        </w:rPr>
      </w:pPr>
      <w:r w:rsidRPr="00293D34">
        <w:rPr>
          <w:rFonts w:ascii="Arial" w:hAnsi="Arial" w:cs="Arial"/>
          <w:b/>
          <w:bCs/>
          <w:sz w:val="20"/>
          <w:szCs w:val="20"/>
          <w:lang w:val="es-CL"/>
        </w:rPr>
        <w:t>Analítica y aprendizaje continuo (recomendaciones basadas en navegación)</w:t>
      </w:r>
    </w:p>
    <w:p w14:paraId="420E7052" w14:textId="77777777" w:rsidR="00277DE0" w:rsidRPr="00293D34" w:rsidRDefault="00277DE0" w:rsidP="00277DE0">
      <w:pPr>
        <w:ind w:left="345"/>
        <w:rPr>
          <w:rFonts w:ascii="Arial" w:hAnsi="Arial" w:cs="Arial"/>
          <w:b/>
          <w:bCs/>
          <w:sz w:val="20"/>
          <w:szCs w:val="20"/>
          <w:lang w:val="es-CL"/>
        </w:rPr>
      </w:pPr>
    </w:p>
    <w:p w14:paraId="3EF7BFB3" w14:textId="77777777" w:rsidR="00277DE0" w:rsidRPr="00293D34" w:rsidRDefault="00277DE0" w:rsidP="00277DE0">
      <w:pPr>
        <w:pStyle w:val="Prrafodelista"/>
        <w:numPr>
          <w:ilvl w:val="0"/>
          <w:numId w:val="22"/>
        </w:numPr>
        <w:ind w:left="1065"/>
        <w:contextualSpacing w:val="0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>Registrar automáticamente cada vista/click/favorito en ProductoVisto, ReferenceVisit y UserViewStat.</w:t>
      </w:r>
    </w:p>
    <w:p w14:paraId="4181FB90" w14:textId="77777777" w:rsidR="00277DE0" w:rsidRPr="00293D34" w:rsidRDefault="00277DE0" w:rsidP="00277DE0">
      <w:pPr>
        <w:pStyle w:val="Prrafodelista"/>
        <w:numPr>
          <w:ilvl w:val="0"/>
          <w:numId w:val="22"/>
        </w:numPr>
        <w:ind w:left="1065"/>
        <w:contextualSpacing w:val="0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>Generar afinidad personal: radar y recomendaciones deben usar esos contadores (marcas, tipos, rangos de precio) para prikorizar contenido relevante.</w:t>
      </w:r>
    </w:p>
    <w:p w14:paraId="329C8C5E" w14:textId="77777777" w:rsidR="00277DE0" w:rsidRPr="00293D34" w:rsidRDefault="00277DE0" w:rsidP="00277DE0">
      <w:pPr>
        <w:pStyle w:val="Prrafodelista"/>
        <w:numPr>
          <w:ilvl w:val="0"/>
          <w:numId w:val="22"/>
        </w:numPr>
        <w:ind w:left="1065"/>
        <w:contextualSpacing w:val="0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 xml:space="preserve">Exponer tendencias en el panel admin (marcas más vistas, tiendas más clickeadas, embudo vistas </w:t>
      </w:r>
      <w:r w:rsidRPr="00293D34">
        <w:rPr>
          <w:rFonts w:ascii="Arial" w:hAnsi="Arial" w:cs="Arial"/>
          <w:sz w:val="20"/>
          <w:szCs w:val="20"/>
        </w:rPr>
        <w:t>→ clics</w:t>
      </w:r>
      <w:r w:rsidRPr="00293D34">
        <w:rPr>
          <w:rFonts w:ascii="Arial" w:hAnsi="Arial" w:cs="Arial"/>
          <w:sz w:val="20"/>
          <w:szCs w:val="20"/>
          <w:lang w:val="es-CL"/>
        </w:rPr>
        <w:t>) para ajustar el catálogo.</w:t>
      </w:r>
    </w:p>
    <w:p w14:paraId="3AC1CFCF" w14:textId="77777777" w:rsidR="00277DE0" w:rsidRPr="00293D34" w:rsidRDefault="00277DE0" w:rsidP="00277DE0">
      <w:pPr>
        <w:pStyle w:val="Prrafodelista"/>
        <w:numPr>
          <w:ilvl w:val="0"/>
          <w:numId w:val="22"/>
        </w:numPr>
        <w:ind w:left="1065"/>
        <w:contextualSpacing w:val="0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lastRenderedPageBreak/>
        <w:t>Definir métricas ancla:  ≥80 % de usuarios con al menos un UserViewStat reciente y reportes de analytics actualizados &lt;24 h.</w:t>
      </w:r>
    </w:p>
    <w:p w14:paraId="149D9AEC" w14:textId="384E13FD" w:rsidR="00277DE0" w:rsidRPr="00293D34" w:rsidRDefault="00277DE0" w:rsidP="00277DE0">
      <w:pPr>
        <w:pStyle w:val="Textoindependiente"/>
        <w:spacing w:before="198" w:line="276" w:lineRule="auto"/>
        <w:ind w:left="690" w:right="599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>Preparar la base para recomendaciones colaborativas futuras (“usuarios con navegación similar guardaron…”).</w:t>
      </w:r>
    </w:p>
    <w:p w14:paraId="58B0F662" w14:textId="77777777" w:rsidR="00277DE0" w:rsidRPr="00293D34" w:rsidRDefault="00277DE0" w:rsidP="00277DE0">
      <w:pPr>
        <w:pStyle w:val="Textoindependiente"/>
        <w:spacing w:before="198" w:line="276" w:lineRule="auto"/>
        <w:ind w:left="690" w:right="599"/>
        <w:rPr>
          <w:rFonts w:ascii="Arial" w:hAnsi="Arial" w:cs="Arial"/>
          <w:sz w:val="20"/>
          <w:szCs w:val="20"/>
          <w:lang w:val="es-CL"/>
        </w:rPr>
      </w:pPr>
    </w:p>
    <w:p w14:paraId="0FA66562" w14:textId="77777777" w:rsidR="00277DE0" w:rsidRPr="00293D34" w:rsidRDefault="00277DE0" w:rsidP="00277DE0">
      <w:pPr>
        <w:pStyle w:val="Ttulo3"/>
        <w:numPr>
          <w:ilvl w:val="1"/>
          <w:numId w:val="1"/>
        </w:numPr>
        <w:tabs>
          <w:tab w:val="left" w:pos="920"/>
        </w:tabs>
        <w:spacing w:before="1"/>
        <w:ind w:left="920" w:hanging="575"/>
        <w:rPr>
          <w:rFonts w:ascii="Arial" w:hAnsi="Arial" w:cs="Arial"/>
          <w:sz w:val="20"/>
          <w:szCs w:val="20"/>
        </w:rPr>
      </w:pPr>
      <w:bookmarkStart w:id="27" w:name="_Toc214097721"/>
      <w:bookmarkStart w:id="28" w:name="_Toc214207155"/>
      <w:r w:rsidRPr="00293D34">
        <w:rPr>
          <w:rFonts w:ascii="Arial" w:hAnsi="Arial" w:cs="Arial"/>
          <w:sz w:val="20"/>
          <w:szCs w:val="20"/>
        </w:rPr>
        <w:t>Restricciones</w:t>
      </w:r>
      <w:r w:rsidRPr="00293D34">
        <w:rPr>
          <w:rFonts w:ascii="Arial" w:hAnsi="Arial" w:cs="Arial"/>
          <w:spacing w:val="-3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de</w:t>
      </w:r>
      <w:r w:rsidRPr="00293D34">
        <w:rPr>
          <w:rFonts w:ascii="Arial" w:hAnsi="Arial" w:cs="Arial"/>
          <w:spacing w:val="-3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la</w:t>
      </w:r>
      <w:r w:rsidRPr="00293D34">
        <w:rPr>
          <w:rFonts w:ascii="Arial" w:hAnsi="Arial" w:cs="Arial"/>
          <w:spacing w:val="-4"/>
          <w:sz w:val="20"/>
          <w:szCs w:val="20"/>
        </w:rPr>
        <w:t xml:space="preserve"> </w:t>
      </w:r>
      <w:r w:rsidRPr="00293D34">
        <w:rPr>
          <w:rFonts w:ascii="Arial" w:hAnsi="Arial" w:cs="Arial"/>
          <w:spacing w:val="-2"/>
          <w:sz w:val="20"/>
          <w:szCs w:val="20"/>
        </w:rPr>
        <w:t>Arquitectura</w:t>
      </w:r>
      <w:bookmarkEnd w:id="27"/>
      <w:bookmarkEnd w:id="28"/>
    </w:p>
    <w:p w14:paraId="7D8C1B0B" w14:textId="77777777" w:rsidR="00277DE0" w:rsidRPr="00293D34" w:rsidRDefault="00277DE0" w:rsidP="00277DE0">
      <w:pPr>
        <w:pStyle w:val="NormalWeb"/>
        <w:numPr>
          <w:ilvl w:val="0"/>
          <w:numId w:val="23"/>
        </w:numPr>
        <w:rPr>
          <w:rFonts w:ascii="Arial" w:hAnsi="Arial" w:cs="Arial"/>
          <w:sz w:val="20"/>
          <w:szCs w:val="20"/>
        </w:rPr>
      </w:pPr>
      <w:r w:rsidRPr="00293D34">
        <w:rPr>
          <w:rStyle w:val="Textoennegrita"/>
          <w:rFonts w:ascii="Arial" w:eastAsiaTheme="majorEastAsia" w:hAnsi="Arial" w:cs="Arial"/>
          <w:b w:val="0"/>
          <w:bCs w:val="0"/>
          <w:sz w:val="20"/>
          <w:szCs w:val="20"/>
        </w:rPr>
        <w:t>Tiempo de construcción</w:t>
      </w:r>
      <w:r w:rsidRPr="00293D34">
        <w:rPr>
          <w:rFonts w:ascii="Arial" w:hAnsi="Arial" w:cs="Arial"/>
          <w:sz w:val="20"/>
          <w:szCs w:val="20"/>
        </w:rPr>
        <w:t>: ventana acotada (semestre). Priorización estricta: Recomendador &gt; Compatibilidad &gt; Moderación &gt; Métricas avanzadas.</w:t>
      </w:r>
    </w:p>
    <w:p w14:paraId="02F668EA" w14:textId="77777777" w:rsidR="00277DE0" w:rsidRPr="00293D34" w:rsidRDefault="00277DE0" w:rsidP="00277DE0">
      <w:pPr>
        <w:pStyle w:val="NormalWeb"/>
        <w:numPr>
          <w:ilvl w:val="0"/>
          <w:numId w:val="23"/>
        </w:numPr>
        <w:rPr>
          <w:rFonts w:ascii="Arial" w:hAnsi="Arial" w:cs="Arial"/>
          <w:sz w:val="20"/>
          <w:szCs w:val="20"/>
        </w:rPr>
      </w:pPr>
      <w:r w:rsidRPr="00293D34">
        <w:rPr>
          <w:rStyle w:val="Textoennegrita"/>
          <w:rFonts w:ascii="Arial" w:eastAsiaTheme="majorEastAsia" w:hAnsi="Arial" w:cs="Arial"/>
          <w:b w:val="0"/>
          <w:bCs w:val="0"/>
          <w:sz w:val="20"/>
          <w:szCs w:val="20"/>
        </w:rPr>
        <w:t>Equipo y stack</w:t>
      </w:r>
      <w:r w:rsidRPr="00293D34">
        <w:rPr>
          <w:rFonts w:ascii="Arial" w:hAnsi="Arial" w:cs="Arial"/>
          <w:sz w:val="20"/>
          <w:szCs w:val="20"/>
        </w:rPr>
        <w:t>: Django + ORM + plantillas; sin microservicios.</w:t>
      </w:r>
    </w:p>
    <w:p w14:paraId="42238C7C" w14:textId="77777777" w:rsidR="00277DE0" w:rsidRPr="00293D34" w:rsidRDefault="00277DE0" w:rsidP="00277DE0">
      <w:pPr>
        <w:pStyle w:val="NormalWeb"/>
        <w:numPr>
          <w:ilvl w:val="0"/>
          <w:numId w:val="23"/>
        </w:numPr>
        <w:rPr>
          <w:rFonts w:ascii="Arial" w:hAnsi="Arial" w:cs="Arial"/>
          <w:sz w:val="20"/>
          <w:szCs w:val="20"/>
        </w:rPr>
      </w:pPr>
      <w:r w:rsidRPr="00293D34">
        <w:rPr>
          <w:rStyle w:val="Textoennegrita"/>
          <w:rFonts w:ascii="Arial" w:eastAsiaTheme="majorEastAsia" w:hAnsi="Arial" w:cs="Arial"/>
          <w:b w:val="0"/>
          <w:bCs w:val="0"/>
          <w:sz w:val="20"/>
          <w:szCs w:val="20"/>
        </w:rPr>
        <w:t>Infraestructura</w:t>
      </w:r>
      <w:r w:rsidRPr="00293D34">
        <w:rPr>
          <w:rFonts w:ascii="Arial" w:hAnsi="Arial" w:cs="Arial"/>
          <w:sz w:val="20"/>
          <w:szCs w:val="20"/>
        </w:rPr>
        <w:t>: 1 app + 1 DB + caché (opcional). Despliegue simple (contendor/VM). Backups programados.</w:t>
      </w:r>
    </w:p>
    <w:p w14:paraId="68D142B8" w14:textId="77777777" w:rsidR="00277DE0" w:rsidRPr="00293D34" w:rsidRDefault="00277DE0" w:rsidP="00277DE0">
      <w:pPr>
        <w:pStyle w:val="NormalWeb"/>
        <w:numPr>
          <w:ilvl w:val="0"/>
          <w:numId w:val="23"/>
        </w:numPr>
        <w:rPr>
          <w:rFonts w:ascii="Arial" w:hAnsi="Arial" w:cs="Arial"/>
          <w:sz w:val="20"/>
          <w:szCs w:val="20"/>
        </w:rPr>
      </w:pPr>
      <w:r w:rsidRPr="00293D34">
        <w:rPr>
          <w:rStyle w:val="Textoennegrita"/>
          <w:rFonts w:ascii="Arial" w:eastAsiaTheme="majorEastAsia" w:hAnsi="Arial" w:cs="Arial"/>
          <w:b w:val="0"/>
          <w:bCs w:val="0"/>
          <w:sz w:val="20"/>
          <w:szCs w:val="20"/>
        </w:rPr>
        <w:t>Presupuesto</w:t>
      </w:r>
      <w:r w:rsidRPr="00293D34">
        <w:rPr>
          <w:rFonts w:ascii="Arial" w:hAnsi="Arial" w:cs="Arial"/>
          <w:sz w:val="20"/>
          <w:szCs w:val="20"/>
        </w:rPr>
        <w:t>: evitar licencias de pago; preferir componentes open-source.</w:t>
      </w:r>
    </w:p>
    <w:p w14:paraId="3EF97D3D" w14:textId="77777777" w:rsidR="00277DE0" w:rsidRPr="00293D34" w:rsidRDefault="00277DE0" w:rsidP="00277DE0">
      <w:pPr>
        <w:pStyle w:val="NormalWeb"/>
        <w:numPr>
          <w:ilvl w:val="0"/>
          <w:numId w:val="23"/>
        </w:numPr>
        <w:rPr>
          <w:rFonts w:ascii="Arial" w:hAnsi="Arial" w:cs="Arial"/>
          <w:sz w:val="20"/>
          <w:szCs w:val="20"/>
        </w:rPr>
      </w:pPr>
      <w:r w:rsidRPr="00293D34">
        <w:rPr>
          <w:rStyle w:val="Textoennegrita"/>
          <w:rFonts w:ascii="Arial" w:eastAsiaTheme="majorEastAsia" w:hAnsi="Arial" w:cs="Arial"/>
          <w:b w:val="0"/>
          <w:bCs w:val="0"/>
          <w:sz w:val="20"/>
          <w:szCs w:val="20"/>
        </w:rPr>
        <w:t>Plataforma</w:t>
      </w:r>
      <w:r w:rsidRPr="00293D34">
        <w:rPr>
          <w:rFonts w:ascii="Arial" w:hAnsi="Arial" w:cs="Arial"/>
          <w:sz w:val="20"/>
          <w:szCs w:val="20"/>
        </w:rPr>
        <w:t>: Web responsive; móvil a futuro (PWA o app). Debe verse bien en escritorio y smartphone.</w:t>
      </w:r>
    </w:p>
    <w:p w14:paraId="04465253" w14:textId="77777777" w:rsidR="00277DE0" w:rsidRPr="00293D34" w:rsidRDefault="00277DE0" w:rsidP="00277DE0">
      <w:pPr>
        <w:pStyle w:val="NormalWeb"/>
        <w:numPr>
          <w:ilvl w:val="0"/>
          <w:numId w:val="23"/>
        </w:numPr>
        <w:rPr>
          <w:rFonts w:ascii="Arial" w:hAnsi="Arial" w:cs="Arial"/>
          <w:sz w:val="20"/>
          <w:szCs w:val="20"/>
        </w:rPr>
      </w:pPr>
      <w:r w:rsidRPr="00293D34">
        <w:rPr>
          <w:rStyle w:val="Textoennegrita"/>
          <w:rFonts w:ascii="Arial" w:eastAsiaTheme="majorEastAsia" w:hAnsi="Arial" w:cs="Arial"/>
          <w:b w:val="0"/>
          <w:bCs w:val="0"/>
          <w:sz w:val="20"/>
          <w:szCs w:val="20"/>
        </w:rPr>
        <w:t>Datos de terceros</w:t>
      </w:r>
      <w:r w:rsidRPr="00293D34">
        <w:rPr>
          <w:rFonts w:ascii="Arial" w:hAnsi="Arial" w:cs="Arial"/>
          <w:sz w:val="20"/>
          <w:szCs w:val="20"/>
        </w:rPr>
        <w:t xml:space="preserve">: si se importan fichas, posible </w:t>
      </w:r>
      <w:r w:rsidRPr="00293D34">
        <w:rPr>
          <w:rStyle w:val="Textoennegrita"/>
          <w:rFonts w:ascii="Arial" w:eastAsiaTheme="majorEastAsia" w:hAnsi="Arial" w:cs="Arial"/>
          <w:b w:val="0"/>
          <w:bCs w:val="0"/>
          <w:sz w:val="20"/>
          <w:szCs w:val="20"/>
        </w:rPr>
        <w:t>inconsistencia</w:t>
      </w:r>
      <w:r w:rsidRPr="00293D34">
        <w:rPr>
          <w:rFonts w:ascii="Arial" w:hAnsi="Arial" w:cs="Arial"/>
          <w:sz w:val="20"/>
          <w:szCs w:val="20"/>
        </w:rPr>
        <w:t xml:space="preserve"> o falta de specs; la app debe tolerarlo.</w:t>
      </w:r>
    </w:p>
    <w:p w14:paraId="18D0E05E" w14:textId="77777777" w:rsidR="00277DE0" w:rsidRPr="00293D34" w:rsidRDefault="00277DE0" w:rsidP="00277DE0">
      <w:pPr>
        <w:pStyle w:val="NormalWeb"/>
        <w:numPr>
          <w:ilvl w:val="0"/>
          <w:numId w:val="23"/>
        </w:numPr>
        <w:rPr>
          <w:rFonts w:ascii="Arial" w:hAnsi="Arial" w:cs="Arial"/>
          <w:sz w:val="20"/>
          <w:szCs w:val="20"/>
        </w:rPr>
      </w:pPr>
      <w:r w:rsidRPr="00293D34">
        <w:rPr>
          <w:rStyle w:val="Textoennegrita"/>
          <w:rFonts w:ascii="Arial" w:eastAsiaTheme="majorEastAsia" w:hAnsi="Arial" w:cs="Arial"/>
          <w:b w:val="0"/>
          <w:bCs w:val="0"/>
          <w:sz w:val="20"/>
          <w:szCs w:val="20"/>
        </w:rPr>
        <w:t>Conectividad</w:t>
      </w:r>
      <w:r w:rsidRPr="00293D34">
        <w:rPr>
          <w:rFonts w:ascii="Arial" w:hAnsi="Arial" w:cs="Arial"/>
          <w:sz w:val="20"/>
          <w:szCs w:val="20"/>
        </w:rPr>
        <w:t>: latencias variables; UI no debe bloquear (spinners, estados vacíos).</w:t>
      </w:r>
    </w:p>
    <w:p w14:paraId="203C420E" w14:textId="77777777" w:rsidR="00277DE0" w:rsidRPr="00293D34" w:rsidRDefault="00277DE0" w:rsidP="00277DE0">
      <w:pPr>
        <w:pStyle w:val="NormalWeb"/>
        <w:numPr>
          <w:ilvl w:val="0"/>
          <w:numId w:val="23"/>
        </w:numPr>
        <w:rPr>
          <w:rFonts w:ascii="Arial" w:hAnsi="Arial" w:cs="Arial"/>
          <w:sz w:val="20"/>
          <w:szCs w:val="20"/>
        </w:rPr>
      </w:pPr>
      <w:r w:rsidRPr="00293D34">
        <w:rPr>
          <w:rStyle w:val="Textoennegrita"/>
          <w:rFonts w:ascii="Arial" w:eastAsiaTheme="majorEastAsia" w:hAnsi="Arial" w:cs="Arial"/>
          <w:b w:val="0"/>
          <w:bCs w:val="0"/>
          <w:sz w:val="20"/>
          <w:szCs w:val="20"/>
        </w:rPr>
        <w:t>Privacidad</w:t>
      </w:r>
      <w:r w:rsidRPr="00293D34">
        <w:rPr>
          <w:rFonts w:ascii="Arial" w:hAnsi="Arial" w:cs="Arial"/>
          <w:sz w:val="20"/>
          <w:szCs w:val="20"/>
        </w:rPr>
        <w:t>: cumplir políticas de datos; no almacenar información sensible.</w:t>
      </w:r>
    </w:p>
    <w:p w14:paraId="42BEC6A3" w14:textId="77777777" w:rsidR="00277DE0" w:rsidRPr="00293D34" w:rsidRDefault="00277DE0" w:rsidP="00277DE0">
      <w:pPr>
        <w:pStyle w:val="NormalWeb"/>
        <w:numPr>
          <w:ilvl w:val="0"/>
          <w:numId w:val="23"/>
        </w:numPr>
        <w:rPr>
          <w:rFonts w:ascii="Arial" w:hAnsi="Arial" w:cs="Arial"/>
          <w:sz w:val="20"/>
          <w:szCs w:val="20"/>
        </w:rPr>
      </w:pPr>
      <w:r w:rsidRPr="00293D34">
        <w:rPr>
          <w:rStyle w:val="Textoennegrita"/>
          <w:rFonts w:ascii="Arial" w:eastAsiaTheme="majorEastAsia" w:hAnsi="Arial" w:cs="Arial"/>
          <w:b w:val="0"/>
          <w:bCs w:val="0"/>
          <w:sz w:val="20"/>
          <w:szCs w:val="20"/>
        </w:rPr>
        <w:t>SEO/Indexación</w:t>
      </w:r>
      <w:r w:rsidRPr="00293D34">
        <w:rPr>
          <w:rFonts w:ascii="Arial" w:hAnsi="Arial" w:cs="Arial"/>
          <w:sz w:val="20"/>
          <w:szCs w:val="20"/>
        </w:rPr>
        <w:t>: páginas informativas accesibles, pero sin exposición de endpoints internos.</w:t>
      </w:r>
    </w:p>
    <w:p w14:paraId="2BD733DB" w14:textId="77777777" w:rsidR="00277DE0" w:rsidRPr="00293D34" w:rsidRDefault="00277DE0" w:rsidP="00277DE0">
      <w:pPr>
        <w:pStyle w:val="NormalWeb"/>
        <w:numPr>
          <w:ilvl w:val="0"/>
          <w:numId w:val="23"/>
        </w:numPr>
        <w:rPr>
          <w:rFonts w:ascii="Arial" w:hAnsi="Arial" w:cs="Arial"/>
          <w:sz w:val="20"/>
          <w:szCs w:val="20"/>
        </w:rPr>
      </w:pPr>
      <w:r w:rsidRPr="00293D34">
        <w:rPr>
          <w:rStyle w:val="Textoennegrita"/>
          <w:rFonts w:ascii="Arial" w:eastAsiaTheme="majorEastAsia" w:hAnsi="Arial" w:cs="Arial"/>
          <w:b w:val="0"/>
          <w:bCs w:val="0"/>
          <w:sz w:val="20"/>
          <w:szCs w:val="20"/>
        </w:rPr>
        <w:t>Crecimiento del catálogo</w:t>
      </w:r>
      <w:r w:rsidRPr="00293D34">
        <w:rPr>
          <w:rFonts w:ascii="Arial" w:hAnsi="Arial" w:cs="Arial"/>
          <w:sz w:val="20"/>
          <w:szCs w:val="20"/>
        </w:rPr>
        <w:t>: reglas y modelos deben soportar extensiones (nuevas categorías/tipos) sin migraciones complejas.</w:t>
      </w:r>
    </w:p>
    <w:p w14:paraId="79ED2DD3" w14:textId="77777777" w:rsidR="00277DE0" w:rsidRPr="00293D34" w:rsidRDefault="00277DE0" w:rsidP="00277DE0">
      <w:pPr>
        <w:pStyle w:val="Prrafodelista"/>
        <w:numPr>
          <w:ilvl w:val="0"/>
          <w:numId w:val="23"/>
        </w:numPr>
        <w:contextualSpacing w:val="0"/>
        <w:rPr>
          <w:rFonts w:ascii="Arial" w:eastAsia="Times New Roman" w:hAnsi="Arial" w:cs="Arial"/>
          <w:sz w:val="20"/>
          <w:szCs w:val="20"/>
          <w:lang w:val="es-CL" w:eastAsia="es-CL"/>
        </w:rPr>
      </w:pPr>
      <w:r w:rsidRPr="00293D34">
        <w:rPr>
          <w:rFonts w:ascii="Arial" w:eastAsia="Times New Roman" w:hAnsi="Arial" w:cs="Arial"/>
          <w:sz w:val="20"/>
          <w:szCs w:val="20"/>
          <w:lang w:val="es-CL" w:eastAsia="es-CL"/>
        </w:rPr>
        <w:t>Analítica: se implementa con tablas internas (ProductoVisto, ReferenceVisit, UserViewStat). Sin pipelines externos ni servicios de ML en esta fase.</w:t>
      </w:r>
    </w:p>
    <w:p w14:paraId="45CAC9A4" w14:textId="6DC237E5" w:rsidR="00277DE0" w:rsidRPr="00293D34" w:rsidRDefault="00277DE0" w:rsidP="00277DE0">
      <w:pPr>
        <w:pStyle w:val="Textoindependiente"/>
        <w:spacing w:before="198" w:line="276" w:lineRule="auto"/>
        <w:ind w:left="690" w:right="599"/>
        <w:rPr>
          <w:rFonts w:ascii="Arial" w:hAnsi="Arial" w:cs="Arial"/>
          <w:sz w:val="20"/>
          <w:szCs w:val="20"/>
          <w:lang w:val="es-CL"/>
        </w:rPr>
      </w:pPr>
    </w:p>
    <w:p w14:paraId="4EE73BE9" w14:textId="77777777" w:rsidR="00277DE0" w:rsidRPr="00293D34" w:rsidRDefault="00277DE0">
      <w:pPr>
        <w:widowControl/>
        <w:autoSpaceDE/>
        <w:autoSpaceDN/>
        <w:spacing w:after="160" w:line="278" w:lineRule="auto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br w:type="page"/>
      </w:r>
    </w:p>
    <w:p w14:paraId="30EFB7FD" w14:textId="77777777" w:rsidR="00277DE0" w:rsidRPr="00293D34" w:rsidRDefault="00277DE0" w:rsidP="00277DE0">
      <w:pPr>
        <w:pStyle w:val="Ttulo3"/>
        <w:numPr>
          <w:ilvl w:val="1"/>
          <w:numId w:val="1"/>
        </w:numPr>
        <w:tabs>
          <w:tab w:val="left" w:pos="920"/>
        </w:tabs>
        <w:ind w:left="920" w:hanging="575"/>
        <w:rPr>
          <w:rFonts w:ascii="Arial" w:hAnsi="Arial" w:cs="Arial"/>
          <w:sz w:val="20"/>
          <w:szCs w:val="20"/>
        </w:rPr>
      </w:pPr>
      <w:bookmarkStart w:id="29" w:name="_Toc214097722"/>
      <w:bookmarkStart w:id="30" w:name="_Toc214207156"/>
      <w:r w:rsidRPr="00293D34">
        <w:rPr>
          <w:rFonts w:ascii="Arial" w:hAnsi="Arial" w:cs="Arial"/>
          <w:sz w:val="20"/>
          <w:szCs w:val="20"/>
        </w:rPr>
        <w:lastRenderedPageBreak/>
        <w:t>Otros</w:t>
      </w:r>
      <w:r w:rsidRPr="00293D34">
        <w:rPr>
          <w:rFonts w:ascii="Arial" w:hAnsi="Arial" w:cs="Arial"/>
          <w:spacing w:val="-3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antecedentes</w:t>
      </w:r>
      <w:r w:rsidRPr="00293D34">
        <w:rPr>
          <w:rFonts w:ascii="Arial" w:hAnsi="Arial" w:cs="Arial"/>
          <w:spacing w:val="-4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y</w:t>
      </w:r>
      <w:r w:rsidRPr="00293D34">
        <w:rPr>
          <w:rFonts w:ascii="Arial" w:hAnsi="Arial" w:cs="Arial"/>
          <w:spacing w:val="-2"/>
          <w:sz w:val="20"/>
          <w:szCs w:val="20"/>
        </w:rPr>
        <w:t xml:space="preserve"> consideraciones</w:t>
      </w:r>
      <w:bookmarkEnd w:id="29"/>
      <w:bookmarkEnd w:id="30"/>
    </w:p>
    <w:p w14:paraId="77722D96" w14:textId="77777777" w:rsidR="00277DE0" w:rsidRPr="00293D34" w:rsidRDefault="00277DE0" w:rsidP="00277DE0">
      <w:pPr>
        <w:pStyle w:val="Textoindependiente"/>
        <w:rPr>
          <w:rFonts w:ascii="Arial" w:hAnsi="Arial" w:cs="Arial"/>
          <w:sz w:val="20"/>
          <w:szCs w:val="20"/>
        </w:rPr>
      </w:pPr>
    </w:p>
    <w:p w14:paraId="724BDB09" w14:textId="77777777" w:rsidR="00277DE0" w:rsidRPr="00293D34" w:rsidRDefault="00277DE0" w:rsidP="00277DE0">
      <w:pPr>
        <w:pStyle w:val="Textoindependiente"/>
        <w:numPr>
          <w:ilvl w:val="0"/>
          <w:numId w:val="24"/>
        </w:numPr>
        <w:spacing w:before="313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>Experiencia: el equipo ya maneja Django, modelos, panel admin y vistas; acelera la entrega.</w:t>
      </w:r>
    </w:p>
    <w:p w14:paraId="631ED8BC" w14:textId="77777777" w:rsidR="00277DE0" w:rsidRPr="00293D34" w:rsidRDefault="00277DE0" w:rsidP="00277DE0">
      <w:pPr>
        <w:pStyle w:val="Textoindependiente"/>
        <w:numPr>
          <w:ilvl w:val="0"/>
          <w:numId w:val="24"/>
        </w:numPr>
        <w:spacing w:before="313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>Habilidades: conocimiento de compatibilidad de hardware (CPU/MB/RAM/GPU/PSU) y mapeo a perfiles (</w:t>
      </w:r>
      <w:r w:rsidRPr="00293D34">
        <w:rPr>
          <w:rFonts w:ascii="Arial" w:hAnsi="Arial" w:cs="Arial"/>
          <w:i/>
          <w:iCs/>
          <w:sz w:val="20"/>
          <w:szCs w:val="20"/>
          <w:lang w:val="es-CL"/>
        </w:rPr>
        <w:t>gamer, hogar, estudio, trabajo/diseño</w:t>
      </w:r>
      <w:r w:rsidRPr="00293D34">
        <w:rPr>
          <w:rFonts w:ascii="Arial" w:hAnsi="Arial" w:cs="Arial"/>
          <w:sz w:val="20"/>
          <w:szCs w:val="20"/>
          <w:lang w:val="es-CL"/>
        </w:rPr>
        <w:t>).</w:t>
      </w:r>
    </w:p>
    <w:p w14:paraId="316D96DD" w14:textId="77777777" w:rsidR="00277DE0" w:rsidRPr="00293D34" w:rsidRDefault="00277DE0" w:rsidP="00277DE0">
      <w:pPr>
        <w:pStyle w:val="Textoindependiente"/>
        <w:numPr>
          <w:ilvl w:val="0"/>
          <w:numId w:val="24"/>
        </w:numPr>
        <w:spacing w:before="313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>Recursos: repositorio versionado, ambiente de pruebas y despliegue básico. Pendiente instrumentación de métricas (CTR, TTFR, compatibilidad).</w:t>
      </w:r>
    </w:p>
    <w:p w14:paraId="54416BB5" w14:textId="77777777" w:rsidR="00277DE0" w:rsidRPr="00293D34" w:rsidRDefault="00277DE0" w:rsidP="00277DE0">
      <w:pPr>
        <w:pStyle w:val="Textoindependiente"/>
        <w:spacing w:before="313"/>
        <w:ind w:left="360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b/>
          <w:bCs/>
          <w:sz w:val="20"/>
          <w:szCs w:val="20"/>
          <w:lang w:val="es-CL"/>
        </w:rPr>
        <w:t>Suposiciones</w:t>
      </w:r>
    </w:p>
    <w:p w14:paraId="6CCDED45" w14:textId="77777777" w:rsidR="00277DE0" w:rsidRPr="00293D34" w:rsidRDefault="00277DE0" w:rsidP="00277DE0">
      <w:pPr>
        <w:pStyle w:val="Textoindependiente"/>
        <w:numPr>
          <w:ilvl w:val="0"/>
          <w:numId w:val="25"/>
        </w:numPr>
        <w:tabs>
          <w:tab w:val="clear" w:pos="720"/>
          <w:tab w:val="num" w:pos="1080"/>
        </w:tabs>
        <w:spacing w:before="313"/>
        <w:ind w:left="1080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>El usuario no es experto; necesita razones simples detrás de cada sugerencia.</w:t>
      </w:r>
    </w:p>
    <w:p w14:paraId="33146D33" w14:textId="77777777" w:rsidR="00277DE0" w:rsidRPr="00293D34" w:rsidRDefault="00277DE0" w:rsidP="00277DE0">
      <w:pPr>
        <w:pStyle w:val="Textoindependiente"/>
        <w:numPr>
          <w:ilvl w:val="0"/>
          <w:numId w:val="25"/>
        </w:numPr>
        <w:tabs>
          <w:tab w:val="clear" w:pos="720"/>
          <w:tab w:val="num" w:pos="1080"/>
        </w:tabs>
        <w:spacing w:before="313"/>
        <w:ind w:left="1080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>No habrá pasarela de pago; la salida es orientación con enlaces informativos.</w:t>
      </w:r>
    </w:p>
    <w:p w14:paraId="31ADFE31" w14:textId="77777777" w:rsidR="00277DE0" w:rsidRPr="00293D34" w:rsidRDefault="00277DE0" w:rsidP="00277DE0">
      <w:pPr>
        <w:pStyle w:val="Textoindependiente"/>
        <w:numPr>
          <w:ilvl w:val="0"/>
          <w:numId w:val="25"/>
        </w:numPr>
        <w:tabs>
          <w:tab w:val="clear" w:pos="720"/>
          <w:tab w:val="num" w:pos="1080"/>
        </w:tabs>
        <w:spacing w:before="313"/>
        <w:ind w:left="1080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>El volumen de tráfico inicial es moderado; cache y una sola instancia son suficientes.</w:t>
      </w:r>
    </w:p>
    <w:p w14:paraId="7AFD6E45" w14:textId="77777777" w:rsidR="00277DE0" w:rsidRPr="00293D34" w:rsidRDefault="00277DE0" w:rsidP="00277DE0">
      <w:pPr>
        <w:pStyle w:val="Textoindependiente"/>
        <w:spacing w:before="313"/>
        <w:ind w:left="360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b/>
          <w:bCs/>
          <w:sz w:val="20"/>
          <w:szCs w:val="20"/>
          <w:lang w:val="es-CL"/>
        </w:rPr>
        <w:t>Riesgos y mitigación</w:t>
      </w:r>
    </w:p>
    <w:p w14:paraId="677C506A" w14:textId="77777777" w:rsidR="00277DE0" w:rsidRPr="00293D34" w:rsidRDefault="00277DE0" w:rsidP="00277DE0">
      <w:pPr>
        <w:pStyle w:val="Textoindependiente"/>
        <w:numPr>
          <w:ilvl w:val="0"/>
          <w:numId w:val="26"/>
        </w:numPr>
        <w:tabs>
          <w:tab w:val="clear" w:pos="720"/>
          <w:tab w:val="num" w:pos="1080"/>
        </w:tabs>
        <w:spacing w:before="313"/>
        <w:ind w:left="1080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>Datos incompletos: mostrar “faltan datos” + alternativa, y priorizar fichas completas.</w:t>
      </w:r>
    </w:p>
    <w:p w14:paraId="2725DC62" w14:textId="77777777" w:rsidR="00277DE0" w:rsidRPr="00293D34" w:rsidRDefault="00277DE0" w:rsidP="00277DE0">
      <w:pPr>
        <w:pStyle w:val="Textoindependiente"/>
        <w:numPr>
          <w:ilvl w:val="0"/>
          <w:numId w:val="26"/>
        </w:numPr>
        <w:tabs>
          <w:tab w:val="clear" w:pos="720"/>
          <w:tab w:val="num" w:pos="1080"/>
        </w:tabs>
        <w:spacing w:before="313"/>
        <w:ind w:left="1080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>Reglas de compatibilidad desactualizadas: versionar reglas y revisarlas mensualmente.</w:t>
      </w:r>
    </w:p>
    <w:p w14:paraId="72846853" w14:textId="77777777" w:rsidR="00277DE0" w:rsidRPr="00293D34" w:rsidRDefault="00277DE0" w:rsidP="00277DE0">
      <w:pPr>
        <w:pStyle w:val="Textoindependiente"/>
        <w:numPr>
          <w:ilvl w:val="0"/>
          <w:numId w:val="26"/>
        </w:numPr>
        <w:tabs>
          <w:tab w:val="clear" w:pos="720"/>
          <w:tab w:val="num" w:pos="1080"/>
        </w:tabs>
        <w:spacing w:before="313"/>
        <w:ind w:left="1080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>Latencia alta en horas punta: precalcular listas base por categoría+perfil, cachear y paginar.</w:t>
      </w:r>
    </w:p>
    <w:p w14:paraId="5CA3385A" w14:textId="77777777" w:rsidR="00277DE0" w:rsidRPr="00293D34" w:rsidRDefault="00277DE0" w:rsidP="00277DE0">
      <w:pPr>
        <w:pStyle w:val="Textoindependiente"/>
        <w:numPr>
          <w:ilvl w:val="0"/>
          <w:numId w:val="26"/>
        </w:numPr>
        <w:tabs>
          <w:tab w:val="clear" w:pos="720"/>
          <w:tab w:val="num" w:pos="1080"/>
        </w:tabs>
        <w:spacing w:before="313"/>
        <w:ind w:left="1080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>Abuso de reportes: rate limit + captcha ligero para anónimos si hiciera falta.</w:t>
      </w:r>
    </w:p>
    <w:p w14:paraId="02C57FBD" w14:textId="42F3DD3A" w:rsidR="00277DE0" w:rsidRPr="00293D34" w:rsidRDefault="00277DE0" w:rsidP="00277DE0">
      <w:pPr>
        <w:pStyle w:val="Textoindependiente"/>
        <w:spacing w:before="198" w:line="276" w:lineRule="auto"/>
        <w:ind w:left="1050" w:right="599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t>Inconsistencia en métricas/estadísticas: si los contadores (UserViewStat, ReferenceVisit) fallan, las recomendaciones pueden degradarse. Mitigar con pruebas unitarias y alertas cuando las tablas no se actualicen en &gt;24 h.</w:t>
      </w:r>
    </w:p>
    <w:p w14:paraId="207ACB98" w14:textId="77777777" w:rsidR="00277DE0" w:rsidRPr="00293D34" w:rsidRDefault="00277DE0">
      <w:pPr>
        <w:widowControl/>
        <w:autoSpaceDE/>
        <w:autoSpaceDN/>
        <w:spacing w:after="160" w:line="278" w:lineRule="auto"/>
        <w:rPr>
          <w:rFonts w:ascii="Arial" w:hAnsi="Arial" w:cs="Arial"/>
          <w:sz w:val="20"/>
          <w:szCs w:val="20"/>
          <w:lang w:val="es-CL"/>
        </w:rPr>
      </w:pPr>
      <w:r w:rsidRPr="00293D34">
        <w:rPr>
          <w:rFonts w:ascii="Arial" w:hAnsi="Arial" w:cs="Arial"/>
          <w:sz w:val="20"/>
          <w:szCs w:val="20"/>
          <w:lang w:val="es-CL"/>
        </w:rPr>
        <w:br w:type="page"/>
      </w:r>
    </w:p>
    <w:p w14:paraId="60A7F6D4" w14:textId="77777777" w:rsidR="00277DE0" w:rsidRPr="00293D34" w:rsidRDefault="00277DE0" w:rsidP="00277DE0">
      <w:pPr>
        <w:pStyle w:val="Ttulo1"/>
        <w:numPr>
          <w:ilvl w:val="0"/>
          <w:numId w:val="28"/>
        </w:numPr>
        <w:tabs>
          <w:tab w:val="left" w:pos="776"/>
        </w:tabs>
        <w:rPr>
          <w:rFonts w:ascii="Arial" w:hAnsi="Arial" w:cs="Arial"/>
          <w:color w:val="00007F"/>
          <w:sz w:val="20"/>
          <w:szCs w:val="20"/>
        </w:rPr>
      </w:pPr>
      <w:bookmarkStart w:id="31" w:name="_Toc214097723"/>
      <w:bookmarkStart w:id="32" w:name="_Toc214207157"/>
      <w:bookmarkStart w:id="33" w:name="_Hlk214204442"/>
      <w:r w:rsidRPr="00293D34">
        <w:rPr>
          <w:rFonts w:ascii="Arial" w:hAnsi="Arial" w:cs="Arial"/>
          <w:color w:val="00007F"/>
          <w:sz w:val="20"/>
          <w:szCs w:val="20"/>
        </w:rPr>
        <w:lastRenderedPageBreak/>
        <w:t>Vista</w:t>
      </w:r>
      <w:r w:rsidRPr="00293D34">
        <w:rPr>
          <w:rFonts w:ascii="Arial" w:hAnsi="Arial" w:cs="Arial"/>
          <w:color w:val="00007F"/>
          <w:spacing w:val="-3"/>
          <w:sz w:val="20"/>
          <w:szCs w:val="20"/>
        </w:rPr>
        <w:t xml:space="preserve"> </w:t>
      </w:r>
      <w:r w:rsidRPr="00293D34">
        <w:rPr>
          <w:rFonts w:ascii="Arial" w:hAnsi="Arial" w:cs="Arial"/>
          <w:color w:val="00007F"/>
          <w:sz w:val="20"/>
          <w:szCs w:val="20"/>
        </w:rPr>
        <w:t>de</w:t>
      </w:r>
      <w:r w:rsidRPr="00293D34">
        <w:rPr>
          <w:rFonts w:ascii="Arial" w:hAnsi="Arial" w:cs="Arial"/>
          <w:color w:val="00007F"/>
          <w:spacing w:val="-3"/>
          <w:sz w:val="20"/>
          <w:szCs w:val="20"/>
        </w:rPr>
        <w:t xml:space="preserve"> </w:t>
      </w:r>
      <w:r w:rsidRPr="00293D34">
        <w:rPr>
          <w:rFonts w:ascii="Arial" w:hAnsi="Arial" w:cs="Arial"/>
          <w:color w:val="00007F"/>
          <w:sz w:val="20"/>
          <w:szCs w:val="20"/>
        </w:rPr>
        <w:t>Casos</w:t>
      </w:r>
      <w:r w:rsidRPr="00293D34">
        <w:rPr>
          <w:rFonts w:ascii="Arial" w:hAnsi="Arial" w:cs="Arial"/>
          <w:color w:val="00007F"/>
          <w:spacing w:val="-3"/>
          <w:sz w:val="20"/>
          <w:szCs w:val="20"/>
        </w:rPr>
        <w:t xml:space="preserve"> </w:t>
      </w:r>
      <w:r w:rsidRPr="00293D34">
        <w:rPr>
          <w:rFonts w:ascii="Arial" w:hAnsi="Arial" w:cs="Arial"/>
          <w:color w:val="00007F"/>
          <w:sz w:val="20"/>
          <w:szCs w:val="20"/>
        </w:rPr>
        <w:t>de</w:t>
      </w:r>
      <w:r w:rsidRPr="00293D34">
        <w:rPr>
          <w:rFonts w:ascii="Arial" w:hAnsi="Arial" w:cs="Arial"/>
          <w:color w:val="00007F"/>
          <w:spacing w:val="-2"/>
          <w:sz w:val="20"/>
          <w:szCs w:val="20"/>
        </w:rPr>
        <w:t xml:space="preserve"> </w:t>
      </w:r>
      <w:r w:rsidRPr="00293D34">
        <w:rPr>
          <w:rFonts w:ascii="Arial" w:hAnsi="Arial" w:cs="Arial"/>
          <w:color w:val="00007F"/>
          <w:sz w:val="20"/>
          <w:szCs w:val="20"/>
        </w:rPr>
        <w:t>Uso</w:t>
      </w:r>
      <w:r w:rsidRPr="00293D34">
        <w:rPr>
          <w:rFonts w:ascii="Arial" w:hAnsi="Arial" w:cs="Arial"/>
          <w:color w:val="00007F"/>
          <w:spacing w:val="-3"/>
          <w:sz w:val="20"/>
          <w:szCs w:val="20"/>
        </w:rPr>
        <w:t xml:space="preserve"> </w:t>
      </w:r>
      <w:r w:rsidRPr="00293D34">
        <w:rPr>
          <w:rFonts w:ascii="Arial" w:hAnsi="Arial" w:cs="Arial"/>
          <w:color w:val="00007F"/>
          <w:sz w:val="20"/>
          <w:szCs w:val="20"/>
        </w:rPr>
        <w:t>y</w:t>
      </w:r>
      <w:r w:rsidRPr="00293D34">
        <w:rPr>
          <w:rFonts w:ascii="Arial" w:hAnsi="Arial" w:cs="Arial"/>
          <w:color w:val="00007F"/>
          <w:spacing w:val="-3"/>
          <w:sz w:val="20"/>
          <w:szCs w:val="20"/>
        </w:rPr>
        <w:t xml:space="preserve"> </w:t>
      </w:r>
      <w:r w:rsidRPr="00293D34">
        <w:rPr>
          <w:rFonts w:ascii="Arial" w:hAnsi="Arial" w:cs="Arial"/>
          <w:color w:val="00007F"/>
          <w:sz w:val="20"/>
          <w:szCs w:val="20"/>
        </w:rPr>
        <w:t>Escenarios</w:t>
      </w:r>
      <w:r w:rsidRPr="00293D34">
        <w:rPr>
          <w:rFonts w:ascii="Arial" w:hAnsi="Arial" w:cs="Arial"/>
          <w:color w:val="00007F"/>
          <w:spacing w:val="-3"/>
          <w:sz w:val="20"/>
          <w:szCs w:val="20"/>
        </w:rPr>
        <w:t xml:space="preserve"> </w:t>
      </w:r>
      <w:r w:rsidRPr="00293D34">
        <w:rPr>
          <w:rFonts w:ascii="Arial" w:hAnsi="Arial" w:cs="Arial"/>
          <w:color w:val="00007F"/>
          <w:sz w:val="20"/>
          <w:szCs w:val="20"/>
        </w:rPr>
        <w:t>de</w:t>
      </w:r>
      <w:r w:rsidRPr="00293D34">
        <w:rPr>
          <w:rFonts w:ascii="Arial" w:hAnsi="Arial" w:cs="Arial"/>
          <w:color w:val="00007F"/>
          <w:spacing w:val="-2"/>
          <w:sz w:val="20"/>
          <w:szCs w:val="20"/>
        </w:rPr>
        <w:t xml:space="preserve"> Calidad</w:t>
      </w:r>
      <w:bookmarkEnd w:id="31"/>
      <w:bookmarkEnd w:id="32"/>
    </w:p>
    <w:p w14:paraId="26B51043" w14:textId="77777777" w:rsidR="00277DE0" w:rsidRPr="00293D34" w:rsidRDefault="00277DE0" w:rsidP="00277DE0">
      <w:pPr>
        <w:pStyle w:val="Textoindependiente"/>
        <w:spacing w:before="277"/>
        <w:rPr>
          <w:rFonts w:ascii="Arial" w:hAnsi="Arial" w:cs="Arial"/>
          <w:b/>
          <w:sz w:val="20"/>
          <w:szCs w:val="20"/>
        </w:rPr>
      </w:pPr>
    </w:p>
    <w:p w14:paraId="0B3DADBD" w14:textId="77777777" w:rsidR="00277DE0" w:rsidRPr="00293D34" w:rsidRDefault="00277DE0" w:rsidP="00277DE0">
      <w:pPr>
        <w:pStyle w:val="Ttulo3"/>
        <w:numPr>
          <w:ilvl w:val="1"/>
          <w:numId w:val="28"/>
        </w:numPr>
        <w:tabs>
          <w:tab w:val="left" w:pos="920"/>
        </w:tabs>
        <w:spacing w:before="1"/>
        <w:ind w:left="920" w:hanging="575"/>
        <w:rPr>
          <w:rFonts w:ascii="Arial" w:hAnsi="Arial" w:cs="Arial"/>
          <w:sz w:val="20"/>
          <w:szCs w:val="20"/>
        </w:rPr>
      </w:pPr>
      <w:bookmarkStart w:id="34" w:name="3.1_Modelo_de_Casos_de_Uso"/>
      <w:bookmarkStart w:id="35" w:name="_bookmark13"/>
      <w:bookmarkStart w:id="36" w:name="_Toc214097724"/>
      <w:bookmarkStart w:id="37" w:name="_Toc214207158"/>
      <w:bookmarkEnd w:id="34"/>
      <w:bookmarkEnd w:id="35"/>
      <w:r w:rsidRPr="00293D34">
        <w:rPr>
          <w:rFonts w:ascii="Arial" w:hAnsi="Arial" w:cs="Arial"/>
          <w:sz w:val="20"/>
          <w:szCs w:val="20"/>
        </w:rPr>
        <w:t>Modelo</w:t>
      </w:r>
      <w:r w:rsidRPr="00293D34">
        <w:rPr>
          <w:rFonts w:ascii="Arial" w:hAnsi="Arial" w:cs="Arial"/>
          <w:spacing w:val="-3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de</w:t>
      </w:r>
      <w:r w:rsidRPr="00293D34">
        <w:rPr>
          <w:rFonts w:ascii="Arial" w:hAnsi="Arial" w:cs="Arial"/>
          <w:spacing w:val="-1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Casos</w:t>
      </w:r>
      <w:r w:rsidRPr="00293D34">
        <w:rPr>
          <w:rFonts w:ascii="Arial" w:hAnsi="Arial" w:cs="Arial"/>
          <w:spacing w:val="-3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de</w:t>
      </w:r>
      <w:r w:rsidRPr="00293D34">
        <w:rPr>
          <w:rFonts w:ascii="Arial" w:hAnsi="Arial" w:cs="Arial"/>
          <w:spacing w:val="-1"/>
          <w:sz w:val="20"/>
          <w:szCs w:val="20"/>
        </w:rPr>
        <w:t xml:space="preserve"> </w:t>
      </w:r>
      <w:r w:rsidRPr="00293D34">
        <w:rPr>
          <w:rFonts w:ascii="Arial" w:hAnsi="Arial" w:cs="Arial"/>
          <w:spacing w:val="-5"/>
          <w:sz w:val="20"/>
          <w:szCs w:val="20"/>
        </w:rPr>
        <w:t>Uso</w:t>
      </w:r>
      <w:bookmarkEnd w:id="36"/>
      <w:bookmarkEnd w:id="37"/>
    </w:p>
    <w:p w14:paraId="583EE581" w14:textId="77777777" w:rsidR="00277DE0" w:rsidRPr="00293D34" w:rsidRDefault="00277DE0" w:rsidP="00277DE0">
      <w:pPr>
        <w:pStyle w:val="Textoindependiente"/>
        <w:spacing w:before="133"/>
        <w:rPr>
          <w:rFonts w:ascii="Arial" w:hAnsi="Arial" w:cs="Arial"/>
          <w:b/>
          <w:sz w:val="20"/>
          <w:szCs w:val="20"/>
        </w:rPr>
      </w:pPr>
    </w:p>
    <w:p w14:paraId="7FF76864" w14:textId="77777777" w:rsidR="00277DE0" w:rsidRPr="00293D34" w:rsidRDefault="00277DE0" w:rsidP="00277DE0">
      <w:pPr>
        <w:ind w:left="1065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>El</w:t>
      </w:r>
      <w:r w:rsidRPr="00293D34">
        <w:rPr>
          <w:rFonts w:ascii="Arial" w:hAnsi="Arial" w:cs="Arial"/>
          <w:spacing w:val="-7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modelo</w:t>
      </w:r>
      <w:r w:rsidRPr="00293D34">
        <w:rPr>
          <w:rFonts w:ascii="Arial" w:hAnsi="Arial" w:cs="Arial"/>
          <w:spacing w:val="-2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de</w:t>
      </w:r>
      <w:r w:rsidRPr="00293D34">
        <w:rPr>
          <w:rFonts w:ascii="Arial" w:hAnsi="Arial" w:cs="Arial"/>
          <w:spacing w:val="-4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casos</w:t>
      </w:r>
      <w:r w:rsidRPr="00293D34">
        <w:rPr>
          <w:rFonts w:ascii="Arial" w:hAnsi="Arial" w:cs="Arial"/>
          <w:spacing w:val="-2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de</w:t>
      </w:r>
      <w:r w:rsidRPr="00293D34">
        <w:rPr>
          <w:rFonts w:ascii="Arial" w:hAnsi="Arial" w:cs="Arial"/>
          <w:spacing w:val="-3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uso</w:t>
      </w:r>
      <w:r w:rsidRPr="00293D34">
        <w:rPr>
          <w:rFonts w:ascii="Arial" w:hAnsi="Arial" w:cs="Arial"/>
          <w:spacing w:val="-3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puede</w:t>
      </w:r>
      <w:r w:rsidRPr="00293D34">
        <w:rPr>
          <w:rFonts w:ascii="Arial" w:hAnsi="Arial" w:cs="Arial"/>
          <w:spacing w:val="-3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ser</w:t>
      </w:r>
      <w:r w:rsidRPr="00293D34">
        <w:rPr>
          <w:rFonts w:ascii="Arial" w:hAnsi="Arial" w:cs="Arial"/>
          <w:spacing w:val="-4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encontrado</w:t>
      </w:r>
      <w:r w:rsidRPr="00293D34">
        <w:rPr>
          <w:rFonts w:ascii="Arial" w:hAnsi="Arial" w:cs="Arial"/>
          <w:spacing w:val="-2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en</w:t>
      </w:r>
      <w:r w:rsidRPr="00293D34">
        <w:rPr>
          <w:rFonts w:ascii="Arial" w:hAnsi="Arial" w:cs="Arial"/>
          <w:spacing w:val="-4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el</w:t>
      </w:r>
      <w:r w:rsidRPr="00293D34">
        <w:rPr>
          <w:rFonts w:ascii="Arial" w:hAnsi="Arial" w:cs="Arial"/>
          <w:spacing w:val="-3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documento</w:t>
      </w:r>
      <w:r w:rsidRPr="00293D34">
        <w:rPr>
          <w:rFonts w:ascii="Arial" w:hAnsi="Arial" w:cs="Arial"/>
          <w:spacing w:val="-3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“Casos</w:t>
      </w:r>
      <w:r w:rsidRPr="00293D34">
        <w:rPr>
          <w:rFonts w:ascii="Arial" w:hAnsi="Arial" w:cs="Arial"/>
          <w:spacing w:val="-4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de</w:t>
      </w:r>
      <w:r w:rsidRPr="00293D34">
        <w:rPr>
          <w:rFonts w:ascii="Arial" w:hAnsi="Arial" w:cs="Arial"/>
          <w:spacing w:val="-3"/>
          <w:sz w:val="20"/>
          <w:szCs w:val="20"/>
        </w:rPr>
        <w:t xml:space="preserve"> </w:t>
      </w:r>
      <w:r w:rsidRPr="00293D34">
        <w:rPr>
          <w:rFonts w:ascii="Arial" w:hAnsi="Arial" w:cs="Arial"/>
          <w:spacing w:val="-2"/>
          <w:sz w:val="20"/>
          <w:szCs w:val="20"/>
        </w:rPr>
        <w:t>Uso”.</w:t>
      </w:r>
    </w:p>
    <w:bookmarkEnd w:id="33"/>
    <w:p w14:paraId="6AB1D2E0" w14:textId="6875391A" w:rsidR="00277DE0" w:rsidRPr="00293D34" w:rsidRDefault="006843CC" w:rsidP="006843CC">
      <w:pPr>
        <w:pStyle w:val="Textoindependiente"/>
        <w:spacing w:before="198" w:line="276" w:lineRule="auto"/>
        <w:ind w:right="599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741C93FA" wp14:editId="63BFCA78">
            <wp:extent cx="5612130" cy="4549235"/>
            <wp:effectExtent l="0" t="0" r="7620" b="3810"/>
            <wp:docPr id="1516809755" name="Imagen 16" descr="Diagrama, Esquemát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809755" name="Imagen 16" descr="Diagrama, Esquemát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54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E2962" w14:textId="6B4CE4E6" w:rsidR="006843CC" w:rsidRPr="00293D34" w:rsidRDefault="006843CC" w:rsidP="006843CC">
      <w:pPr>
        <w:pStyle w:val="Textoindependiente"/>
        <w:spacing w:before="198" w:line="276" w:lineRule="auto"/>
        <w:ind w:right="599"/>
        <w:rPr>
          <w:rFonts w:ascii="Arial" w:hAnsi="Arial" w:cs="Arial"/>
          <w:sz w:val="20"/>
          <w:szCs w:val="20"/>
        </w:rPr>
      </w:pPr>
    </w:p>
    <w:p w14:paraId="7FF64B74" w14:textId="77777777" w:rsidR="006843CC" w:rsidRPr="00293D34" w:rsidRDefault="006843CC">
      <w:pPr>
        <w:widowControl/>
        <w:autoSpaceDE/>
        <w:autoSpaceDN/>
        <w:spacing w:after="160" w:line="278" w:lineRule="auto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br w:type="page"/>
      </w:r>
    </w:p>
    <w:p w14:paraId="484B04F9" w14:textId="77777777" w:rsidR="006843CC" w:rsidRPr="00293D34" w:rsidRDefault="006843CC" w:rsidP="006843CC">
      <w:pPr>
        <w:pStyle w:val="Prrafodelista"/>
        <w:keepNext/>
        <w:keepLines/>
        <w:numPr>
          <w:ilvl w:val="1"/>
          <w:numId w:val="24"/>
        </w:numPr>
        <w:tabs>
          <w:tab w:val="left" w:pos="920"/>
        </w:tabs>
        <w:spacing w:before="160" w:after="80"/>
        <w:contextualSpacing w:val="0"/>
        <w:outlineLvl w:val="2"/>
        <w:rPr>
          <w:rFonts w:ascii="Arial" w:eastAsiaTheme="majorEastAsia" w:hAnsi="Arial" w:cs="Arial"/>
          <w:vanish/>
          <w:color w:val="0F4761" w:themeColor="accent1" w:themeShade="BF"/>
          <w:sz w:val="20"/>
          <w:szCs w:val="20"/>
        </w:rPr>
      </w:pPr>
      <w:bookmarkStart w:id="38" w:name="_Toc214204839"/>
      <w:bookmarkStart w:id="39" w:name="_Toc214206665"/>
      <w:bookmarkStart w:id="40" w:name="_Toc214207077"/>
      <w:bookmarkStart w:id="41" w:name="_Toc214207129"/>
      <w:bookmarkStart w:id="42" w:name="_Toc214207159"/>
      <w:bookmarkStart w:id="43" w:name="_Toc214097725"/>
      <w:bookmarkEnd w:id="38"/>
      <w:bookmarkEnd w:id="39"/>
      <w:bookmarkEnd w:id="40"/>
      <w:bookmarkEnd w:id="41"/>
      <w:bookmarkEnd w:id="42"/>
    </w:p>
    <w:p w14:paraId="0D93589C" w14:textId="36CBECDF" w:rsidR="006843CC" w:rsidRPr="00293D34" w:rsidRDefault="006843CC" w:rsidP="006843CC">
      <w:pPr>
        <w:pStyle w:val="Ttulo3"/>
        <w:numPr>
          <w:ilvl w:val="1"/>
          <w:numId w:val="24"/>
        </w:numPr>
        <w:tabs>
          <w:tab w:val="left" w:pos="920"/>
        </w:tabs>
        <w:rPr>
          <w:rFonts w:ascii="Arial" w:hAnsi="Arial" w:cs="Arial"/>
          <w:sz w:val="20"/>
          <w:szCs w:val="20"/>
        </w:rPr>
      </w:pPr>
      <w:bookmarkStart w:id="44" w:name="_Toc214207160"/>
      <w:r w:rsidRPr="00293D34">
        <w:rPr>
          <w:rFonts w:ascii="Arial" w:hAnsi="Arial" w:cs="Arial"/>
          <w:sz w:val="20"/>
          <w:szCs w:val="20"/>
        </w:rPr>
        <w:t>Especificación</w:t>
      </w:r>
      <w:r w:rsidRPr="00293D34">
        <w:rPr>
          <w:rFonts w:ascii="Arial" w:hAnsi="Arial" w:cs="Arial"/>
          <w:spacing w:val="-1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de</w:t>
      </w:r>
      <w:r w:rsidRPr="00293D34">
        <w:rPr>
          <w:rFonts w:ascii="Arial" w:hAnsi="Arial" w:cs="Arial"/>
          <w:spacing w:val="-4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Casos</w:t>
      </w:r>
      <w:r w:rsidRPr="00293D34">
        <w:rPr>
          <w:rFonts w:ascii="Arial" w:hAnsi="Arial" w:cs="Arial"/>
          <w:spacing w:val="-2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de</w:t>
      </w:r>
      <w:r w:rsidRPr="00293D34">
        <w:rPr>
          <w:rFonts w:ascii="Arial" w:hAnsi="Arial" w:cs="Arial"/>
          <w:spacing w:val="-4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Uso</w:t>
      </w:r>
      <w:r w:rsidRPr="00293D34">
        <w:rPr>
          <w:rFonts w:ascii="Arial" w:hAnsi="Arial" w:cs="Arial"/>
          <w:spacing w:val="-4"/>
          <w:sz w:val="20"/>
          <w:szCs w:val="20"/>
        </w:rPr>
        <w:t xml:space="preserve"> </w:t>
      </w:r>
      <w:r w:rsidRPr="00293D34">
        <w:rPr>
          <w:rFonts w:ascii="Arial" w:hAnsi="Arial" w:cs="Arial"/>
          <w:spacing w:val="-2"/>
          <w:sz w:val="20"/>
          <w:szCs w:val="20"/>
        </w:rPr>
        <w:t>Relevantes</w:t>
      </w:r>
      <w:bookmarkEnd w:id="43"/>
      <w:bookmarkEnd w:id="44"/>
    </w:p>
    <w:p w14:paraId="68BB0FD1" w14:textId="77777777" w:rsidR="006843CC" w:rsidRPr="00293D34" w:rsidRDefault="006843CC" w:rsidP="006843CC">
      <w:pPr>
        <w:spacing w:before="69" w:line="249" w:lineRule="auto"/>
        <w:ind w:right="605"/>
        <w:rPr>
          <w:rFonts w:ascii="Arial" w:hAnsi="Arial" w:cs="Arial"/>
          <w:sz w:val="20"/>
          <w:szCs w:val="20"/>
        </w:rPr>
      </w:pPr>
    </w:p>
    <w:p w14:paraId="6B5AB923" w14:textId="77777777" w:rsidR="006843CC" w:rsidRPr="00293D34" w:rsidRDefault="006843CC" w:rsidP="006843CC">
      <w:pPr>
        <w:spacing w:before="69" w:line="249" w:lineRule="auto"/>
        <w:ind w:right="605" w:firstLine="345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>Los casos de uso relevantes se seleccionaron porque:</w:t>
      </w:r>
    </w:p>
    <w:p w14:paraId="127D695B" w14:textId="77777777" w:rsidR="006843CC" w:rsidRPr="00293D34" w:rsidRDefault="006843CC" w:rsidP="006843CC">
      <w:pPr>
        <w:pStyle w:val="Textoindependiente"/>
        <w:numPr>
          <w:ilvl w:val="0"/>
          <w:numId w:val="29"/>
        </w:numPr>
        <w:spacing w:before="192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>Involucran varios nodos de la vista de despliegue (cliente web, servidor app, BD, estáticos).</w:t>
      </w:r>
    </w:p>
    <w:p w14:paraId="703F826D" w14:textId="77777777" w:rsidR="006843CC" w:rsidRPr="00293D34" w:rsidRDefault="006843CC" w:rsidP="006843CC">
      <w:pPr>
        <w:pStyle w:val="Textoindependiente"/>
        <w:numPr>
          <w:ilvl w:val="0"/>
          <w:numId w:val="29"/>
        </w:numPr>
        <w:spacing w:before="192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>Tienen mayor riesgo o complejidad técnica.</w:t>
      </w:r>
    </w:p>
    <w:p w14:paraId="4F7B7C8B" w14:textId="77777777" w:rsidR="006843CC" w:rsidRPr="00293D34" w:rsidRDefault="006843CC" w:rsidP="006843CC">
      <w:pPr>
        <w:pStyle w:val="Textoindependiente"/>
        <w:numPr>
          <w:ilvl w:val="0"/>
          <w:numId w:val="29"/>
        </w:numPr>
        <w:spacing w:before="192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>Cubren la mayor parte de entidades/relaciones del dominio.</w:t>
      </w:r>
    </w:p>
    <w:p w14:paraId="4F65BE88" w14:textId="77777777" w:rsidR="006843CC" w:rsidRPr="00293D34" w:rsidRDefault="006843CC" w:rsidP="006843CC">
      <w:pPr>
        <w:pStyle w:val="Textoindependiente"/>
        <w:numPr>
          <w:ilvl w:val="0"/>
          <w:numId w:val="29"/>
        </w:numPr>
        <w:spacing w:before="192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>Incluyen escenarios de calidad (desempeño, seguridad, datos incompletos).</w:t>
      </w:r>
    </w:p>
    <w:p w14:paraId="0D4B3FAD" w14:textId="77777777" w:rsidR="006843CC" w:rsidRPr="00293D34" w:rsidRDefault="006843CC" w:rsidP="006843CC">
      <w:pPr>
        <w:pStyle w:val="Textoindependiente"/>
        <w:spacing w:before="192"/>
        <w:ind w:left="360"/>
        <w:rPr>
          <w:rFonts w:ascii="Arial" w:hAnsi="Arial" w:cs="Arial"/>
          <w:sz w:val="20"/>
          <w:szCs w:val="20"/>
        </w:rPr>
      </w:pPr>
    </w:p>
    <w:p w14:paraId="1AD68247" w14:textId="77777777" w:rsidR="006843CC" w:rsidRPr="00293D34" w:rsidRDefault="006843CC" w:rsidP="006843CC">
      <w:pPr>
        <w:ind w:left="345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>A</w:t>
      </w:r>
      <w:r w:rsidRPr="00293D34">
        <w:rPr>
          <w:rFonts w:ascii="Arial" w:hAnsi="Arial" w:cs="Arial"/>
          <w:spacing w:val="-6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continuación,</w:t>
      </w:r>
      <w:r w:rsidRPr="00293D34">
        <w:rPr>
          <w:rFonts w:ascii="Arial" w:hAnsi="Arial" w:cs="Arial"/>
          <w:spacing w:val="-4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se</w:t>
      </w:r>
      <w:r w:rsidRPr="00293D34">
        <w:rPr>
          <w:rFonts w:ascii="Arial" w:hAnsi="Arial" w:cs="Arial"/>
          <w:spacing w:val="-5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listan</w:t>
      </w:r>
      <w:r w:rsidRPr="00293D34">
        <w:rPr>
          <w:rFonts w:ascii="Arial" w:hAnsi="Arial" w:cs="Arial"/>
          <w:spacing w:val="-4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los</w:t>
      </w:r>
      <w:r w:rsidRPr="00293D34">
        <w:rPr>
          <w:rFonts w:ascii="Arial" w:hAnsi="Arial" w:cs="Arial"/>
          <w:spacing w:val="-4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casos</w:t>
      </w:r>
      <w:r w:rsidRPr="00293D34">
        <w:rPr>
          <w:rFonts w:ascii="Arial" w:hAnsi="Arial" w:cs="Arial"/>
          <w:spacing w:val="-4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de</w:t>
      </w:r>
      <w:r w:rsidRPr="00293D34">
        <w:rPr>
          <w:rFonts w:ascii="Arial" w:hAnsi="Arial" w:cs="Arial"/>
          <w:spacing w:val="-5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uso</w:t>
      </w:r>
      <w:r w:rsidRPr="00293D34">
        <w:rPr>
          <w:rFonts w:ascii="Arial" w:hAnsi="Arial" w:cs="Arial"/>
          <w:spacing w:val="-4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relevantes,</w:t>
      </w:r>
      <w:r w:rsidRPr="00293D34">
        <w:rPr>
          <w:rFonts w:ascii="Arial" w:hAnsi="Arial" w:cs="Arial"/>
          <w:spacing w:val="-4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los</w:t>
      </w:r>
      <w:r w:rsidRPr="00293D34">
        <w:rPr>
          <w:rFonts w:ascii="Arial" w:hAnsi="Arial" w:cs="Arial"/>
          <w:spacing w:val="-4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cuales</w:t>
      </w:r>
      <w:r w:rsidRPr="00293D34">
        <w:rPr>
          <w:rFonts w:ascii="Arial" w:hAnsi="Arial" w:cs="Arial"/>
          <w:spacing w:val="-4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pueden</w:t>
      </w:r>
      <w:r w:rsidRPr="00293D34">
        <w:rPr>
          <w:rFonts w:ascii="Arial" w:hAnsi="Arial" w:cs="Arial"/>
          <w:spacing w:val="-4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ser</w:t>
      </w:r>
      <w:r w:rsidRPr="00293D34">
        <w:rPr>
          <w:rFonts w:ascii="Arial" w:hAnsi="Arial" w:cs="Arial"/>
          <w:spacing w:val="-5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encontrados</w:t>
      </w:r>
      <w:r w:rsidRPr="00293D34">
        <w:rPr>
          <w:rFonts w:ascii="Arial" w:hAnsi="Arial" w:cs="Arial"/>
          <w:spacing w:val="-4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con</w:t>
      </w:r>
      <w:r w:rsidRPr="00293D34">
        <w:rPr>
          <w:rFonts w:ascii="Arial" w:hAnsi="Arial" w:cs="Arial"/>
          <w:spacing w:val="-4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su especificación detallada en el documento “Casos de Uso”.</w:t>
      </w:r>
    </w:p>
    <w:p w14:paraId="32509AA3" w14:textId="77777777" w:rsidR="006843CC" w:rsidRPr="00293D34" w:rsidRDefault="006843CC" w:rsidP="006843CC">
      <w:pPr>
        <w:pStyle w:val="Textoindependiente"/>
        <w:spacing w:before="150"/>
        <w:rPr>
          <w:rFonts w:ascii="Arial" w:hAnsi="Arial" w:cs="Arial"/>
          <w:sz w:val="20"/>
          <w:szCs w:val="20"/>
        </w:rPr>
      </w:pPr>
    </w:p>
    <w:tbl>
      <w:tblPr>
        <w:tblStyle w:val="TableNormal"/>
        <w:tblW w:w="0" w:type="auto"/>
        <w:tblInd w:w="3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62"/>
        <w:gridCol w:w="4762"/>
        <w:gridCol w:w="1702"/>
        <w:gridCol w:w="1146"/>
      </w:tblGrid>
      <w:tr w:rsidR="006843CC" w:rsidRPr="00293D34" w14:paraId="3875C930" w14:textId="77777777" w:rsidTr="00AA7068">
        <w:trPr>
          <w:trHeight w:val="581"/>
        </w:trPr>
        <w:tc>
          <w:tcPr>
            <w:tcW w:w="1262" w:type="dxa"/>
            <w:shd w:val="clear" w:color="auto" w:fill="BFBFBF"/>
          </w:tcPr>
          <w:p w14:paraId="59492592" w14:textId="77777777" w:rsidR="006843CC" w:rsidRPr="00293D34" w:rsidRDefault="006843CC" w:rsidP="00AA7068">
            <w:pPr>
              <w:pStyle w:val="TableParagraph"/>
              <w:spacing w:before="56"/>
              <w:ind w:left="358"/>
              <w:rPr>
                <w:rFonts w:ascii="Arial" w:hAnsi="Arial" w:cs="Arial"/>
                <w:b/>
                <w:sz w:val="20"/>
                <w:szCs w:val="20"/>
              </w:rPr>
            </w:pPr>
            <w:r w:rsidRPr="00293D34">
              <w:rPr>
                <w:rFonts w:ascii="Arial" w:hAnsi="Arial" w:cs="Arial"/>
                <w:b/>
                <w:color w:val="00007F"/>
                <w:spacing w:val="-2"/>
                <w:sz w:val="20"/>
                <w:szCs w:val="20"/>
              </w:rPr>
              <w:t>Código</w:t>
            </w:r>
          </w:p>
        </w:tc>
        <w:tc>
          <w:tcPr>
            <w:tcW w:w="4762" w:type="dxa"/>
            <w:shd w:val="clear" w:color="auto" w:fill="BFBFBF"/>
          </w:tcPr>
          <w:p w14:paraId="66334161" w14:textId="77777777" w:rsidR="006843CC" w:rsidRPr="00293D34" w:rsidRDefault="006843CC" w:rsidP="00AA7068">
            <w:pPr>
              <w:pStyle w:val="TableParagraph"/>
              <w:spacing w:before="56"/>
              <w:ind w:left="19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93D34">
              <w:rPr>
                <w:rFonts w:ascii="Arial" w:hAnsi="Arial" w:cs="Arial"/>
                <w:b/>
                <w:color w:val="00007F"/>
                <w:spacing w:val="-2"/>
                <w:sz w:val="20"/>
                <w:szCs w:val="20"/>
              </w:rPr>
              <w:t>Nombre</w:t>
            </w:r>
          </w:p>
        </w:tc>
        <w:tc>
          <w:tcPr>
            <w:tcW w:w="1702" w:type="dxa"/>
            <w:shd w:val="clear" w:color="auto" w:fill="BFBFBF"/>
          </w:tcPr>
          <w:p w14:paraId="5760234B" w14:textId="77777777" w:rsidR="006843CC" w:rsidRPr="00293D34" w:rsidRDefault="006843CC" w:rsidP="00AA7068">
            <w:pPr>
              <w:pStyle w:val="TableParagraph"/>
              <w:spacing w:before="56"/>
              <w:ind w:left="556"/>
              <w:rPr>
                <w:rFonts w:ascii="Arial" w:hAnsi="Arial" w:cs="Arial"/>
                <w:b/>
                <w:sz w:val="20"/>
                <w:szCs w:val="20"/>
              </w:rPr>
            </w:pPr>
            <w:r w:rsidRPr="00293D34">
              <w:rPr>
                <w:rFonts w:ascii="Arial" w:hAnsi="Arial" w:cs="Arial"/>
                <w:b/>
                <w:color w:val="00007F"/>
                <w:spacing w:val="-2"/>
                <w:sz w:val="20"/>
                <w:szCs w:val="20"/>
              </w:rPr>
              <w:t>Actores</w:t>
            </w:r>
          </w:p>
        </w:tc>
        <w:tc>
          <w:tcPr>
            <w:tcW w:w="1146" w:type="dxa"/>
            <w:shd w:val="clear" w:color="auto" w:fill="BFBFBF"/>
          </w:tcPr>
          <w:p w14:paraId="1E36D428" w14:textId="77777777" w:rsidR="006843CC" w:rsidRPr="00293D34" w:rsidRDefault="006843CC" w:rsidP="00AA7068">
            <w:pPr>
              <w:pStyle w:val="TableParagraph"/>
              <w:spacing w:before="56"/>
              <w:ind w:left="146"/>
              <w:rPr>
                <w:rFonts w:ascii="Arial" w:hAnsi="Arial" w:cs="Arial"/>
                <w:b/>
                <w:sz w:val="20"/>
                <w:szCs w:val="20"/>
              </w:rPr>
            </w:pPr>
            <w:r w:rsidRPr="00293D34">
              <w:rPr>
                <w:rFonts w:ascii="Arial" w:hAnsi="Arial" w:cs="Arial"/>
                <w:b/>
                <w:color w:val="00007F"/>
                <w:spacing w:val="-2"/>
                <w:sz w:val="20"/>
                <w:szCs w:val="20"/>
              </w:rPr>
              <w:t>Prioridad</w:t>
            </w:r>
          </w:p>
        </w:tc>
      </w:tr>
      <w:tr w:rsidR="006843CC" w:rsidRPr="00293D34" w14:paraId="319DD4E8" w14:textId="77777777" w:rsidTr="00AA7068">
        <w:trPr>
          <w:trHeight w:val="827"/>
        </w:trPr>
        <w:tc>
          <w:tcPr>
            <w:tcW w:w="1262" w:type="dxa"/>
          </w:tcPr>
          <w:p w14:paraId="19B41B4B" w14:textId="77777777" w:rsidR="006843CC" w:rsidRPr="00293D34" w:rsidRDefault="006843CC" w:rsidP="00AA7068">
            <w:pPr>
              <w:pStyle w:val="TableParagraph"/>
              <w:spacing w:line="275" w:lineRule="exact"/>
              <w:ind w:left="71"/>
              <w:rPr>
                <w:rFonts w:ascii="Arial" w:hAnsi="Arial" w:cs="Arial"/>
                <w:sz w:val="20"/>
                <w:szCs w:val="20"/>
              </w:rPr>
            </w:pPr>
            <w:r w:rsidRPr="00293D34">
              <w:rPr>
                <w:rFonts w:ascii="Arial" w:hAnsi="Arial" w:cs="Arial"/>
                <w:sz w:val="20"/>
                <w:szCs w:val="20"/>
              </w:rPr>
              <w:t>CU-1</w:t>
            </w:r>
          </w:p>
        </w:tc>
        <w:tc>
          <w:tcPr>
            <w:tcW w:w="4762" w:type="dxa"/>
          </w:tcPr>
          <w:p w14:paraId="2D87D275" w14:textId="77777777" w:rsidR="006843CC" w:rsidRPr="00293D34" w:rsidRDefault="006843CC" w:rsidP="00AA7068">
            <w:pPr>
              <w:pStyle w:val="TableParagraph"/>
              <w:spacing w:line="275" w:lineRule="exact"/>
              <w:ind w:left="71"/>
              <w:rPr>
                <w:rFonts w:ascii="Arial" w:hAnsi="Arial" w:cs="Arial"/>
                <w:sz w:val="20"/>
                <w:szCs w:val="20"/>
              </w:rPr>
            </w:pPr>
            <w:bookmarkStart w:id="45" w:name="Iniciar_Sesión"/>
            <w:bookmarkStart w:id="46" w:name="_bookmark15"/>
            <w:bookmarkEnd w:id="45"/>
            <w:bookmarkEnd w:id="46"/>
            <w:r w:rsidRPr="00293D34">
              <w:rPr>
                <w:rFonts w:ascii="Arial" w:hAnsi="Arial" w:cs="Arial"/>
                <w:sz w:val="20"/>
                <w:szCs w:val="20"/>
              </w:rPr>
              <w:t>Autenticarse (login)</w:t>
            </w:r>
          </w:p>
        </w:tc>
        <w:tc>
          <w:tcPr>
            <w:tcW w:w="1702" w:type="dxa"/>
          </w:tcPr>
          <w:p w14:paraId="4EA18D8C" w14:textId="77777777" w:rsidR="006843CC" w:rsidRPr="00293D34" w:rsidRDefault="006843CC" w:rsidP="00AA7068">
            <w:pPr>
              <w:pStyle w:val="TableParagraph"/>
              <w:spacing w:line="276" w:lineRule="exact"/>
              <w:ind w:left="72"/>
              <w:rPr>
                <w:rFonts w:ascii="Arial" w:hAnsi="Arial" w:cs="Arial"/>
                <w:sz w:val="20"/>
                <w:szCs w:val="20"/>
              </w:rPr>
            </w:pPr>
            <w:r w:rsidRPr="00293D34">
              <w:rPr>
                <w:rFonts w:ascii="Arial" w:hAnsi="Arial" w:cs="Arial"/>
                <w:sz w:val="20"/>
                <w:szCs w:val="20"/>
              </w:rPr>
              <w:t>Usuario final, Administrador</w:t>
            </w:r>
          </w:p>
        </w:tc>
        <w:tc>
          <w:tcPr>
            <w:tcW w:w="1146" w:type="dxa"/>
          </w:tcPr>
          <w:p w14:paraId="26C012CC" w14:textId="77777777" w:rsidR="006843CC" w:rsidRPr="00293D34" w:rsidRDefault="006843CC" w:rsidP="00AA7068">
            <w:pPr>
              <w:pStyle w:val="TableParagraph"/>
              <w:spacing w:line="275" w:lineRule="exact"/>
              <w:ind w:left="72"/>
              <w:rPr>
                <w:rFonts w:ascii="Arial" w:hAnsi="Arial" w:cs="Arial"/>
                <w:sz w:val="20"/>
                <w:szCs w:val="20"/>
              </w:rPr>
            </w:pPr>
            <w:r w:rsidRPr="00293D34">
              <w:rPr>
                <w:rFonts w:ascii="Arial" w:hAnsi="Arial" w:cs="Arial"/>
                <w:sz w:val="20"/>
                <w:szCs w:val="20"/>
              </w:rPr>
              <w:t>Alta</w:t>
            </w:r>
          </w:p>
        </w:tc>
      </w:tr>
      <w:tr w:rsidR="006843CC" w:rsidRPr="00293D34" w14:paraId="7337D93A" w14:textId="77777777" w:rsidTr="00AA7068">
        <w:trPr>
          <w:trHeight w:val="827"/>
        </w:trPr>
        <w:tc>
          <w:tcPr>
            <w:tcW w:w="1262" w:type="dxa"/>
          </w:tcPr>
          <w:p w14:paraId="0EFD95FC" w14:textId="77777777" w:rsidR="006843CC" w:rsidRPr="00293D34" w:rsidRDefault="006843CC" w:rsidP="00AA7068">
            <w:pPr>
              <w:pStyle w:val="TableParagraph"/>
              <w:spacing w:line="275" w:lineRule="exact"/>
              <w:ind w:left="71"/>
              <w:rPr>
                <w:rFonts w:ascii="Arial" w:hAnsi="Arial" w:cs="Arial"/>
                <w:sz w:val="20"/>
                <w:szCs w:val="20"/>
              </w:rPr>
            </w:pPr>
            <w:r w:rsidRPr="00293D34">
              <w:rPr>
                <w:rFonts w:ascii="Arial" w:hAnsi="Arial" w:cs="Arial"/>
                <w:sz w:val="20"/>
                <w:szCs w:val="20"/>
              </w:rPr>
              <w:t>CU-2</w:t>
            </w:r>
          </w:p>
        </w:tc>
        <w:tc>
          <w:tcPr>
            <w:tcW w:w="4762" w:type="dxa"/>
          </w:tcPr>
          <w:p w14:paraId="316FA5E3" w14:textId="77777777" w:rsidR="006843CC" w:rsidRPr="00293D34" w:rsidRDefault="006843CC" w:rsidP="00AA7068">
            <w:pPr>
              <w:pStyle w:val="TableParagraph"/>
              <w:spacing w:line="275" w:lineRule="exact"/>
              <w:ind w:left="71"/>
              <w:rPr>
                <w:rFonts w:ascii="Arial" w:hAnsi="Arial" w:cs="Arial"/>
                <w:color w:val="212121"/>
                <w:sz w:val="20"/>
                <w:szCs w:val="20"/>
              </w:rPr>
            </w:pPr>
            <w:r w:rsidRPr="00293D34">
              <w:rPr>
                <w:rFonts w:ascii="Arial" w:hAnsi="Arial" w:cs="Arial"/>
                <w:color w:val="212121"/>
                <w:sz w:val="20"/>
                <w:szCs w:val="20"/>
              </w:rPr>
              <w:t>Registrar/Editar perfil y preferencias</w:t>
            </w:r>
          </w:p>
        </w:tc>
        <w:tc>
          <w:tcPr>
            <w:tcW w:w="1702" w:type="dxa"/>
          </w:tcPr>
          <w:p w14:paraId="233BB7EE" w14:textId="77777777" w:rsidR="006843CC" w:rsidRPr="00293D34" w:rsidRDefault="006843CC" w:rsidP="00AA7068">
            <w:pPr>
              <w:pStyle w:val="TableParagraph"/>
              <w:spacing w:line="276" w:lineRule="exact"/>
              <w:ind w:left="72"/>
              <w:rPr>
                <w:rFonts w:ascii="Arial" w:hAnsi="Arial" w:cs="Arial"/>
                <w:color w:val="212121"/>
                <w:spacing w:val="-2"/>
                <w:sz w:val="20"/>
                <w:szCs w:val="20"/>
              </w:rPr>
            </w:pPr>
            <w:r w:rsidRPr="00293D34">
              <w:rPr>
                <w:rFonts w:ascii="Arial" w:hAnsi="Arial" w:cs="Arial"/>
                <w:sz w:val="20"/>
                <w:szCs w:val="20"/>
              </w:rPr>
              <w:t>Usuario final</w:t>
            </w:r>
          </w:p>
        </w:tc>
        <w:tc>
          <w:tcPr>
            <w:tcW w:w="1146" w:type="dxa"/>
          </w:tcPr>
          <w:p w14:paraId="450BDD5C" w14:textId="77777777" w:rsidR="006843CC" w:rsidRPr="00293D34" w:rsidRDefault="006843CC" w:rsidP="00AA7068">
            <w:pPr>
              <w:pStyle w:val="TableParagraph"/>
              <w:spacing w:line="275" w:lineRule="exact"/>
              <w:ind w:left="72"/>
              <w:rPr>
                <w:rFonts w:ascii="Arial" w:hAnsi="Arial" w:cs="Arial"/>
                <w:spacing w:val="-4"/>
                <w:sz w:val="20"/>
                <w:szCs w:val="20"/>
              </w:rPr>
            </w:pPr>
            <w:r w:rsidRPr="00293D34">
              <w:rPr>
                <w:rFonts w:ascii="Arial" w:hAnsi="Arial" w:cs="Arial"/>
                <w:sz w:val="20"/>
                <w:szCs w:val="20"/>
              </w:rPr>
              <w:t>Alta</w:t>
            </w:r>
          </w:p>
        </w:tc>
      </w:tr>
      <w:tr w:rsidR="006843CC" w:rsidRPr="00293D34" w14:paraId="5CB680CB" w14:textId="77777777" w:rsidTr="00AA7068">
        <w:trPr>
          <w:trHeight w:val="827"/>
        </w:trPr>
        <w:tc>
          <w:tcPr>
            <w:tcW w:w="1262" w:type="dxa"/>
          </w:tcPr>
          <w:p w14:paraId="409578DC" w14:textId="77777777" w:rsidR="006843CC" w:rsidRPr="00293D34" w:rsidRDefault="006843CC" w:rsidP="00AA7068">
            <w:pPr>
              <w:pStyle w:val="TableParagraph"/>
              <w:spacing w:line="275" w:lineRule="exact"/>
              <w:ind w:left="71"/>
              <w:rPr>
                <w:rFonts w:ascii="Arial" w:hAnsi="Arial" w:cs="Arial"/>
                <w:sz w:val="20"/>
                <w:szCs w:val="20"/>
              </w:rPr>
            </w:pPr>
            <w:r w:rsidRPr="00293D34">
              <w:rPr>
                <w:rFonts w:ascii="Arial" w:hAnsi="Arial" w:cs="Arial"/>
                <w:sz w:val="20"/>
                <w:szCs w:val="20"/>
              </w:rPr>
              <w:t>CU-3</w:t>
            </w:r>
          </w:p>
        </w:tc>
        <w:tc>
          <w:tcPr>
            <w:tcW w:w="4762" w:type="dxa"/>
          </w:tcPr>
          <w:p w14:paraId="414A7440" w14:textId="77777777" w:rsidR="006843CC" w:rsidRPr="00293D34" w:rsidRDefault="006843CC" w:rsidP="00AA7068">
            <w:pPr>
              <w:pStyle w:val="TableParagraph"/>
              <w:spacing w:line="275" w:lineRule="exact"/>
              <w:ind w:left="71"/>
              <w:rPr>
                <w:rFonts w:ascii="Arial" w:hAnsi="Arial" w:cs="Arial"/>
                <w:color w:val="212121"/>
                <w:sz w:val="20"/>
                <w:szCs w:val="20"/>
              </w:rPr>
            </w:pPr>
            <w:r w:rsidRPr="00293D34">
              <w:rPr>
                <w:rFonts w:ascii="Arial" w:hAnsi="Arial" w:cs="Arial"/>
                <w:color w:val="212121"/>
                <w:sz w:val="20"/>
                <w:szCs w:val="20"/>
              </w:rPr>
              <w:t>Explorar catálogo y ver detalle de productos</w:t>
            </w:r>
          </w:p>
        </w:tc>
        <w:tc>
          <w:tcPr>
            <w:tcW w:w="1702" w:type="dxa"/>
          </w:tcPr>
          <w:p w14:paraId="605A9D68" w14:textId="77777777" w:rsidR="006843CC" w:rsidRPr="00293D34" w:rsidRDefault="006843CC" w:rsidP="00AA7068">
            <w:pPr>
              <w:pStyle w:val="TableParagraph"/>
              <w:spacing w:line="276" w:lineRule="exact"/>
              <w:ind w:left="72"/>
              <w:rPr>
                <w:rFonts w:ascii="Arial" w:hAnsi="Arial" w:cs="Arial"/>
                <w:color w:val="212121"/>
                <w:spacing w:val="-2"/>
                <w:sz w:val="20"/>
                <w:szCs w:val="20"/>
              </w:rPr>
            </w:pPr>
            <w:r w:rsidRPr="00293D34">
              <w:rPr>
                <w:rFonts w:ascii="Arial" w:hAnsi="Arial" w:cs="Arial"/>
                <w:sz w:val="20"/>
                <w:szCs w:val="20"/>
              </w:rPr>
              <w:t>Usuario final</w:t>
            </w:r>
          </w:p>
        </w:tc>
        <w:tc>
          <w:tcPr>
            <w:tcW w:w="1146" w:type="dxa"/>
          </w:tcPr>
          <w:p w14:paraId="0F5576AD" w14:textId="77777777" w:rsidR="006843CC" w:rsidRPr="00293D34" w:rsidRDefault="006843CC" w:rsidP="00AA7068">
            <w:pPr>
              <w:pStyle w:val="TableParagraph"/>
              <w:spacing w:line="275" w:lineRule="exact"/>
              <w:ind w:left="72"/>
              <w:rPr>
                <w:rFonts w:ascii="Arial" w:hAnsi="Arial" w:cs="Arial"/>
                <w:spacing w:val="-4"/>
                <w:sz w:val="20"/>
                <w:szCs w:val="20"/>
              </w:rPr>
            </w:pPr>
            <w:r w:rsidRPr="00293D34">
              <w:rPr>
                <w:rFonts w:ascii="Arial" w:hAnsi="Arial" w:cs="Arial"/>
                <w:sz w:val="20"/>
                <w:szCs w:val="20"/>
              </w:rPr>
              <w:t>Alta</w:t>
            </w:r>
          </w:p>
        </w:tc>
      </w:tr>
      <w:tr w:rsidR="006843CC" w:rsidRPr="00293D34" w14:paraId="7BAF5BA0" w14:textId="77777777" w:rsidTr="00AA7068">
        <w:trPr>
          <w:trHeight w:val="827"/>
        </w:trPr>
        <w:tc>
          <w:tcPr>
            <w:tcW w:w="1262" w:type="dxa"/>
          </w:tcPr>
          <w:p w14:paraId="6077E38E" w14:textId="77777777" w:rsidR="006843CC" w:rsidRPr="00293D34" w:rsidRDefault="006843CC" w:rsidP="00AA7068">
            <w:pPr>
              <w:pStyle w:val="TableParagraph"/>
              <w:spacing w:line="275" w:lineRule="exact"/>
              <w:ind w:left="71"/>
              <w:rPr>
                <w:rFonts w:ascii="Arial" w:hAnsi="Arial" w:cs="Arial"/>
                <w:sz w:val="20"/>
                <w:szCs w:val="20"/>
              </w:rPr>
            </w:pPr>
            <w:r w:rsidRPr="00293D34">
              <w:rPr>
                <w:rFonts w:ascii="Arial" w:hAnsi="Arial" w:cs="Arial"/>
                <w:sz w:val="20"/>
                <w:szCs w:val="20"/>
              </w:rPr>
              <w:t>CU-4</w:t>
            </w:r>
          </w:p>
        </w:tc>
        <w:tc>
          <w:tcPr>
            <w:tcW w:w="4762" w:type="dxa"/>
          </w:tcPr>
          <w:p w14:paraId="7261A96E" w14:textId="77777777" w:rsidR="006843CC" w:rsidRPr="00293D34" w:rsidRDefault="006843CC" w:rsidP="00AA7068">
            <w:pPr>
              <w:pStyle w:val="TableParagraph"/>
              <w:spacing w:line="275" w:lineRule="exact"/>
              <w:ind w:left="71"/>
              <w:rPr>
                <w:rFonts w:ascii="Arial" w:hAnsi="Arial" w:cs="Arial"/>
                <w:color w:val="212121"/>
                <w:sz w:val="20"/>
                <w:szCs w:val="20"/>
              </w:rPr>
            </w:pPr>
            <w:r w:rsidRPr="00293D34">
              <w:rPr>
                <w:rFonts w:ascii="Arial" w:hAnsi="Arial" w:cs="Arial"/>
                <w:color w:val="212121"/>
                <w:sz w:val="20"/>
                <w:szCs w:val="20"/>
              </w:rPr>
              <w:t>Recibir recomendación personalizada (perfil/filtros)</w:t>
            </w:r>
          </w:p>
        </w:tc>
        <w:tc>
          <w:tcPr>
            <w:tcW w:w="1702" w:type="dxa"/>
          </w:tcPr>
          <w:p w14:paraId="27ADE1EA" w14:textId="77777777" w:rsidR="006843CC" w:rsidRPr="00293D34" w:rsidRDefault="006843CC" w:rsidP="00AA7068">
            <w:pPr>
              <w:pStyle w:val="TableParagraph"/>
              <w:spacing w:line="276" w:lineRule="exact"/>
              <w:ind w:left="72"/>
              <w:rPr>
                <w:rFonts w:ascii="Arial" w:hAnsi="Arial" w:cs="Arial"/>
                <w:color w:val="212121"/>
                <w:spacing w:val="-2"/>
                <w:sz w:val="20"/>
                <w:szCs w:val="20"/>
              </w:rPr>
            </w:pPr>
            <w:r w:rsidRPr="00293D34">
              <w:rPr>
                <w:rFonts w:ascii="Arial" w:hAnsi="Arial" w:cs="Arial"/>
                <w:sz w:val="20"/>
                <w:szCs w:val="20"/>
              </w:rPr>
              <w:t>Usuario final</w:t>
            </w:r>
          </w:p>
        </w:tc>
        <w:tc>
          <w:tcPr>
            <w:tcW w:w="1146" w:type="dxa"/>
          </w:tcPr>
          <w:p w14:paraId="54C098B6" w14:textId="77777777" w:rsidR="006843CC" w:rsidRPr="00293D34" w:rsidRDefault="006843CC" w:rsidP="00AA7068">
            <w:pPr>
              <w:pStyle w:val="TableParagraph"/>
              <w:spacing w:line="275" w:lineRule="exact"/>
              <w:ind w:left="72"/>
              <w:rPr>
                <w:rFonts w:ascii="Arial" w:hAnsi="Arial" w:cs="Arial"/>
                <w:spacing w:val="-4"/>
                <w:sz w:val="20"/>
                <w:szCs w:val="20"/>
              </w:rPr>
            </w:pPr>
            <w:r w:rsidRPr="00293D34">
              <w:rPr>
                <w:rFonts w:ascii="Arial" w:hAnsi="Arial" w:cs="Arial"/>
                <w:spacing w:val="-4"/>
                <w:sz w:val="20"/>
                <w:szCs w:val="20"/>
              </w:rPr>
              <w:t>Muy alta</w:t>
            </w:r>
          </w:p>
        </w:tc>
      </w:tr>
      <w:tr w:rsidR="006843CC" w:rsidRPr="00293D34" w14:paraId="7FAD6D70" w14:textId="77777777" w:rsidTr="00AA7068">
        <w:trPr>
          <w:trHeight w:val="827"/>
        </w:trPr>
        <w:tc>
          <w:tcPr>
            <w:tcW w:w="1262" w:type="dxa"/>
          </w:tcPr>
          <w:p w14:paraId="115AFD58" w14:textId="77777777" w:rsidR="006843CC" w:rsidRPr="00293D34" w:rsidRDefault="006843CC" w:rsidP="00AA7068">
            <w:pPr>
              <w:pStyle w:val="TableParagraph"/>
              <w:spacing w:line="275" w:lineRule="exact"/>
              <w:ind w:left="71"/>
              <w:rPr>
                <w:rFonts w:ascii="Arial" w:hAnsi="Arial" w:cs="Arial"/>
                <w:sz w:val="20"/>
                <w:szCs w:val="20"/>
              </w:rPr>
            </w:pPr>
            <w:r w:rsidRPr="00293D34">
              <w:rPr>
                <w:rFonts w:ascii="Arial" w:hAnsi="Arial" w:cs="Arial"/>
                <w:sz w:val="20"/>
                <w:szCs w:val="20"/>
              </w:rPr>
              <w:t>CU-5</w:t>
            </w:r>
          </w:p>
        </w:tc>
        <w:tc>
          <w:tcPr>
            <w:tcW w:w="4762" w:type="dxa"/>
          </w:tcPr>
          <w:p w14:paraId="6AB5C1F4" w14:textId="77777777" w:rsidR="006843CC" w:rsidRPr="00293D34" w:rsidRDefault="006843CC" w:rsidP="00AA7068">
            <w:pPr>
              <w:pStyle w:val="TableParagraph"/>
              <w:spacing w:line="275" w:lineRule="exact"/>
              <w:ind w:left="71"/>
              <w:rPr>
                <w:rFonts w:ascii="Arial" w:hAnsi="Arial" w:cs="Arial"/>
                <w:color w:val="212121"/>
                <w:sz w:val="20"/>
                <w:szCs w:val="20"/>
              </w:rPr>
            </w:pPr>
            <w:r w:rsidRPr="00293D34">
              <w:rPr>
                <w:rFonts w:ascii="Arial" w:hAnsi="Arial" w:cs="Arial"/>
                <w:color w:val="212121"/>
                <w:sz w:val="20"/>
                <w:szCs w:val="20"/>
              </w:rPr>
              <w:t>Guardar/gestionar favoritos</w:t>
            </w:r>
          </w:p>
        </w:tc>
        <w:tc>
          <w:tcPr>
            <w:tcW w:w="1702" w:type="dxa"/>
          </w:tcPr>
          <w:p w14:paraId="59DE9531" w14:textId="77777777" w:rsidR="006843CC" w:rsidRPr="00293D34" w:rsidRDefault="006843CC" w:rsidP="00AA7068">
            <w:pPr>
              <w:pStyle w:val="TableParagraph"/>
              <w:spacing w:line="276" w:lineRule="exact"/>
              <w:ind w:left="72"/>
              <w:rPr>
                <w:rFonts w:ascii="Arial" w:hAnsi="Arial" w:cs="Arial"/>
                <w:color w:val="212121"/>
                <w:spacing w:val="-2"/>
                <w:sz w:val="20"/>
                <w:szCs w:val="20"/>
              </w:rPr>
            </w:pPr>
            <w:r w:rsidRPr="00293D34">
              <w:rPr>
                <w:rFonts w:ascii="Arial" w:hAnsi="Arial" w:cs="Arial"/>
                <w:sz w:val="20"/>
                <w:szCs w:val="20"/>
              </w:rPr>
              <w:t>Usuario final</w:t>
            </w:r>
          </w:p>
        </w:tc>
        <w:tc>
          <w:tcPr>
            <w:tcW w:w="1146" w:type="dxa"/>
          </w:tcPr>
          <w:p w14:paraId="4B0E53B0" w14:textId="77777777" w:rsidR="006843CC" w:rsidRPr="00293D34" w:rsidRDefault="006843CC" w:rsidP="00AA7068">
            <w:pPr>
              <w:pStyle w:val="TableParagraph"/>
              <w:spacing w:line="275" w:lineRule="exact"/>
              <w:ind w:left="72"/>
              <w:rPr>
                <w:rFonts w:ascii="Arial" w:hAnsi="Arial" w:cs="Arial"/>
                <w:spacing w:val="-4"/>
                <w:sz w:val="20"/>
                <w:szCs w:val="20"/>
              </w:rPr>
            </w:pPr>
            <w:r w:rsidRPr="00293D34">
              <w:rPr>
                <w:rFonts w:ascii="Arial" w:hAnsi="Arial" w:cs="Arial"/>
                <w:spacing w:val="-4"/>
                <w:sz w:val="20"/>
                <w:szCs w:val="20"/>
              </w:rPr>
              <w:t>Media</w:t>
            </w:r>
          </w:p>
        </w:tc>
      </w:tr>
      <w:tr w:rsidR="006843CC" w:rsidRPr="00293D34" w14:paraId="0106EC5F" w14:textId="77777777" w:rsidTr="00AA7068">
        <w:trPr>
          <w:trHeight w:val="827"/>
        </w:trPr>
        <w:tc>
          <w:tcPr>
            <w:tcW w:w="1262" w:type="dxa"/>
          </w:tcPr>
          <w:p w14:paraId="3B4C4E1C" w14:textId="77777777" w:rsidR="006843CC" w:rsidRPr="00293D34" w:rsidRDefault="006843CC" w:rsidP="00AA7068">
            <w:pPr>
              <w:pStyle w:val="TableParagraph"/>
              <w:spacing w:line="275" w:lineRule="exact"/>
              <w:ind w:left="71"/>
              <w:rPr>
                <w:rFonts w:ascii="Arial" w:hAnsi="Arial" w:cs="Arial"/>
                <w:sz w:val="20"/>
                <w:szCs w:val="20"/>
              </w:rPr>
            </w:pPr>
            <w:r w:rsidRPr="00293D34">
              <w:rPr>
                <w:rFonts w:ascii="Arial" w:hAnsi="Arial" w:cs="Arial"/>
                <w:sz w:val="20"/>
                <w:szCs w:val="20"/>
              </w:rPr>
              <w:t>CU-6</w:t>
            </w:r>
          </w:p>
        </w:tc>
        <w:tc>
          <w:tcPr>
            <w:tcW w:w="4762" w:type="dxa"/>
          </w:tcPr>
          <w:p w14:paraId="795D5BB7" w14:textId="77777777" w:rsidR="006843CC" w:rsidRPr="00293D34" w:rsidRDefault="006843CC" w:rsidP="00AA7068">
            <w:pPr>
              <w:pStyle w:val="TableParagraph"/>
              <w:spacing w:line="275" w:lineRule="exact"/>
              <w:ind w:left="71"/>
              <w:rPr>
                <w:rFonts w:ascii="Arial" w:hAnsi="Arial" w:cs="Arial"/>
                <w:color w:val="212121"/>
                <w:sz w:val="20"/>
                <w:szCs w:val="20"/>
              </w:rPr>
            </w:pPr>
            <w:r w:rsidRPr="00293D34">
              <w:rPr>
                <w:rFonts w:ascii="Arial" w:hAnsi="Arial" w:cs="Arial"/>
                <w:color w:val="212121"/>
                <w:sz w:val="20"/>
                <w:szCs w:val="20"/>
              </w:rPr>
              <w:t>Denunciar contenido (producto/fuentes)</w:t>
            </w:r>
          </w:p>
        </w:tc>
        <w:tc>
          <w:tcPr>
            <w:tcW w:w="1702" w:type="dxa"/>
          </w:tcPr>
          <w:p w14:paraId="0D9469A1" w14:textId="77777777" w:rsidR="006843CC" w:rsidRPr="00293D34" w:rsidRDefault="006843CC" w:rsidP="00AA7068">
            <w:pPr>
              <w:pStyle w:val="TableParagraph"/>
              <w:spacing w:line="276" w:lineRule="exact"/>
              <w:ind w:left="72"/>
              <w:rPr>
                <w:rFonts w:ascii="Arial" w:hAnsi="Arial" w:cs="Arial"/>
                <w:color w:val="212121"/>
                <w:spacing w:val="-2"/>
                <w:sz w:val="20"/>
                <w:szCs w:val="20"/>
              </w:rPr>
            </w:pPr>
            <w:r w:rsidRPr="00293D34">
              <w:rPr>
                <w:rFonts w:ascii="Arial" w:hAnsi="Arial" w:cs="Arial"/>
                <w:sz w:val="20"/>
                <w:szCs w:val="20"/>
              </w:rPr>
              <w:t>Usuario final</w:t>
            </w:r>
          </w:p>
        </w:tc>
        <w:tc>
          <w:tcPr>
            <w:tcW w:w="1146" w:type="dxa"/>
          </w:tcPr>
          <w:p w14:paraId="11A4F991" w14:textId="77777777" w:rsidR="006843CC" w:rsidRPr="00293D34" w:rsidRDefault="006843CC" w:rsidP="00AA7068">
            <w:pPr>
              <w:pStyle w:val="TableParagraph"/>
              <w:spacing w:line="275" w:lineRule="exact"/>
              <w:ind w:left="72"/>
              <w:rPr>
                <w:rFonts w:ascii="Arial" w:hAnsi="Arial" w:cs="Arial"/>
                <w:spacing w:val="-4"/>
                <w:sz w:val="20"/>
                <w:szCs w:val="20"/>
              </w:rPr>
            </w:pPr>
            <w:r w:rsidRPr="00293D34">
              <w:rPr>
                <w:rFonts w:ascii="Arial" w:hAnsi="Arial" w:cs="Arial"/>
                <w:sz w:val="20"/>
                <w:szCs w:val="20"/>
              </w:rPr>
              <w:t>Alta</w:t>
            </w:r>
          </w:p>
        </w:tc>
      </w:tr>
      <w:tr w:rsidR="006843CC" w:rsidRPr="00293D34" w14:paraId="0FF87F76" w14:textId="77777777" w:rsidTr="00AA7068">
        <w:trPr>
          <w:trHeight w:val="827"/>
        </w:trPr>
        <w:tc>
          <w:tcPr>
            <w:tcW w:w="1262" w:type="dxa"/>
          </w:tcPr>
          <w:p w14:paraId="01A6B0F0" w14:textId="77777777" w:rsidR="006843CC" w:rsidRPr="00293D34" w:rsidRDefault="006843CC" w:rsidP="00AA7068">
            <w:pPr>
              <w:pStyle w:val="TableParagraph"/>
              <w:spacing w:line="275" w:lineRule="exact"/>
              <w:ind w:left="71"/>
              <w:rPr>
                <w:rFonts w:ascii="Arial" w:hAnsi="Arial" w:cs="Arial"/>
                <w:sz w:val="20"/>
                <w:szCs w:val="20"/>
              </w:rPr>
            </w:pPr>
            <w:r w:rsidRPr="00293D34">
              <w:rPr>
                <w:rFonts w:ascii="Arial" w:hAnsi="Arial" w:cs="Arial"/>
                <w:sz w:val="20"/>
                <w:szCs w:val="20"/>
              </w:rPr>
              <w:t>CU-7</w:t>
            </w:r>
          </w:p>
        </w:tc>
        <w:tc>
          <w:tcPr>
            <w:tcW w:w="4762" w:type="dxa"/>
          </w:tcPr>
          <w:p w14:paraId="72DE920B" w14:textId="77777777" w:rsidR="006843CC" w:rsidRPr="00293D34" w:rsidRDefault="006843CC" w:rsidP="00AA7068">
            <w:pPr>
              <w:pStyle w:val="TableParagraph"/>
              <w:spacing w:line="275" w:lineRule="exact"/>
              <w:ind w:left="71"/>
              <w:rPr>
                <w:rFonts w:ascii="Arial" w:hAnsi="Arial" w:cs="Arial"/>
                <w:color w:val="212121"/>
                <w:sz w:val="20"/>
                <w:szCs w:val="20"/>
              </w:rPr>
            </w:pPr>
            <w:r w:rsidRPr="00293D34">
              <w:rPr>
                <w:rFonts w:ascii="Arial" w:hAnsi="Arial" w:cs="Arial"/>
                <w:color w:val="212121"/>
                <w:sz w:val="20"/>
                <w:szCs w:val="20"/>
              </w:rPr>
              <w:t>Moderar denuncias (revisión/cierre)</w:t>
            </w:r>
          </w:p>
        </w:tc>
        <w:tc>
          <w:tcPr>
            <w:tcW w:w="1702" w:type="dxa"/>
          </w:tcPr>
          <w:p w14:paraId="5F95B7CD" w14:textId="77777777" w:rsidR="006843CC" w:rsidRPr="00293D34" w:rsidRDefault="006843CC" w:rsidP="00AA7068">
            <w:pPr>
              <w:pStyle w:val="TableParagraph"/>
              <w:spacing w:line="276" w:lineRule="exact"/>
              <w:ind w:left="72"/>
              <w:rPr>
                <w:rFonts w:ascii="Arial" w:hAnsi="Arial" w:cs="Arial"/>
                <w:color w:val="212121"/>
                <w:spacing w:val="-2"/>
                <w:sz w:val="20"/>
                <w:szCs w:val="20"/>
              </w:rPr>
            </w:pPr>
            <w:r w:rsidRPr="00293D34">
              <w:rPr>
                <w:rFonts w:ascii="Arial" w:hAnsi="Arial" w:cs="Arial"/>
                <w:sz w:val="20"/>
                <w:szCs w:val="20"/>
              </w:rPr>
              <w:t>Administrador</w:t>
            </w:r>
          </w:p>
        </w:tc>
        <w:tc>
          <w:tcPr>
            <w:tcW w:w="1146" w:type="dxa"/>
          </w:tcPr>
          <w:p w14:paraId="0DB9121C" w14:textId="77777777" w:rsidR="006843CC" w:rsidRPr="00293D34" w:rsidRDefault="006843CC" w:rsidP="00AA7068">
            <w:pPr>
              <w:pStyle w:val="TableParagraph"/>
              <w:spacing w:line="275" w:lineRule="exact"/>
              <w:ind w:left="72"/>
              <w:rPr>
                <w:rFonts w:ascii="Arial" w:hAnsi="Arial" w:cs="Arial"/>
                <w:spacing w:val="-4"/>
                <w:sz w:val="20"/>
                <w:szCs w:val="20"/>
              </w:rPr>
            </w:pPr>
            <w:r w:rsidRPr="00293D34">
              <w:rPr>
                <w:rFonts w:ascii="Arial" w:hAnsi="Arial" w:cs="Arial"/>
                <w:sz w:val="20"/>
                <w:szCs w:val="20"/>
              </w:rPr>
              <w:t>Alta</w:t>
            </w:r>
          </w:p>
        </w:tc>
      </w:tr>
      <w:tr w:rsidR="006843CC" w:rsidRPr="00293D34" w14:paraId="4D765EF1" w14:textId="77777777" w:rsidTr="00AA7068">
        <w:trPr>
          <w:trHeight w:val="827"/>
        </w:trPr>
        <w:tc>
          <w:tcPr>
            <w:tcW w:w="1262" w:type="dxa"/>
          </w:tcPr>
          <w:p w14:paraId="4B3E89B0" w14:textId="77777777" w:rsidR="006843CC" w:rsidRPr="00293D34" w:rsidRDefault="006843CC" w:rsidP="00AA7068">
            <w:pPr>
              <w:pStyle w:val="TableParagraph"/>
              <w:spacing w:line="275" w:lineRule="exact"/>
              <w:ind w:left="71"/>
              <w:rPr>
                <w:rFonts w:ascii="Arial" w:hAnsi="Arial" w:cs="Arial"/>
                <w:sz w:val="20"/>
                <w:szCs w:val="20"/>
              </w:rPr>
            </w:pPr>
            <w:r w:rsidRPr="00293D34">
              <w:rPr>
                <w:rFonts w:ascii="Arial" w:hAnsi="Arial" w:cs="Arial"/>
                <w:sz w:val="20"/>
                <w:szCs w:val="20"/>
              </w:rPr>
              <w:t>CU-8</w:t>
            </w:r>
          </w:p>
        </w:tc>
        <w:tc>
          <w:tcPr>
            <w:tcW w:w="4762" w:type="dxa"/>
          </w:tcPr>
          <w:p w14:paraId="39350B24" w14:textId="77777777" w:rsidR="006843CC" w:rsidRPr="00293D34" w:rsidRDefault="006843CC" w:rsidP="00AA7068">
            <w:pPr>
              <w:pStyle w:val="TableParagraph"/>
              <w:spacing w:line="275" w:lineRule="exact"/>
              <w:ind w:left="71"/>
              <w:rPr>
                <w:rFonts w:ascii="Arial" w:hAnsi="Arial" w:cs="Arial"/>
                <w:color w:val="212121"/>
                <w:sz w:val="20"/>
                <w:szCs w:val="20"/>
              </w:rPr>
            </w:pPr>
            <w:r w:rsidRPr="00293D34">
              <w:rPr>
                <w:rFonts w:ascii="Arial" w:hAnsi="Arial" w:cs="Arial"/>
                <w:color w:val="212121"/>
                <w:sz w:val="20"/>
                <w:szCs w:val="20"/>
              </w:rPr>
              <w:t>Gestionar catálogo (crear/editar producto, referencias, specs)</w:t>
            </w:r>
          </w:p>
        </w:tc>
        <w:tc>
          <w:tcPr>
            <w:tcW w:w="1702" w:type="dxa"/>
          </w:tcPr>
          <w:p w14:paraId="42F934A0" w14:textId="77777777" w:rsidR="006843CC" w:rsidRPr="00293D34" w:rsidRDefault="006843CC" w:rsidP="00AA7068">
            <w:pPr>
              <w:pStyle w:val="TableParagraph"/>
              <w:spacing w:line="276" w:lineRule="exact"/>
              <w:ind w:left="72"/>
              <w:rPr>
                <w:rFonts w:ascii="Arial" w:hAnsi="Arial" w:cs="Arial"/>
                <w:color w:val="212121"/>
                <w:spacing w:val="-2"/>
                <w:sz w:val="20"/>
                <w:szCs w:val="20"/>
              </w:rPr>
            </w:pPr>
            <w:r w:rsidRPr="00293D34">
              <w:rPr>
                <w:rFonts w:ascii="Arial" w:hAnsi="Arial" w:cs="Arial"/>
                <w:sz w:val="20"/>
                <w:szCs w:val="20"/>
              </w:rPr>
              <w:t>Administrador</w:t>
            </w:r>
          </w:p>
        </w:tc>
        <w:tc>
          <w:tcPr>
            <w:tcW w:w="1146" w:type="dxa"/>
          </w:tcPr>
          <w:p w14:paraId="6D64C214" w14:textId="77777777" w:rsidR="006843CC" w:rsidRPr="00293D34" w:rsidRDefault="006843CC" w:rsidP="00AA7068">
            <w:pPr>
              <w:pStyle w:val="TableParagraph"/>
              <w:spacing w:line="275" w:lineRule="exact"/>
              <w:ind w:left="72"/>
              <w:rPr>
                <w:rFonts w:ascii="Arial" w:hAnsi="Arial" w:cs="Arial"/>
                <w:spacing w:val="-4"/>
                <w:sz w:val="20"/>
                <w:szCs w:val="20"/>
              </w:rPr>
            </w:pPr>
            <w:r w:rsidRPr="00293D34">
              <w:rPr>
                <w:rFonts w:ascii="Arial" w:hAnsi="Arial" w:cs="Arial"/>
                <w:spacing w:val="-4"/>
                <w:sz w:val="20"/>
                <w:szCs w:val="20"/>
              </w:rPr>
              <w:t>Muy alta</w:t>
            </w:r>
          </w:p>
        </w:tc>
      </w:tr>
      <w:tr w:rsidR="006843CC" w:rsidRPr="00293D34" w14:paraId="0606DB97" w14:textId="77777777" w:rsidTr="00AA7068">
        <w:trPr>
          <w:trHeight w:val="827"/>
        </w:trPr>
        <w:tc>
          <w:tcPr>
            <w:tcW w:w="1262" w:type="dxa"/>
          </w:tcPr>
          <w:p w14:paraId="5125301F" w14:textId="77777777" w:rsidR="006843CC" w:rsidRPr="00293D34" w:rsidRDefault="006843CC" w:rsidP="00AA7068">
            <w:pPr>
              <w:pStyle w:val="TableParagraph"/>
              <w:spacing w:line="275" w:lineRule="exact"/>
              <w:ind w:left="71"/>
              <w:rPr>
                <w:rFonts w:ascii="Arial" w:hAnsi="Arial" w:cs="Arial"/>
                <w:sz w:val="20"/>
                <w:szCs w:val="20"/>
              </w:rPr>
            </w:pPr>
            <w:r w:rsidRPr="00293D34">
              <w:rPr>
                <w:rFonts w:ascii="Arial" w:hAnsi="Arial" w:cs="Arial"/>
                <w:sz w:val="20"/>
                <w:szCs w:val="20"/>
              </w:rPr>
              <w:t>CU-9</w:t>
            </w:r>
          </w:p>
        </w:tc>
        <w:tc>
          <w:tcPr>
            <w:tcW w:w="4762" w:type="dxa"/>
          </w:tcPr>
          <w:p w14:paraId="1AB3F6AC" w14:textId="77777777" w:rsidR="006843CC" w:rsidRPr="00293D34" w:rsidRDefault="006843CC" w:rsidP="00AA7068">
            <w:pPr>
              <w:pStyle w:val="TableParagraph"/>
              <w:spacing w:line="275" w:lineRule="exact"/>
              <w:ind w:left="71"/>
              <w:rPr>
                <w:rFonts w:ascii="Arial" w:hAnsi="Arial" w:cs="Arial"/>
                <w:color w:val="212121"/>
                <w:sz w:val="20"/>
                <w:szCs w:val="20"/>
              </w:rPr>
            </w:pPr>
            <w:r w:rsidRPr="00293D34">
              <w:rPr>
                <w:rFonts w:ascii="Arial" w:hAnsi="Arial" w:cs="Arial"/>
                <w:color w:val="212121"/>
                <w:sz w:val="20"/>
                <w:szCs w:val="20"/>
              </w:rPr>
              <w:t>Gestionar métricas e informes (uso, CTR, TTFR)</w:t>
            </w:r>
          </w:p>
        </w:tc>
        <w:tc>
          <w:tcPr>
            <w:tcW w:w="1702" w:type="dxa"/>
          </w:tcPr>
          <w:p w14:paraId="050ADD0F" w14:textId="77777777" w:rsidR="006843CC" w:rsidRPr="00293D34" w:rsidRDefault="006843CC" w:rsidP="00AA7068">
            <w:pPr>
              <w:pStyle w:val="TableParagraph"/>
              <w:spacing w:line="276" w:lineRule="exact"/>
              <w:ind w:left="72"/>
              <w:rPr>
                <w:rFonts w:ascii="Arial" w:hAnsi="Arial" w:cs="Arial"/>
                <w:color w:val="212121"/>
                <w:spacing w:val="-2"/>
                <w:sz w:val="20"/>
                <w:szCs w:val="20"/>
              </w:rPr>
            </w:pPr>
            <w:r w:rsidRPr="00293D34">
              <w:rPr>
                <w:rFonts w:ascii="Arial" w:hAnsi="Arial" w:cs="Arial"/>
                <w:sz w:val="20"/>
                <w:szCs w:val="20"/>
              </w:rPr>
              <w:t>Administrador</w:t>
            </w:r>
          </w:p>
        </w:tc>
        <w:tc>
          <w:tcPr>
            <w:tcW w:w="1146" w:type="dxa"/>
          </w:tcPr>
          <w:p w14:paraId="0CCF4140" w14:textId="77777777" w:rsidR="006843CC" w:rsidRPr="00293D34" w:rsidRDefault="006843CC" w:rsidP="00AA7068">
            <w:pPr>
              <w:pStyle w:val="TableParagraph"/>
              <w:spacing w:line="275" w:lineRule="exact"/>
              <w:ind w:left="72"/>
              <w:rPr>
                <w:rFonts w:ascii="Arial" w:hAnsi="Arial" w:cs="Arial"/>
                <w:spacing w:val="-4"/>
                <w:sz w:val="20"/>
                <w:szCs w:val="20"/>
              </w:rPr>
            </w:pPr>
            <w:r w:rsidRPr="00293D34">
              <w:rPr>
                <w:rFonts w:ascii="Arial" w:hAnsi="Arial" w:cs="Arial"/>
                <w:spacing w:val="-4"/>
                <w:sz w:val="20"/>
                <w:szCs w:val="20"/>
              </w:rPr>
              <w:t>Media</w:t>
            </w:r>
          </w:p>
        </w:tc>
      </w:tr>
    </w:tbl>
    <w:p w14:paraId="6C1B3854" w14:textId="5B26FE6A" w:rsidR="006843CC" w:rsidRPr="00293D34" w:rsidRDefault="006843CC" w:rsidP="006843CC">
      <w:pPr>
        <w:pStyle w:val="Textoindependiente"/>
        <w:spacing w:before="198" w:line="276" w:lineRule="auto"/>
        <w:ind w:right="599"/>
        <w:rPr>
          <w:rFonts w:ascii="Arial" w:hAnsi="Arial" w:cs="Arial"/>
          <w:sz w:val="20"/>
          <w:szCs w:val="20"/>
        </w:rPr>
      </w:pPr>
    </w:p>
    <w:p w14:paraId="01FB1ADA" w14:textId="77777777" w:rsidR="006843CC" w:rsidRPr="00293D34" w:rsidRDefault="006843CC">
      <w:pPr>
        <w:widowControl/>
        <w:autoSpaceDE/>
        <w:autoSpaceDN/>
        <w:spacing w:after="160" w:line="278" w:lineRule="auto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br w:type="page"/>
      </w:r>
    </w:p>
    <w:p w14:paraId="4BBF58A5" w14:textId="77777777" w:rsidR="006843CC" w:rsidRPr="00293D34" w:rsidRDefault="006843CC" w:rsidP="006843CC">
      <w:pPr>
        <w:pStyle w:val="Ttulo3"/>
        <w:numPr>
          <w:ilvl w:val="1"/>
          <w:numId w:val="24"/>
        </w:numPr>
        <w:tabs>
          <w:tab w:val="left" w:pos="920"/>
        </w:tabs>
        <w:rPr>
          <w:rFonts w:ascii="Arial" w:hAnsi="Arial" w:cs="Arial"/>
          <w:sz w:val="20"/>
          <w:szCs w:val="20"/>
        </w:rPr>
      </w:pPr>
      <w:bookmarkStart w:id="47" w:name="_Toc214097726"/>
      <w:bookmarkStart w:id="48" w:name="_Toc214207161"/>
      <w:r w:rsidRPr="00293D34">
        <w:rPr>
          <w:rFonts w:ascii="Arial" w:hAnsi="Arial" w:cs="Arial"/>
          <w:sz w:val="20"/>
          <w:szCs w:val="20"/>
        </w:rPr>
        <w:lastRenderedPageBreak/>
        <w:t>Especificación</w:t>
      </w:r>
      <w:r w:rsidRPr="00293D34">
        <w:rPr>
          <w:rFonts w:ascii="Arial" w:hAnsi="Arial" w:cs="Arial"/>
          <w:spacing w:val="-5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de</w:t>
      </w:r>
      <w:r w:rsidRPr="00293D34">
        <w:rPr>
          <w:rFonts w:ascii="Arial" w:hAnsi="Arial" w:cs="Arial"/>
          <w:spacing w:val="-4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los</w:t>
      </w:r>
      <w:r w:rsidRPr="00293D34">
        <w:rPr>
          <w:rFonts w:ascii="Arial" w:hAnsi="Arial" w:cs="Arial"/>
          <w:spacing w:val="-3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Escenarios</w:t>
      </w:r>
      <w:r w:rsidRPr="00293D34">
        <w:rPr>
          <w:rFonts w:ascii="Arial" w:hAnsi="Arial" w:cs="Arial"/>
          <w:spacing w:val="-4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de</w:t>
      </w:r>
      <w:r w:rsidRPr="00293D34">
        <w:rPr>
          <w:rFonts w:ascii="Arial" w:hAnsi="Arial" w:cs="Arial"/>
          <w:spacing w:val="-4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Calidad</w:t>
      </w:r>
      <w:r w:rsidRPr="00293D34">
        <w:rPr>
          <w:rFonts w:ascii="Arial" w:hAnsi="Arial" w:cs="Arial"/>
          <w:spacing w:val="-2"/>
          <w:sz w:val="20"/>
          <w:szCs w:val="20"/>
        </w:rPr>
        <w:t xml:space="preserve"> Relevantes</w:t>
      </w:r>
      <w:bookmarkEnd w:id="47"/>
      <w:bookmarkEnd w:id="48"/>
    </w:p>
    <w:p w14:paraId="620AD9BA" w14:textId="77777777" w:rsidR="006843CC" w:rsidRPr="00293D34" w:rsidRDefault="006843CC" w:rsidP="006843CC">
      <w:pPr>
        <w:spacing w:before="72" w:line="249" w:lineRule="auto"/>
        <w:ind w:left="345"/>
        <w:rPr>
          <w:rFonts w:ascii="Arial" w:hAnsi="Arial" w:cs="Arial"/>
          <w:spacing w:val="-2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>Después de un análisis en conjunto con los stakeholders, los escenarios de calidad se expresan a</w:t>
      </w:r>
      <w:r w:rsidRPr="00293D34">
        <w:rPr>
          <w:rFonts w:ascii="Arial" w:hAnsi="Arial" w:cs="Arial"/>
          <w:spacing w:val="80"/>
          <w:sz w:val="20"/>
          <w:szCs w:val="20"/>
        </w:rPr>
        <w:t xml:space="preserve"> </w:t>
      </w:r>
      <w:r w:rsidRPr="00293D34">
        <w:rPr>
          <w:rFonts w:ascii="Arial" w:hAnsi="Arial" w:cs="Arial"/>
          <w:spacing w:val="-2"/>
          <w:sz w:val="20"/>
          <w:szCs w:val="20"/>
        </w:rPr>
        <w:t>continuación:</w:t>
      </w:r>
    </w:p>
    <w:p w14:paraId="69AC7194" w14:textId="77777777" w:rsidR="006843CC" w:rsidRPr="00293D34" w:rsidRDefault="006843CC" w:rsidP="006843CC">
      <w:pPr>
        <w:spacing w:before="72" w:line="249" w:lineRule="auto"/>
        <w:ind w:left="345"/>
        <w:rPr>
          <w:rFonts w:ascii="Arial" w:hAnsi="Arial" w:cs="Arial"/>
          <w:spacing w:val="-2"/>
          <w:sz w:val="20"/>
          <w:szCs w:val="20"/>
        </w:rPr>
      </w:pPr>
    </w:p>
    <w:p w14:paraId="05EFE18F" w14:textId="77777777" w:rsidR="006843CC" w:rsidRPr="00293D34" w:rsidRDefault="006843CC" w:rsidP="006843CC">
      <w:pPr>
        <w:spacing w:before="72" w:line="249" w:lineRule="auto"/>
        <w:ind w:left="345"/>
        <w:rPr>
          <w:rFonts w:ascii="Arial" w:hAnsi="Arial" w:cs="Arial"/>
          <w:b/>
          <w:bCs/>
          <w:sz w:val="20"/>
          <w:szCs w:val="20"/>
        </w:rPr>
      </w:pPr>
      <w:r w:rsidRPr="00293D34">
        <w:rPr>
          <w:rFonts w:ascii="Arial" w:hAnsi="Arial" w:cs="Arial"/>
          <w:b/>
          <w:bCs/>
          <w:sz w:val="20"/>
          <w:szCs w:val="20"/>
        </w:rPr>
        <w:t>ID: QS1</w:t>
      </w:r>
    </w:p>
    <w:p w14:paraId="5EACEFE2" w14:textId="77777777" w:rsidR="006843CC" w:rsidRPr="00293D34" w:rsidRDefault="006843CC" w:rsidP="006843CC">
      <w:pPr>
        <w:spacing w:before="72" w:line="249" w:lineRule="auto"/>
        <w:ind w:left="345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>Nombre: Desempeño – Tiempo a primera recomendación.</w:t>
      </w:r>
    </w:p>
    <w:p w14:paraId="2B7B8F23" w14:textId="77777777" w:rsidR="006843CC" w:rsidRPr="00293D34" w:rsidRDefault="006843CC" w:rsidP="006843CC">
      <w:pPr>
        <w:spacing w:before="72" w:line="249" w:lineRule="auto"/>
        <w:ind w:left="345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>Sinopsis: El usuario obtiene la primera recomendación (TTFR).</w:t>
      </w:r>
    </w:p>
    <w:p w14:paraId="3E2F09FB" w14:textId="77777777" w:rsidR="006843CC" w:rsidRPr="00293D34" w:rsidRDefault="006843CC" w:rsidP="006843CC">
      <w:pPr>
        <w:spacing w:before="72" w:line="249" w:lineRule="auto"/>
        <w:ind w:left="345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>Entorno: Navegación normal en la web.</w:t>
      </w:r>
    </w:p>
    <w:p w14:paraId="2D9EBAFA" w14:textId="77777777" w:rsidR="006843CC" w:rsidRPr="00293D34" w:rsidRDefault="006843CC" w:rsidP="006843CC">
      <w:pPr>
        <w:spacing w:before="72" w:line="249" w:lineRule="auto"/>
        <w:ind w:left="345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>Cambio en el entorno: Solicitud de recomendación(perfil+filtros).</w:t>
      </w:r>
    </w:p>
    <w:p w14:paraId="3D77C5AA" w14:textId="77777777" w:rsidR="006843CC" w:rsidRPr="00293D34" w:rsidRDefault="006843CC" w:rsidP="006843CC">
      <w:pPr>
        <w:spacing w:before="72" w:line="249" w:lineRule="auto"/>
        <w:ind w:left="345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>Comportamiento esperado: El sistema responde con la primera lista de sugerencias.</w:t>
      </w:r>
    </w:p>
    <w:p w14:paraId="36E6D11E" w14:textId="77777777" w:rsidR="006843CC" w:rsidRPr="00293D34" w:rsidRDefault="006843CC" w:rsidP="006843CC">
      <w:pPr>
        <w:spacing w:before="72" w:line="249" w:lineRule="auto"/>
        <w:ind w:left="345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>Medida: TTFR p95 ≤ 5 s; latencia del motor p95 ≤ 500ms.</w:t>
      </w:r>
    </w:p>
    <w:p w14:paraId="4FF134E1" w14:textId="77777777" w:rsidR="006843CC" w:rsidRPr="00293D34" w:rsidRDefault="006843CC" w:rsidP="006843CC">
      <w:pPr>
        <w:spacing w:before="72" w:line="249" w:lineRule="auto"/>
        <w:ind w:left="345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>Prioridad Arquitectónica: Alta</w:t>
      </w:r>
    </w:p>
    <w:p w14:paraId="7386726D" w14:textId="77777777" w:rsidR="006843CC" w:rsidRPr="00293D34" w:rsidRDefault="006843CC" w:rsidP="006843CC">
      <w:pPr>
        <w:spacing w:before="72" w:line="249" w:lineRule="auto"/>
        <w:ind w:left="345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>Aplicación: Global (todas las vistas de recomendación)</w:t>
      </w:r>
    </w:p>
    <w:p w14:paraId="07E0C5DF" w14:textId="77777777" w:rsidR="006843CC" w:rsidRPr="00293D34" w:rsidRDefault="006843CC" w:rsidP="006843CC">
      <w:pPr>
        <w:spacing w:before="72" w:line="249" w:lineRule="auto"/>
        <w:ind w:left="345"/>
        <w:rPr>
          <w:rFonts w:ascii="Arial" w:hAnsi="Arial" w:cs="Arial"/>
          <w:sz w:val="20"/>
          <w:szCs w:val="20"/>
        </w:rPr>
      </w:pPr>
    </w:p>
    <w:p w14:paraId="5513C2AB" w14:textId="77777777" w:rsidR="006843CC" w:rsidRPr="00293D34" w:rsidRDefault="006843CC" w:rsidP="006843CC">
      <w:pPr>
        <w:spacing w:before="72" w:line="249" w:lineRule="auto"/>
        <w:ind w:left="345"/>
        <w:rPr>
          <w:rFonts w:ascii="Arial" w:hAnsi="Arial" w:cs="Arial"/>
          <w:b/>
          <w:bCs/>
          <w:sz w:val="20"/>
          <w:szCs w:val="20"/>
        </w:rPr>
      </w:pPr>
      <w:r w:rsidRPr="00293D34">
        <w:rPr>
          <w:rFonts w:ascii="Arial" w:hAnsi="Arial" w:cs="Arial"/>
          <w:b/>
          <w:bCs/>
          <w:sz w:val="20"/>
          <w:szCs w:val="20"/>
        </w:rPr>
        <w:t>ID: QS2</w:t>
      </w:r>
    </w:p>
    <w:p w14:paraId="721FFEF9" w14:textId="77777777" w:rsidR="006843CC" w:rsidRPr="00293D34" w:rsidRDefault="006843CC" w:rsidP="006843CC">
      <w:pPr>
        <w:spacing w:before="72" w:line="249" w:lineRule="auto"/>
        <w:ind w:left="345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>Nombre: Tolerancia a fallos: Fallback de recomendación.</w:t>
      </w:r>
    </w:p>
    <w:p w14:paraId="50858307" w14:textId="77777777" w:rsidR="006843CC" w:rsidRPr="00293D34" w:rsidRDefault="006843CC" w:rsidP="006843CC">
      <w:pPr>
        <w:spacing w:before="72" w:line="249" w:lineRule="auto"/>
        <w:ind w:left="345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>Sinopsis: Si el motor o compatibilidad fallan, se entrega una lista segura precálculo en vez de error.</w:t>
      </w:r>
    </w:p>
    <w:p w14:paraId="2D008507" w14:textId="77777777" w:rsidR="006843CC" w:rsidRPr="00293D34" w:rsidRDefault="006843CC" w:rsidP="006843CC">
      <w:pPr>
        <w:spacing w:before="72" w:line="249" w:lineRule="auto"/>
        <w:ind w:left="345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>Entorno: Carga normal; servicios de recomendación/compatibilidad pueden fallar.</w:t>
      </w:r>
    </w:p>
    <w:p w14:paraId="07FC1D16" w14:textId="77777777" w:rsidR="006843CC" w:rsidRPr="00293D34" w:rsidRDefault="006843CC" w:rsidP="006843CC">
      <w:pPr>
        <w:spacing w:before="72" w:line="249" w:lineRule="auto"/>
        <w:ind w:left="345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>Cambio en el entorno: Timeout o fallo interno del motor.</w:t>
      </w:r>
    </w:p>
    <w:p w14:paraId="6DF489AA" w14:textId="77777777" w:rsidR="006843CC" w:rsidRPr="00293D34" w:rsidRDefault="006843CC" w:rsidP="006843CC">
      <w:pPr>
        <w:spacing w:before="72" w:line="249" w:lineRule="auto"/>
        <w:ind w:left="345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>Comportamiento esperado: Mostrar recomendaciones base/cache sin romper la UI.</w:t>
      </w:r>
    </w:p>
    <w:p w14:paraId="59523332" w14:textId="77777777" w:rsidR="006843CC" w:rsidRPr="00293D34" w:rsidRDefault="006843CC" w:rsidP="006843CC">
      <w:pPr>
        <w:spacing w:before="72" w:line="249" w:lineRule="auto"/>
        <w:ind w:left="345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>Medida: Caída controlada en &lt;1 s tras timeout; 0 errores 500 expuestos al usuario.</w:t>
      </w:r>
    </w:p>
    <w:p w14:paraId="4182E97E" w14:textId="77777777" w:rsidR="006843CC" w:rsidRPr="00293D34" w:rsidRDefault="006843CC" w:rsidP="006843CC">
      <w:pPr>
        <w:spacing w:before="72" w:line="249" w:lineRule="auto"/>
        <w:ind w:left="345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>Prioridad Arquitectónica: Alta</w:t>
      </w:r>
    </w:p>
    <w:p w14:paraId="564468EE" w14:textId="77777777" w:rsidR="006843CC" w:rsidRPr="00293D34" w:rsidRDefault="006843CC" w:rsidP="006843CC">
      <w:pPr>
        <w:spacing w:before="72" w:line="249" w:lineRule="auto"/>
        <w:ind w:left="345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>Aplicación: Global</w:t>
      </w:r>
    </w:p>
    <w:p w14:paraId="197A4A5B" w14:textId="77777777" w:rsidR="006843CC" w:rsidRPr="00293D34" w:rsidRDefault="006843CC" w:rsidP="006843CC">
      <w:pPr>
        <w:spacing w:before="72" w:line="249" w:lineRule="auto"/>
        <w:ind w:left="345"/>
        <w:rPr>
          <w:rFonts w:ascii="Arial" w:hAnsi="Arial" w:cs="Arial"/>
          <w:sz w:val="20"/>
          <w:szCs w:val="20"/>
        </w:rPr>
      </w:pPr>
    </w:p>
    <w:p w14:paraId="03833B03" w14:textId="77777777" w:rsidR="006843CC" w:rsidRPr="00293D34" w:rsidRDefault="006843CC" w:rsidP="006843CC">
      <w:pPr>
        <w:spacing w:before="72" w:line="249" w:lineRule="auto"/>
        <w:ind w:left="345"/>
        <w:rPr>
          <w:rFonts w:ascii="Arial" w:hAnsi="Arial" w:cs="Arial"/>
          <w:b/>
          <w:bCs/>
          <w:sz w:val="20"/>
          <w:szCs w:val="20"/>
        </w:rPr>
      </w:pPr>
      <w:r w:rsidRPr="00293D34">
        <w:rPr>
          <w:rFonts w:ascii="Arial" w:hAnsi="Arial" w:cs="Arial"/>
          <w:b/>
          <w:bCs/>
          <w:sz w:val="20"/>
          <w:szCs w:val="20"/>
        </w:rPr>
        <w:t>ID: QS3</w:t>
      </w:r>
    </w:p>
    <w:p w14:paraId="5C7B8D2C" w14:textId="77777777" w:rsidR="006843CC" w:rsidRPr="00293D34" w:rsidRDefault="006843CC" w:rsidP="006843CC">
      <w:pPr>
        <w:spacing w:before="72" w:line="249" w:lineRule="auto"/>
        <w:ind w:left="345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>Nombre: Disponibilidad – Acceso a catálogo y detalle.</w:t>
      </w:r>
    </w:p>
    <w:p w14:paraId="0AE3BBD6" w14:textId="77777777" w:rsidR="006843CC" w:rsidRPr="00293D34" w:rsidRDefault="006843CC" w:rsidP="006843CC">
      <w:pPr>
        <w:spacing w:before="72" w:line="249" w:lineRule="auto"/>
        <w:ind w:left="345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>Sinopsis: El catálogo y fichas de producto están disponibles para consulta en todo momento.</w:t>
      </w:r>
    </w:p>
    <w:p w14:paraId="5DA9B4F7" w14:textId="77777777" w:rsidR="006843CC" w:rsidRPr="00293D34" w:rsidRDefault="006843CC" w:rsidP="006843CC">
      <w:pPr>
        <w:spacing w:before="72" w:line="249" w:lineRule="auto"/>
        <w:ind w:left="345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>Entorno: Operación normal</w:t>
      </w:r>
    </w:p>
    <w:p w14:paraId="529058B9" w14:textId="77777777" w:rsidR="006843CC" w:rsidRPr="00293D34" w:rsidRDefault="006843CC" w:rsidP="006843CC">
      <w:pPr>
        <w:spacing w:before="72" w:line="249" w:lineRule="auto"/>
        <w:ind w:left="345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>Cambio en el entorno: Usuario accede a home, listas o fichas de producto.</w:t>
      </w:r>
    </w:p>
    <w:p w14:paraId="06A887C1" w14:textId="77777777" w:rsidR="006843CC" w:rsidRPr="00293D34" w:rsidRDefault="006843CC" w:rsidP="006843CC">
      <w:pPr>
        <w:spacing w:before="72" w:line="249" w:lineRule="auto"/>
        <w:ind w:left="345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>Comportamiento esperado: Carga correcta de UI, datos y recursos estáticos.</w:t>
      </w:r>
    </w:p>
    <w:p w14:paraId="0A6CA2BA" w14:textId="77777777" w:rsidR="006843CC" w:rsidRPr="00293D34" w:rsidRDefault="006843CC" w:rsidP="006843CC">
      <w:pPr>
        <w:spacing w:before="72" w:line="249" w:lineRule="auto"/>
        <w:ind w:left="345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>Medida: Uptime ≥ 99.5% mensual; tasa de error 5xx &lt; 0.1% en vistas públicas.</w:t>
      </w:r>
    </w:p>
    <w:p w14:paraId="04AB621C" w14:textId="77777777" w:rsidR="006843CC" w:rsidRPr="00293D34" w:rsidRDefault="006843CC" w:rsidP="006843CC">
      <w:pPr>
        <w:spacing w:before="72" w:line="249" w:lineRule="auto"/>
        <w:ind w:left="345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 xml:space="preserve">Prioridad Arquitectónica: Alta </w:t>
      </w:r>
    </w:p>
    <w:p w14:paraId="3DDF89EA" w14:textId="77777777" w:rsidR="006843CC" w:rsidRPr="00293D34" w:rsidRDefault="006843CC" w:rsidP="006843CC">
      <w:pPr>
        <w:spacing w:before="72" w:line="249" w:lineRule="auto"/>
        <w:ind w:left="345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>Aplicación: Global</w:t>
      </w:r>
    </w:p>
    <w:p w14:paraId="68ED559F" w14:textId="77777777" w:rsidR="006843CC" w:rsidRPr="00293D34" w:rsidRDefault="006843CC" w:rsidP="006843CC">
      <w:pPr>
        <w:spacing w:before="72" w:line="249" w:lineRule="auto"/>
        <w:rPr>
          <w:rFonts w:ascii="Arial" w:hAnsi="Arial" w:cs="Arial"/>
          <w:sz w:val="20"/>
          <w:szCs w:val="20"/>
        </w:rPr>
      </w:pPr>
    </w:p>
    <w:p w14:paraId="73FA90C5" w14:textId="77777777" w:rsidR="006843CC" w:rsidRPr="00293D34" w:rsidRDefault="006843CC" w:rsidP="006843CC">
      <w:pPr>
        <w:spacing w:before="72" w:line="249" w:lineRule="auto"/>
        <w:ind w:left="345"/>
        <w:rPr>
          <w:rFonts w:ascii="Arial" w:hAnsi="Arial" w:cs="Arial"/>
          <w:b/>
          <w:bCs/>
          <w:sz w:val="20"/>
          <w:szCs w:val="20"/>
        </w:rPr>
      </w:pPr>
      <w:r w:rsidRPr="00293D34">
        <w:rPr>
          <w:rFonts w:ascii="Arial" w:hAnsi="Arial" w:cs="Arial"/>
          <w:b/>
          <w:bCs/>
          <w:sz w:val="20"/>
          <w:szCs w:val="20"/>
        </w:rPr>
        <w:t>ID: QS4</w:t>
      </w:r>
    </w:p>
    <w:p w14:paraId="6E90D7DD" w14:textId="77777777" w:rsidR="006843CC" w:rsidRPr="00293D34" w:rsidRDefault="006843CC" w:rsidP="006843CC">
      <w:pPr>
        <w:spacing w:before="72" w:line="249" w:lineRule="auto"/>
        <w:ind w:left="345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>Nombre: Usabilidad – Claridad y accesibilidad de la UI</w:t>
      </w:r>
    </w:p>
    <w:p w14:paraId="45B634B1" w14:textId="77777777" w:rsidR="006843CC" w:rsidRPr="00293D34" w:rsidRDefault="006843CC" w:rsidP="006843CC">
      <w:pPr>
        <w:spacing w:before="72" w:line="249" w:lineRule="auto"/>
        <w:ind w:left="345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>Sinopsis: La interfaz mantiene contraste y legibilidad en modo claro/oscuro y dispositivos móviles.</w:t>
      </w:r>
    </w:p>
    <w:p w14:paraId="7A104A6E" w14:textId="77777777" w:rsidR="006843CC" w:rsidRPr="00293D34" w:rsidRDefault="006843CC" w:rsidP="006843CC">
      <w:pPr>
        <w:spacing w:before="72" w:line="249" w:lineRule="auto"/>
        <w:ind w:left="345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>Entorno: Uso normal, distintos temas y tamaños de pantalla.</w:t>
      </w:r>
    </w:p>
    <w:p w14:paraId="5E045FE3" w14:textId="77777777" w:rsidR="006843CC" w:rsidRPr="00293D34" w:rsidRDefault="006843CC" w:rsidP="006843CC">
      <w:pPr>
        <w:spacing w:before="72" w:line="249" w:lineRule="auto"/>
        <w:ind w:left="345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>Cambio en el entorno: Usuario cambia de tema o navega en mobile.</w:t>
      </w:r>
    </w:p>
    <w:p w14:paraId="68DF601A" w14:textId="77777777" w:rsidR="006843CC" w:rsidRPr="00293D34" w:rsidRDefault="006843CC" w:rsidP="006843CC">
      <w:pPr>
        <w:spacing w:before="72" w:line="249" w:lineRule="auto"/>
        <w:ind w:left="345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>Comportamiento esperado: Contraste AA, botones y textos legibles, estados de foco visibles.</w:t>
      </w:r>
    </w:p>
    <w:p w14:paraId="5C76C113" w14:textId="77777777" w:rsidR="006843CC" w:rsidRPr="00293D34" w:rsidRDefault="006843CC" w:rsidP="006843CC">
      <w:pPr>
        <w:spacing w:before="72" w:line="249" w:lineRule="auto"/>
        <w:ind w:left="345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>Medida: Cumple WCAG AA en contraste; no bloqueos de navegación en mobile.</w:t>
      </w:r>
    </w:p>
    <w:p w14:paraId="52D9EADD" w14:textId="77777777" w:rsidR="006843CC" w:rsidRPr="00293D34" w:rsidRDefault="006843CC" w:rsidP="006843CC">
      <w:pPr>
        <w:spacing w:before="72" w:line="249" w:lineRule="auto"/>
        <w:ind w:left="345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 xml:space="preserve">Prioridad Arquitectónica: Alta </w:t>
      </w:r>
    </w:p>
    <w:p w14:paraId="0D140EE2" w14:textId="77777777" w:rsidR="006843CC" w:rsidRPr="00293D34" w:rsidRDefault="006843CC" w:rsidP="006843CC">
      <w:pPr>
        <w:spacing w:before="72" w:line="249" w:lineRule="auto"/>
        <w:ind w:left="345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>Aplicación: Global</w:t>
      </w:r>
    </w:p>
    <w:p w14:paraId="558BAB79" w14:textId="77777777" w:rsidR="006843CC" w:rsidRPr="00293D34" w:rsidRDefault="006843CC" w:rsidP="006843CC">
      <w:pPr>
        <w:spacing w:before="72" w:line="249" w:lineRule="auto"/>
        <w:ind w:left="345"/>
        <w:rPr>
          <w:rFonts w:ascii="Arial" w:hAnsi="Arial" w:cs="Arial"/>
          <w:sz w:val="20"/>
          <w:szCs w:val="20"/>
        </w:rPr>
      </w:pPr>
    </w:p>
    <w:p w14:paraId="6A3E23B6" w14:textId="77777777" w:rsidR="006843CC" w:rsidRPr="00293D34" w:rsidRDefault="006843CC" w:rsidP="006843CC">
      <w:pPr>
        <w:spacing w:before="72" w:line="249" w:lineRule="auto"/>
        <w:ind w:left="345"/>
        <w:rPr>
          <w:rFonts w:ascii="Arial" w:hAnsi="Arial" w:cs="Arial"/>
          <w:sz w:val="20"/>
          <w:szCs w:val="20"/>
        </w:rPr>
      </w:pPr>
    </w:p>
    <w:p w14:paraId="6CECE664" w14:textId="77777777" w:rsidR="006843CC" w:rsidRPr="00293D34" w:rsidRDefault="006843CC" w:rsidP="006843CC">
      <w:pPr>
        <w:spacing w:before="72" w:line="249" w:lineRule="auto"/>
        <w:ind w:left="345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 xml:space="preserve"> </w:t>
      </w:r>
    </w:p>
    <w:p w14:paraId="344AB88D" w14:textId="77777777" w:rsidR="006843CC" w:rsidRPr="00293D34" w:rsidRDefault="006843CC" w:rsidP="006843CC">
      <w:pPr>
        <w:spacing w:before="72" w:line="249" w:lineRule="auto"/>
        <w:rPr>
          <w:rFonts w:ascii="Arial" w:hAnsi="Arial" w:cs="Arial"/>
          <w:sz w:val="20"/>
          <w:szCs w:val="20"/>
        </w:rPr>
      </w:pPr>
    </w:p>
    <w:p w14:paraId="3196B5FE" w14:textId="77777777" w:rsidR="006843CC" w:rsidRPr="00293D34" w:rsidRDefault="006843CC" w:rsidP="006843CC">
      <w:pPr>
        <w:spacing w:before="72" w:line="249" w:lineRule="auto"/>
        <w:ind w:left="345"/>
        <w:rPr>
          <w:rFonts w:ascii="Arial" w:hAnsi="Arial" w:cs="Arial"/>
          <w:b/>
          <w:bCs/>
          <w:sz w:val="20"/>
          <w:szCs w:val="20"/>
        </w:rPr>
      </w:pPr>
      <w:r w:rsidRPr="00293D34">
        <w:rPr>
          <w:rFonts w:ascii="Arial" w:hAnsi="Arial" w:cs="Arial"/>
          <w:b/>
          <w:bCs/>
          <w:sz w:val="20"/>
          <w:szCs w:val="20"/>
        </w:rPr>
        <w:t>ID: QS5</w:t>
      </w:r>
    </w:p>
    <w:p w14:paraId="7DD090A9" w14:textId="77777777" w:rsidR="006843CC" w:rsidRPr="00293D34" w:rsidRDefault="006843CC" w:rsidP="006843CC">
      <w:pPr>
        <w:spacing w:before="72" w:line="249" w:lineRule="auto"/>
        <w:ind w:left="345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>Nombre: Seguridad/Abuso – Denuncias y autenticación</w:t>
      </w:r>
    </w:p>
    <w:p w14:paraId="454A96DC" w14:textId="77777777" w:rsidR="006843CC" w:rsidRPr="00293D34" w:rsidRDefault="006843CC" w:rsidP="006843CC">
      <w:pPr>
        <w:spacing w:before="72" w:line="249" w:lineRule="auto"/>
        <w:ind w:left="345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>Sinopsis: Endpoints sensibles (login, denuncias) resisten abuso básico.</w:t>
      </w:r>
    </w:p>
    <w:p w14:paraId="598A4C50" w14:textId="77777777" w:rsidR="006843CC" w:rsidRPr="00293D34" w:rsidRDefault="006843CC" w:rsidP="006843CC">
      <w:pPr>
        <w:spacing w:before="72" w:line="249" w:lineRule="auto"/>
        <w:ind w:left="345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>Entorno: Carga normal.</w:t>
      </w:r>
    </w:p>
    <w:p w14:paraId="299E8376" w14:textId="77777777" w:rsidR="006843CC" w:rsidRPr="00293D34" w:rsidRDefault="006843CC" w:rsidP="006843CC">
      <w:pPr>
        <w:spacing w:before="72" w:line="249" w:lineRule="auto"/>
        <w:ind w:left="345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>Cambio en el entorno: Múltiples intentos de login o envío de denuncias.</w:t>
      </w:r>
    </w:p>
    <w:p w14:paraId="41261D02" w14:textId="77777777" w:rsidR="006843CC" w:rsidRPr="00293D34" w:rsidRDefault="006843CC" w:rsidP="006843CC">
      <w:pPr>
        <w:spacing w:before="72" w:line="249" w:lineRule="auto"/>
        <w:ind w:left="345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>Comportamiento esperado: Rate limiting básico; sesiones seguras; sin fuga de datos personales.</w:t>
      </w:r>
    </w:p>
    <w:p w14:paraId="6E33B914" w14:textId="77777777" w:rsidR="006843CC" w:rsidRPr="00293D34" w:rsidRDefault="006843CC" w:rsidP="006843CC">
      <w:pPr>
        <w:spacing w:before="72" w:line="249" w:lineRule="auto"/>
        <w:ind w:left="345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>Medida: Rate limit activo en endpoints sensibles; 0 credenciales en texto plano; sesiones con expiración y cookies seguras.</w:t>
      </w:r>
    </w:p>
    <w:p w14:paraId="51502EEC" w14:textId="77777777" w:rsidR="006843CC" w:rsidRPr="00293D34" w:rsidRDefault="006843CC" w:rsidP="006843CC">
      <w:pPr>
        <w:spacing w:before="72" w:line="249" w:lineRule="auto"/>
        <w:ind w:left="345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 xml:space="preserve">Prioridad Arquitectónica: Alta </w:t>
      </w:r>
    </w:p>
    <w:p w14:paraId="06B89A52" w14:textId="3920A7B7" w:rsidR="006843CC" w:rsidRPr="00293D34" w:rsidRDefault="006843CC" w:rsidP="006843CC">
      <w:pPr>
        <w:spacing w:before="72" w:line="249" w:lineRule="auto"/>
        <w:ind w:left="345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>Aplicación: Local (endpoints sensibles).</w:t>
      </w:r>
    </w:p>
    <w:p w14:paraId="34CEE901" w14:textId="77777777" w:rsidR="006843CC" w:rsidRPr="00293D34" w:rsidRDefault="006843CC">
      <w:pPr>
        <w:widowControl/>
        <w:autoSpaceDE/>
        <w:autoSpaceDN/>
        <w:spacing w:after="160" w:line="278" w:lineRule="auto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br w:type="page"/>
      </w:r>
    </w:p>
    <w:p w14:paraId="46F17BA1" w14:textId="77777777" w:rsidR="006843CC" w:rsidRPr="00293D34" w:rsidRDefault="006843CC" w:rsidP="006843CC">
      <w:pPr>
        <w:spacing w:before="72" w:line="249" w:lineRule="auto"/>
        <w:ind w:left="345"/>
        <w:rPr>
          <w:rFonts w:ascii="Arial" w:hAnsi="Arial" w:cs="Arial"/>
          <w:sz w:val="20"/>
          <w:szCs w:val="20"/>
        </w:rPr>
        <w:sectPr w:rsidR="006843CC" w:rsidRPr="00293D34" w:rsidSect="006843CC">
          <w:footerReference w:type="default" r:id="rId13"/>
          <w:pgSz w:w="12240" w:h="15840"/>
          <w:pgMar w:top="920" w:right="850" w:bottom="320" w:left="1417" w:header="726" w:footer="121" w:gutter="0"/>
          <w:cols w:space="720"/>
        </w:sectPr>
      </w:pPr>
    </w:p>
    <w:p w14:paraId="51793CA1" w14:textId="0787BD3B" w:rsidR="006843CC" w:rsidRPr="00293D34" w:rsidRDefault="006843CC" w:rsidP="006843CC">
      <w:pPr>
        <w:pStyle w:val="Ttulo1"/>
        <w:numPr>
          <w:ilvl w:val="0"/>
          <w:numId w:val="28"/>
        </w:numPr>
        <w:tabs>
          <w:tab w:val="left" w:pos="776"/>
        </w:tabs>
        <w:rPr>
          <w:rFonts w:ascii="Arial" w:hAnsi="Arial" w:cs="Arial"/>
          <w:color w:val="00007F"/>
          <w:spacing w:val="-2"/>
          <w:sz w:val="20"/>
          <w:szCs w:val="20"/>
        </w:rPr>
      </w:pPr>
      <w:bookmarkStart w:id="49" w:name="_Toc214207162"/>
      <w:r w:rsidRPr="00293D34">
        <w:rPr>
          <w:rFonts w:ascii="Arial" w:hAnsi="Arial" w:cs="Arial"/>
          <w:color w:val="00007F"/>
          <w:sz w:val="20"/>
          <w:szCs w:val="20"/>
        </w:rPr>
        <w:lastRenderedPageBreak/>
        <w:t>Vista</w:t>
      </w:r>
      <w:r w:rsidRPr="00293D34">
        <w:rPr>
          <w:rFonts w:ascii="Arial" w:hAnsi="Arial" w:cs="Arial"/>
          <w:color w:val="00007F"/>
          <w:spacing w:val="-3"/>
          <w:sz w:val="20"/>
          <w:szCs w:val="20"/>
        </w:rPr>
        <w:t xml:space="preserve"> </w:t>
      </w:r>
      <w:r w:rsidRPr="00293D34">
        <w:rPr>
          <w:rFonts w:ascii="Arial" w:hAnsi="Arial" w:cs="Arial"/>
          <w:color w:val="00007F"/>
          <w:sz w:val="20"/>
          <w:szCs w:val="20"/>
        </w:rPr>
        <w:t>de</w:t>
      </w:r>
      <w:r w:rsidRPr="00293D34">
        <w:rPr>
          <w:rFonts w:ascii="Arial" w:hAnsi="Arial" w:cs="Arial"/>
          <w:color w:val="00007F"/>
          <w:spacing w:val="-3"/>
          <w:sz w:val="20"/>
          <w:szCs w:val="20"/>
        </w:rPr>
        <w:t xml:space="preserve"> </w:t>
      </w:r>
      <w:r w:rsidRPr="00293D34">
        <w:rPr>
          <w:rFonts w:ascii="Arial" w:hAnsi="Arial" w:cs="Arial"/>
          <w:color w:val="00007F"/>
          <w:sz w:val="20"/>
          <w:szCs w:val="20"/>
        </w:rPr>
        <w:t>Escenarios</w:t>
      </w:r>
      <w:r w:rsidRPr="00293D34">
        <w:rPr>
          <w:rFonts w:ascii="Arial" w:hAnsi="Arial" w:cs="Arial"/>
          <w:color w:val="00007F"/>
          <w:spacing w:val="-3"/>
          <w:sz w:val="20"/>
          <w:szCs w:val="20"/>
        </w:rPr>
        <w:t xml:space="preserve"> </w:t>
      </w:r>
      <w:r w:rsidRPr="00293D34">
        <w:rPr>
          <w:rFonts w:ascii="Arial" w:hAnsi="Arial" w:cs="Arial"/>
          <w:color w:val="00007F"/>
          <w:sz w:val="20"/>
          <w:szCs w:val="20"/>
        </w:rPr>
        <w:t>de</w:t>
      </w:r>
      <w:r w:rsidRPr="00293D34">
        <w:rPr>
          <w:rFonts w:ascii="Arial" w:hAnsi="Arial" w:cs="Arial"/>
          <w:color w:val="00007F"/>
          <w:spacing w:val="-2"/>
          <w:sz w:val="20"/>
          <w:szCs w:val="20"/>
        </w:rPr>
        <w:t xml:space="preserve"> Calidad</w:t>
      </w:r>
      <w:bookmarkEnd w:id="49"/>
      <w:r w:rsidRPr="00293D34">
        <w:rPr>
          <w:rFonts w:ascii="Arial" w:hAnsi="Arial" w:cs="Arial"/>
          <w:color w:val="00007F"/>
          <w:spacing w:val="-2"/>
          <w:sz w:val="20"/>
          <w:szCs w:val="20"/>
        </w:rPr>
        <w:tab/>
      </w:r>
    </w:p>
    <w:p w14:paraId="5E6B0C23" w14:textId="204F65BC" w:rsidR="006843CC" w:rsidRPr="00293D34" w:rsidRDefault="00D23900" w:rsidP="006843CC">
      <w:pPr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>Esta sección muestra la arquitectura lógica y su realización. Cada diagrama incluye una breve nota de alcance.</w:t>
      </w:r>
    </w:p>
    <w:p w14:paraId="23C74227" w14:textId="77777777" w:rsidR="006843CC" w:rsidRPr="00293D34" w:rsidRDefault="006843CC" w:rsidP="006843CC">
      <w:pPr>
        <w:pStyle w:val="Prrafodelista"/>
        <w:keepNext/>
        <w:keepLines/>
        <w:numPr>
          <w:ilvl w:val="0"/>
          <w:numId w:val="24"/>
        </w:numPr>
        <w:tabs>
          <w:tab w:val="left" w:pos="920"/>
        </w:tabs>
        <w:spacing w:before="160" w:after="80"/>
        <w:contextualSpacing w:val="0"/>
        <w:outlineLvl w:val="2"/>
        <w:rPr>
          <w:rFonts w:ascii="Arial" w:eastAsiaTheme="majorEastAsia" w:hAnsi="Arial" w:cs="Arial"/>
          <w:vanish/>
          <w:color w:val="0F4761" w:themeColor="accent1" w:themeShade="BF"/>
          <w:sz w:val="20"/>
          <w:szCs w:val="20"/>
        </w:rPr>
      </w:pPr>
      <w:bookmarkStart w:id="50" w:name="_Toc214206669"/>
      <w:bookmarkStart w:id="51" w:name="_Toc214207081"/>
      <w:bookmarkStart w:id="52" w:name="_Toc214207133"/>
      <w:bookmarkStart w:id="53" w:name="_Toc214207163"/>
      <w:bookmarkEnd w:id="50"/>
      <w:bookmarkEnd w:id="51"/>
      <w:bookmarkEnd w:id="52"/>
      <w:bookmarkEnd w:id="53"/>
    </w:p>
    <w:p w14:paraId="6487E406" w14:textId="02101A30" w:rsidR="006843CC" w:rsidRPr="00293D34" w:rsidRDefault="00D23900" w:rsidP="006843CC">
      <w:pPr>
        <w:pStyle w:val="Ttulo3"/>
        <w:numPr>
          <w:ilvl w:val="1"/>
          <w:numId w:val="24"/>
        </w:numPr>
        <w:tabs>
          <w:tab w:val="left" w:pos="920"/>
        </w:tabs>
        <w:rPr>
          <w:rFonts w:ascii="Arial" w:hAnsi="Arial" w:cs="Arial"/>
          <w:sz w:val="20"/>
          <w:szCs w:val="20"/>
        </w:rPr>
      </w:pPr>
      <w:bookmarkStart w:id="54" w:name="_Toc214207164"/>
      <w:r w:rsidRPr="00293D34">
        <w:rPr>
          <w:rFonts w:ascii="Arial" w:hAnsi="Arial" w:cs="Arial"/>
          <w:sz w:val="20"/>
          <w:szCs w:val="20"/>
        </w:rPr>
        <w:t>Diagrama de Componentes</w:t>
      </w:r>
      <w:bookmarkEnd w:id="54"/>
    </w:p>
    <w:p w14:paraId="4A4F2778" w14:textId="77777777" w:rsidR="00D23900" w:rsidRPr="00293D34" w:rsidRDefault="00D23900" w:rsidP="006843CC">
      <w:pPr>
        <w:rPr>
          <w:rFonts w:ascii="Arial" w:hAnsi="Arial" w:cs="Arial"/>
          <w:sz w:val="20"/>
          <w:szCs w:val="20"/>
        </w:rPr>
      </w:pPr>
    </w:p>
    <w:p w14:paraId="6B68E644" w14:textId="2B708BE4" w:rsidR="00D23900" w:rsidRPr="00293D34" w:rsidRDefault="00D23900" w:rsidP="006843CC">
      <w:pPr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>Muestra los bloques principales (Vistas, Servicios, Modelos, etc.) y sus dependencias lógicas; no modela tiempo ni datos.</w:t>
      </w:r>
    </w:p>
    <w:p w14:paraId="074B4F8B" w14:textId="7DDC28B0" w:rsidR="006843CC" w:rsidRPr="00293D34" w:rsidRDefault="00D23900" w:rsidP="00252968">
      <w:pPr>
        <w:jc w:val="center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24B552E2" wp14:editId="27A56FA3">
            <wp:extent cx="5614035" cy="1711960"/>
            <wp:effectExtent l="0" t="0" r="5715" b="2540"/>
            <wp:docPr id="13886240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4035" cy="171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3F5C2" w14:textId="77777777" w:rsidR="006843CC" w:rsidRPr="00293D34" w:rsidRDefault="006843CC" w:rsidP="006843CC">
      <w:pPr>
        <w:rPr>
          <w:rFonts w:ascii="Arial" w:hAnsi="Arial" w:cs="Arial"/>
          <w:sz w:val="20"/>
          <w:szCs w:val="20"/>
        </w:rPr>
      </w:pPr>
    </w:p>
    <w:p w14:paraId="39189081" w14:textId="77777777" w:rsidR="006843CC" w:rsidRPr="00293D34" w:rsidRDefault="006843CC" w:rsidP="006843CC">
      <w:pPr>
        <w:rPr>
          <w:rFonts w:ascii="Arial" w:hAnsi="Arial" w:cs="Arial"/>
          <w:sz w:val="20"/>
          <w:szCs w:val="20"/>
        </w:rPr>
      </w:pPr>
    </w:p>
    <w:p w14:paraId="1C393EB2" w14:textId="2AE38422" w:rsidR="006843CC" w:rsidRPr="00293D34" w:rsidRDefault="00D23900" w:rsidP="00D23900">
      <w:pPr>
        <w:pStyle w:val="Ttulo3"/>
        <w:numPr>
          <w:ilvl w:val="1"/>
          <w:numId w:val="24"/>
        </w:numPr>
        <w:tabs>
          <w:tab w:val="left" w:pos="920"/>
        </w:tabs>
        <w:rPr>
          <w:rFonts w:ascii="Arial" w:hAnsi="Arial" w:cs="Arial"/>
          <w:sz w:val="20"/>
          <w:szCs w:val="20"/>
        </w:rPr>
      </w:pPr>
      <w:bookmarkStart w:id="55" w:name="_Toc214207165"/>
      <w:r w:rsidRPr="00293D34">
        <w:rPr>
          <w:rFonts w:ascii="Arial" w:hAnsi="Arial" w:cs="Arial"/>
          <w:sz w:val="20"/>
          <w:szCs w:val="20"/>
        </w:rPr>
        <w:t>Diagrama de Paquetes</w:t>
      </w:r>
      <w:bookmarkEnd w:id="55"/>
    </w:p>
    <w:p w14:paraId="3914F492" w14:textId="77777777" w:rsidR="00D23900" w:rsidRPr="00293D34" w:rsidRDefault="00D23900" w:rsidP="00D23900">
      <w:pPr>
        <w:rPr>
          <w:rFonts w:ascii="Arial" w:hAnsi="Arial" w:cs="Arial"/>
          <w:sz w:val="20"/>
          <w:szCs w:val="20"/>
        </w:rPr>
      </w:pPr>
    </w:p>
    <w:p w14:paraId="684D81A1" w14:textId="1E1D071C" w:rsidR="00D23900" w:rsidRPr="00293D34" w:rsidRDefault="00D23900" w:rsidP="00D23900">
      <w:pPr>
        <w:widowControl/>
        <w:autoSpaceDE/>
        <w:autoSpaceDN/>
        <w:spacing w:after="160" w:line="278" w:lineRule="auto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>Refleja la organización del código en paquetes/subpaquetes y qué depende de qué; útil para ubicar responsabilidades en el repo.</w:t>
      </w:r>
    </w:p>
    <w:p w14:paraId="04442F97" w14:textId="7C90B747" w:rsidR="00D23900" w:rsidRPr="00293D34" w:rsidRDefault="00D23900" w:rsidP="00252968">
      <w:pPr>
        <w:widowControl/>
        <w:autoSpaceDE/>
        <w:autoSpaceDN/>
        <w:spacing w:after="160" w:line="278" w:lineRule="auto"/>
        <w:jc w:val="center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7B2496AD" wp14:editId="50F52D6C">
            <wp:extent cx="5603240" cy="3731895"/>
            <wp:effectExtent l="0" t="0" r="0" b="1905"/>
            <wp:docPr id="1834120559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240" cy="373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6FC4F" w14:textId="3D28AC19" w:rsidR="00D23900" w:rsidRPr="00293D34" w:rsidRDefault="00D23900" w:rsidP="00D23900">
      <w:pPr>
        <w:pStyle w:val="Ttulo3"/>
        <w:numPr>
          <w:ilvl w:val="1"/>
          <w:numId w:val="24"/>
        </w:numPr>
        <w:tabs>
          <w:tab w:val="left" w:pos="920"/>
        </w:tabs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br w:type="page"/>
      </w:r>
      <w:bookmarkStart w:id="56" w:name="_Toc214207166"/>
      <w:r w:rsidRPr="00293D34">
        <w:rPr>
          <w:rFonts w:ascii="Arial" w:hAnsi="Arial" w:cs="Arial"/>
          <w:sz w:val="20"/>
          <w:szCs w:val="20"/>
        </w:rPr>
        <w:lastRenderedPageBreak/>
        <w:t>Diagrama de Despliegue</w:t>
      </w:r>
      <w:bookmarkEnd w:id="56"/>
    </w:p>
    <w:p w14:paraId="43541A34" w14:textId="77777777" w:rsidR="00D23900" w:rsidRPr="00293D34" w:rsidRDefault="00D23900" w:rsidP="00D23900">
      <w:pPr>
        <w:rPr>
          <w:rFonts w:ascii="Arial" w:hAnsi="Arial" w:cs="Arial"/>
          <w:sz w:val="20"/>
          <w:szCs w:val="20"/>
        </w:rPr>
      </w:pPr>
    </w:p>
    <w:p w14:paraId="5D770761" w14:textId="40084C67" w:rsidR="00D23900" w:rsidRPr="00293D34" w:rsidRDefault="00D23900" w:rsidP="00D23900">
      <w:pPr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>Representa nodos físicos/lógicos (cliente, app, BD, estáticos, cache) y protocolos/puertos; asocia artefactos desplegados a cada nodo.</w:t>
      </w:r>
    </w:p>
    <w:p w14:paraId="2A594ECE" w14:textId="77777777" w:rsidR="00D23900" w:rsidRPr="00293D34" w:rsidRDefault="00D23900" w:rsidP="00D23900">
      <w:pPr>
        <w:rPr>
          <w:rFonts w:ascii="Arial" w:hAnsi="Arial" w:cs="Arial"/>
          <w:sz w:val="20"/>
          <w:szCs w:val="20"/>
        </w:rPr>
      </w:pPr>
    </w:p>
    <w:p w14:paraId="546C5E4A" w14:textId="77777777" w:rsidR="00D23900" w:rsidRPr="00293D34" w:rsidRDefault="00D23900" w:rsidP="00D23900">
      <w:pPr>
        <w:rPr>
          <w:rFonts w:ascii="Arial" w:hAnsi="Arial" w:cs="Arial"/>
          <w:sz w:val="20"/>
          <w:szCs w:val="20"/>
        </w:rPr>
      </w:pPr>
    </w:p>
    <w:p w14:paraId="0E7A307F" w14:textId="7B7928BF" w:rsidR="00D23900" w:rsidRPr="00293D34" w:rsidRDefault="00D23900" w:rsidP="00252968">
      <w:pPr>
        <w:jc w:val="center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7C0717C5" wp14:editId="7ADEBA59">
            <wp:extent cx="5614035" cy="6900545"/>
            <wp:effectExtent l="0" t="0" r="5715" b="0"/>
            <wp:docPr id="615667127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4035" cy="690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D2C62" w14:textId="77777777" w:rsidR="00D23900" w:rsidRPr="00293D34" w:rsidRDefault="00D23900">
      <w:pPr>
        <w:widowControl/>
        <w:autoSpaceDE/>
        <w:autoSpaceDN/>
        <w:spacing w:after="160" w:line="278" w:lineRule="auto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br w:type="page"/>
      </w:r>
    </w:p>
    <w:p w14:paraId="70E77B7C" w14:textId="77777777" w:rsidR="00D23900" w:rsidRPr="00293D34" w:rsidRDefault="00D23900" w:rsidP="00D23900">
      <w:pPr>
        <w:rPr>
          <w:rFonts w:ascii="Arial" w:hAnsi="Arial" w:cs="Arial"/>
          <w:sz w:val="20"/>
          <w:szCs w:val="20"/>
        </w:rPr>
      </w:pPr>
    </w:p>
    <w:p w14:paraId="77E006F3" w14:textId="69C69DEE" w:rsidR="00D23900" w:rsidRPr="00293D34" w:rsidRDefault="00D23900" w:rsidP="00D23900">
      <w:pPr>
        <w:pStyle w:val="Ttulo3"/>
        <w:numPr>
          <w:ilvl w:val="1"/>
          <w:numId w:val="24"/>
        </w:numPr>
        <w:tabs>
          <w:tab w:val="left" w:pos="920"/>
        </w:tabs>
        <w:rPr>
          <w:rFonts w:ascii="Arial" w:hAnsi="Arial" w:cs="Arial"/>
          <w:sz w:val="20"/>
          <w:szCs w:val="20"/>
        </w:rPr>
      </w:pPr>
      <w:bookmarkStart w:id="57" w:name="_Toc214207167"/>
      <w:r w:rsidRPr="00293D34">
        <w:rPr>
          <w:rFonts w:ascii="Arial" w:hAnsi="Arial" w:cs="Arial"/>
          <w:sz w:val="20"/>
          <w:szCs w:val="20"/>
        </w:rPr>
        <w:t>Diagrama de Comunicación</w:t>
      </w:r>
      <w:bookmarkEnd w:id="57"/>
    </w:p>
    <w:p w14:paraId="3671B6CD" w14:textId="77777777" w:rsidR="00D23900" w:rsidRPr="00293D34" w:rsidRDefault="00D23900" w:rsidP="00D23900">
      <w:pPr>
        <w:rPr>
          <w:rFonts w:ascii="Arial" w:hAnsi="Arial" w:cs="Arial"/>
          <w:sz w:val="20"/>
          <w:szCs w:val="20"/>
        </w:rPr>
      </w:pPr>
    </w:p>
    <w:p w14:paraId="05D93EB8" w14:textId="48D07EFB" w:rsidR="00D23900" w:rsidRPr="00293D34" w:rsidRDefault="00D23900" w:rsidP="00D23900">
      <w:pPr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> Ilustra la realización de casos clave (A/B/C) como intercambio de mensajes entre roles/objetos; vista de colaboración estática.</w:t>
      </w:r>
    </w:p>
    <w:p w14:paraId="74A5C7BD" w14:textId="77777777" w:rsidR="00D23900" w:rsidRPr="00293D34" w:rsidRDefault="00D23900" w:rsidP="00D23900">
      <w:pPr>
        <w:rPr>
          <w:rFonts w:ascii="Arial" w:hAnsi="Arial" w:cs="Arial"/>
          <w:sz w:val="20"/>
          <w:szCs w:val="20"/>
        </w:rPr>
      </w:pPr>
    </w:p>
    <w:p w14:paraId="0DD5C005" w14:textId="77777777" w:rsidR="00D23900" w:rsidRPr="00293D34" w:rsidRDefault="00D23900" w:rsidP="00D23900">
      <w:pPr>
        <w:rPr>
          <w:rFonts w:ascii="Arial" w:hAnsi="Arial" w:cs="Arial"/>
          <w:sz w:val="20"/>
          <w:szCs w:val="20"/>
        </w:rPr>
      </w:pPr>
    </w:p>
    <w:p w14:paraId="5BDE5C88" w14:textId="0A83FD67" w:rsidR="00D23900" w:rsidRPr="00293D34" w:rsidRDefault="00D23900" w:rsidP="00252968">
      <w:pPr>
        <w:widowControl/>
        <w:autoSpaceDE/>
        <w:autoSpaceDN/>
        <w:spacing w:after="160" w:line="278" w:lineRule="auto"/>
        <w:jc w:val="center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61DEEDED" wp14:editId="66C7FF60">
            <wp:extent cx="5603240" cy="4168140"/>
            <wp:effectExtent l="0" t="0" r="0" b="3810"/>
            <wp:docPr id="459091244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240" cy="416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D2107" w14:textId="77777777" w:rsidR="00D23900" w:rsidRPr="00293D34" w:rsidRDefault="00D23900">
      <w:pPr>
        <w:widowControl/>
        <w:autoSpaceDE/>
        <w:autoSpaceDN/>
        <w:spacing w:after="160" w:line="278" w:lineRule="auto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br w:type="page"/>
      </w:r>
    </w:p>
    <w:p w14:paraId="5BE8D85E" w14:textId="77777777" w:rsidR="00D23900" w:rsidRPr="00293D34" w:rsidRDefault="00D23900" w:rsidP="00D23900">
      <w:pPr>
        <w:pStyle w:val="Ttulo3"/>
        <w:numPr>
          <w:ilvl w:val="1"/>
          <w:numId w:val="24"/>
        </w:numPr>
        <w:tabs>
          <w:tab w:val="left" w:pos="920"/>
        </w:tabs>
        <w:rPr>
          <w:rFonts w:ascii="Arial" w:hAnsi="Arial" w:cs="Arial"/>
          <w:sz w:val="20"/>
          <w:szCs w:val="20"/>
        </w:rPr>
      </w:pPr>
      <w:bookmarkStart w:id="58" w:name="_Toc214207168"/>
      <w:r w:rsidRPr="00293D34">
        <w:rPr>
          <w:rFonts w:ascii="Arial" w:hAnsi="Arial" w:cs="Arial"/>
          <w:sz w:val="20"/>
          <w:szCs w:val="20"/>
        </w:rPr>
        <w:lastRenderedPageBreak/>
        <w:t>Diagrama de Comunicación</w:t>
      </w:r>
      <w:bookmarkEnd w:id="58"/>
    </w:p>
    <w:p w14:paraId="597577DB" w14:textId="60F724E0" w:rsidR="00D23900" w:rsidRPr="00293D34" w:rsidRDefault="00D23900" w:rsidP="00D23900">
      <w:pPr>
        <w:widowControl/>
        <w:autoSpaceDE/>
        <w:autoSpaceDN/>
        <w:spacing w:after="160" w:line="278" w:lineRule="auto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>Describe paso a paso (con tiempo vertical) los escenarios A/B/C; muestra quién llama a quién y en qué orden.</w:t>
      </w:r>
    </w:p>
    <w:p w14:paraId="440B7FDB" w14:textId="77777777" w:rsidR="00D23900" w:rsidRPr="00293D34" w:rsidRDefault="00D23900" w:rsidP="00D23900">
      <w:pPr>
        <w:widowControl/>
        <w:autoSpaceDE/>
        <w:autoSpaceDN/>
        <w:spacing w:after="160" w:line="278" w:lineRule="auto"/>
        <w:rPr>
          <w:rFonts w:ascii="Arial" w:hAnsi="Arial" w:cs="Arial"/>
          <w:noProof/>
          <w:sz w:val="20"/>
          <w:szCs w:val="20"/>
        </w:rPr>
      </w:pPr>
    </w:p>
    <w:p w14:paraId="26FCA12A" w14:textId="09ACBA3A" w:rsidR="00D23900" w:rsidRPr="00293D34" w:rsidRDefault="00D23900" w:rsidP="00252968">
      <w:pPr>
        <w:widowControl/>
        <w:autoSpaceDE/>
        <w:autoSpaceDN/>
        <w:spacing w:after="160" w:line="278" w:lineRule="auto"/>
        <w:jc w:val="center"/>
        <w:rPr>
          <w:rFonts w:ascii="Arial" w:hAnsi="Arial" w:cs="Arial"/>
          <w:noProof/>
          <w:sz w:val="20"/>
          <w:szCs w:val="20"/>
        </w:rPr>
      </w:pPr>
      <w:r w:rsidRPr="00293D34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691A770C" wp14:editId="6695180B">
            <wp:extent cx="5154091" cy="3211032"/>
            <wp:effectExtent l="0" t="0" r="8890" b="8890"/>
            <wp:docPr id="1553744990" name="Imagen 8" descr="Gráfico, Gráfico de cajas y bigote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744990" name="Imagen 8" descr="Gráfico, Gráfico de cajas y bigotes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8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3680" cy="3217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93D34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5FBB6EBD" wp14:editId="6E879EFC">
            <wp:extent cx="5092995" cy="3925821"/>
            <wp:effectExtent l="0" t="0" r="0" b="0"/>
            <wp:docPr id="256868178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5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4618" cy="3934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7B7541" w14:textId="697C049C" w:rsidR="00252968" w:rsidRPr="00293D34" w:rsidRDefault="00D23900" w:rsidP="00252968">
      <w:pPr>
        <w:widowControl/>
        <w:autoSpaceDE/>
        <w:autoSpaceDN/>
        <w:spacing w:after="160" w:line="278" w:lineRule="auto"/>
        <w:jc w:val="center"/>
        <w:rPr>
          <w:rFonts w:ascii="Arial" w:hAnsi="Arial" w:cs="Arial"/>
          <w:noProof/>
          <w:sz w:val="20"/>
          <w:szCs w:val="20"/>
        </w:rPr>
      </w:pPr>
      <w:r w:rsidRPr="00293D34">
        <w:rPr>
          <w:rFonts w:ascii="Arial" w:hAnsi="Arial" w:cs="Arial"/>
          <w:noProof/>
          <w:sz w:val="20"/>
          <w:szCs w:val="20"/>
        </w:rPr>
        <w:br w:type="page"/>
      </w:r>
      <w:r w:rsidR="00252968" w:rsidRPr="00293D34">
        <w:rPr>
          <w:rFonts w:ascii="Arial" w:hAnsi="Arial" w:cs="Arial"/>
          <w:noProof/>
          <w:sz w:val="20"/>
          <w:szCs w:val="20"/>
        </w:rPr>
        <w:lastRenderedPageBreak/>
        <w:drawing>
          <wp:inline distT="0" distB="0" distL="0" distR="0" wp14:anchorId="55C9B601" wp14:editId="36581C54">
            <wp:extent cx="5603240" cy="4614545"/>
            <wp:effectExtent l="0" t="0" r="0" b="0"/>
            <wp:docPr id="1213464987" name="Imagen 11" descr="Gráfico, Gráfico de cajas y bigote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464987" name="Imagen 11" descr="Gráfico, Gráfico de cajas y bigotes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240" cy="461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2BC1B" w14:textId="633B9CC8" w:rsidR="00252968" w:rsidRPr="00293D34" w:rsidRDefault="00252968">
      <w:pPr>
        <w:widowControl/>
        <w:autoSpaceDE/>
        <w:autoSpaceDN/>
        <w:spacing w:after="160" w:line="278" w:lineRule="auto"/>
        <w:rPr>
          <w:rFonts w:ascii="Arial" w:hAnsi="Arial" w:cs="Arial"/>
          <w:noProof/>
          <w:sz w:val="20"/>
          <w:szCs w:val="20"/>
        </w:rPr>
      </w:pPr>
      <w:r w:rsidRPr="00293D34">
        <w:rPr>
          <w:rFonts w:ascii="Arial" w:hAnsi="Arial" w:cs="Arial"/>
          <w:noProof/>
          <w:sz w:val="20"/>
          <w:szCs w:val="20"/>
        </w:rPr>
        <w:br w:type="page"/>
      </w:r>
    </w:p>
    <w:p w14:paraId="6D43A5CB" w14:textId="6D15F022" w:rsidR="00252968" w:rsidRPr="00293D34" w:rsidRDefault="00252968" w:rsidP="00252968">
      <w:pPr>
        <w:pStyle w:val="Ttulo3"/>
        <w:numPr>
          <w:ilvl w:val="1"/>
          <w:numId w:val="24"/>
        </w:numPr>
        <w:tabs>
          <w:tab w:val="left" w:pos="920"/>
        </w:tabs>
        <w:rPr>
          <w:rFonts w:ascii="Arial" w:hAnsi="Arial" w:cs="Arial"/>
          <w:sz w:val="20"/>
          <w:szCs w:val="20"/>
        </w:rPr>
      </w:pPr>
      <w:bookmarkStart w:id="59" w:name="_Toc214207169"/>
      <w:r w:rsidRPr="00293D34">
        <w:rPr>
          <w:rFonts w:ascii="Arial" w:hAnsi="Arial" w:cs="Arial"/>
          <w:sz w:val="20"/>
          <w:szCs w:val="20"/>
        </w:rPr>
        <w:lastRenderedPageBreak/>
        <w:t>Diagrama de Actividad</w:t>
      </w:r>
      <w:bookmarkEnd w:id="59"/>
    </w:p>
    <w:p w14:paraId="4C2384DC" w14:textId="2A5A7FEF" w:rsidR="00D23900" w:rsidRPr="00293D34" w:rsidRDefault="00252968" w:rsidP="00D23900">
      <w:pPr>
        <w:widowControl/>
        <w:autoSpaceDE/>
        <w:autoSpaceDN/>
        <w:spacing w:after="160" w:line="278" w:lineRule="auto"/>
        <w:rPr>
          <w:rFonts w:ascii="Arial" w:hAnsi="Arial" w:cs="Arial"/>
          <w:noProof/>
          <w:sz w:val="20"/>
          <w:szCs w:val="20"/>
        </w:rPr>
      </w:pPr>
      <w:r w:rsidRPr="00293D34">
        <w:rPr>
          <w:rFonts w:ascii="Arial" w:hAnsi="Arial" w:cs="Arial"/>
          <w:noProof/>
          <w:sz w:val="20"/>
          <w:szCs w:val="20"/>
        </w:rPr>
        <w:t>Modela flujos y decisiones de los escenarios A/B/C; enfoca en ramificaciones y estados, no en objetos concretos.</w:t>
      </w:r>
    </w:p>
    <w:p w14:paraId="62BDA562" w14:textId="0D1BE1B6" w:rsidR="00252968" w:rsidRPr="00293D34" w:rsidRDefault="00252968" w:rsidP="00252968">
      <w:pPr>
        <w:widowControl/>
        <w:autoSpaceDE/>
        <w:autoSpaceDN/>
        <w:spacing w:after="160" w:line="278" w:lineRule="auto"/>
        <w:jc w:val="center"/>
        <w:rPr>
          <w:rFonts w:ascii="Arial" w:hAnsi="Arial" w:cs="Arial"/>
          <w:noProof/>
          <w:sz w:val="20"/>
          <w:szCs w:val="20"/>
        </w:rPr>
      </w:pPr>
      <w:r w:rsidRPr="00293D34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3F9474F5" wp14:editId="7B6B8AF8">
            <wp:extent cx="2510961" cy="7581900"/>
            <wp:effectExtent l="0" t="0" r="3810" b="0"/>
            <wp:docPr id="1615737317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6696" cy="7599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8B3C7" w14:textId="0B736893" w:rsidR="00252968" w:rsidRPr="00293D34" w:rsidRDefault="00252968" w:rsidP="00252968">
      <w:pPr>
        <w:pStyle w:val="Ttulo3"/>
        <w:numPr>
          <w:ilvl w:val="1"/>
          <w:numId w:val="24"/>
        </w:numPr>
        <w:tabs>
          <w:tab w:val="left" w:pos="920"/>
        </w:tabs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noProof/>
          <w:sz w:val="20"/>
          <w:szCs w:val="20"/>
        </w:rPr>
        <w:br w:type="page"/>
      </w:r>
      <w:bookmarkStart w:id="60" w:name="_Toc214207170"/>
      <w:r w:rsidRPr="00293D34">
        <w:rPr>
          <w:rFonts w:ascii="Arial" w:hAnsi="Arial" w:cs="Arial"/>
          <w:sz w:val="20"/>
          <w:szCs w:val="20"/>
        </w:rPr>
        <w:lastRenderedPageBreak/>
        <w:t>Diagrama de Clases</w:t>
      </w:r>
      <w:bookmarkEnd w:id="60"/>
    </w:p>
    <w:p w14:paraId="6AFA3ECF" w14:textId="16FE8537" w:rsidR="00252968" w:rsidRPr="00293D34" w:rsidRDefault="00252968" w:rsidP="00252968">
      <w:pPr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>Presenta el modelo de dominio con atributos, asociaciones y multiplicidades; base para entender datos y persistencia.</w:t>
      </w:r>
    </w:p>
    <w:p w14:paraId="6F59EED4" w14:textId="77777777" w:rsidR="00252968" w:rsidRPr="00293D34" w:rsidRDefault="00252968" w:rsidP="00252968">
      <w:pPr>
        <w:rPr>
          <w:rFonts w:ascii="Arial" w:hAnsi="Arial" w:cs="Arial"/>
          <w:sz w:val="20"/>
          <w:szCs w:val="20"/>
        </w:rPr>
      </w:pPr>
    </w:p>
    <w:p w14:paraId="020B7889" w14:textId="503C4543" w:rsidR="00252968" w:rsidRPr="00293D34" w:rsidRDefault="00252968" w:rsidP="00252968">
      <w:pPr>
        <w:widowControl/>
        <w:autoSpaceDE/>
        <w:autoSpaceDN/>
        <w:spacing w:after="160" w:line="278" w:lineRule="auto"/>
        <w:jc w:val="center"/>
        <w:rPr>
          <w:rFonts w:ascii="Arial" w:hAnsi="Arial" w:cs="Arial"/>
          <w:noProof/>
          <w:sz w:val="20"/>
          <w:szCs w:val="20"/>
        </w:rPr>
      </w:pPr>
      <w:r w:rsidRPr="00293D34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2BA42B8D" wp14:editId="4DD79D71">
            <wp:extent cx="5600700" cy="5181600"/>
            <wp:effectExtent l="0" t="0" r="0" b="0"/>
            <wp:docPr id="2047786760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518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A0CA2" w14:textId="77777777" w:rsidR="00252968" w:rsidRPr="00293D34" w:rsidRDefault="00252968">
      <w:pPr>
        <w:widowControl/>
        <w:autoSpaceDE/>
        <w:autoSpaceDN/>
        <w:spacing w:after="160" w:line="278" w:lineRule="auto"/>
        <w:rPr>
          <w:rFonts w:ascii="Arial" w:hAnsi="Arial" w:cs="Arial"/>
          <w:noProof/>
          <w:sz w:val="20"/>
          <w:szCs w:val="20"/>
        </w:rPr>
      </w:pPr>
      <w:r w:rsidRPr="00293D34">
        <w:rPr>
          <w:rFonts w:ascii="Arial" w:hAnsi="Arial" w:cs="Arial"/>
          <w:noProof/>
          <w:sz w:val="20"/>
          <w:szCs w:val="20"/>
        </w:rPr>
        <w:br w:type="page"/>
      </w:r>
    </w:p>
    <w:p w14:paraId="5DF9443B" w14:textId="5561722A" w:rsidR="00252968" w:rsidRPr="00293D34" w:rsidRDefault="00252968" w:rsidP="00252968">
      <w:pPr>
        <w:pStyle w:val="Ttulo1"/>
        <w:numPr>
          <w:ilvl w:val="0"/>
          <w:numId w:val="28"/>
        </w:numPr>
        <w:tabs>
          <w:tab w:val="left" w:pos="776"/>
        </w:tabs>
        <w:rPr>
          <w:rFonts w:ascii="Arial" w:hAnsi="Arial" w:cs="Arial"/>
          <w:color w:val="00007F"/>
          <w:spacing w:val="-2"/>
          <w:sz w:val="20"/>
          <w:szCs w:val="20"/>
        </w:rPr>
      </w:pPr>
      <w:bookmarkStart w:id="61" w:name="_Toc214207171"/>
      <w:r w:rsidRPr="00293D34">
        <w:rPr>
          <w:rFonts w:ascii="Arial" w:hAnsi="Arial" w:cs="Arial"/>
          <w:color w:val="00007F"/>
          <w:sz w:val="20"/>
          <w:szCs w:val="20"/>
        </w:rPr>
        <w:lastRenderedPageBreak/>
        <w:t>Vista</w:t>
      </w:r>
      <w:r w:rsidRPr="00293D34">
        <w:rPr>
          <w:rFonts w:ascii="Arial" w:hAnsi="Arial" w:cs="Arial"/>
          <w:color w:val="00007F"/>
          <w:spacing w:val="-3"/>
          <w:sz w:val="20"/>
          <w:szCs w:val="20"/>
        </w:rPr>
        <w:t xml:space="preserve"> </w:t>
      </w:r>
      <w:r w:rsidRPr="00293D34">
        <w:rPr>
          <w:rFonts w:ascii="Arial" w:hAnsi="Arial" w:cs="Arial"/>
          <w:color w:val="00007F"/>
          <w:sz w:val="20"/>
          <w:szCs w:val="20"/>
        </w:rPr>
        <w:t>de</w:t>
      </w:r>
      <w:r w:rsidRPr="00293D34">
        <w:rPr>
          <w:rFonts w:ascii="Arial" w:hAnsi="Arial" w:cs="Arial"/>
          <w:color w:val="00007F"/>
          <w:spacing w:val="-3"/>
          <w:sz w:val="20"/>
          <w:szCs w:val="20"/>
        </w:rPr>
        <w:t xml:space="preserve"> </w:t>
      </w:r>
      <w:r w:rsidRPr="00293D34">
        <w:rPr>
          <w:rFonts w:ascii="Arial" w:hAnsi="Arial" w:cs="Arial"/>
          <w:color w:val="00007F"/>
          <w:sz w:val="20"/>
          <w:szCs w:val="20"/>
        </w:rPr>
        <w:t>Casos</w:t>
      </w:r>
      <w:r w:rsidRPr="00293D34">
        <w:rPr>
          <w:rFonts w:ascii="Arial" w:hAnsi="Arial" w:cs="Arial"/>
          <w:color w:val="00007F"/>
          <w:spacing w:val="-3"/>
          <w:sz w:val="20"/>
          <w:szCs w:val="20"/>
        </w:rPr>
        <w:t xml:space="preserve"> </w:t>
      </w:r>
      <w:r w:rsidRPr="00293D34">
        <w:rPr>
          <w:rFonts w:ascii="Arial" w:hAnsi="Arial" w:cs="Arial"/>
          <w:color w:val="00007F"/>
          <w:sz w:val="20"/>
          <w:szCs w:val="20"/>
        </w:rPr>
        <w:t>de</w:t>
      </w:r>
      <w:r w:rsidRPr="00293D34">
        <w:rPr>
          <w:rFonts w:ascii="Arial" w:hAnsi="Arial" w:cs="Arial"/>
          <w:color w:val="00007F"/>
          <w:spacing w:val="-2"/>
          <w:sz w:val="20"/>
          <w:szCs w:val="20"/>
        </w:rPr>
        <w:t xml:space="preserve"> </w:t>
      </w:r>
      <w:r w:rsidRPr="00293D34">
        <w:rPr>
          <w:rFonts w:ascii="Arial" w:hAnsi="Arial" w:cs="Arial"/>
          <w:color w:val="00007F"/>
          <w:sz w:val="20"/>
          <w:szCs w:val="20"/>
        </w:rPr>
        <w:t>Uso</w:t>
      </w:r>
      <w:r w:rsidRPr="00293D34">
        <w:rPr>
          <w:rFonts w:ascii="Arial" w:hAnsi="Arial" w:cs="Arial"/>
          <w:color w:val="00007F"/>
          <w:spacing w:val="-3"/>
          <w:sz w:val="20"/>
          <w:szCs w:val="20"/>
        </w:rPr>
        <w:t xml:space="preserve"> </w:t>
      </w:r>
      <w:r w:rsidRPr="00293D34">
        <w:rPr>
          <w:rFonts w:ascii="Arial" w:hAnsi="Arial" w:cs="Arial"/>
          <w:color w:val="00007F"/>
          <w:sz w:val="20"/>
          <w:szCs w:val="20"/>
        </w:rPr>
        <w:t>y</w:t>
      </w:r>
      <w:r w:rsidRPr="00293D34">
        <w:rPr>
          <w:rFonts w:ascii="Arial" w:hAnsi="Arial" w:cs="Arial"/>
          <w:color w:val="00007F"/>
          <w:spacing w:val="-3"/>
          <w:sz w:val="20"/>
          <w:szCs w:val="20"/>
        </w:rPr>
        <w:t xml:space="preserve"> </w:t>
      </w:r>
      <w:r w:rsidRPr="00293D34">
        <w:rPr>
          <w:rFonts w:ascii="Arial" w:hAnsi="Arial" w:cs="Arial"/>
          <w:color w:val="00007F"/>
          <w:sz w:val="20"/>
          <w:szCs w:val="20"/>
        </w:rPr>
        <w:t>Escenarios</w:t>
      </w:r>
      <w:r w:rsidRPr="00293D34">
        <w:rPr>
          <w:rFonts w:ascii="Arial" w:hAnsi="Arial" w:cs="Arial"/>
          <w:color w:val="00007F"/>
          <w:spacing w:val="-3"/>
          <w:sz w:val="20"/>
          <w:szCs w:val="20"/>
        </w:rPr>
        <w:t xml:space="preserve"> </w:t>
      </w:r>
      <w:r w:rsidRPr="00293D34">
        <w:rPr>
          <w:rFonts w:ascii="Arial" w:hAnsi="Arial" w:cs="Arial"/>
          <w:color w:val="00007F"/>
          <w:sz w:val="20"/>
          <w:szCs w:val="20"/>
        </w:rPr>
        <w:t>de</w:t>
      </w:r>
      <w:r w:rsidRPr="00293D34">
        <w:rPr>
          <w:rFonts w:ascii="Arial" w:hAnsi="Arial" w:cs="Arial"/>
          <w:color w:val="00007F"/>
          <w:spacing w:val="-2"/>
          <w:sz w:val="20"/>
          <w:szCs w:val="20"/>
        </w:rPr>
        <w:t xml:space="preserve"> Calidad</w:t>
      </w:r>
      <w:bookmarkEnd w:id="61"/>
      <w:r w:rsidRPr="00293D34">
        <w:rPr>
          <w:rFonts w:ascii="Arial" w:hAnsi="Arial" w:cs="Arial"/>
          <w:color w:val="00007F"/>
          <w:spacing w:val="-2"/>
          <w:sz w:val="20"/>
          <w:szCs w:val="20"/>
        </w:rPr>
        <w:tab/>
      </w:r>
    </w:p>
    <w:p w14:paraId="4AF386CB" w14:textId="77777777" w:rsidR="00252968" w:rsidRPr="00293D34" w:rsidRDefault="00252968" w:rsidP="00252968">
      <w:pPr>
        <w:rPr>
          <w:rFonts w:ascii="Arial" w:hAnsi="Arial" w:cs="Arial"/>
          <w:sz w:val="20"/>
          <w:szCs w:val="20"/>
        </w:rPr>
      </w:pPr>
    </w:p>
    <w:p w14:paraId="2A641998" w14:textId="5D369ED4" w:rsidR="00252968" w:rsidRPr="00293D34" w:rsidRDefault="00252968" w:rsidP="00252968">
      <w:pPr>
        <w:widowControl/>
        <w:autoSpaceDE/>
        <w:autoSpaceDN/>
        <w:spacing w:after="160" w:line="278" w:lineRule="auto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 xml:space="preserve">Optamos por una web adaptable a móvil y escritorio con Django y plantillas para entregar rápido y no duplicar con apps nativas. Mantuvimos una estructura simple en capas (vistas, servicios, modelos) y un despliegue con un servidor de aplicación, una base de datos y los recursos estáticos recolectados; microservicios quedaron fuera por el tamaño del equipo y el alcance. Cuidamos el rendimiento para que la primera recomendación llegue en pocos segundos, con opción de cachear y mostrar una lista “segura” si el motor de recomendación o las reglas de compatibilidad fallan. </w:t>
      </w:r>
    </w:p>
    <w:p w14:paraId="7D36B76E" w14:textId="003C7513" w:rsidR="00252968" w:rsidRPr="00293D34" w:rsidRDefault="00252968" w:rsidP="00252968">
      <w:pPr>
        <w:widowControl/>
        <w:autoSpaceDE/>
        <w:autoSpaceDN/>
        <w:spacing w:after="160" w:line="278" w:lineRule="auto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 xml:space="preserve">Las reglas de compatibilidad se mantienen separadas y versionadas; la calidad de los datos se vigila con cobertura de fichas completas y confirmación de compatibilidad. </w:t>
      </w:r>
    </w:p>
    <w:p w14:paraId="03473EB8" w14:textId="77777777" w:rsidR="00252968" w:rsidRPr="00293D34" w:rsidRDefault="00252968" w:rsidP="00252968">
      <w:pPr>
        <w:widowControl/>
        <w:autoSpaceDE/>
        <w:autoSpaceDN/>
        <w:spacing w:after="160" w:line="278" w:lineRule="auto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 xml:space="preserve">En seguridad usamos el inicio de sesión estándar de Django, sesiones protegidas y límites básicos en intentos de acceso o reportes, sin guardar datos sensibles extra. La interfaz busca ser clara y accesible en modo claro y oscuro, con componentes reutilizables y pruebas ligeras de usabilidad. </w:t>
      </w:r>
    </w:p>
    <w:p w14:paraId="3B2D344D" w14:textId="1378259A" w:rsidR="00252968" w:rsidRPr="00293D34" w:rsidRDefault="00252968" w:rsidP="00252968">
      <w:pPr>
        <w:widowControl/>
        <w:autoSpaceDE/>
        <w:autoSpaceDN/>
        <w:spacing w:after="160" w:line="278" w:lineRule="auto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>En operación, recolectamos estáticos para servirlos mejor, la base de datos solo es accesible desde la app y se programan copias de seguridad.</w:t>
      </w:r>
    </w:p>
    <w:p w14:paraId="5F6903DC" w14:textId="2D8245F7" w:rsidR="00252968" w:rsidRPr="00293D34" w:rsidRDefault="007B5E00" w:rsidP="00252968">
      <w:pPr>
        <w:pStyle w:val="Ttulo1"/>
        <w:numPr>
          <w:ilvl w:val="0"/>
          <w:numId w:val="28"/>
        </w:numPr>
        <w:tabs>
          <w:tab w:val="left" w:pos="776"/>
        </w:tabs>
        <w:rPr>
          <w:rFonts w:ascii="Arial" w:hAnsi="Arial" w:cs="Arial"/>
          <w:color w:val="00007F"/>
          <w:spacing w:val="-2"/>
          <w:sz w:val="20"/>
          <w:szCs w:val="20"/>
        </w:rPr>
      </w:pPr>
      <w:bookmarkStart w:id="62" w:name="_Toc214207172"/>
      <w:r>
        <w:rPr>
          <w:rFonts w:ascii="Arial" w:hAnsi="Arial" w:cs="Arial"/>
          <w:color w:val="00007F"/>
          <w:sz w:val="20"/>
          <w:szCs w:val="20"/>
        </w:rPr>
        <w:t>Análisis de Reutilización</w:t>
      </w:r>
      <w:bookmarkEnd w:id="62"/>
      <w:r w:rsidR="00252968" w:rsidRPr="00293D34">
        <w:rPr>
          <w:rFonts w:ascii="Arial" w:hAnsi="Arial" w:cs="Arial"/>
          <w:color w:val="00007F"/>
          <w:spacing w:val="-2"/>
          <w:sz w:val="20"/>
          <w:szCs w:val="20"/>
        </w:rPr>
        <w:tab/>
      </w:r>
    </w:p>
    <w:p w14:paraId="112E7D07" w14:textId="77777777" w:rsidR="00252968" w:rsidRPr="00293D34" w:rsidRDefault="00252968" w:rsidP="00252968">
      <w:pPr>
        <w:pStyle w:val="Textoindependiente"/>
        <w:spacing w:before="240"/>
        <w:rPr>
          <w:rFonts w:ascii="Arial" w:hAnsi="Arial" w:cs="Arial"/>
          <w:sz w:val="20"/>
          <w:szCs w:val="20"/>
        </w:rPr>
      </w:pPr>
      <w:r w:rsidRPr="00293D34">
        <w:rPr>
          <w:rFonts w:ascii="Arial" w:hAnsi="Arial" w:cs="Arial"/>
          <w:sz w:val="20"/>
          <w:szCs w:val="20"/>
        </w:rPr>
        <w:t>A</w:t>
      </w:r>
      <w:r w:rsidRPr="00293D34">
        <w:rPr>
          <w:rFonts w:ascii="Arial" w:hAnsi="Arial" w:cs="Arial"/>
          <w:spacing w:val="40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continuación,</w:t>
      </w:r>
      <w:r w:rsidRPr="00293D34">
        <w:rPr>
          <w:rFonts w:ascii="Arial" w:hAnsi="Arial" w:cs="Arial"/>
          <w:spacing w:val="40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presentamos</w:t>
      </w:r>
      <w:r w:rsidRPr="00293D34">
        <w:rPr>
          <w:rFonts w:ascii="Arial" w:hAnsi="Arial" w:cs="Arial"/>
          <w:spacing w:val="40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el</w:t>
      </w:r>
      <w:r w:rsidRPr="00293D34">
        <w:rPr>
          <w:rFonts w:ascii="Arial" w:hAnsi="Arial" w:cs="Arial"/>
          <w:spacing w:val="40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razonamiento</w:t>
      </w:r>
      <w:r w:rsidRPr="00293D34">
        <w:rPr>
          <w:rFonts w:ascii="Arial" w:hAnsi="Arial" w:cs="Arial"/>
          <w:spacing w:val="40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de</w:t>
      </w:r>
      <w:r w:rsidRPr="00293D34">
        <w:rPr>
          <w:rFonts w:ascii="Arial" w:hAnsi="Arial" w:cs="Arial"/>
          <w:spacing w:val="40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reutilización</w:t>
      </w:r>
      <w:r w:rsidRPr="00293D34">
        <w:rPr>
          <w:rFonts w:ascii="Arial" w:hAnsi="Arial" w:cs="Arial"/>
          <w:spacing w:val="40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y</w:t>
      </w:r>
      <w:r w:rsidRPr="00293D34">
        <w:rPr>
          <w:rFonts w:ascii="Arial" w:hAnsi="Arial" w:cs="Arial"/>
          <w:spacing w:val="40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el</w:t>
      </w:r>
      <w:r w:rsidRPr="00293D34">
        <w:rPr>
          <w:rFonts w:ascii="Arial" w:hAnsi="Arial" w:cs="Arial"/>
          <w:spacing w:val="40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detalle</w:t>
      </w:r>
      <w:r w:rsidRPr="00293D34">
        <w:rPr>
          <w:rFonts w:ascii="Arial" w:hAnsi="Arial" w:cs="Arial"/>
          <w:spacing w:val="40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de</w:t>
      </w:r>
      <w:r w:rsidRPr="00293D34">
        <w:rPr>
          <w:rFonts w:ascii="Arial" w:hAnsi="Arial" w:cs="Arial"/>
          <w:spacing w:val="40"/>
          <w:sz w:val="20"/>
          <w:szCs w:val="20"/>
        </w:rPr>
        <w:t xml:space="preserve"> </w:t>
      </w:r>
      <w:r w:rsidRPr="00293D34">
        <w:rPr>
          <w:rFonts w:ascii="Arial" w:hAnsi="Arial" w:cs="Arial"/>
          <w:sz w:val="20"/>
          <w:szCs w:val="20"/>
        </w:rPr>
        <w:t>las herramientas reutilizadas.</w:t>
      </w:r>
    </w:p>
    <w:p w14:paraId="035DEED1" w14:textId="77777777" w:rsidR="00252968" w:rsidRPr="00293D34" w:rsidRDefault="00252968" w:rsidP="00252968">
      <w:pPr>
        <w:rPr>
          <w:rFonts w:ascii="Arial" w:hAnsi="Arial" w:cs="Arial"/>
          <w:sz w:val="20"/>
          <w:szCs w:val="20"/>
        </w:rPr>
      </w:pPr>
    </w:p>
    <w:p w14:paraId="6F1CFE62" w14:textId="77777777" w:rsidR="00252968" w:rsidRPr="00252968" w:rsidRDefault="00252968" w:rsidP="00252968">
      <w:pPr>
        <w:rPr>
          <w:rFonts w:ascii="Arial" w:hAnsi="Arial" w:cs="Arial"/>
          <w:sz w:val="20"/>
          <w:szCs w:val="20"/>
          <w:lang w:val="es-CL"/>
        </w:rPr>
      </w:pPr>
      <w:r w:rsidRPr="00252968">
        <w:rPr>
          <w:rFonts w:ascii="Arial" w:hAnsi="Arial" w:cs="Arial"/>
          <w:sz w:val="20"/>
          <w:szCs w:val="20"/>
          <w:lang w:val="es-CL"/>
        </w:rPr>
        <w:t>Reutilización de código</w:t>
      </w:r>
    </w:p>
    <w:p w14:paraId="4657D9B5" w14:textId="77777777" w:rsidR="00252968" w:rsidRPr="00252968" w:rsidRDefault="00252968" w:rsidP="00252968">
      <w:pPr>
        <w:numPr>
          <w:ilvl w:val="0"/>
          <w:numId w:val="41"/>
        </w:numPr>
        <w:rPr>
          <w:rFonts w:ascii="Arial" w:hAnsi="Arial" w:cs="Arial"/>
          <w:sz w:val="20"/>
          <w:szCs w:val="20"/>
          <w:lang w:val="es-CL"/>
        </w:rPr>
      </w:pPr>
      <w:r w:rsidRPr="00252968">
        <w:rPr>
          <w:rFonts w:ascii="Arial" w:hAnsi="Arial" w:cs="Arial"/>
          <w:sz w:val="20"/>
          <w:szCs w:val="20"/>
          <w:lang w:val="es-CL"/>
        </w:rPr>
        <w:t>Framework y libs: Django, ORM, Bootstrap, iconografía y utilidades JS/CSS open source para acelerar layout y formularios.</w:t>
      </w:r>
    </w:p>
    <w:p w14:paraId="3347C202" w14:textId="77777777" w:rsidR="00252968" w:rsidRPr="00252968" w:rsidRDefault="00252968" w:rsidP="00252968">
      <w:pPr>
        <w:numPr>
          <w:ilvl w:val="0"/>
          <w:numId w:val="41"/>
        </w:numPr>
        <w:rPr>
          <w:rFonts w:ascii="Arial" w:hAnsi="Arial" w:cs="Arial"/>
          <w:sz w:val="20"/>
          <w:szCs w:val="20"/>
          <w:lang w:val="es-CL"/>
        </w:rPr>
      </w:pPr>
      <w:r w:rsidRPr="00252968">
        <w:rPr>
          <w:rFonts w:ascii="Arial" w:hAnsi="Arial" w:cs="Arial"/>
          <w:sz w:val="20"/>
          <w:szCs w:val="20"/>
          <w:lang w:val="es-CL"/>
        </w:rPr>
        <w:t>Componentes UI: cards, listas, filtros, modales y headers/footer reutilizados entre home, resultados, detalle, favoritos y panel admin.</w:t>
      </w:r>
    </w:p>
    <w:p w14:paraId="62EA849E" w14:textId="77777777" w:rsidR="00252968" w:rsidRPr="00293D34" w:rsidRDefault="00252968" w:rsidP="00252968">
      <w:pPr>
        <w:numPr>
          <w:ilvl w:val="0"/>
          <w:numId w:val="41"/>
        </w:numPr>
        <w:rPr>
          <w:rFonts w:ascii="Arial" w:hAnsi="Arial" w:cs="Arial"/>
          <w:sz w:val="20"/>
          <w:szCs w:val="20"/>
          <w:lang w:val="es-CL"/>
        </w:rPr>
      </w:pPr>
      <w:r w:rsidRPr="00252968">
        <w:rPr>
          <w:rFonts w:ascii="Arial" w:hAnsi="Arial" w:cs="Arial"/>
          <w:sz w:val="20"/>
          <w:szCs w:val="20"/>
          <w:lang w:val="es-CL"/>
        </w:rPr>
        <w:t>Servicios internos: módulo de recomendación y reglas de compatibilidad versionados para reusarlos en nuevas vistas o APIs; helpers de validación y utilidades comunes.</w:t>
      </w:r>
    </w:p>
    <w:p w14:paraId="22F39708" w14:textId="77777777" w:rsidR="00293D34" w:rsidRPr="00252968" w:rsidRDefault="00293D34" w:rsidP="00293D34">
      <w:pPr>
        <w:ind w:left="720"/>
        <w:rPr>
          <w:rFonts w:ascii="Arial" w:hAnsi="Arial" w:cs="Arial"/>
          <w:sz w:val="20"/>
          <w:szCs w:val="20"/>
          <w:lang w:val="es-CL"/>
        </w:rPr>
      </w:pPr>
    </w:p>
    <w:p w14:paraId="59EE7C96" w14:textId="77777777" w:rsidR="00252968" w:rsidRPr="00252968" w:rsidRDefault="00252968" w:rsidP="00252968">
      <w:pPr>
        <w:rPr>
          <w:rFonts w:ascii="Arial" w:hAnsi="Arial" w:cs="Arial"/>
          <w:sz w:val="20"/>
          <w:szCs w:val="20"/>
          <w:lang w:val="es-CL"/>
        </w:rPr>
      </w:pPr>
      <w:r w:rsidRPr="00252968">
        <w:rPr>
          <w:rFonts w:ascii="Arial" w:hAnsi="Arial" w:cs="Arial"/>
          <w:sz w:val="20"/>
          <w:szCs w:val="20"/>
          <w:lang w:val="es-CL"/>
        </w:rPr>
        <w:t>Reutilización de conocimiento y experiencia</w:t>
      </w:r>
    </w:p>
    <w:p w14:paraId="2D2E6281" w14:textId="77777777" w:rsidR="00252968" w:rsidRPr="00252968" w:rsidRDefault="00252968" w:rsidP="00252968">
      <w:pPr>
        <w:numPr>
          <w:ilvl w:val="0"/>
          <w:numId w:val="42"/>
        </w:numPr>
        <w:rPr>
          <w:rFonts w:ascii="Arial" w:hAnsi="Arial" w:cs="Arial"/>
          <w:sz w:val="20"/>
          <w:szCs w:val="20"/>
          <w:lang w:val="es-CL"/>
        </w:rPr>
      </w:pPr>
      <w:r w:rsidRPr="00252968">
        <w:rPr>
          <w:rFonts w:ascii="Arial" w:hAnsi="Arial" w:cs="Arial"/>
          <w:sz w:val="20"/>
          <w:szCs w:val="20"/>
          <w:lang w:val="es-CL"/>
        </w:rPr>
        <w:t>Patrones de flujo: autenticación, gestión de perfiles y moderación de reportes ya probados en otros proyectos web.</w:t>
      </w:r>
    </w:p>
    <w:p w14:paraId="6785CACC" w14:textId="77777777" w:rsidR="00252968" w:rsidRPr="00293D34" w:rsidRDefault="00252968" w:rsidP="00252968">
      <w:pPr>
        <w:numPr>
          <w:ilvl w:val="0"/>
          <w:numId w:val="42"/>
        </w:numPr>
        <w:rPr>
          <w:rFonts w:ascii="Arial" w:hAnsi="Arial" w:cs="Arial"/>
          <w:sz w:val="20"/>
          <w:szCs w:val="20"/>
          <w:lang w:val="es-CL"/>
        </w:rPr>
      </w:pPr>
      <w:r w:rsidRPr="00252968">
        <w:rPr>
          <w:rFonts w:ascii="Arial" w:hAnsi="Arial" w:cs="Arial"/>
          <w:sz w:val="20"/>
          <w:szCs w:val="20"/>
          <w:lang w:val="es-CL"/>
        </w:rPr>
        <w:t>Lecciones aprendidas: controles de contraste/tema claro-oscuro, manejo de datos incompletos en fichas, y fallbacks del motor para evitar errores visibles al usuario.</w:t>
      </w:r>
    </w:p>
    <w:p w14:paraId="73EE1165" w14:textId="77777777" w:rsidR="00293D34" w:rsidRPr="00252968" w:rsidRDefault="00293D34" w:rsidP="00293D34">
      <w:pPr>
        <w:ind w:left="720"/>
        <w:rPr>
          <w:rFonts w:ascii="Arial" w:hAnsi="Arial" w:cs="Arial"/>
          <w:sz w:val="20"/>
          <w:szCs w:val="20"/>
          <w:lang w:val="es-CL"/>
        </w:rPr>
      </w:pPr>
    </w:p>
    <w:p w14:paraId="12C1EF72" w14:textId="77777777" w:rsidR="00252968" w:rsidRPr="00252968" w:rsidRDefault="00252968" w:rsidP="00252968">
      <w:pPr>
        <w:rPr>
          <w:rFonts w:ascii="Arial" w:hAnsi="Arial" w:cs="Arial"/>
          <w:sz w:val="20"/>
          <w:szCs w:val="20"/>
          <w:lang w:val="es-CL"/>
        </w:rPr>
      </w:pPr>
      <w:r w:rsidRPr="00252968">
        <w:rPr>
          <w:rFonts w:ascii="Arial" w:hAnsi="Arial" w:cs="Arial"/>
          <w:sz w:val="20"/>
          <w:szCs w:val="20"/>
          <w:lang w:val="es-CL"/>
        </w:rPr>
        <w:t>Integración de sistemas existentes</w:t>
      </w:r>
    </w:p>
    <w:p w14:paraId="350B9B24" w14:textId="77777777" w:rsidR="00252968" w:rsidRPr="00252968" w:rsidRDefault="00252968" w:rsidP="00252968">
      <w:pPr>
        <w:numPr>
          <w:ilvl w:val="0"/>
          <w:numId w:val="43"/>
        </w:numPr>
        <w:rPr>
          <w:rFonts w:ascii="Arial" w:hAnsi="Arial" w:cs="Arial"/>
          <w:sz w:val="20"/>
          <w:szCs w:val="20"/>
          <w:lang w:val="es-CL"/>
        </w:rPr>
      </w:pPr>
      <w:r w:rsidRPr="00252968">
        <w:rPr>
          <w:rFonts w:ascii="Arial" w:hAnsi="Arial" w:cs="Arial"/>
          <w:sz w:val="20"/>
          <w:szCs w:val="20"/>
          <w:lang w:val="es-CL"/>
        </w:rPr>
        <w:t>No se integran pagos; solo enlaces informativos a tiendas.</w:t>
      </w:r>
    </w:p>
    <w:p w14:paraId="194B8CCC" w14:textId="77777777" w:rsidR="00252968" w:rsidRPr="00293D34" w:rsidRDefault="00252968" w:rsidP="00252968">
      <w:pPr>
        <w:numPr>
          <w:ilvl w:val="0"/>
          <w:numId w:val="43"/>
        </w:numPr>
        <w:rPr>
          <w:rFonts w:ascii="Arial" w:hAnsi="Arial" w:cs="Arial"/>
          <w:sz w:val="20"/>
          <w:szCs w:val="20"/>
          <w:lang w:val="es-CL"/>
        </w:rPr>
      </w:pPr>
      <w:r w:rsidRPr="00252968">
        <w:rPr>
          <w:rFonts w:ascii="Arial" w:hAnsi="Arial" w:cs="Arial"/>
          <w:sz w:val="20"/>
          <w:szCs w:val="20"/>
          <w:lang w:val="es-CL"/>
        </w:rPr>
        <w:t>Uso de collectstatic y serving de estáticos optimizado; opcional cache (Redis) si se despliega en ambiente que lo soporte.</w:t>
      </w:r>
    </w:p>
    <w:p w14:paraId="174828D3" w14:textId="77777777" w:rsidR="00293D34" w:rsidRPr="00252968" w:rsidRDefault="00293D34" w:rsidP="00293D34">
      <w:pPr>
        <w:ind w:left="720"/>
        <w:rPr>
          <w:rFonts w:ascii="Arial" w:hAnsi="Arial" w:cs="Arial"/>
          <w:sz w:val="20"/>
          <w:szCs w:val="20"/>
          <w:lang w:val="es-CL"/>
        </w:rPr>
      </w:pPr>
    </w:p>
    <w:p w14:paraId="026523FD" w14:textId="77777777" w:rsidR="00252968" w:rsidRPr="00252968" w:rsidRDefault="00252968" w:rsidP="00252968">
      <w:pPr>
        <w:rPr>
          <w:rFonts w:ascii="Arial" w:hAnsi="Arial" w:cs="Arial"/>
          <w:sz w:val="20"/>
          <w:szCs w:val="20"/>
          <w:lang w:val="es-CL"/>
        </w:rPr>
      </w:pPr>
      <w:r w:rsidRPr="00252968">
        <w:rPr>
          <w:rFonts w:ascii="Arial" w:hAnsi="Arial" w:cs="Arial"/>
          <w:sz w:val="20"/>
          <w:szCs w:val="20"/>
          <w:lang w:val="es-CL"/>
        </w:rPr>
        <w:t>Evaluación de terceros</w:t>
      </w:r>
    </w:p>
    <w:p w14:paraId="7D224506" w14:textId="77777777" w:rsidR="00252968" w:rsidRPr="00252968" w:rsidRDefault="00252968" w:rsidP="00252968">
      <w:pPr>
        <w:numPr>
          <w:ilvl w:val="0"/>
          <w:numId w:val="44"/>
        </w:numPr>
        <w:rPr>
          <w:rFonts w:ascii="Arial" w:hAnsi="Arial" w:cs="Arial"/>
          <w:sz w:val="20"/>
          <w:szCs w:val="20"/>
          <w:lang w:val="es-CL"/>
        </w:rPr>
      </w:pPr>
      <w:r w:rsidRPr="00252968">
        <w:rPr>
          <w:rFonts w:ascii="Arial" w:hAnsi="Arial" w:cs="Arial"/>
          <w:sz w:val="20"/>
          <w:szCs w:val="20"/>
          <w:lang w:val="es-CL"/>
        </w:rPr>
        <w:t>Potenciales servicios externos: CDN para estáticos si escala, analítica web para métricas de uso, y opcional mensajería/email para notificaciones de reportes (pendiente de alcance).</w:t>
      </w:r>
    </w:p>
    <w:p w14:paraId="671DCD78" w14:textId="77777777" w:rsidR="00252968" w:rsidRPr="00293D34" w:rsidRDefault="00252968" w:rsidP="00252968">
      <w:pPr>
        <w:rPr>
          <w:rFonts w:ascii="Arial" w:hAnsi="Arial" w:cs="Arial"/>
          <w:sz w:val="20"/>
          <w:szCs w:val="20"/>
          <w:lang w:val="es-CL"/>
        </w:rPr>
      </w:pPr>
    </w:p>
    <w:p w14:paraId="1E7A9313" w14:textId="77777777" w:rsidR="00252968" w:rsidRPr="00252968" w:rsidRDefault="00252968" w:rsidP="00252968">
      <w:pPr>
        <w:widowControl/>
        <w:autoSpaceDE/>
        <w:autoSpaceDN/>
        <w:spacing w:after="160" w:line="278" w:lineRule="auto"/>
        <w:rPr>
          <w:rFonts w:ascii="Arial" w:hAnsi="Arial" w:cs="Arial"/>
          <w:sz w:val="20"/>
          <w:szCs w:val="20"/>
        </w:rPr>
      </w:pPr>
    </w:p>
    <w:sectPr w:rsidR="00252968" w:rsidRPr="00252968">
      <w:headerReference w:type="default" r:id="rId2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A6BC55" w14:textId="77777777" w:rsidR="008F3F57" w:rsidRDefault="008F3F57" w:rsidP="00277DE0">
      <w:r>
        <w:separator/>
      </w:r>
    </w:p>
  </w:endnote>
  <w:endnote w:type="continuationSeparator" w:id="0">
    <w:p w14:paraId="610E2040" w14:textId="77777777" w:rsidR="008F3F57" w:rsidRDefault="008F3F57" w:rsidP="00277D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35749471"/>
      <w:docPartObj>
        <w:docPartGallery w:val="Page Numbers (Bottom of Page)"/>
        <w:docPartUnique/>
      </w:docPartObj>
    </w:sdtPr>
    <w:sdtContent>
      <w:p w14:paraId="763B5442" w14:textId="604A7E19" w:rsidR="007B5E00" w:rsidRDefault="007B5E00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F7F50E6" w14:textId="77777777" w:rsidR="007B5E00" w:rsidRDefault="007B5E0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B174F4" w14:textId="77777777" w:rsidR="008F3F57" w:rsidRDefault="008F3F57" w:rsidP="00277DE0">
      <w:r>
        <w:separator/>
      </w:r>
    </w:p>
  </w:footnote>
  <w:footnote w:type="continuationSeparator" w:id="0">
    <w:p w14:paraId="64403EF6" w14:textId="77777777" w:rsidR="008F3F57" w:rsidRDefault="008F3F57" w:rsidP="00277D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8821B" w14:textId="0ADAF1CF" w:rsidR="00277DE0" w:rsidRDefault="00277DE0">
    <w:pPr>
      <w:pStyle w:val="Encabezado"/>
    </w:pPr>
    <w:r>
      <w:rPr>
        <w:rFonts w:ascii="Arial" w:hAnsi="Arial"/>
        <w:i/>
        <w:noProof/>
        <w:sz w:val="14"/>
      </w:rPr>
      <w:drawing>
        <wp:anchor distT="0" distB="0" distL="0" distR="0" simplePos="0" relativeHeight="251659264" behindDoc="0" locked="0" layoutInCell="1" allowOverlap="1" wp14:anchorId="0C7B411C" wp14:editId="2ADB573C">
          <wp:simplePos x="0" y="0"/>
          <wp:positionH relativeFrom="margin">
            <wp:posOffset>-736270</wp:posOffset>
          </wp:positionH>
          <wp:positionV relativeFrom="paragraph">
            <wp:posOffset>-229358</wp:posOffset>
          </wp:positionV>
          <wp:extent cx="1668767" cy="414020"/>
          <wp:effectExtent l="0" t="0" r="8255" b="5080"/>
          <wp:wrapNone/>
          <wp:docPr id="5" name="Image 5" descr="Logotipo&#10;&#10;El contenido generado por IA puede ser incorrecto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 descr="Logotipo&#10;&#10;El contenido generado por IA puede ser incorrecto.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68767" cy="4140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34614"/>
    <w:multiLevelType w:val="multilevel"/>
    <w:tmpl w:val="6BB43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F7B91"/>
    <w:multiLevelType w:val="hybridMultilevel"/>
    <w:tmpl w:val="7B30882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F416F7"/>
    <w:multiLevelType w:val="hybridMultilevel"/>
    <w:tmpl w:val="539CD9C6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032E2817"/>
    <w:multiLevelType w:val="multilevel"/>
    <w:tmpl w:val="6010C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4E4943"/>
    <w:multiLevelType w:val="multilevel"/>
    <w:tmpl w:val="D746478E"/>
    <w:lvl w:ilvl="0">
      <w:start w:val="1"/>
      <w:numFmt w:val="decimal"/>
      <w:lvlText w:val="%1"/>
      <w:lvlJc w:val="left"/>
      <w:pPr>
        <w:ind w:left="777" w:hanging="432"/>
      </w:pPr>
      <w:rPr>
        <w:rFonts w:hint="default"/>
        <w:spacing w:val="0"/>
        <w:w w:val="100"/>
        <w:sz w:val="20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921" w:hanging="576"/>
      </w:pPr>
      <w:rPr>
        <w:rFonts w:hint="default"/>
        <w:spacing w:val="-1"/>
        <w:w w:val="100"/>
        <w:sz w:val="20"/>
        <w:lang w:val="es-ES" w:eastAsia="en-US" w:bidi="ar-SA"/>
      </w:rPr>
    </w:lvl>
    <w:lvl w:ilvl="2">
      <w:numFmt w:val="bullet"/>
      <w:lvlText w:val="●"/>
      <w:lvlJc w:val="left"/>
      <w:pPr>
        <w:ind w:left="1065" w:hanging="360"/>
      </w:pPr>
      <w:rPr>
        <w:rFonts w:ascii="Tahoma" w:eastAsia="Tahoma" w:hAnsi="Tahoma" w:cs="Tahoma" w:hint="default"/>
        <w:spacing w:val="0"/>
        <w:w w:val="144"/>
        <w:sz w:val="20"/>
        <w:lang w:val="es-ES" w:eastAsia="en-US" w:bidi="ar-SA"/>
      </w:rPr>
    </w:lvl>
    <w:lvl w:ilvl="3">
      <w:numFmt w:val="bullet"/>
      <w:lvlText w:val="•"/>
      <w:lvlJc w:val="left"/>
      <w:pPr>
        <w:ind w:left="1060" w:hanging="360"/>
      </w:pPr>
      <w:rPr>
        <w:rFonts w:hint="default"/>
        <w:sz w:val="20"/>
        <w:lang w:val="es-ES" w:eastAsia="en-US" w:bidi="ar-SA"/>
      </w:rPr>
    </w:lvl>
    <w:lvl w:ilvl="4">
      <w:numFmt w:val="bullet"/>
      <w:lvlText w:val="•"/>
      <w:lvlJc w:val="left"/>
      <w:pPr>
        <w:ind w:left="1780" w:hanging="360"/>
      </w:pPr>
      <w:rPr>
        <w:rFonts w:hint="default"/>
        <w:sz w:val="20"/>
        <w:lang w:val="es-ES" w:eastAsia="en-US" w:bidi="ar-SA"/>
      </w:rPr>
    </w:lvl>
    <w:lvl w:ilvl="5">
      <w:numFmt w:val="bullet"/>
      <w:lvlText w:val="•"/>
      <w:lvlJc w:val="left"/>
      <w:pPr>
        <w:ind w:left="3145" w:hanging="360"/>
      </w:pPr>
      <w:rPr>
        <w:rFonts w:hint="default"/>
        <w:sz w:val="20"/>
        <w:lang w:val="es-ES" w:eastAsia="en-US" w:bidi="ar-SA"/>
      </w:rPr>
    </w:lvl>
    <w:lvl w:ilvl="6">
      <w:numFmt w:val="bullet"/>
      <w:lvlText w:val="•"/>
      <w:lvlJc w:val="left"/>
      <w:pPr>
        <w:ind w:left="4511" w:hanging="360"/>
      </w:pPr>
      <w:rPr>
        <w:rFonts w:hint="default"/>
        <w:sz w:val="20"/>
        <w:lang w:val="es-ES" w:eastAsia="en-US" w:bidi="ar-SA"/>
      </w:rPr>
    </w:lvl>
    <w:lvl w:ilvl="7">
      <w:numFmt w:val="bullet"/>
      <w:lvlText w:val="•"/>
      <w:lvlJc w:val="left"/>
      <w:pPr>
        <w:ind w:left="5876" w:hanging="360"/>
      </w:pPr>
      <w:rPr>
        <w:rFonts w:hint="default"/>
        <w:sz w:val="20"/>
        <w:lang w:val="es-ES" w:eastAsia="en-US" w:bidi="ar-SA"/>
      </w:rPr>
    </w:lvl>
    <w:lvl w:ilvl="8">
      <w:numFmt w:val="bullet"/>
      <w:lvlText w:val="•"/>
      <w:lvlJc w:val="left"/>
      <w:pPr>
        <w:ind w:left="7242" w:hanging="360"/>
      </w:pPr>
      <w:rPr>
        <w:rFonts w:hint="default"/>
        <w:sz w:val="20"/>
        <w:lang w:val="es-ES" w:eastAsia="en-US" w:bidi="ar-SA"/>
      </w:rPr>
    </w:lvl>
  </w:abstractNum>
  <w:abstractNum w:abstractNumId="5" w15:restartNumberingAfterBreak="0">
    <w:nsid w:val="0AFE5813"/>
    <w:multiLevelType w:val="multilevel"/>
    <w:tmpl w:val="8C24B30A"/>
    <w:lvl w:ilvl="0">
      <w:start w:val="1"/>
      <w:numFmt w:val="decimal"/>
      <w:lvlText w:val="%1"/>
      <w:lvlJc w:val="left"/>
      <w:pPr>
        <w:ind w:left="777" w:hanging="432"/>
      </w:pPr>
      <w:rPr>
        <w:rFonts w:hint="default"/>
        <w:spacing w:val="0"/>
        <w:w w:val="100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921" w:hanging="576"/>
      </w:pPr>
      <w:rPr>
        <w:rFonts w:hint="default"/>
        <w:spacing w:val="-1"/>
        <w:w w:val="100"/>
        <w:lang w:val="es-ES" w:eastAsia="en-US" w:bidi="ar-SA"/>
      </w:rPr>
    </w:lvl>
    <w:lvl w:ilvl="2">
      <w:numFmt w:val="bullet"/>
      <w:lvlText w:val="●"/>
      <w:lvlJc w:val="left"/>
      <w:pPr>
        <w:ind w:left="1065" w:hanging="360"/>
      </w:pPr>
      <w:rPr>
        <w:rFonts w:ascii="Tahoma" w:eastAsia="Tahoma" w:hAnsi="Tahoma" w:cs="Tahoma" w:hint="default"/>
        <w:spacing w:val="0"/>
        <w:w w:val="144"/>
        <w:lang w:val="es-ES" w:eastAsia="en-US" w:bidi="ar-SA"/>
      </w:rPr>
    </w:lvl>
    <w:lvl w:ilvl="3">
      <w:numFmt w:val="bullet"/>
      <w:lvlText w:val="•"/>
      <w:lvlJc w:val="left"/>
      <w:pPr>
        <w:ind w:left="1060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1780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145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511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876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242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0BB677E5"/>
    <w:multiLevelType w:val="multilevel"/>
    <w:tmpl w:val="D746478E"/>
    <w:lvl w:ilvl="0">
      <w:start w:val="1"/>
      <w:numFmt w:val="decimal"/>
      <w:lvlText w:val="%1"/>
      <w:lvlJc w:val="left"/>
      <w:pPr>
        <w:ind w:left="777" w:hanging="432"/>
      </w:pPr>
      <w:rPr>
        <w:rFonts w:hint="default"/>
        <w:spacing w:val="0"/>
        <w:w w:val="100"/>
        <w:sz w:val="20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921" w:hanging="576"/>
      </w:pPr>
      <w:rPr>
        <w:rFonts w:hint="default"/>
        <w:spacing w:val="-1"/>
        <w:w w:val="100"/>
        <w:sz w:val="20"/>
        <w:lang w:val="es-ES" w:eastAsia="en-US" w:bidi="ar-SA"/>
      </w:rPr>
    </w:lvl>
    <w:lvl w:ilvl="2">
      <w:numFmt w:val="bullet"/>
      <w:lvlText w:val="●"/>
      <w:lvlJc w:val="left"/>
      <w:pPr>
        <w:ind w:left="1065" w:hanging="360"/>
      </w:pPr>
      <w:rPr>
        <w:rFonts w:ascii="Tahoma" w:eastAsia="Tahoma" w:hAnsi="Tahoma" w:cs="Tahoma" w:hint="default"/>
        <w:spacing w:val="0"/>
        <w:w w:val="144"/>
        <w:sz w:val="20"/>
        <w:lang w:val="es-ES" w:eastAsia="en-US" w:bidi="ar-SA"/>
      </w:rPr>
    </w:lvl>
    <w:lvl w:ilvl="3">
      <w:numFmt w:val="bullet"/>
      <w:lvlText w:val="•"/>
      <w:lvlJc w:val="left"/>
      <w:pPr>
        <w:ind w:left="1060" w:hanging="360"/>
      </w:pPr>
      <w:rPr>
        <w:rFonts w:hint="default"/>
        <w:sz w:val="20"/>
        <w:lang w:val="es-ES" w:eastAsia="en-US" w:bidi="ar-SA"/>
      </w:rPr>
    </w:lvl>
    <w:lvl w:ilvl="4">
      <w:numFmt w:val="bullet"/>
      <w:lvlText w:val="•"/>
      <w:lvlJc w:val="left"/>
      <w:pPr>
        <w:ind w:left="1780" w:hanging="360"/>
      </w:pPr>
      <w:rPr>
        <w:rFonts w:hint="default"/>
        <w:sz w:val="20"/>
        <w:lang w:val="es-ES" w:eastAsia="en-US" w:bidi="ar-SA"/>
      </w:rPr>
    </w:lvl>
    <w:lvl w:ilvl="5">
      <w:numFmt w:val="bullet"/>
      <w:lvlText w:val="•"/>
      <w:lvlJc w:val="left"/>
      <w:pPr>
        <w:ind w:left="3145" w:hanging="360"/>
      </w:pPr>
      <w:rPr>
        <w:rFonts w:hint="default"/>
        <w:sz w:val="20"/>
        <w:lang w:val="es-ES" w:eastAsia="en-US" w:bidi="ar-SA"/>
      </w:rPr>
    </w:lvl>
    <w:lvl w:ilvl="6">
      <w:numFmt w:val="bullet"/>
      <w:lvlText w:val="•"/>
      <w:lvlJc w:val="left"/>
      <w:pPr>
        <w:ind w:left="4511" w:hanging="360"/>
      </w:pPr>
      <w:rPr>
        <w:rFonts w:hint="default"/>
        <w:sz w:val="20"/>
        <w:lang w:val="es-ES" w:eastAsia="en-US" w:bidi="ar-SA"/>
      </w:rPr>
    </w:lvl>
    <w:lvl w:ilvl="7">
      <w:numFmt w:val="bullet"/>
      <w:lvlText w:val="•"/>
      <w:lvlJc w:val="left"/>
      <w:pPr>
        <w:ind w:left="5876" w:hanging="360"/>
      </w:pPr>
      <w:rPr>
        <w:rFonts w:hint="default"/>
        <w:sz w:val="20"/>
        <w:lang w:val="es-ES" w:eastAsia="en-US" w:bidi="ar-SA"/>
      </w:rPr>
    </w:lvl>
    <w:lvl w:ilvl="8">
      <w:numFmt w:val="bullet"/>
      <w:lvlText w:val="•"/>
      <w:lvlJc w:val="left"/>
      <w:pPr>
        <w:ind w:left="7242" w:hanging="360"/>
      </w:pPr>
      <w:rPr>
        <w:rFonts w:hint="default"/>
        <w:sz w:val="20"/>
        <w:lang w:val="es-ES" w:eastAsia="en-US" w:bidi="ar-SA"/>
      </w:rPr>
    </w:lvl>
  </w:abstractNum>
  <w:abstractNum w:abstractNumId="7" w15:restartNumberingAfterBreak="0">
    <w:nsid w:val="0D43773B"/>
    <w:multiLevelType w:val="multilevel"/>
    <w:tmpl w:val="A692D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F214E2"/>
    <w:multiLevelType w:val="multilevel"/>
    <w:tmpl w:val="9DB22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1260DA7"/>
    <w:multiLevelType w:val="multilevel"/>
    <w:tmpl w:val="DC58D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7B1ECD"/>
    <w:multiLevelType w:val="multilevel"/>
    <w:tmpl w:val="C59C7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4DD0F81"/>
    <w:multiLevelType w:val="multilevel"/>
    <w:tmpl w:val="BEA2BD5E"/>
    <w:lvl w:ilvl="0">
      <w:start w:val="3"/>
      <w:numFmt w:val="decimal"/>
      <w:lvlText w:val="%1"/>
      <w:lvlJc w:val="left"/>
      <w:pPr>
        <w:ind w:left="777" w:hanging="432"/>
      </w:pPr>
      <w:rPr>
        <w:rFonts w:hint="default"/>
        <w:spacing w:val="0"/>
        <w:w w:val="100"/>
        <w:sz w:val="20"/>
      </w:rPr>
    </w:lvl>
    <w:lvl w:ilvl="1">
      <w:start w:val="1"/>
      <w:numFmt w:val="decimal"/>
      <w:lvlText w:val="%1.%2"/>
      <w:lvlJc w:val="left"/>
      <w:pPr>
        <w:ind w:left="921" w:hanging="576"/>
      </w:pPr>
      <w:rPr>
        <w:rFonts w:hint="default"/>
        <w:spacing w:val="-1"/>
        <w:w w:val="100"/>
        <w:sz w:val="20"/>
      </w:rPr>
    </w:lvl>
    <w:lvl w:ilvl="2">
      <w:numFmt w:val="bullet"/>
      <w:lvlText w:val="●"/>
      <w:lvlJc w:val="left"/>
      <w:pPr>
        <w:ind w:left="1065" w:hanging="360"/>
      </w:pPr>
      <w:rPr>
        <w:rFonts w:ascii="Tahoma" w:eastAsia="Tahoma" w:hAnsi="Tahoma" w:cs="Tahoma" w:hint="default"/>
        <w:spacing w:val="0"/>
        <w:w w:val="144"/>
        <w:sz w:val="20"/>
      </w:rPr>
    </w:lvl>
    <w:lvl w:ilvl="3">
      <w:numFmt w:val="bullet"/>
      <w:lvlText w:val="•"/>
      <w:lvlJc w:val="left"/>
      <w:pPr>
        <w:ind w:left="1060" w:hanging="360"/>
      </w:pPr>
      <w:rPr>
        <w:rFonts w:hint="default"/>
        <w:sz w:val="20"/>
      </w:rPr>
    </w:lvl>
    <w:lvl w:ilvl="4">
      <w:numFmt w:val="bullet"/>
      <w:lvlText w:val="•"/>
      <w:lvlJc w:val="left"/>
      <w:pPr>
        <w:ind w:left="1780" w:hanging="360"/>
      </w:pPr>
      <w:rPr>
        <w:rFonts w:hint="default"/>
        <w:sz w:val="20"/>
      </w:rPr>
    </w:lvl>
    <w:lvl w:ilvl="5">
      <w:numFmt w:val="bullet"/>
      <w:lvlText w:val="•"/>
      <w:lvlJc w:val="left"/>
      <w:pPr>
        <w:ind w:left="3145" w:hanging="360"/>
      </w:pPr>
      <w:rPr>
        <w:rFonts w:hint="default"/>
        <w:sz w:val="20"/>
      </w:rPr>
    </w:lvl>
    <w:lvl w:ilvl="6">
      <w:numFmt w:val="bullet"/>
      <w:lvlText w:val="•"/>
      <w:lvlJc w:val="left"/>
      <w:pPr>
        <w:ind w:left="4511" w:hanging="360"/>
      </w:pPr>
      <w:rPr>
        <w:rFonts w:hint="default"/>
        <w:sz w:val="20"/>
      </w:rPr>
    </w:lvl>
    <w:lvl w:ilvl="7">
      <w:numFmt w:val="bullet"/>
      <w:lvlText w:val="•"/>
      <w:lvlJc w:val="left"/>
      <w:pPr>
        <w:ind w:left="5876" w:hanging="360"/>
      </w:pPr>
      <w:rPr>
        <w:rFonts w:hint="default"/>
        <w:sz w:val="20"/>
      </w:rPr>
    </w:lvl>
    <w:lvl w:ilvl="8">
      <w:numFmt w:val="bullet"/>
      <w:lvlText w:val="•"/>
      <w:lvlJc w:val="left"/>
      <w:pPr>
        <w:ind w:left="7242" w:hanging="360"/>
      </w:pPr>
      <w:rPr>
        <w:rFonts w:hint="default"/>
        <w:sz w:val="20"/>
      </w:rPr>
    </w:lvl>
  </w:abstractNum>
  <w:abstractNum w:abstractNumId="12" w15:restartNumberingAfterBreak="0">
    <w:nsid w:val="15EE0F57"/>
    <w:multiLevelType w:val="multilevel"/>
    <w:tmpl w:val="800E2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42668D"/>
    <w:multiLevelType w:val="multilevel"/>
    <w:tmpl w:val="D746478E"/>
    <w:lvl w:ilvl="0">
      <w:start w:val="1"/>
      <w:numFmt w:val="decimal"/>
      <w:lvlText w:val="%1"/>
      <w:lvlJc w:val="left"/>
      <w:pPr>
        <w:ind w:left="777" w:hanging="432"/>
      </w:pPr>
      <w:rPr>
        <w:rFonts w:hint="default"/>
        <w:spacing w:val="0"/>
        <w:w w:val="100"/>
        <w:sz w:val="20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921" w:hanging="576"/>
      </w:pPr>
      <w:rPr>
        <w:rFonts w:hint="default"/>
        <w:spacing w:val="-1"/>
        <w:w w:val="100"/>
        <w:sz w:val="20"/>
        <w:lang w:val="es-ES" w:eastAsia="en-US" w:bidi="ar-SA"/>
      </w:rPr>
    </w:lvl>
    <w:lvl w:ilvl="2">
      <w:numFmt w:val="bullet"/>
      <w:lvlText w:val="●"/>
      <w:lvlJc w:val="left"/>
      <w:pPr>
        <w:ind w:left="1065" w:hanging="360"/>
      </w:pPr>
      <w:rPr>
        <w:rFonts w:ascii="Tahoma" w:eastAsia="Tahoma" w:hAnsi="Tahoma" w:cs="Tahoma" w:hint="default"/>
        <w:spacing w:val="0"/>
        <w:w w:val="144"/>
        <w:sz w:val="20"/>
        <w:lang w:val="es-ES" w:eastAsia="en-US" w:bidi="ar-SA"/>
      </w:rPr>
    </w:lvl>
    <w:lvl w:ilvl="3">
      <w:numFmt w:val="bullet"/>
      <w:lvlText w:val="•"/>
      <w:lvlJc w:val="left"/>
      <w:pPr>
        <w:ind w:left="1060" w:hanging="360"/>
      </w:pPr>
      <w:rPr>
        <w:rFonts w:hint="default"/>
        <w:sz w:val="20"/>
        <w:lang w:val="es-ES" w:eastAsia="en-US" w:bidi="ar-SA"/>
      </w:rPr>
    </w:lvl>
    <w:lvl w:ilvl="4">
      <w:numFmt w:val="bullet"/>
      <w:lvlText w:val="•"/>
      <w:lvlJc w:val="left"/>
      <w:pPr>
        <w:ind w:left="1780" w:hanging="360"/>
      </w:pPr>
      <w:rPr>
        <w:rFonts w:hint="default"/>
        <w:sz w:val="20"/>
        <w:lang w:val="es-ES" w:eastAsia="en-US" w:bidi="ar-SA"/>
      </w:rPr>
    </w:lvl>
    <w:lvl w:ilvl="5">
      <w:numFmt w:val="bullet"/>
      <w:lvlText w:val="•"/>
      <w:lvlJc w:val="left"/>
      <w:pPr>
        <w:ind w:left="3145" w:hanging="360"/>
      </w:pPr>
      <w:rPr>
        <w:rFonts w:hint="default"/>
        <w:sz w:val="20"/>
        <w:lang w:val="es-ES" w:eastAsia="en-US" w:bidi="ar-SA"/>
      </w:rPr>
    </w:lvl>
    <w:lvl w:ilvl="6">
      <w:numFmt w:val="bullet"/>
      <w:lvlText w:val="•"/>
      <w:lvlJc w:val="left"/>
      <w:pPr>
        <w:ind w:left="4511" w:hanging="360"/>
      </w:pPr>
      <w:rPr>
        <w:rFonts w:hint="default"/>
        <w:sz w:val="20"/>
        <w:lang w:val="es-ES" w:eastAsia="en-US" w:bidi="ar-SA"/>
      </w:rPr>
    </w:lvl>
    <w:lvl w:ilvl="7">
      <w:numFmt w:val="bullet"/>
      <w:lvlText w:val="•"/>
      <w:lvlJc w:val="left"/>
      <w:pPr>
        <w:ind w:left="5876" w:hanging="360"/>
      </w:pPr>
      <w:rPr>
        <w:rFonts w:hint="default"/>
        <w:sz w:val="20"/>
        <w:lang w:val="es-ES" w:eastAsia="en-US" w:bidi="ar-SA"/>
      </w:rPr>
    </w:lvl>
    <w:lvl w:ilvl="8">
      <w:numFmt w:val="bullet"/>
      <w:lvlText w:val="•"/>
      <w:lvlJc w:val="left"/>
      <w:pPr>
        <w:ind w:left="7242" w:hanging="360"/>
      </w:pPr>
      <w:rPr>
        <w:rFonts w:hint="default"/>
        <w:sz w:val="20"/>
        <w:lang w:val="es-ES" w:eastAsia="en-US" w:bidi="ar-SA"/>
      </w:rPr>
    </w:lvl>
  </w:abstractNum>
  <w:abstractNum w:abstractNumId="14" w15:restartNumberingAfterBreak="0">
    <w:nsid w:val="19E21CF8"/>
    <w:multiLevelType w:val="multilevel"/>
    <w:tmpl w:val="3F562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1C3889"/>
    <w:multiLevelType w:val="multilevel"/>
    <w:tmpl w:val="512C6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1627078"/>
    <w:multiLevelType w:val="multilevel"/>
    <w:tmpl w:val="E15AC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7842AD"/>
    <w:multiLevelType w:val="multilevel"/>
    <w:tmpl w:val="6D0E3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115D32"/>
    <w:multiLevelType w:val="multilevel"/>
    <w:tmpl w:val="389C3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C6621A"/>
    <w:multiLevelType w:val="multilevel"/>
    <w:tmpl w:val="8C24B30A"/>
    <w:lvl w:ilvl="0">
      <w:start w:val="1"/>
      <w:numFmt w:val="decimal"/>
      <w:lvlText w:val="%1"/>
      <w:lvlJc w:val="left"/>
      <w:pPr>
        <w:ind w:left="777" w:hanging="432"/>
      </w:pPr>
      <w:rPr>
        <w:rFonts w:hint="default"/>
        <w:spacing w:val="0"/>
        <w:w w:val="100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921" w:hanging="576"/>
      </w:pPr>
      <w:rPr>
        <w:rFonts w:hint="default"/>
        <w:spacing w:val="-1"/>
        <w:w w:val="100"/>
        <w:lang w:val="es-ES" w:eastAsia="en-US" w:bidi="ar-SA"/>
      </w:rPr>
    </w:lvl>
    <w:lvl w:ilvl="2">
      <w:numFmt w:val="bullet"/>
      <w:lvlText w:val="●"/>
      <w:lvlJc w:val="left"/>
      <w:pPr>
        <w:ind w:left="1065" w:hanging="360"/>
      </w:pPr>
      <w:rPr>
        <w:rFonts w:ascii="Tahoma" w:eastAsia="Tahoma" w:hAnsi="Tahoma" w:cs="Tahoma" w:hint="default"/>
        <w:spacing w:val="0"/>
        <w:w w:val="144"/>
        <w:lang w:val="es-ES" w:eastAsia="en-US" w:bidi="ar-SA"/>
      </w:rPr>
    </w:lvl>
    <w:lvl w:ilvl="3">
      <w:numFmt w:val="bullet"/>
      <w:lvlText w:val="•"/>
      <w:lvlJc w:val="left"/>
      <w:pPr>
        <w:ind w:left="1060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1780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145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511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876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242" w:hanging="360"/>
      </w:pPr>
      <w:rPr>
        <w:rFonts w:hint="default"/>
        <w:lang w:val="es-ES" w:eastAsia="en-US" w:bidi="ar-SA"/>
      </w:rPr>
    </w:lvl>
  </w:abstractNum>
  <w:abstractNum w:abstractNumId="20" w15:restartNumberingAfterBreak="0">
    <w:nsid w:val="29391F39"/>
    <w:multiLevelType w:val="multilevel"/>
    <w:tmpl w:val="BEA2BD5E"/>
    <w:lvl w:ilvl="0">
      <w:start w:val="3"/>
      <w:numFmt w:val="decimal"/>
      <w:lvlText w:val="%1"/>
      <w:lvlJc w:val="left"/>
      <w:pPr>
        <w:ind w:left="777" w:hanging="432"/>
      </w:pPr>
      <w:rPr>
        <w:rFonts w:hint="default"/>
        <w:spacing w:val="0"/>
        <w:w w:val="100"/>
        <w:sz w:val="20"/>
      </w:rPr>
    </w:lvl>
    <w:lvl w:ilvl="1">
      <w:start w:val="1"/>
      <w:numFmt w:val="decimal"/>
      <w:lvlText w:val="%1.%2"/>
      <w:lvlJc w:val="left"/>
      <w:pPr>
        <w:ind w:left="921" w:hanging="576"/>
      </w:pPr>
      <w:rPr>
        <w:rFonts w:hint="default"/>
        <w:spacing w:val="-1"/>
        <w:w w:val="100"/>
        <w:sz w:val="20"/>
      </w:rPr>
    </w:lvl>
    <w:lvl w:ilvl="2">
      <w:numFmt w:val="bullet"/>
      <w:lvlText w:val="●"/>
      <w:lvlJc w:val="left"/>
      <w:pPr>
        <w:ind w:left="1065" w:hanging="360"/>
      </w:pPr>
      <w:rPr>
        <w:rFonts w:ascii="Tahoma" w:eastAsia="Tahoma" w:hAnsi="Tahoma" w:cs="Tahoma" w:hint="default"/>
        <w:spacing w:val="0"/>
        <w:w w:val="144"/>
        <w:sz w:val="20"/>
      </w:rPr>
    </w:lvl>
    <w:lvl w:ilvl="3">
      <w:numFmt w:val="bullet"/>
      <w:lvlText w:val="•"/>
      <w:lvlJc w:val="left"/>
      <w:pPr>
        <w:ind w:left="1060" w:hanging="360"/>
      </w:pPr>
      <w:rPr>
        <w:rFonts w:hint="default"/>
        <w:sz w:val="20"/>
      </w:rPr>
    </w:lvl>
    <w:lvl w:ilvl="4">
      <w:numFmt w:val="bullet"/>
      <w:lvlText w:val="•"/>
      <w:lvlJc w:val="left"/>
      <w:pPr>
        <w:ind w:left="1780" w:hanging="360"/>
      </w:pPr>
      <w:rPr>
        <w:rFonts w:hint="default"/>
        <w:sz w:val="20"/>
      </w:rPr>
    </w:lvl>
    <w:lvl w:ilvl="5">
      <w:numFmt w:val="bullet"/>
      <w:lvlText w:val="•"/>
      <w:lvlJc w:val="left"/>
      <w:pPr>
        <w:ind w:left="3145" w:hanging="360"/>
      </w:pPr>
      <w:rPr>
        <w:rFonts w:hint="default"/>
        <w:sz w:val="20"/>
      </w:rPr>
    </w:lvl>
    <w:lvl w:ilvl="6">
      <w:numFmt w:val="bullet"/>
      <w:lvlText w:val="•"/>
      <w:lvlJc w:val="left"/>
      <w:pPr>
        <w:ind w:left="4511" w:hanging="360"/>
      </w:pPr>
      <w:rPr>
        <w:rFonts w:hint="default"/>
        <w:sz w:val="20"/>
      </w:rPr>
    </w:lvl>
    <w:lvl w:ilvl="7">
      <w:numFmt w:val="bullet"/>
      <w:lvlText w:val="•"/>
      <w:lvlJc w:val="left"/>
      <w:pPr>
        <w:ind w:left="5876" w:hanging="360"/>
      </w:pPr>
      <w:rPr>
        <w:rFonts w:hint="default"/>
        <w:sz w:val="20"/>
      </w:rPr>
    </w:lvl>
    <w:lvl w:ilvl="8">
      <w:numFmt w:val="bullet"/>
      <w:lvlText w:val="•"/>
      <w:lvlJc w:val="left"/>
      <w:pPr>
        <w:ind w:left="7242" w:hanging="360"/>
      </w:pPr>
      <w:rPr>
        <w:rFonts w:hint="default"/>
        <w:sz w:val="20"/>
      </w:rPr>
    </w:lvl>
  </w:abstractNum>
  <w:abstractNum w:abstractNumId="21" w15:restartNumberingAfterBreak="0">
    <w:nsid w:val="2C8B10BE"/>
    <w:multiLevelType w:val="multilevel"/>
    <w:tmpl w:val="1E505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4B2317"/>
    <w:multiLevelType w:val="multilevel"/>
    <w:tmpl w:val="B0F0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F775A7"/>
    <w:multiLevelType w:val="multilevel"/>
    <w:tmpl w:val="9D869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0AE2E0A"/>
    <w:multiLevelType w:val="multilevel"/>
    <w:tmpl w:val="070CA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6B54F7"/>
    <w:multiLevelType w:val="multilevel"/>
    <w:tmpl w:val="8B887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7A4EFF"/>
    <w:multiLevelType w:val="multilevel"/>
    <w:tmpl w:val="A8622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5769C4"/>
    <w:multiLevelType w:val="multilevel"/>
    <w:tmpl w:val="D746478E"/>
    <w:lvl w:ilvl="0">
      <w:start w:val="1"/>
      <w:numFmt w:val="decimal"/>
      <w:lvlText w:val="%1"/>
      <w:lvlJc w:val="left"/>
      <w:pPr>
        <w:ind w:left="777" w:hanging="432"/>
      </w:pPr>
      <w:rPr>
        <w:rFonts w:hint="default"/>
        <w:spacing w:val="0"/>
        <w:w w:val="100"/>
        <w:sz w:val="20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921" w:hanging="576"/>
      </w:pPr>
      <w:rPr>
        <w:rFonts w:hint="default"/>
        <w:spacing w:val="-1"/>
        <w:w w:val="100"/>
        <w:sz w:val="20"/>
        <w:lang w:val="es-ES" w:eastAsia="en-US" w:bidi="ar-SA"/>
      </w:rPr>
    </w:lvl>
    <w:lvl w:ilvl="2">
      <w:numFmt w:val="bullet"/>
      <w:lvlText w:val="●"/>
      <w:lvlJc w:val="left"/>
      <w:pPr>
        <w:ind w:left="1065" w:hanging="360"/>
      </w:pPr>
      <w:rPr>
        <w:rFonts w:ascii="Tahoma" w:eastAsia="Tahoma" w:hAnsi="Tahoma" w:cs="Tahoma" w:hint="default"/>
        <w:spacing w:val="0"/>
        <w:w w:val="144"/>
        <w:sz w:val="20"/>
        <w:lang w:val="es-ES" w:eastAsia="en-US" w:bidi="ar-SA"/>
      </w:rPr>
    </w:lvl>
    <w:lvl w:ilvl="3">
      <w:numFmt w:val="bullet"/>
      <w:lvlText w:val="•"/>
      <w:lvlJc w:val="left"/>
      <w:pPr>
        <w:ind w:left="1060" w:hanging="360"/>
      </w:pPr>
      <w:rPr>
        <w:rFonts w:hint="default"/>
        <w:sz w:val="20"/>
        <w:lang w:val="es-ES" w:eastAsia="en-US" w:bidi="ar-SA"/>
      </w:rPr>
    </w:lvl>
    <w:lvl w:ilvl="4">
      <w:numFmt w:val="bullet"/>
      <w:lvlText w:val="•"/>
      <w:lvlJc w:val="left"/>
      <w:pPr>
        <w:ind w:left="1780" w:hanging="360"/>
      </w:pPr>
      <w:rPr>
        <w:rFonts w:hint="default"/>
        <w:sz w:val="20"/>
        <w:lang w:val="es-ES" w:eastAsia="en-US" w:bidi="ar-SA"/>
      </w:rPr>
    </w:lvl>
    <w:lvl w:ilvl="5">
      <w:numFmt w:val="bullet"/>
      <w:lvlText w:val="•"/>
      <w:lvlJc w:val="left"/>
      <w:pPr>
        <w:ind w:left="3145" w:hanging="360"/>
      </w:pPr>
      <w:rPr>
        <w:rFonts w:hint="default"/>
        <w:sz w:val="20"/>
        <w:lang w:val="es-ES" w:eastAsia="en-US" w:bidi="ar-SA"/>
      </w:rPr>
    </w:lvl>
    <w:lvl w:ilvl="6">
      <w:numFmt w:val="bullet"/>
      <w:lvlText w:val="•"/>
      <w:lvlJc w:val="left"/>
      <w:pPr>
        <w:ind w:left="4511" w:hanging="360"/>
      </w:pPr>
      <w:rPr>
        <w:rFonts w:hint="default"/>
        <w:sz w:val="20"/>
        <w:lang w:val="es-ES" w:eastAsia="en-US" w:bidi="ar-SA"/>
      </w:rPr>
    </w:lvl>
    <w:lvl w:ilvl="7">
      <w:numFmt w:val="bullet"/>
      <w:lvlText w:val="•"/>
      <w:lvlJc w:val="left"/>
      <w:pPr>
        <w:ind w:left="5876" w:hanging="360"/>
      </w:pPr>
      <w:rPr>
        <w:rFonts w:hint="default"/>
        <w:sz w:val="20"/>
        <w:lang w:val="es-ES" w:eastAsia="en-US" w:bidi="ar-SA"/>
      </w:rPr>
    </w:lvl>
    <w:lvl w:ilvl="8">
      <w:numFmt w:val="bullet"/>
      <w:lvlText w:val="•"/>
      <w:lvlJc w:val="left"/>
      <w:pPr>
        <w:ind w:left="7242" w:hanging="360"/>
      </w:pPr>
      <w:rPr>
        <w:rFonts w:hint="default"/>
        <w:sz w:val="20"/>
        <w:lang w:val="es-ES" w:eastAsia="en-US" w:bidi="ar-SA"/>
      </w:rPr>
    </w:lvl>
  </w:abstractNum>
  <w:abstractNum w:abstractNumId="28" w15:restartNumberingAfterBreak="0">
    <w:nsid w:val="45657784"/>
    <w:multiLevelType w:val="multilevel"/>
    <w:tmpl w:val="B80E9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716A9B"/>
    <w:multiLevelType w:val="hybridMultilevel"/>
    <w:tmpl w:val="FD64983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69F5C86"/>
    <w:multiLevelType w:val="multilevel"/>
    <w:tmpl w:val="BEA2BD5E"/>
    <w:lvl w:ilvl="0">
      <w:start w:val="3"/>
      <w:numFmt w:val="decimal"/>
      <w:lvlText w:val="%1"/>
      <w:lvlJc w:val="left"/>
      <w:pPr>
        <w:ind w:left="777" w:hanging="432"/>
      </w:pPr>
      <w:rPr>
        <w:rFonts w:hint="default"/>
        <w:spacing w:val="0"/>
        <w:w w:val="100"/>
        <w:sz w:val="20"/>
      </w:rPr>
    </w:lvl>
    <w:lvl w:ilvl="1">
      <w:start w:val="1"/>
      <w:numFmt w:val="decimal"/>
      <w:lvlText w:val="%1.%2"/>
      <w:lvlJc w:val="left"/>
      <w:pPr>
        <w:ind w:left="921" w:hanging="576"/>
      </w:pPr>
      <w:rPr>
        <w:rFonts w:hint="default"/>
        <w:spacing w:val="-1"/>
        <w:w w:val="100"/>
        <w:sz w:val="20"/>
      </w:rPr>
    </w:lvl>
    <w:lvl w:ilvl="2">
      <w:numFmt w:val="bullet"/>
      <w:lvlText w:val="●"/>
      <w:lvlJc w:val="left"/>
      <w:pPr>
        <w:ind w:left="1065" w:hanging="360"/>
      </w:pPr>
      <w:rPr>
        <w:rFonts w:ascii="Tahoma" w:eastAsia="Tahoma" w:hAnsi="Tahoma" w:cs="Tahoma" w:hint="default"/>
        <w:spacing w:val="0"/>
        <w:w w:val="144"/>
        <w:sz w:val="20"/>
      </w:rPr>
    </w:lvl>
    <w:lvl w:ilvl="3">
      <w:numFmt w:val="bullet"/>
      <w:lvlText w:val="•"/>
      <w:lvlJc w:val="left"/>
      <w:pPr>
        <w:ind w:left="1060" w:hanging="360"/>
      </w:pPr>
      <w:rPr>
        <w:rFonts w:hint="default"/>
        <w:sz w:val="20"/>
      </w:rPr>
    </w:lvl>
    <w:lvl w:ilvl="4">
      <w:numFmt w:val="bullet"/>
      <w:lvlText w:val="•"/>
      <w:lvlJc w:val="left"/>
      <w:pPr>
        <w:ind w:left="1780" w:hanging="360"/>
      </w:pPr>
      <w:rPr>
        <w:rFonts w:hint="default"/>
        <w:sz w:val="20"/>
      </w:rPr>
    </w:lvl>
    <w:lvl w:ilvl="5">
      <w:numFmt w:val="bullet"/>
      <w:lvlText w:val="•"/>
      <w:lvlJc w:val="left"/>
      <w:pPr>
        <w:ind w:left="3145" w:hanging="360"/>
      </w:pPr>
      <w:rPr>
        <w:rFonts w:hint="default"/>
        <w:sz w:val="20"/>
      </w:rPr>
    </w:lvl>
    <w:lvl w:ilvl="6">
      <w:numFmt w:val="bullet"/>
      <w:lvlText w:val="•"/>
      <w:lvlJc w:val="left"/>
      <w:pPr>
        <w:ind w:left="4511" w:hanging="360"/>
      </w:pPr>
      <w:rPr>
        <w:rFonts w:hint="default"/>
        <w:sz w:val="20"/>
      </w:rPr>
    </w:lvl>
    <w:lvl w:ilvl="7">
      <w:numFmt w:val="bullet"/>
      <w:lvlText w:val="•"/>
      <w:lvlJc w:val="left"/>
      <w:pPr>
        <w:ind w:left="5876" w:hanging="360"/>
      </w:pPr>
      <w:rPr>
        <w:rFonts w:hint="default"/>
        <w:sz w:val="20"/>
      </w:rPr>
    </w:lvl>
    <w:lvl w:ilvl="8">
      <w:numFmt w:val="bullet"/>
      <w:lvlText w:val="•"/>
      <w:lvlJc w:val="left"/>
      <w:pPr>
        <w:ind w:left="7242" w:hanging="360"/>
      </w:pPr>
      <w:rPr>
        <w:rFonts w:hint="default"/>
        <w:sz w:val="20"/>
      </w:rPr>
    </w:lvl>
  </w:abstractNum>
  <w:abstractNum w:abstractNumId="31" w15:restartNumberingAfterBreak="0">
    <w:nsid w:val="5CE92AE7"/>
    <w:multiLevelType w:val="hybridMultilevel"/>
    <w:tmpl w:val="5B22B484"/>
    <w:lvl w:ilvl="0" w:tplc="34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2" w15:restartNumberingAfterBreak="0">
    <w:nsid w:val="62D53F0A"/>
    <w:multiLevelType w:val="multilevel"/>
    <w:tmpl w:val="5F9E9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3F0B23"/>
    <w:multiLevelType w:val="multilevel"/>
    <w:tmpl w:val="BEA2BD5E"/>
    <w:lvl w:ilvl="0">
      <w:start w:val="3"/>
      <w:numFmt w:val="decimal"/>
      <w:lvlText w:val="%1"/>
      <w:lvlJc w:val="left"/>
      <w:pPr>
        <w:ind w:left="777" w:hanging="432"/>
      </w:pPr>
      <w:rPr>
        <w:rFonts w:hint="default"/>
        <w:spacing w:val="0"/>
        <w:w w:val="100"/>
        <w:sz w:val="20"/>
      </w:rPr>
    </w:lvl>
    <w:lvl w:ilvl="1">
      <w:start w:val="1"/>
      <w:numFmt w:val="decimal"/>
      <w:lvlText w:val="%1.%2"/>
      <w:lvlJc w:val="left"/>
      <w:pPr>
        <w:ind w:left="921" w:hanging="576"/>
      </w:pPr>
      <w:rPr>
        <w:rFonts w:hint="default"/>
        <w:spacing w:val="-1"/>
        <w:w w:val="100"/>
        <w:sz w:val="20"/>
      </w:rPr>
    </w:lvl>
    <w:lvl w:ilvl="2">
      <w:numFmt w:val="bullet"/>
      <w:lvlText w:val="●"/>
      <w:lvlJc w:val="left"/>
      <w:pPr>
        <w:ind w:left="1065" w:hanging="360"/>
      </w:pPr>
      <w:rPr>
        <w:rFonts w:ascii="Tahoma" w:eastAsia="Tahoma" w:hAnsi="Tahoma" w:cs="Tahoma" w:hint="default"/>
        <w:spacing w:val="0"/>
        <w:w w:val="144"/>
        <w:sz w:val="20"/>
      </w:rPr>
    </w:lvl>
    <w:lvl w:ilvl="3">
      <w:numFmt w:val="bullet"/>
      <w:lvlText w:val="•"/>
      <w:lvlJc w:val="left"/>
      <w:pPr>
        <w:ind w:left="1060" w:hanging="360"/>
      </w:pPr>
      <w:rPr>
        <w:rFonts w:hint="default"/>
        <w:sz w:val="20"/>
      </w:rPr>
    </w:lvl>
    <w:lvl w:ilvl="4">
      <w:numFmt w:val="bullet"/>
      <w:lvlText w:val="•"/>
      <w:lvlJc w:val="left"/>
      <w:pPr>
        <w:ind w:left="1780" w:hanging="360"/>
      </w:pPr>
      <w:rPr>
        <w:rFonts w:hint="default"/>
        <w:sz w:val="20"/>
      </w:rPr>
    </w:lvl>
    <w:lvl w:ilvl="5">
      <w:numFmt w:val="bullet"/>
      <w:lvlText w:val="•"/>
      <w:lvlJc w:val="left"/>
      <w:pPr>
        <w:ind w:left="3145" w:hanging="360"/>
      </w:pPr>
      <w:rPr>
        <w:rFonts w:hint="default"/>
        <w:sz w:val="20"/>
      </w:rPr>
    </w:lvl>
    <w:lvl w:ilvl="6">
      <w:numFmt w:val="bullet"/>
      <w:lvlText w:val="•"/>
      <w:lvlJc w:val="left"/>
      <w:pPr>
        <w:ind w:left="4511" w:hanging="360"/>
      </w:pPr>
      <w:rPr>
        <w:rFonts w:hint="default"/>
        <w:sz w:val="20"/>
      </w:rPr>
    </w:lvl>
    <w:lvl w:ilvl="7">
      <w:numFmt w:val="bullet"/>
      <w:lvlText w:val="•"/>
      <w:lvlJc w:val="left"/>
      <w:pPr>
        <w:ind w:left="5876" w:hanging="360"/>
      </w:pPr>
      <w:rPr>
        <w:rFonts w:hint="default"/>
        <w:sz w:val="20"/>
      </w:rPr>
    </w:lvl>
    <w:lvl w:ilvl="8">
      <w:numFmt w:val="bullet"/>
      <w:lvlText w:val="•"/>
      <w:lvlJc w:val="left"/>
      <w:pPr>
        <w:ind w:left="7242" w:hanging="360"/>
      </w:pPr>
      <w:rPr>
        <w:rFonts w:hint="default"/>
        <w:sz w:val="20"/>
      </w:rPr>
    </w:lvl>
  </w:abstractNum>
  <w:abstractNum w:abstractNumId="34" w15:restartNumberingAfterBreak="0">
    <w:nsid w:val="6954107D"/>
    <w:multiLevelType w:val="multilevel"/>
    <w:tmpl w:val="6BB21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5026F5"/>
    <w:multiLevelType w:val="multilevel"/>
    <w:tmpl w:val="8C24B30A"/>
    <w:lvl w:ilvl="0">
      <w:start w:val="1"/>
      <w:numFmt w:val="decimal"/>
      <w:lvlText w:val="%1"/>
      <w:lvlJc w:val="left"/>
      <w:pPr>
        <w:ind w:left="777" w:hanging="432"/>
      </w:pPr>
      <w:rPr>
        <w:rFonts w:hint="default"/>
        <w:spacing w:val="0"/>
        <w:w w:val="100"/>
        <w:sz w:val="20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921" w:hanging="576"/>
      </w:pPr>
      <w:rPr>
        <w:rFonts w:hint="default"/>
        <w:spacing w:val="-1"/>
        <w:w w:val="100"/>
        <w:sz w:val="20"/>
        <w:lang w:val="es-ES" w:eastAsia="en-US" w:bidi="ar-SA"/>
      </w:rPr>
    </w:lvl>
    <w:lvl w:ilvl="2">
      <w:numFmt w:val="bullet"/>
      <w:lvlText w:val="●"/>
      <w:lvlJc w:val="left"/>
      <w:pPr>
        <w:ind w:left="1065" w:hanging="360"/>
      </w:pPr>
      <w:rPr>
        <w:rFonts w:ascii="Tahoma" w:eastAsia="Tahoma" w:hAnsi="Tahoma" w:cs="Tahoma" w:hint="default"/>
        <w:spacing w:val="0"/>
        <w:w w:val="144"/>
        <w:sz w:val="20"/>
        <w:lang w:val="es-ES" w:eastAsia="en-US" w:bidi="ar-SA"/>
      </w:rPr>
    </w:lvl>
    <w:lvl w:ilvl="3">
      <w:numFmt w:val="bullet"/>
      <w:lvlText w:val="•"/>
      <w:lvlJc w:val="left"/>
      <w:pPr>
        <w:ind w:left="1060" w:hanging="360"/>
      </w:pPr>
      <w:rPr>
        <w:rFonts w:hint="default"/>
        <w:sz w:val="20"/>
        <w:lang w:val="es-ES" w:eastAsia="en-US" w:bidi="ar-SA"/>
      </w:rPr>
    </w:lvl>
    <w:lvl w:ilvl="4">
      <w:numFmt w:val="bullet"/>
      <w:lvlText w:val="•"/>
      <w:lvlJc w:val="left"/>
      <w:pPr>
        <w:ind w:left="1780" w:hanging="360"/>
      </w:pPr>
      <w:rPr>
        <w:rFonts w:hint="default"/>
        <w:sz w:val="20"/>
        <w:lang w:val="es-ES" w:eastAsia="en-US" w:bidi="ar-SA"/>
      </w:rPr>
    </w:lvl>
    <w:lvl w:ilvl="5">
      <w:numFmt w:val="bullet"/>
      <w:lvlText w:val="•"/>
      <w:lvlJc w:val="left"/>
      <w:pPr>
        <w:ind w:left="3145" w:hanging="360"/>
      </w:pPr>
      <w:rPr>
        <w:rFonts w:hint="default"/>
        <w:sz w:val="20"/>
        <w:lang w:val="es-ES" w:eastAsia="en-US" w:bidi="ar-SA"/>
      </w:rPr>
    </w:lvl>
    <w:lvl w:ilvl="6">
      <w:numFmt w:val="bullet"/>
      <w:lvlText w:val="•"/>
      <w:lvlJc w:val="left"/>
      <w:pPr>
        <w:ind w:left="4511" w:hanging="360"/>
      </w:pPr>
      <w:rPr>
        <w:rFonts w:hint="default"/>
        <w:sz w:val="20"/>
        <w:lang w:val="es-ES" w:eastAsia="en-US" w:bidi="ar-SA"/>
      </w:rPr>
    </w:lvl>
    <w:lvl w:ilvl="7">
      <w:numFmt w:val="bullet"/>
      <w:lvlText w:val="•"/>
      <w:lvlJc w:val="left"/>
      <w:pPr>
        <w:ind w:left="5876" w:hanging="360"/>
      </w:pPr>
      <w:rPr>
        <w:rFonts w:hint="default"/>
        <w:sz w:val="20"/>
        <w:lang w:val="es-ES" w:eastAsia="en-US" w:bidi="ar-SA"/>
      </w:rPr>
    </w:lvl>
    <w:lvl w:ilvl="8">
      <w:numFmt w:val="bullet"/>
      <w:lvlText w:val="•"/>
      <w:lvlJc w:val="left"/>
      <w:pPr>
        <w:ind w:left="7242" w:hanging="360"/>
      </w:pPr>
      <w:rPr>
        <w:rFonts w:hint="default"/>
        <w:sz w:val="20"/>
        <w:lang w:val="es-ES" w:eastAsia="en-US" w:bidi="ar-SA"/>
      </w:rPr>
    </w:lvl>
  </w:abstractNum>
  <w:abstractNum w:abstractNumId="36" w15:restartNumberingAfterBreak="0">
    <w:nsid w:val="703B5202"/>
    <w:multiLevelType w:val="multilevel"/>
    <w:tmpl w:val="D746478E"/>
    <w:lvl w:ilvl="0">
      <w:start w:val="1"/>
      <w:numFmt w:val="decimal"/>
      <w:lvlText w:val="%1"/>
      <w:lvlJc w:val="left"/>
      <w:pPr>
        <w:ind w:left="777" w:hanging="432"/>
      </w:pPr>
      <w:rPr>
        <w:rFonts w:hint="default"/>
        <w:spacing w:val="0"/>
        <w:w w:val="100"/>
        <w:sz w:val="20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921" w:hanging="576"/>
      </w:pPr>
      <w:rPr>
        <w:rFonts w:hint="default"/>
        <w:spacing w:val="-1"/>
        <w:w w:val="100"/>
        <w:sz w:val="20"/>
        <w:lang w:val="es-ES" w:eastAsia="en-US" w:bidi="ar-SA"/>
      </w:rPr>
    </w:lvl>
    <w:lvl w:ilvl="2">
      <w:numFmt w:val="bullet"/>
      <w:lvlText w:val="●"/>
      <w:lvlJc w:val="left"/>
      <w:pPr>
        <w:ind w:left="1065" w:hanging="360"/>
      </w:pPr>
      <w:rPr>
        <w:rFonts w:ascii="Tahoma" w:eastAsia="Tahoma" w:hAnsi="Tahoma" w:cs="Tahoma" w:hint="default"/>
        <w:spacing w:val="0"/>
        <w:w w:val="144"/>
        <w:sz w:val="20"/>
        <w:lang w:val="es-ES" w:eastAsia="en-US" w:bidi="ar-SA"/>
      </w:rPr>
    </w:lvl>
    <w:lvl w:ilvl="3">
      <w:numFmt w:val="bullet"/>
      <w:lvlText w:val="•"/>
      <w:lvlJc w:val="left"/>
      <w:pPr>
        <w:ind w:left="1060" w:hanging="360"/>
      </w:pPr>
      <w:rPr>
        <w:rFonts w:hint="default"/>
        <w:sz w:val="20"/>
        <w:lang w:val="es-ES" w:eastAsia="en-US" w:bidi="ar-SA"/>
      </w:rPr>
    </w:lvl>
    <w:lvl w:ilvl="4">
      <w:numFmt w:val="bullet"/>
      <w:lvlText w:val="•"/>
      <w:lvlJc w:val="left"/>
      <w:pPr>
        <w:ind w:left="1780" w:hanging="360"/>
      </w:pPr>
      <w:rPr>
        <w:rFonts w:hint="default"/>
        <w:sz w:val="20"/>
        <w:lang w:val="es-ES" w:eastAsia="en-US" w:bidi="ar-SA"/>
      </w:rPr>
    </w:lvl>
    <w:lvl w:ilvl="5">
      <w:numFmt w:val="bullet"/>
      <w:lvlText w:val="•"/>
      <w:lvlJc w:val="left"/>
      <w:pPr>
        <w:ind w:left="3145" w:hanging="360"/>
      </w:pPr>
      <w:rPr>
        <w:rFonts w:hint="default"/>
        <w:sz w:val="20"/>
        <w:lang w:val="es-ES" w:eastAsia="en-US" w:bidi="ar-SA"/>
      </w:rPr>
    </w:lvl>
    <w:lvl w:ilvl="6">
      <w:numFmt w:val="bullet"/>
      <w:lvlText w:val="•"/>
      <w:lvlJc w:val="left"/>
      <w:pPr>
        <w:ind w:left="4511" w:hanging="360"/>
      </w:pPr>
      <w:rPr>
        <w:rFonts w:hint="default"/>
        <w:sz w:val="20"/>
        <w:lang w:val="es-ES" w:eastAsia="en-US" w:bidi="ar-SA"/>
      </w:rPr>
    </w:lvl>
    <w:lvl w:ilvl="7">
      <w:numFmt w:val="bullet"/>
      <w:lvlText w:val="•"/>
      <w:lvlJc w:val="left"/>
      <w:pPr>
        <w:ind w:left="5876" w:hanging="360"/>
      </w:pPr>
      <w:rPr>
        <w:rFonts w:hint="default"/>
        <w:sz w:val="20"/>
        <w:lang w:val="es-ES" w:eastAsia="en-US" w:bidi="ar-SA"/>
      </w:rPr>
    </w:lvl>
    <w:lvl w:ilvl="8">
      <w:numFmt w:val="bullet"/>
      <w:lvlText w:val="•"/>
      <w:lvlJc w:val="left"/>
      <w:pPr>
        <w:ind w:left="7242" w:hanging="360"/>
      </w:pPr>
      <w:rPr>
        <w:rFonts w:hint="default"/>
        <w:sz w:val="20"/>
        <w:lang w:val="es-ES" w:eastAsia="en-US" w:bidi="ar-SA"/>
      </w:rPr>
    </w:lvl>
  </w:abstractNum>
  <w:abstractNum w:abstractNumId="37" w15:restartNumberingAfterBreak="0">
    <w:nsid w:val="71CD2627"/>
    <w:multiLevelType w:val="multilevel"/>
    <w:tmpl w:val="DEF03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803E1C"/>
    <w:multiLevelType w:val="multilevel"/>
    <w:tmpl w:val="D746478E"/>
    <w:lvl w:ilvl="0">
      <w:start w:val="1"/>
      <w:numFmt w:val="decimal"/>
      <w:lvlText w:val="%1"/>
      <w:lvlJc w:val="left"/>
      <w:pPr>
        <w:ind w:left="777" w:hanging="432"/>
      </w:pPr>
      <w:rPr>
        <w:rFonts w:hint="default"/>
        <w:spacing w:val="0"/>
        <w:w w:val="100"/>
        <w:sz w:val="20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921" w:hanging="576"/>
      </w:pPr>
      <w:rPr>
        <w:rFonts w:hint="default"/>
        <w:spacing w:val="-1"/>
        <w:w w:val="100"/>
        <w:sz w:val="20"/>
        <w:lang w:val="es-ES" w:eastAsia="en-US" w:bidi="ar-SA"/>
      </w:rPr>
    </w:lvl>
    <w:lvl w:ilvl="2">
      <w:numFmt w:val="bullet"/>
      <w:lvlText w:val="●"/>
      <w:lvlJc w:val="left"/>
      <w:pPr>
        <w:ind w:left="1065" w:hanging="360"/>
      </w:pPr>
      <w:rPr>
        <w:rFonts w:ascii="Tahoma" w:eastAsia="Tahoma" w:hAnsi="Tahoma" w:cs="Tahoma" w:hint="default"/>
        <w:spacing w:val="0"/>
        <w:w w:val="144"/>
        <w:sz w:val="20"/>
        <w:lang w:val="es-ES" w:eastAsia="en-US" w:bidi="ar-SA"/>
      </w:rPr>
    </w:lvl>
    <w:lvl w:ilvl="3">
      <w:numFmt w:val="bullet"/>
      <w:lvlText w:val="•"/>
      <w:lvlJc w:val="left"/>
      <w:pPr>
        <w:ind w:left="1060" w:hanging="360"/>
      </w:pPr>
      <w:rPr>
        <w:rFonts w:hint="default"/>
        <w:sz w:val="20"/>
        <w:lang w:val="es-ES" w:eastAsia="en-US" w:bidi="ar-SA"/>
      </w:rPr>
    </w:lvl>
    <w:lvl w:ilvl="4">
      <w:numFmt w:val="bullet"/>
      <w:lvlText w:val="•"/>
      <w:lvlJc w:val="left"/>
      <w:pPr>
        <w:ind w:left="1780" w:hanging="360"/>
      </w:pPr>
      <w:rPr>
        <w:rFonts w:hint="default"/>
        <w:sz w:val="20"/>
        <w:lang w:val="es-ES" w:eastAsia="en-US" w:bidi="ar-SA"/>
      </w:rPr>
    </w:lvl>
    <w:lvl w:ilvl="5">
      <w:numFmt w:val="bullet"/>
      <w:lvlText w:val="•"/>
      <w:lvlJc w:val="left"/>
      <w:pPr>
        <w:ind w:left="3145" w:hanging="360"/>
      </w:pPr>
      <w:rPr>
        <w:rFonts w:hint="default"/>
        <w:sz w:val="20"/>
        <w:lang w:val="es-ES" w:eastAsia="en-US" w:bidi="ar-SA"/>
      </w:rPr>
    </w:lvl>
    <w:lvl w:ilvl="6">
      <w:numFmt w:val="bullet"/>
      <w:lvlText w:val="•"/>
      <w:lvlJc w:val="left"/>
      <w:pPr>
        <w:ind w:left="4511" w:hanging="360"/>
      </w:pPr>
      <w:rPr>
        <w:rFonts w:hint="default"/>
        <w:sz w:val="20"/>
        <w:lang w:val="es-ES" w:eastAsia="en-US" w:bidi="ar-SA"/>
      </w:rPr>
    </w:lvl>
    <w:lvl w:ilvl="7">
      <w:numFmt w:val="bullet"/>
      <w:lvlText w:val="•"/>
      <w:lvlJc w:val="left"/>
      <w:pPr>
        <w:ind w:left="5876" w:hanging="360"/>
      </w:pPr>
      <w:rPr>
        <w:rFonts w:hint="default"/>
        <w:sz w:val="20"/>
        <w:lang w:val="es-ES" w:eastAsia="en-US" w:bidi="ar-SA"/>
      </w:rPr>
    </w:lvl>
    <w:lvl w:ilvl="8">
      <w:numFmt w:val="bullet"/>
      <w:lvlText w:val="•"/>
      <w:lvlJc w:val="left"/>
      <w:pPr>
        <w:ind w:left="7242" w:hanging="360"/>
      </w:pPr>
      <w:rPr>
        <w:rFonts w:hint="default"/>
        <w:sz w:val="20"/>
        <w:lang w:val="es-ES" w:eastAsia="en-US" w:bidi="ar-SA"/>
      </w:rPr>
    </w:lvl>
  </w:abstractNum>
  <w:abstractNum w:abstractNumId="39" w15:restartNumberingAfterBreak="0">
    <w:nsid w:val="747212E8"/>
    <w:multiLevelType w:val="multilevel"/>
    <w:tmpl w:val="8C24B30A"/>
    <w:lvl w:ilvl="0">
      <w:start w:val="1"/>
      <w:numFmt w:val="decimal"/>
      <w:lvlText w:val="%1"/>
      <w:lvlJc w:val="left"/>
      <w:pPr>
        <w:ind w:left="777" w:hanging="432"/>
      </w:pPr>
      <w:rPr>
        <w:rFonts w:hint="default"/>
        <w:spacing w:val="0"/>
        <w:w w:val="100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921" w:hanging="576"/>
      </w:pPr>
      <w:rPr>
        <w:rFonts w:hint="default"/>
        <w:spacing w:val="-1"/>
        <w:w w:val="100"/>
        <w:lang w:val="es-ES" w:eastAsia="en-US" w:bidi="ar-SA"/>
      </w:rPr>
    </w:lvl>
    <w:lvl w:ilvl="2">
      <w:numFmt w:val="bullet"/>
      <w:lvlText w:val="●"/>
      <w:lvlJc w:val="left"/>
      <w:pPr>
        <w:ind w:left="1065" w:hanging="360"/>
      </w:pPr>
      <w:rPr>
        <w:rFonts w:ascii="Tahoma" w:eastAsia="Tahoma" w:hAnsi="Tahoma" w:cs="Tahoma" w:hint="default"/>
        <w:spacing w:val="0"/>
        <w:w w:val="144"/>
        <w:lang w:val="es-ES" w:eastAsia="en-US" w:bidi="ar-SA"/>
      </w:rPr>
    </w:lvl>
    <w:lvl w:ilvl="3">
      <w:numFmt w:val="bullet"/>
      <w:lvlText w:val="•"/>
      <w:lvlJc w:val="left"/>
      <w:pPr>
        <w:ind w:left="1060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1780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145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511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876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242" w:hanging="360"/>
      </w:pPr>
      <w:rPr>
        <w:rFonts w:hint="default"/>
        <w:lang w:val="es-ES" w:eastAsia="en-US" w:bidi="ar-SA"/>
      </w:rPr>
    </w:lvl>
  </w:abstractNum>
  <w:abstractNum w:abstractNumId="40" w15:restartNumberingAfterBreak="0">
    <w:nsid w:val="7A184D7D"/>
    <w:multiLevelType w:val="multilevel"/>
    <w:tmpl w:val="8C24B30A"/>
    <w:lvl w:ilvl="0">
      <w:start w:val="1"/>
      <w:numFmt w:val="decimal"/>
      <w:lvlText w:val="%1"/>
      <w:lvlJc w:val="left"/>
      <w:pPr>
        <w:ind w:left="777" w:hanging="432"/>
      </w:pPr>
      <w:rPr>
        <w:rFonts w:hint="default"/>
        <w:spacing w:val="0"/>
        <w:w w:val="100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921" w:hanging="576"/>
      </w:pPr>
      <w:rPr>
        <w:rFonts w:hint="default"/>
        <w:spacing w:val="-1"/>
        <w:w w:val="100"/>
        <w:lang w:val="es-ES" w:eastAsia="en-US" w:bidi="ar-SA"/>
      </w:rPr>
    </w:lvl>
    <w:lvl w:ilvl="2">
      <w:numFmt w:val="bullet"/>
      <w:lvlText w:val="●"/>
      <w:lvlJc w:val="left"/>
      <w:pPr>
        <w:ind w:left="1065" w:hanging="360"/>
      </w:pPr>
      <w:rPr>
        <w:rFonts w:ascii="Tahoma" w:eastAsia="Tahoma" w:hAnsi="Tahoma" w:cs="Tahoma" w:hint="default"/>
        <w:spacing w:val="0"/>
        <w:w w:val="144"/>
        <w:lang w:val="es-ES" w:eastAsia="en-US" w:bidi="ar-SA"/>
      </w:rPr>
    </w:lvl>
    <w:lvl w:ilvl="3">
      <w:numFmt w:val="bullet"/>
      <w:lvlText w:val="•"/>
      <w:lvlJc w:val="left"/>
      <w:pPr>
        <w:ind w:left="1060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1780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145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511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876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242" w:hanging="360"/>
      </w:pPr>
      <w:rPr>
        <w:rFonts w:hint="default"/>
        <w:lang w:val="es-ES" w:eastAsia="en-US" w:bidi="ar-SA"/>
      </w:rPr>
    </w:lvl>
  </w:abstractNum>
  <w:abstractNum w:abstractNumId="41" w15:restartNumberingAfterBreak="0">
    <w:nsid w:val="7BA0739C"/>
    <w:multiLevelType w:val="multilevel"/>
    <w:tmpl w:val="D746478E"/>
    <w:lvl w:ilvl="0">
      <w:start w:val="1"/>
      <w:numFmt w:val="decimal"/>
      <w:lvlText w:val="%1"/>
      <w:lvlJc w:val="left"/>
      <w:pPr>
        <w:ind w:left="777" w:hanging="432"/>
      </w:pPr>
      <w:rPr>
        <w:rFonts w:hint="default"/>
        <w:spacing w:val="0"/>
        <w:w w:val="100"/>
        <w:sz w:val="20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921" w:hanging="576"/>
      </w:pPr>
      <w:rPr>
        <w:rFonts w:hint="default"/>
        <w:spacing w:val="-1"/>
        <w:w w:val="100"/>
        <w:sz w:val="20"/>
        <w:lang w:val="es-ES" w:eastAsia="en-US" w:bidi="ar-SA"/>
      </w:rPr>
    </w:lvl>
    <w:lvl w:ilvl="2">
      <w:numFmt w:val="bullet"/>
      <w:lvlText w:val="●"/>
      <w:lvlJc w:val="left"/>
      <w:pPr>
        <w:ind w:left="1065" w:hanging="360"/>
      </w:pPr>
      <w:rPr>
        <w:rFonts w:ascii="Tahoma" w:eastAsia="Tahoma" w:hAnsi="Tahoma" w:cs="Tahoma" w:hint="default"/>
        <w:spacing w:val="0"/>
        <w:w w:val="144"/>
        <w:sz w:val="20"/>
        <w:lang w:val="es-ES" w:eastAsia="en-US" w:bidi="ar-SA"/>
      </w:rPr>
    </w:lvl>
    <w:lvl w:ilvl="3">
      <w:numFmt w:val="bullet"/>
      <w:lvlText w:val="•"/>
      <w:lvlJc w:val="left"/>
      <w:pPr>
        <w:ind w:left="1060" w:hanging="360"/>
      </w:pPr>
      <w:rPr>
        <w:rFonts w:hint="default"/>
        <w:sz w:val="20"/>
        <w:lang w:val="es-ES" w:eastAsia="en-US" w:bidi="ar-SA"/>
      </w:rPr>
    </w:lvl>
    <w:lvl w:ilvl="4">
      <w:numFmt w:val="bullet"/>
      <w:lvlText w:val="•"/>
      <w:lvlJc w:val="left"/>
      <w:pPr>
        <w:ind w:left="1780" w:hanging="360"/>
      </w:pPr>
      <w:rPr>
        <w:rFonts w:hint="default"/>
        <w:sz w:val="20"/>
        <w:lang w:val="es-ES" w:eastAsia="en-US" w:bidi="ar-SA"/>
      </w:rPr>
    </w:lvl>
    <w:lvl w:ilvl="5">
      <w:numFmt w:val="bullet"/>
      <w:lvlText w:val="•"/>
      <w:lvlJc w:val="left"/>
      <w:pPr>
        <w:ind w:left="3145" w:hanging="360"/>
      </w:pPr>
      <w:rPr>
        <w:rFonts w:hint="default"/>
        <w:sz w:val="20"/>
        <w:lang w:val="es-ES" w:eastAsia="en-US" w:bidi="ar-SA"/>
      </w:rPr>
    </w:lvl>
    <w:lvl w:ilvl="6">
      <w:numFmt w:val="bullet"/>
      <w:lvlText w:val="•"/>
      <w:lvlJc w:val="left"/>
      <w:pPr>
        <w:ind w:left="4511" w:hanging="360"/>
      </w:pPr>
      <w:rPr>
        <w:rFonts w:hint="default"/>
        <w:sz w:val="20"/>
        <w:lang w:val="es-ES" w:eastAsia="en-US" w:bidi="ar-SA"/>
      </w:rPr>
    </w:lvl>
    <w:lvl w:ilvl="7">
      <w:numFmt w:val="bullet"/>
      <w:lvlText w:val="•"/>
      <w:lvlJc w:val="left"/>
      <w:pPr>
        <w:ind w:left="5876" w:hanging="360"/>
      </w:pPr>
      <w:rPr>
        <w:rFonts w:hint="default"/>
        <w:sz w:val="20"/>
        <w:lang w:val="es-ES" w:eastAsia="en-US" w:bidi="ar-SA"/>
      </w:rPr>
    </w:lvl>
    <w:lvl w:ilvl="8">
      <w:numFmt w:val="bullet"/>
      <w:lvlText w:val="•"/>
      <w:lvlJc w:val="left"/>
      <w:pPr>
        <w:ind w:left="7242" w:hanging="360"/>
      </w:pPr>
      <w:rPr>
        <w:rFonts w:hint="default"/>
        <w:sz w:val="20"/>
        <w:lang w:val="es-ES" w:eastAsia="en-US" w:bidi="ar-SA"/>
      </w:rPr>
    </w:lvl>
  </w:abstractNum>
  <w:abstractNum w:abstractNumId="42" w15:restartNumberingAfterBreak="0">
    <w:nsid w:val="7F315F3C"/>
    <w:multiLevelType w:val="hybridMultilevel"/>
    <w:tmpl w:val="950EB09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3553046">
    <w:abstractNumId w:val="19"/>
  </w:num>
  <w:num w:numId="2" w16cid:durableId="40322862">
    <w:abstractNumId w:val="42"/>
  </w:num>
  <w:num w:numId="3" w16cid:durableId="1129396841">
    <w:abstractNumId w:val="34"/>
  </w:num>
  <w:num w:numId="4" w16cid:durableId="207693793">
    <w:abstractNumId w:val="12"/>
  </w:num>
  <w:num w:numId="5" w16cid:durableId="132216556">
    <w:abstractNumId w:val="14"/>
  </w:num>
  <w:num w:numId="6" w16cid:durableId="562713651">
    <w:abstractNumId w:val="0"/>
  </w:num>
  <w:num w:numId="7" w16cid:durableId="1990937525">
    <w:abstractNumId w:val="39"/>
  </w:num>
  <w:num w:numId="8" w16cid:durableId="44067929">
    <w:abstractNumId w:val="31"/>
  </w:num>
  <w:num w:numId="9" w16cid:durableId="1897426628">
    <w:abstractNumId w:val="25"/>
  </w:num>
  <w:num w:numId="10" w16cid:durableId="716009759">
    <w:abstractNumId w:val="2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" w16cid:durableId="1244294042">
    <w:abstractNumId w:val="24"/>
  </w:num>
  <w:num w:numId="12" w16cid:durableId="827746887">
    <w:abstractNumId w:val="22"/>
  </w:num>
  <w:num w:numId="13" w16cid:durableId="1622110769">
    <w:abstractNumId w:val="37"/>
  </w:num>
  <w:num w:numId="14" w16cid:durableId="884292452">
    <w:abstractNumId w:val="7"/>
  </w:num>
  <w:num w:numId="15" w16cid:durableId="1823499093">
    <w:abstractNumId w:val="16"/>
  </w:num>
  <w:num w:numId="16" w16cid:durableId="94635308">
    <w:abstractNumId w:val="3"/>
  </w:num>
  <w:num w:numId="17" w16cid:durableId="600256565">
    <w:abstractNumId w:val="17"/>
  </w:num>
  <w:num w:numId="18" w16cid:durableId="938751993">
    <w:abstractNumId w:val="21"/>
  </w:num>
  <w:num w:numId="19" w16cid:durableId="210116451">
    <w:abstractNumId w:val="9"/>
  </w:num>
  <w:num w:numId="20" w16cid:durableId="730468794">
    <w:abstractNumId w:val="32"/>
  </w:num>
  <w:num w:numId="21" w16cid:durableId="1235243198">
    <w:abstractNumId w:val="28"/>
  </w:num>
  <w:num w:numId="22" w16cid:durableId="853229418">
    <w:abstractNumId w:val="1"/>
  </w:num>
  <w:num w:numId="23" w16cid:durableId="468667386">
    <w:abstractNumId w:val="2"/>
  </w:num>
  <w:num w:numId="24" w16cid:durableId="1146356653">
    <w:abstractNumId w:val="38"/>
  </w:num>
  <w:num w:numId="25" w16cid:durableId="125052704">
    <w:abstractNumId w:val="26"/>
  </w:num>
  <w:num w:numId="26" w16cid:durableId="1272981336">
    <w:abstractNumId w:val="18"/>
  </w:num>
  <w:num w:numId="27" w16cid:durableId="186213356">
    <w:abstractNumId w:val="40"/>
  </w:num>
  <w:num w:numId="28" w16cid:durableId="717583129">
    <w:abstractNumId w:val="33"/>
  </w:num>
  <w:num w:numId="29" w16cid:durableId="1209299864">
    <w:abstractNumId w:val="29"/>
  </w:num>
  <w:num w:numId="30" w16cid:durableId="337197725">
    <w:abstractNumId w:val="5"/>
  </w:num>
  <w:num w:numId="31" w16cid:durableId="2121298569">
    <w:abstractNumId w:val="20"/>
  </w:num>
  <w:num w:numId="32" w16cid:durableId="1128082152">
    <w:abstractNumId w:val="35"/>
  </w:num>
  <w:num w:numId="33" w16cid:durableId="247732601">
    <w:abstractNumId w:val="13"/>
  </w:num>
  <w:num w:numId="34" w16cid:durableId="1621497505">
    <w:abstractNumId w:val="36"/>
  </w:num>
  <w:num w:numId="35" w16cid:durableId="1410925387">
    <w:abstractNumId w:val="4"/>
  </w:num>
  <w:num w:numId="36" w16cid:durableId="1744402498">
    <w:abstractNumId w:val="6"/>
  </w:num>
  <w:num w:numId="37" w16cid:durableId="1191183520">
    <w:abstractNumId w:val="27"/>
  </w:num>
  <w:num w:numId="38" w16cid:durableId="1738894763">
    <w:abstractNumId w:val="41"/>
  </w:num>
  <w:num w:numId="39" w16cid:durableId="1131482367">
    <w:abstractNumId w:val="30"/>
  </w:num>
  <w:num w:numId="40" w16cid:durableId="205527246">
    <w:abstractNumId w:val="11"/>
  </w:num>
  <w:num w:numId="41" w16cid:durableId="1989746279">
    <w:abstractNumId w:val="10"/>
  </w:num>
  <w:num w:numId="42" w16cid:durableId="1083186188">
    <w:abstractNumId w:val="8"/>
  </w:num>
  <w:num w:numId="43" w16cid:durableId="119958422">
    <w:abstractNumId w:val="15"/>
  </w:num>
  <w:num w:numId="44" w16cid:durableId="94569796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DE0"/>
    <w:rsid w:val="00070128"/>
    <w:rsid w:val="00090E2F"/>
    <w:rsid w:val="001D4579"/>
    <w:rsid w:val="00252968"/>
    <w:rsid w:val="00277DE0"/>
    <w:rsid w:val="00293D34"/>
    <w:rsid w:val="0046194D"/>
    <w:rsid w:val="005427CF"/>
    <w:rsid w:val="006843CC"/>
    <w:rsid w:val="00771F1B"/>
    <w:rsid w:val="007B5E00"/>
    <w:rsid w:val="0085101E"/>
    <w:rsid w:val="00855488"/>
    <w:rsid w:val="008F3F57"/>
    <w:rsid w:val="00957934"/>
    <w:rsid w:val="00982793"/>
    <w:rsid w:val="00A24E2C"/>
    <w:rsid w:val="00D23900"/>
    <w:rsid w:val="00FA6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74476"/>
  <w15:chartTrackingRefBased/>
  <w15:docId w15:val="{0B780FC5-8E7C-4C65-AA49-AB0FB6A70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7DE0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77D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77D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77D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7D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77D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7DE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77DE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77DE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77DE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77D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77D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277D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7D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77D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7D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77D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77D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77D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77D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77D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77D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77D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77D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77D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1"/>
    <w:qFormat/>
    <w:rsid w:val="00277DE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77D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77D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77D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77DE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77D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77DE0"/>
    <w:rPr>
      <w:rFonts w:ascii="Arial MT" w:eastAsia="Arial MT" w:hAnsi="Arial MT" w:cs="Arial MT"/>
      <w:kern w:val="0"/>
      <w:sz w:val="22"/>
      <w:szCs w:val="22"/>
      <w:lang w:val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277D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77DE0"/>
    <w:rPr>
      <w:rFonts w:ascii="Arial MT" w:eastAsia="Arial MT" w:hAnsi="Arial MT" w:cs="Arial MT"/>
      <w:kern w:val="0"/>
      <w:sz w:val="22"/>
      <w:szCs w:val="22"/>
      <w:lang w:val="es-ES"/>
      <w14:ligatures w14:val="none"/>
    </w:rPr>
  </w:style>
  <w:style w:type="table" w:customStyle="1" w:styleId="TableNormal">
    <w:name w:val="Table Normal"/>
    <w:uiPriority w:val="2"/>
    <w:semiHidden/>
    <w:unhideWhenUsed/>
    <w:qFormat/>
    <w:rsid w:val="00277DE0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277DE0"/>
    <w:rPr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277DE0"/>
    <w:rPr>
      <w:rFonts w:ascii="Arial MT" w:eastAsia="Arial MT" w:hAnsi="Arial MT" w:cs="Arial MT"/>
      <w:kern w:val="0"/>
      <w:lang w:val="es-E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277DE0"/>
    <w:pPr>
      <w:ind w:left="110"/>
    </w:pPr>
  </w:style>
  <w:style w:type="paragraph" w:styleId="TtuloTDC">
    <w:name w:val="TOC Heading"/>
    <w:basedOn w:val="Ttulo1"/>
    <w:next w:val="Normal"/>
    <w:uiPriority w:val="39"/>
    <w:unhideWhenUsed/>
    <w:qFormat/>
    <w:rsid w:val="00277DE0"/>
    <w:pPr>
      <w:spacing w:before="240" w:after="0" w:line="259" w:lineRule="auto"/>
      <w:outlineLvl w:val="9"/>
    </w:pPr>
    <w:rPr>
      <w:sz w:val="32"/>
      <w:szCs w:val="32"/>
      <w:lang w:eastAsia="es-CL"/>
    </w:rPr>
  </w:style>
  <w:style w:type="paragraph" w:styleId="TDC1">
    <w:name w:val="toc 1"/>
    <w:basedOn w:val="Normal"/>
    <w:next w:val="Normal"/>
    <w:autoRedefine/>
    <w:uiPriority w:val="39"/>
    <w:unhideWhenUsed/>
    <w:rsid w:val="00277DE0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277DE0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77DE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CL" w:eastAsia="es-CL"/>
    </w:rPr>
  </w:style>
  <w:style w:type="character" w:styleId="Textoennegrita">
    <w:name w:val="Strong"/>
    <w:basedOn w:val="Fuentedeprrafopredeter"/>
    <w:uiPriority w:val="22"/>
    <w:qFormat/>
    <w:rsid w:val="00277DE0"/>
    <w:rPr>
      <w:b/>
      <w:bCs/>
    </w:rPr>
  </w:style>
  <w:style w:type="paragraph" w:styleId="TDC3">
    <w:name w:val="toc 3"/>
    <w:basedOn w:val="Normal"/>
    <w:next w:val="Normal"/>
    <w:autoRedefine/>
    <w:uiPriority w:val="39"/>
    <w:unhideWhenUsed/>
    <w:rsid w:val="00277DE0"/>
    <w:pPr>
      <w:spacing w:after="100"/>
      <w:ind w:left="440"/>
    </w:pPr>
  </w:style>
  <w:style w:type="character" w:styleId="Mencinsinresolver">
    <w:name w:val="Unresolved Mention"/>
    <w:basedOn w:val="Fuentedeprrafopredeter"/>
    <w:uiPriority w:val="99"/>
    <w:semiHidden/>
    <w:unhideWhenUsed/>
    <w:rsid w:val="00FA65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google.com/spreadsheets/d/1lCLLta_jyiA6TYanT97gd3RvvHIYcBsq/edit?usp=drive_link&amp;ouid=100250657567847646521&amp;rtpof=true&amp;sd=true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header" Target="header1.xml"/><Relationship Id="rId10" Type="http://schemas.openxmlformats.org/officeDocument/2006/relationships/hyperlink" Target="https://drive.google.com/file/d/1Mty2DXqXW9EGQ5AspU677224L8d59E9v/view?usp=drive_link" TargetMode="Externa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hyperlink" Target="https://docs.google.com/document/d/19QNIL2Z59mFHkg-vt69gE82_k_SdJdhp/edit?usp=drive_link&amp;ouid=100250657567847646521&amp;rtpof=true&amp;sd=true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1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372F05-3B52-4D0F-BF28-4E5B9B078F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23</Pages>
  <Words>3638</Words>
  <Characters>20015</Characters>
  <Application>Microsoft Office Word</Application>
  <DocSecurity>0</DocSecurity>
  <Lines>166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RAFAEL NUNEZ PARRA</dc:creator>
  <cp:keywords/>
  <dc:description/>
  <cp:lastModifiedBy>CRISTIAN RAFAEL NUNEZ PARRA</cp:lastModifiedBy>
  <cp:revision>4</cp:revision>
  <dcterms:created xsi:type="dcterms:W3CDTF">2025-11-16T19:41:00Z</dcterms:created>
  <dcterms:modified xsi:type="dcterms:W3CDTF">2025-11-23T22:55:00Z</dcterms:modified>
</cp:coreProperties>
</file>