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2007051"/>
    <w:p w:rsidR="00FB23A2" w:rsidRDefault="00FB23A2" w:rsidP="00FB23A2">
      <w:pPr>
        <w:jc w:val="center"/>
        <w:rPr>
          <w:b/>
        </w:rPr>
      </w:pPr>
      <w:r w:rsidRPr="007C0F8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D447E8A" wp14:editId="07B75A44">
                <wp:simplePos x="0" y="0"/>
                <wp:positionH relativeFrom="column">
                  <wp:posOffset>5408822</wp:posOffset>
                </wp:positionH>
                <wp:positionV relativeFrom="paragraph">
                  <wp:posOffset>-9321</wp:posOffset>
                </wp:positionV>
                <wp:extent cx="236093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A2" w:rsidRDefault="001122F5" w:rsidP="00FB23A2">
                            <w:r w:rsidRPr="001122F5">
                              <w:rPr>
                                <w:rFonts w:ascii="Leelawadee UI" w:hAnsi="Leelawadee UI" w:cs="Leelawadee UI" w:hint="cs"/>
                              </w:rPr>
                              <w:t>លេខបួន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D447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9pt;margin-top:-.7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YSCwIAAPM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" filled="f" stroked="f">
                <v:textbox style="mso-fit-shape-to-text:t">
                  <w:txbxContent>
                    <w:p w:rsidR="00FB23A2" w:rsidRDefault="001122F5" w:rsidP="00FB23A2">
                      <w:r w:rsidRPr="001122F5">
                        <w:rPr>
                          <w:rFonts w:ascii="Leelawadee UI" w:hAnsi="Leelawadee UI" w:cs="Leelawadee UI" w:hint="cs"/>
                        </w:rPr>
                        <w:t>លេខបួន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DATABASE – PRACTICE</w:t>
      </w:r>
    </w:p>
    <w:p w:rsidR="00FB23A2" w:rsidRDefault="00FB23A2" w:rsidP="00FB23A2">
      <w:pPr>
        <w:jc w:val="center"/>
        <w:rPr>
          <w:b/>
        </w:rPr>
      </w:pPr>
      <w:r>
        <w:rPr>
          <w:b/>
        </w:rPr>
        <w:t xml:space="preserve">FINAL EXAM (60 minutes) </w:t>
      </w:r>
    </w:p>
    <w:bookmarkEnd w:id="0"/>
    <w:p w:rsidR="00FB23A2" w:rsidRDefault="00FB23A2" w:rsidP="00FB23A2">
      <w:pPr>
        <w:shd w:val="clear" w:color="auto" w:fill="FFFFFF"/>
        <w:spacing w:after="0" w:line="240" w:lineRule="auto"/>
        <w:ind w:left="-60"/>
        <w:contextualSpacing/>
        <w:jc w:val="both"/>
        <w:rPr>
          <w:b/>
          <w:i/>
          <w:sz w:val="24"/>
        </w:rPr>
      </w:pPr>
      <w:r>
        <w:rPr>
          <w:b/>
          <w:i/>
          <w:sz w:val="24"/>
        </w:rPr>
        <w:t>Important n</w:t>
      </w:r>
      <w:r w:rsidRPr="00FD3990">
        <w:rPr>
          <w:b/>
          <w:i/>
          <w:sz w:val="24"/>
        </w:rPr>
        <w:t>ote</w:t>
      </w:r>
      <w:r>
        <w:rPr>
          <w:b/>
          <w:i/>
          <w:sz w:val="24"/>
        </w:rPr>
        <w:t>s</w:t>
      </w:r>
      <w:r w:rsidRPr="00FD3990">
        <w:rPr>
          <w:b/>
          <w:i/>
          <w:sz w:val="24"/>
        </w:rPr>
        <w:t xml:space="preserve">: </w:t>
      </w:r>
    </w:p>
    <w:p w:rsidR="00FB23A2" w:rsidRPr="0005756C" w:rsidRDefault="00FB23A2" w:rsidP="00FB23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Cs/>
          <w:i/>
          <w:sz w:val="24"/>
        </w:rPr>
      </w:pPr>
      <w:bookmarkStart w:id="1" w:name="_Hlk42007192"/>
      <w:r w:rsidRPr="0005756C">
        <w:rPr>
          <w:bCs/>
          <w:i/>
          <w:sz w:val="24"/>
        </w:rPr>
        <w:t xml:space="preserve">Students can use all documents and google but </w:t>
      </w:r>
      <w:r w:rsidRPr="007C0F82">
        <w:rPr>
          <w:b/>
          <w:bCs/>
          <w:i/>
          <w:sz w:val="24"/>
        </w:rPr>
        <w:t>DO ABSOLUTELY NOT</w:t>
      </w:r>
      <w:r w:rsidRPr="0005756C">
        <w:rPr>
          <w:bCs/>
          <w:i/>
          <w:sz w:val="24"/>
        </w:rPr>
        <w:t xml:space="preserve"> use any tool/application for communicating or sharing files.</w:t>
      </w:r>
    </w:p>
    <w:p w:rsidR="00FB23A2" w:rsidRDefault="00FB23A2" w:rsidP="00FB23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Cs/>
          <w:i/>
          <w:sz w:val="24"/>
        </w:rPr>
      </w:pPr>
      <w:r w:rsidRPr="0005756C">
        <w:rPr>
          <w:bCs/>
          <w:i/>
          <w:sz w:val="24"/>
        </w:rPr>
        <w:t>Do not turn off the foreign key check during the whole exam.</w:t>
      </w:r>
    </w:p>
    <w:p w:rsidR="00FB23A2" w:rsidRPr="0005756C" w:rsidRDefault="00FB23A2" w:rsidP="00FB23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Cs/>
          <w:i/>
          <w:sz w:val="24"/>
        </w:rPr>
      </w:pPr>
      <w:r>
        <w:rPr>
          <w:bCs/>
          <w:i/>
          <w:sz w:val="24"/>
        </w:rPr>
        <w:t>Use database classicmodels (</w:t>
      </w:r>
      <w:hyperlink r:id="rId8" w:history="1">
        <w:r w:rsidRPr="00E66142">
          <w:rPr>
            <w:bCs/>
            <w:i/>
            <w:sz w:val="24"/>
          </w:rPr>
          <w:t>http://www.mysqltutorial.org/mysql-sample-database.aspx</w:t>
        </w:r>
      </w:hyperlink>
      <w:r w:rsidRPr="00E66142">
        <w:rPr>
          <w:bCs/>
          <w:i/>
          <w:sz w:val="24"/>
        </w:rPr>
        <w:t>)</w:t>
      </w:r>
    </w:p>
    <w:bookmarkEnd w:id="1"/>
    <w:p w:rsidR="00FB23A2" w:rsidRDefault="00FB23A2" w:rsidP="00CC2C1A">
      <w:pPr>
        <w:spacing w:after="0" w:line="240" w:lineRule="auto"/>
        <w:jc w:val="both"/>
        <w:rPr>
          <w:b/>
          <w:sz w:val="26"/>
          <w:szCs w:val="26"/>
        </w:rPr>
      </w:pPr>
    </w:p>
    <w:p w:rsidR="001122F5" w:rsidRDefault="001122F5" w:rsidP="001122F5">
      <w:pP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QUESTION 1. (2 points).</w:t>
      </w:r>
    </w:p>
    <w:p w:rsidR="001122F5" w:rsidRDefault="001122F5" w:rsidP="001122F5">
      <w:pPr>
        <w:spacing w:after="0" w:line="240" w:lineRule="auto"/>
        <w:jc w:val="both"/>
        <w:rPr>
          <w:sz w:val="26"/>
          <w:szCs w:val="26"/>
        </w:rPr>
      </w:pPr>
      <w:r w:rsidRPr="000E0255">
        <w:rPr>
          <w:sz w:val="26"/>
          <w:szCs w:val="26"/>
        </w:rPr>
        <w:t xml:space="preserve">Write a </w:t>
      </w:r>
      <w:r>
        <w:rPr>
          <w:sz w:val="26"/>
          <w:szCs w:val="26"/>
        </w:rPr>
        <w:t xml:space="preserve">query to display information of </w:t>
      </w:r>
      <w:r w:rsidRPr="000E0255">
        <w:rPr>
          <w:sz w:val="26"/>
          <w:szCs w:val="26"/>
        </w:rPr>
        <w:t>customers who have never paid.</w:t>
      </w:r>
    </w:p>
    <w:p w:rsidR="001122F5" w:rsidRPr="000E0255" w:rsidRDefault="001122F5" w:rsidP="001122F5">
      <w:pPr>
        <w:spacing w:after="0" w:line="240" w:lineRule="auto"/>
        <w:jc w:val="both"/>
        <w:rPr>
          <w:sz w:val="20"/>
          <w:szCs w:val="26"/>
        </w:rPr>
      </w:pPr>
      <w:r w:rsidRPr="000E0255">
        <w:rPr>
          <w:sz w:val="20"/>
          <w:szCs w:val="26"/>
        </w:rPr>
        <w:t>Viết  câu lệnh đưa ra thông tin của các khách hàng chưa từng thanh toán.</w:t>
      </w:r>
    </w:p>
    <w:p w:rsidR="009A0FE3" w:rsidRDefault="009A0FE3" w:rsidP="00CC2C1A">
      <w:pPr>
        <w:spacing w:after="0" w:line="240" w:lineRule="auto"/>
        <w:jc w:val="both"/>
        <w:rPr>
          <w:sz w:val="26"/>
          <w:szCs w:val="26"/>
        </w:rPr>
      </w:pPr>
    </w:p>
    <w:p w:rsidR="00A43039" w:rsidRPr="00A43039" w:rsidRDefault="00A43039" w:rsidP="00A43039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A43039">
        <w:rPr>
          <w:b/>
          <w:color w:val="FF0000"/>
          <w:sz w:val="26"/>
          <w:szCs w:val="26"/>
        </w:rPr>
        <w:t>SELECT *</w:t>
      </w:r>
    </w:p>
    <w:p w:rsidR="00A43039" w:rsidRPr="00A43039" w:rsidRDefault="00A43039" w:rsidP="00A43039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A43039">
        <w:rPr>
          <w:b/>
          <w:color w:val="FF0000"/>
          <w:sz w:val="26"/>
          <w:szCs w:val="26"/>
        </w:rPr>
        <w:t>FROM customers c LEFT JOIN orders o ON c.customerNumber = o.customerNumber</w:t>
      </w:r>
    </w:p>
    <w:p w:rsidR="00A43039" w:rsidRPr="00A43039" w:rsidRDefault="00A43039" w:rsidP="00A43039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A43039">
        <w:rPr>
          <w:b/>
          <w:color w:val="FF0000"/>
          <w:sz w:val="26"/>
          <w:szCs w:val="26"/>
        </w:rPr>
        <w:t>WHERE o.orderNumber IS NULL;</w:t>
      </w:r>
    </w:p>
    <w:p w:rsidR="00A43039" w:rsidRPr="00BF299F" w:rsidRDefault="00A43039" w:rsidP="00A43039">
      <w:pPr>
        <w:spacing w:after="0" w:line="240" w:lineRule="auto"/>
        <w:jc w:val="both"/>
        <w:rPr>
          <w:sz w:val="26"/>
          <w:szCs w:val="26"/>
        </w:rPr>
      </w:pPr>
    </w:p>
    <w:p w:rsidR="008C2327" w:rsidRPr="00511483" w:rsidRDefault="00CA0004" w:rsidP="00CC2C1A">
      <w:pP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 </w:t>
      </w:r>
      <w:r w:rsidR="00FB012D">
        <w:rPr>
          <w:b/>
          <w:sz w:val="26"/>
          <w:szCs w:val="26"/>
        </w:rPr>
        <w:t>2</w:t>
      </w:r>
      <w:r w:rsidR="007848B3" w:rsidRPr="007848B3">
        <w:rPr>
          <w:b/>
          <w:sz w:val="26"/>
          <w:szCs w:val="26"/>
        </w:rPr>
        <w:t>.</w:t>
      </w:r>
      <w:r w:rsidR="00BF299F" w:rsidRPr="007848B3">
        <w:rPr>
          <w:b/>
          <w:sz w:val="26"/>
          <w:szCs w:val="26"/>
          <w:lang w:val="vi-VN"/>
        </w:rPr>
        <w:t xml:space="preserve"> </w:t>
      </w:r>
      <w:r w:rsidR="00BF299F" w:rsidRPr="007848B3">
        <w:rPr>
          <w:b/>
          <w:sz w:val="26"/>
          <w:szCs w:val="26"/>
        </w:rPr>
        <w:t>(</w:t>
      </w:r>
      <w:r w:rsidR="00FB012D">
        <w:rPr>
          <w:b/>
          <w:sz w:val="26"/>
          <w:szCs w:val="26"/>
          <w:lang w:val="vi-VN"/>
        </w:rPr>
        <w:t>3</w:t>
      </w:r>
      <w:r w:rsidR="00BF299F" w:rsidRPr="007848B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points</w:t>
      </w:r>
      <w:r w:rsidR="008C2327" w:rsidRPr="007848B3">
        <w:rPr>
          <w:b/>
          <w:sz w:val="26"/>
          <w:szCs w:val="26"/>
          <w:lang w:val="vi-VN"/>
        </w:rPr>
        <w:t xml:space="preserve">) </w:t>
      </w:r>
      <w:r w:rsidR="00511483">
        <w:rPr>
          <w:b/>
          <w:sz w:val="26"/>
          <w:szCs w:val="26"/>
        </w:rPr>
        <w:t xml:space="preserve">//hỏi </w:t>
      </w:r>
    </w:p>
    <w:p w:rsidR="00FB012D" w:rsidRDefault="00FB012D" w:rsidP="00FB012D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Write </w:t>
      </w:r>
      <w:r w:rsidRPr="00FB012D">
        <w:rPr>
          <w:b/>
          <w:sz w:val="26"/>
          <w:szCs w:val="26"/>
        </w:rPr>
        <w:t>01</w:t>
      </w:r>
      <w:r w:rsidRPr="00FB012D">
        <w:rPr>
          <w:sz w:val="26"/>
          <w:szCs w:val="26"/>
        </w:rPr>
        <w:t xml:space="preserve"> query to display </w:t>
      </w:r>
      <w:r w:rsidRPr="00E772DD">
        <w:rPr>
          <w:b/>
          <w:i/>
          <w:sz w:val="26"/>
          <w:szCs w:val="26"/>
        </w:rPr>
        <w:t>name</w:t>
      </w:r>
      <w:r w:rsidRPr="00FB012D">
        <w:rPr>
          <w:sz w:val="26"/>
          <w:szCs w:val="26"/>
        </w:rPr>
        <w:t xml:space="preserve">, </w:t>
      </w:r>
      <w:r w:rsidRPr="00E772DD">
        <w:rPr>
          <w:b/>
          <w:i/>
          <w:sz w:val="26"/>
          <w:szCs w:val="26"/>
        </w:rPr>
        <w:t>text description</w:t>
      </w:r>
      <w:r w:rsidRPr="00FB012D">
        <w:rPr>
          <w:sz w:val="26"/>
          <w:szCs w:val="26"/>
        </w:rPr>
        <w:t xml:space="preserve">, and the </w:t>
      </w:r>
      <w:r w:rsidR="00E772DD" w:rsidRPr="00E772DD">
        <w:rPr>
          <w:b/>
          <w:i/>
          <w:sz w:val="26"/>
          <w:szCs w:val="26"/>
        </w:rPr>
        <w:t>total quantity</w:t>
      </w:r>
      <w:r w:rsidRPr="00E772DD">
        <w:rPr>
          <w:b/>
          <w:i/>
          <w:sz w:val="26"/>
          <w:szCs w:val="26"/>
        </w:rPr>
        <w:t xml:space="preserve"> of products</w:t>
      </w:r>
      <w:r w:rsidR="00E772DD">
        <w:rPr>
          <w:sz w:val="26"/>
          <w:szCs w:val="26"/>
        </w:rPr>
        <w:t xml:space="preserve"> </w:t>
      </w:r>
      <w:r w:rsidRPr="00FB012D">
        <w:rPr>
          <w:sz w:val="26"/>
          <w:szCs w:val="26"/>
        </w:rPr>
        <w:t xml:space="preserve">of </w:t>
      </w:r>
      <w:r w:rsidRPr="00E772DD">
        <w:rPr>
          <w:b/>
          <w:i/>
          <w:sz w:val="26"/>
          <w:szCs w:val="26"/>
        </w:rPr>
        <w:t xml:space="preserve">productline </w:t>
      </w:r>
      <w:r w:rsidRPr="00FB012D">
        <w:rPr>
          <w:sz w:val="26"/>
          <w:szCs w:val="26"/>
        </w:rPr>
        <w:t xml:space="preserve">that have </w:t>
      </w:r>
      <w:r w:rsidR="00E772DD" w:rsidRPr="00E772DD">
        <w:rPr>
          <w:b/>
          <w:i/>
          <w:sz w:val="26"/>
          <w:szCs w:val="26"/>
        </w:rPr>
        <w:t>total quantity of products</w:t>
      </w:r>
      <w:r w:rsidR="00E772DD">
        <w:rPr>
          <w:sz w:val="26"/>
          <w:szCs w:val="26"/>
        </w:rPr>
        <w:t xml:space="preserve"> greater </w:t>
      </w:r>
      <w:r w:rsidRPr="00FB012D">
        <w:rPr>
          <w:sz w:val="26"/>
          <w:szCs w:val="26"/>
        </w:rPr>
        <w:t xml:space="preserve">than </w:t>
      </w:r>
      <w:r w:rsidRPr="00E772DD">
        <w:rPr>
          <w:b/>
          <w:i/>
          <w:sz w:val="26"/>
          <w:szCs w:val="26"/>
        </w:rPr>
        <w:t>50.000</w:t>
      </w:r>
      <w:r w:rsidRPr="00FB012D">
        <w:rPr>
          <w:sz w:val="26"/>
          <w:szCs w:val="26"/>
        </w:rPr>
        <w:t>. Sort in descending order of quantity.</w:t>
      </w:r>
    </w:p>
    <w:p w:rsidR="00E772DD" w:rsidRPr="00E772DD" w:rsidRDefault="00E772DD" w:rsidP="00FB012D">
      <w:pPr>
        <w:spacing w:after="0" w:line="240" w:lineRule="auto"/>
        <w:jc w:val="both"/>
        <w:rPr>
          <w:i/>
          <w:sz w:val="26"/>
          <w:szCs w:val="26"/>
        </w:rPr>
      </w:pPr>
      <w:r w:rsidRPr="00E772DD">
        <w:rPr>
          <w:i/>
          <w:sz w:val="26"/>
          <w:szCs w:val="26"/>
        </w:rPr>
        <w:t>(Hint: total quantity of products =in stock + sold)</w:t>
      </w:r>
      <w:r>
        <w:rPr>
          <w:i/>
          <w:sz w:val="26"/>
          <w:szCs w:val="26"/>
        </w:rPr>
        <w:t>.</w:t>
      </w:r>
    </w:p>
    <w:p w:rsidR="00FB012D" w:rsidRDefault="00FB012D" w:rsidP="00FB012D">
      <w:pPr>
        <w:spacing w:after="0" w:line="240" w:lineRule="auto"/>
        <w:jc w:val="both"/>
        <w:rPr>
          <w:bCs/>
          <w:iCs/>
          <w:sz w:val="20"/>
          <w:szCs w:val="26"/>
        </w:rPr>
      </w:pPr>
      <w:r>
        <w:rPr>
          <w:bCs/>
          <w:iCs/>
          <w:sz w:val="20"/>
          <w:szCs w:val="26"/>
        </w:rPr>
        <w:t xml:space="preserve">Viết </w:t>
      </w:r>
      <w:r>
        <w:rPr>
          <w:b/>
          <w:bCs/>
          <w:iCs/>
          <w:sz w:val="20"/>
          <w:szCs w:val="26"/>
        </w:rPr>
        <w:t>01</w:t>
      </w:r>
      <w:r>
        <w:rPr>
          <w:bCs/>
          <w:iCs/>
          <w:sz w:val="20"/>
          <w:szCs w:val="26"/>
        </w:rPr>
        <w:t xml:space="preserve"> câu lệnh để đưa ra </w:t>
      </w:r>
      <w:r w:rsidRPr="00FB012D">
        <w:rPr>
          <w:bCs/>
          <w:iCs/>
          <w:sz w:val="20"/>
          <w:szCs w:val="26"/>
        </w:rPr>
        <w:t xml:space="preserve">ra </w:t>
      </w:r>
      <w:r w:rsidRPr="00FB012D">
        <w:rPr>
          <w:b/>
          <w:bCs/>
          <w:i/>
          <w:iCs/>
          <w:sz w:val="20"/>
          <w:szCs w:val="26"/>
        </w:rPr>
        <w:t>tên</w:t>
      </w:r>
      <w:r w:rsidRPr="00FB012D">
        <w:rPr>
          <w:bCs/>
          <w:iCs/>
          <w:sz w:val="20"/>
          <w:szCs w:val="26"/>
        </w:rPr>
        <w:t xml:space="preserve">, </w:t>
      </w:r>
      <w:r w:rsidRPr="00FB012D">
        <w:rPr>
          <w:b/>
          <w:bCs/>
          <w:i/>
          <w:iCs/>
          <w:sz w:val="20"/>
          <w:szCs w:val="26"/>
        </w:rPr>
        <w:t>mô tả</w:t>
      </w:r>
      <w:r w:rsidR="00E772DD">
        <w:rPr>
          <w:b/>
          <w:bCs/>
          <w:i/>
          <w:iCs/>
          <w:sz w:val="20"/>
          <w:szCs w:val="26"/>
        </w:rPr>
        <w:t xml:space="preserve"> bằng lời</w:t>
      </w:r>
      <w:r w:rsidRPr="00FB012D">
        <w:rPr>
          <w:bCs/>
          <w:iCs/>
          <w:sz w:val="20"/>
          <w:szCs w:val="26"/>
        </w:rPr>
        <w:t xml:space="preserve"> và </w:t>
      </w:r>
      <w:r w:rsidR="00E772DD" w:rsidRPr="00E772DD">
        <w:rPr>
          <w:b/>
          <w:bCs/>
          <w:i/>
          <w:iCs/>
          <w:sz w:val="20"/>
          <w:szCs w:val="26"/>
        </w:rPr>
        <w:t xml:space="preserve">tổng </w:t>
      </w:r>
      <w:r w:rsidRPr="00E772DD">
        <w:rPr>
          <w:b/>
          <w:bCs/>
          <w:i/>
          <w:iCs/>
          <w:sz w:val="20"/>
          <w:szCs w:val="26"/>
        </w:rPr>
        <w:t>số lượng sản phẩm</w:t>
      </w:r>
      <w:r w:rsidRPr="00FB012D">
        <w:rPr>
          <w:bCs/>
          <w:iCs/>
          <w:sz w:val="20"/>
          <w:szCs w:val="26"/>
        </w:rPr>
        <w:t xml:space="preserve"> của các </w:t>
      </w:r>
      <w:r w:rsidRPr="00E772DD">
        <w:rPr>
          <w:b/>
          <w:bCs/>
          <w:i/>
          <w:iCs/>
          <w:sz w:val="20"/>
          <w:szCs w:val="26"/>
        </w:rPr>
        <w:t>dòng sản phẩm</w:t>
      </w:r>
      <w:r w:rsidRPr="00FB012D">
        <w:rPr>
          <w:bCs/>
          <w:iCs/>
          <w:sz w:val="20"/>
          <w:szCs w:val="26"/>
        </w:rPr>
        <w:t xml:space="preserve"> có </w:t>
      </w:r>
      <w:r w:rsidR="00E772DD" w:rsidRPr="00E772DD">
        <w:rPr>
          <w:b/>
          <w:bCs/>
          <w:i/>
          <w:iCs/>
          <w:sz w:val="20"/>
          <w:szCs w:val="26"/>
        </w:rPr>
        <w:t xml:space="preserve">tổng </w:t>
      </w:r>
      <w:r w:rsidRPr="00E772DD">
        <w:rPr>
          <w:b/>
          <w:bCs/>
          <w:i/>
          <w:iCs/>
          <w:sz w:val="20"/>
          <w:szCs w:val="26"/>
        </w:rPr>
        <w:t xml:space="preserve">số lượng sản phẩm </w:t>
      </w:r>
      <w:r>
        <w:rPr>
          <w:bCs/>
          <w:iCs/>
          <w:sz w:val="20"/>
          <w:szCs w:val="26"/>
        </w:rPr>
        <w:t>lớn hơn</w:t>
      </w:r>
      <w:r w:rsidRPr="00FB012D">
        <w:rPr>
          <w:bCs/>
          <w:iCs/>
          <w:sz w:val="20"/>
          <w:szCs w:val="26"/>
        </w:rPr>
        <w:t xml:space="preserve"> </w:t>
      </w:r>
      <w:r w:rsidRPr="00FB012D">
        <w:rPr>
          <w:b/>
          <w:bCs/>
          <w:i/>
          <w:iCs/>
          <w:sz w:val="20"/>
          <w:szCs w:val="26"/>
        </w:rPr>
        <w:t>50.000</w:t>
      </w:r>
      <w:r w:rsidRPr="00FB012D">
        <w:rPr>
          <w:bCs/>
          <w:iCs/>
          <w:sz w:val="20"/>
          <w:szCs w:val="26"/>
        </w:rPr>
        <w:t>. Sắp xếp theo thứ tự số lượng giảm dần.</w:t>
      </w:r>
    </w:p>
    <w:p w:rsidR="008E6961" w:rsidRDefault="008E6961" w:rsidP="00FB012D">
      <w:pPr>
        <w:spacing w:after="0" w:line="240" w:lineRule="auto"/>
        <w:jc w:val="both"/>
        <w:rPr>
          <w:bCs/>
          <w:iCs/>
          <w:sz w:val="20"/>
          <w:szCs w:val="26"/>
        </w:rPr>
      </w:pPr>
    </w:p>
    <w:p w:rsidR="00BA7B7C" w:rsidRDefault="00343A41" w:rsidP="00510EC3">
      <w:pPr>
        <w:spacing w:after="0" w:line="240" w:lineRule="auto"/>
        <w:jc w:val="both"/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SELECT tab.Line, sum(total) as totalLine FROM (SELECT p.productLine Line, (sum(od.quantityOrdered) + p.quantityInStock) as total FROM products p INNER JOIN orderdetails od ON p.productCode = od.productCode GROUP BY p.productCode) AS tab GROUP BY tab.Line;</w:t>
      </w:r>
      <w:r w:rsidR="00B2698C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(cách này của em, sếp join thêm productline vào để lấy cái text là đc)</w:t>
      </w:r>
      <w:bookmarkStart w:id="2" w:name="_GoBack"/>
      <w:bookmarkEnd w:id="2"/>
    </w:p>
    <w:p w:rsidR="00B2698C" w:rsidRDefault="00B2698C" w:rsidP="00510EC3">
      <w:pPr>
        <w:spacing w:after="0" w:line="240" w:lineRule="auto"/>
        <w:jc w:val="both"/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</w:p>
    <w:p w:rsidR="00B2698C" w:rsidRDefault="00B2698C" w:rsidP="00510EC3">
      <w:pPr>
        <w:spacing w:after="0" w:line="240" w:lineRule="auto"/>
        <w:jc w:val="both"/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SELECT pl.productLine, pl.textDescription, ( (SELECT SUM(od.quantityOrdered) FROM orderdetails od JOIN products p ON od.productCode = p.productCode WHERE p.productLine = pl.productLine GROUP BY pl.productLine) + (SELECT SUM(p.quantityInStock) FROM products p WHERE p.productLine = pl.productLine GROUP by pl.productLine)) as total FROM productlines pl HAVING total &gt; 50000 ORDER BY total DESC;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(đây là cách của Quân, em chưa check là đúng hay sai)</w:t>
      </w:r>
    </w:p>
    <w:p w:rsidR="00343A41" w:rsidRDefault="00343A41" w:rsidP="00510EC3">
      <w:pPr>
        <w:spacing w:after="0" w:line="240" w:lineRule="auto"/>
        <w:jc w:val="both"/>
        <w:rPr>
          <w:b/>
          <w:bCs/>
          <w:iCs/>
          <w:color w:val="FF0000"/>
          <w:sz w:val="26"/>
          <w:szCs w:val="26"/>
        </w:rPr>
      </w:pPr>
    </w:p>
    <w:p w:rsidR="001122F5" w:rsidRPr="007848B3" w:rsidRDefault="001122F5" w:rsidP="001122F5">
      <w:pPr>
        <w:pStyle w:val="myNormal"/>
        <w:spacing w:before="0" w:beforeAutospacing="0" w:after="0" w:afterAutospacing="0" w:line="240" w:lineRule="auto"/>
        <w:contextualSpacing/>
        <w:jc w:val="both"/>
        <w:rPr>
          <w:b/>
          <w:lang w:eastAsia="vi-VN"/>
        </w:rPr>
      </w:pPr>
      <w:r>
        <w:rPr>
          <w:b/>
        </w:rPr>
        <w:t xml:space="preserve">QUESTION </w:t>
      </w:r>
      <w:r>
        <w:rPr>
          <w:b/>
          <w:lang w:eastAsia="vi-VN"/>
        </w:rPr>
        <w:t>3</w:t>
      </w:r>
      <w:r w:rsidRPr="007848B3">
        <w:rPr>
          <w:b/>
          <w:lang w:eastAsia="vi-VN"/>
        </w:rPr>
        <w:t>. (</w:t>
      </w:r>
      <w:r w:rsidR="00FB012D">
        <w:rPr>
          <w:b/>
          <w:lang w:eastAsia="vi-VN"/>
        </w:rPr>
        <w:t>2</w:t>
      </w:r>
      <w:r w:rsidRPr="007848B3">
        <w:rPr>
          <w:b/>
          <w:lang w:eastAsia="vi-VN"/>
        </w:rPr>
        <w:t xml:space="preserve"> </w:t>
      </w:r>
      <w:r>
        <w:rPr>
          <w:b/>
        </w:rPr>
        <w:t>points</w:t>
      </w:r>
      <w:r w:rsidRPr="007848B3">
        <w:rPr>
          <w:b/>
          <w:lang w:eastAsia="vi-VN"/>
        </w:rPr>
        <w:t>)</w:t>
      </w:r>
    </w:p>
    <w:p w:rsidR="001122F5" w:rsidRDefault="001122F5" w:rsidP="001122F5">
      <w:pPr>
        <w:pStyle w:val="myNormal"/>
        <w:spacing w:before="0" w:beforeAutospacing="0" w:after="0" w:afterAutospacing="0" w:line="240" w:lineRule="auto"/>
        <w:contextualSpacing/>
        <w:jc w:val="both"/>
        <w:rPr>
          <w:lang w:eastAsia="vi-VN"/>
        </w:rPr>
      </w:pPr>
      <w:r>
        <w:t xml:space="preserve">Write </w:t>
      </w:r>
      <w:r w:rsidRPr="00EB47FF">
        <w:rPr>
          <w:b/>
        </w:rPr>
        <w:t>01</w:t>
      </w:r>
      <w:r>
        <w:t xml:space="preserve"> query to display</w:t>
      </w:r>
      <w:r>
        <w:rPr>
          <w:lang w:eastAsia="vi-VN"/>
        </w:rPr>
        <w:t xml:space="preserve"> information of the </w:t>
      </w:r>
      <w:r w:rsidRPr="00091479">
        <w:rPr>
          <w:b/>
          <w:bCs/>
          <w:i/>
          <w:iCs/>
          <w:lang w:eastAsia="vi-VN"/>
        </w:rPr>
        <w:t>worst-buy</w:t>
      </w:r>
      <w:r>
        <w:rPr>
          <w:lang w:eastAsia="vi-VN"/>
        </w:rPr>
        <w:t xml:space="preserve"> and the </w:t>
      </w:r>
      <w:r w:rsidRPr="00091479">
        <w:rPr>
          <w:b/>
          <w:bCs/>
          <w:i/>
          <w:iCs/>
          <w:lang w:eastAsia="vi-VN"/>
        </w:rPr>
        <w:t>best-buy</w:t>
      </w:r>
      <w:r>
        <w:rPr>
          <w:lang w:eastAsia="vi-VN"/>
        </w:rPr>
        <w:t xml:space="preserve"> productlines (</w:t>
      </w:r>
      <w:r w:rsidRPr="00C74BFA">
        <w:rPr>
          <w:lang w:eastAsia="vi-VN"/>
        </w:rPr>
        <w:t>including</w:t>
      </w:r>
      <w:r>
        <w:rPr>
          <w:i/>
          <w:lang w:eastAsia="vi-VN"/>
        </w:rPr>
        <w:t xml:space="preserve"> </w:t>
      </w:r>
      <w:r w:rsidRPr="00091479">
        <w:rPr>
          <w:b/>
          <w:bCs/>
          <w:i/>
          <w:iCs/>
          <w:lang w:eastAsia="vi-VN"/>
        </w:rPr>
        <w:t>productlines</w:t>
      </w:r>
      <w:r>
        <w:rPr>
          <w:lang w:eastAsia="vi-VN"/>
        </w:rPr>
        <w:t xml:space="preserve">, </w:t>
      </w:r>
      <w:r w:rsidRPr="00091479">
        <w:rPr>
          <w:b/>
          <w:bCs/>
          <w:i/>
          <w:iCs/>
          <w:lang w:eastAsia="vi-VN"/>
        </w:rPr>
        <w:t>textDescription</w:t>
      </w:r>
      <w:r>
        <w:rPr>
          <w:lang w:eastAsia="vi-VN"/>
        </w:rPr>
        <w:t xml:space="preserve"> and the </w:t>
      </w:r>
      <w:r w:rsidRPr="00091479">
        <w:rPr>
          <w:b/>
          <w:bCs/>
          <w:i/>
          <w:iCs/>
          <w:lang w:eastAsia="vi-VN"/>
        </w:rPr>
        <w:t>quantity of sold products</w:t>
      </w:r>
      <w:r>
        <w:rPr>
          <w:lang w:eastAsia="vi-VN"/>
        </w:rPr>
        <w:t>). Add a ‘</w:t>
      </w:r>
      <w:r w:rsidRPr="00091479">
        <w:rPr>
          <w:b/>
          <w:bCs/>
          <w:i/>
          <w:iCs/>
          <w:lang w:eastAsia="vi-VN"/>
        </w:rPr>
        <w:t>note</w:t>
      </w:r>
      <w:r>
        <w:rPr>
          <w:lang w:eastAsia="vi-VN"/>
        </w:rPr>
        <w:t>’ column that indicates which productline is the best- or worst-buy.</w:t>
      </w:r>
    </w:p>
    <w:p w:rsidR="001122F5" w:rsidRPr="00091479" w:rsidRDefault="001122F5" w:rsidP="001122F5">
      <w:pPr>
        <w:pStyle w:val="myNormal"/>
        <w:spacing w:before="0" w:beforeAutospacing="0" w:after="0" w:afterAutospacing="0" w:line="240" w:lineRule="auto"/>
        <w:contextualSpacing/>
        <w:jc w:val="both"/>
        <w:rPr>
          <w:i/>
          <w:iCs/>
          <w:lang w:eastAsia="vi-VN"/>
        </w:rPr>
      </w:pPr>
      <w:r>
        <w:rPr>
          <w:i/>
          <w:iCs/>
          <w:lang w:eastAsia="vi-VN"/>
        </w:rPr>
        <w:t>Hint: y</w:t>
      </w:r>
      <w:r w:rsidRPr="00091479">
        <w:rPr>
          <w:i/>
          <w:iCs/>
          <w:lang w:eastAsia="vi-VN"/>
        </w:rPr>
        <w:t>o</w:t>
      </w:r>
      <w:r>
        <w:rPr>
          <w:i/>
          <w:iCs/>
          <w:lang w:eastAsia="vi-VN"/>
        </w:rPr>
        <w:t>ur answer should look like this:</w:t>
      </w:r>
    </w:p>
    <w:p w:rsidR="001122F5" w:rsidRDefault="001122F5" w:rsidP="001122F5">
      <w:pPr>
        <w:pStyle w:val="myNormal"/>
        <w:spacing w:before="0" w:beforeAutospacing="0" w:after="0" w:afterAutospacing="0" w:line="240" w:lineRule="auto"/>
        <w:contextualSpacing/>
        <w:jc w:val="both"/>
        <w:rPr>
          <w:lang w:eastAsia="vi-VN"/>
        </w:rPr>
      </w:pPr>
      <w:r>
        <w:rPr>
          <w:noProof/>
        </w:rPr>
        <w:drawing>
          <wp:inline distT="0" distB="0" distL="0" distR="0" wp14:anchorId="635CCD6E" wp14:editId="7A41DC0F">
            <wp:extent cx="389128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2F5" w:rsidRPr="004E57F8" w:rsidRDefault="001122F5" w:rsidP="001122F5">
      <w:pPr>
        <w:pStyle w:val="myNormal"/>
        <w:spacing w:before="0" w:beforeAutospacing="0" w:after="0" w:afterAutospacing="0" w:line="240" w:lineRule="auto"/>
        <w:contextualSpacing/>
        <w:jc w:val="both"/>
        <w:rPr>
          <w:sz w:val="20"/>
          <w:lang w:eastAsia="vi-VN"/>
        </w:rPr>
      </w:pPr>
      <w:r w:rsidRPr="004E57F8">
        <w:rPr>
          <w:sz w:val="20"/>
          <w:lang w:eastAsia="vi-VN"/>
        </w:rPr>
        <w:t>Viết</w:t>
      </w:r>
      <w:r w:rsidRPr="004E57F8">
        <w:rPr>
          <w:b/>
          <w:sz w:val="20"/>
          <w:lang w:eastAsia="vi-VN"/>
        </w:rPr>
        <w:t xml:space="preserve"> 01</w:t>
      </w:r>
      <w:r w:rsidRPr="004E57F8">
        <w:rPr>
          <w:sz w:val="20"/>
          <w:lang w:eastAsia="vi-VN"/>
        </w:rPr>
        <w:t xml:space="preserve"> câu lệnh để đưa ra thông tin (gồm </w:t>
      </w:r>
      <w:r w:rsidRPr="004E57F8">
        <w:rPr>
          <w:b/>
          <w:i/>
          <w:sz w:val="20"/>
          <w:lang w:eastAsia="vi-VN"/>
        </w:rPr>
        <w:t>tên dòng sản phẩm</w:t>
      </w:r>
      <w:r w:rsidRPr="004E57F8">
        <w:rPr>
          <w:sz w:val="20"/>
          <w:lang w:eastAsia="vi-VN"/>
        </w:rPr>
        <w:t xml:space="preserve">, </w:t>
      </w:r>
      <w:r w:rsidRPr="004E57F8">
        <w:rPr>
          <w:b/>
          <w:i/>
          <w:sz w:val="20"/>
          <w:lang w:eastAsia="vi-VN"/>
        </w:rPr>
        <w:t>thông tin mô tả</w:t>
      </w:r>
      <w:r w:rsidRPr="004E57F8">
        <w:rPr>
          <w:sz w:val="20"/>
          <w:lang w:eastAsia="vi-VN"/>
        </w:rPr>
        <w:t xml:space="preserve"> và </w:t>
      </w:r>
      <w:r w:rsidRPr="004E57F8">
        <w:rPr>
          <w:b/>
          <w:i/>
          <w:sz w:val="20"/>
          <w:lang w:eastAsia="vi-VN"/>
        </w:rPr>
        <w:t>tổng số sản phẩm đã bán được</w:t>
      </w:r>
      <w:r w:rsidRPr="004E57F8">
        <w:rPr>
          <w:sz w:val="20"/>
          <w:lang w:eastAsia="vi-VN"/>
        </w:rPr>
        <w:t xml:space="preserve">) của </w:t>
      </w:r>
      <w:r w:rsidRPr="004E57F8">
        <w:rPr>
          <w:b/>
          <w:i/>
          <w:sz w:val="20"/>
          <w:lang w:eastAsia="vi-VN"/>
        </w:rPr>
        <w:t>dòng</w:t>
      </w:r>
      <w:r w:rsidRPr="004E57F8">
        <w:rPr>
          <w:b/>
          <w:sz w:val="20"/>
          <w:lang w:eastAsia="vi-VN"/>
        </w:rPr>
        <w:t xml:space="preserve"> </w:t>
      </w:r>
      <w:r w:rsidRPr="004E57F8">
        <w:rPr>
          <w:b/>
          <w:i/>
          <w:sz w:val="20"/>
          <w:lang w:eastAsia="vi-VN"/>
        </w:rPr>
        <w:t>sản phẩm được mua ít nhất</w:t>
      </w:r>
      <w:r w:rsidRPr="004E57F8">
        <w:rPr>
          <w:sz w:val="20"/>
          <w:lang w:eastAsia="vi-VN"/>
        </w:rPr>
        <w:t xml:space="preserve"> và </w:t>
      </w:r>
      <w:r w:rsidRPr="004E57F8">
        <w:rPr>
          <w:b/>
          <w:i/>
          <w:sz w:val="20"/>
          <w:lang w:eastAsia="vi-VN"/>
        </w:rPr>
        <w:t>dòng sản phẩm được mua nhiều nhất</w:t>
      </w:r>
      <w:r w:rsidRPr="004E57F8">
        <w:rPr>
          <w:sz w:val="20"/>
          <w:lang w:eastAsia="vi-VN"/>
        </w:rPr>
        <w:t>. Hiển thị thêm một cột “</w:t>
      </w:r>
      <w:r w:rsidRPr="004E57F8">
        <w:rPr>
          <w:b/>
          <w:i/>
          <w:sz w:val="20"/>
          <w:lang w:eastAsia="vi-VN"/>
        </w:rPr>
        <w:t>note</w:t>
      </w:r>
      <w:r w:rsidRPr="004E57F8">
        <w:rPr>
          <w:sz w:val="20"/>
          <w:lang w:eastAsia="vi-VN"/>
        </w:rPr>
        <w:t xml:space="preserve">”, điền </w:t>
      </w:r>
      <w:r w:rsidRPr="004E57F8">
        <w:rPr>
          <w:i/>
          <w:sz w:val="20"/>
          <w:lang w:eastAsia="vi-VN"/>
        </w:rPr>
        <w:t>“Worst Buy”</w:t>
      </w:r>
      <w:r w:rsidRPr="004E57F8">
        <w:rPr>
          <w:sz w:val="20"/>
          <w:lang w:eastAsia="vi-VN"/>
        </w:rPr>
        <w:t xml:space="preserve"> cho dòng sản phẩm được mua ít nhất, và </w:t>
      </w:r>
      <w:r w:rsidRPr="004E57F8">
        <w:rPr>
          <w:i/>
          <w:sz w:val="20"/>
          <w:lang w:eastAsia="vi-VN"/>
        </w:rPr>
        <w:t>“Best Buy”</w:t>
      </w:r>
      <w:r w:rsidRPr="004E57F8">
        <w:rPr>
          <w:sz w:val="20"/>
          <w:lang w:eastAsia="vi-VN"/>
        </w:rPr>
        <w:t xml:space="preserve"> cho dòng sản phẩm được mua nhiều nhất.</w:t>
      </w:r>
    </w:p>
    <w:p w:rsidR="009A0FE3" w:rsidRDefault="009A0FE3" w:rsidP="00CC2C1A">
      <w:pPr>
        <w:spacing w:after="0" w:line="240" w:lineRule="auto"/>
        <w:jc w:val="both"/>
        <w:rPr>
          <w:b/>
          <w:sz w:val="26"/>
          <w:szCs w:val="26"/>
        </w:rPr>
      </w:pP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 xml:space="preserve">(SELECT pl.productLine, pl.textDescription, sum(od.quantityOrdered) as totalSold, 'Worst Buy' as Note 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FROM productlines pl INNER JOIN products p ON pl.productLine = p.productLine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INNER JOIN orderdetails od ON p.productCode = od.productCode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lastRenderedPageBreak/>
        <w:t>GROUP BY pl.productLine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ORDER BY totalSold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LIMIT 1)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UNION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 xml:space="preserve">(SELECT pl.productLine, pl.textDescription, sum(od.quantityOrdered) as totalSold, 'Best Buy' as Note 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FROM productlines pl INNER JOIN products p ON pl.productLine = p.productLine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INNER JOIN orderdetails od ON p.productCode = od.productCode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GROUP BY pl.productLine</w:t>
      </w:r>
    </w:p>
    <w:p w:rsidR="00185F38" w:rsidRP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ORDER BY totalSold DESC</w:t>
      </w:r>
    </w:p>
    <w:p w:rsidR="00185F38" w:rsidRDefault="00185F38" w:rsidP="00185F3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185F38">
        <w:rPr>
          <w:b/>
          <w:color w:val="FF0000"/>
          <w:sz w:val="26"/>
          <w:szCs w:val="26"/>
        </w:rPr>
        <w:t>LIMIT 1);</w:t>
      </w:r>
    </w:p>
    <w:p w:rsidR="00185F38" w:rsidRDefault="00185F38" w:rsidP="00185F38">
      <w:pPr>
        <w:spacing w:after="0" w:line="240" w:lineRule="auto"/>
        <w:jc w:val="both"/>
        <w:rPr>
          <w:b/>
          <w:sz w:val="26"/>
          <w:szCs w:val="26"/>
        </w:rPr>
      </w:pPr>
    </w:p>
    <w:p w:rsidR="008C2327" w:rsidRDefault="00CA0004" w:rsidP="00CC2C1A">
      <w:pP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 </w:t>
      </w:r>
      <w:r w:rsidR="00BF5433" w:rsidRPr="00BF5433">
        <w:rPr>
          <w:b/>
          <w:sz w:val="26"/>
          <w:szCs w:val="26"/>
        </w:rPr>
        <w:t xml:space="preserve">4. (2 </w:t>
      </w:r>
      <w:r>
        <w:rPr>
          <w:b/>
          <w:sz w:val="26"/>
          <w:szCs w:val="26"/>
        </w:rPr>
        <w:t>points</w:t>
      </w:r>
      <w:r w:rsidR="00BF5433" w:rsidRPr="00BF5433">
        <w:rPr>
          <w:b/>
          <w:sz w:val="26"/>
          <w:szCs w:val="26"/>
        </w:rPr>
        <w:t>)</w:t>
      </w:r>
    </w:p>
    <w:p w:rsidR="005679C8" w:rsidRDefault="005679C8" w:rsidP="005679C8">
      <w:pPr>
        <w:spacing w:after="0" w:line="240" w:lineRule="auto"/>
        <w:jc w:val="both"/>
        <w:rPr>
          <w:sz w:val="26"/>
          <w:szCs w:val="26"/>
        </w:rPr>
      </w:pPr>
      <w:r w:rsidRPr="00EB47FF">
        <w:rPr>
          <w:sz w:val="26"/>
          <w:szCs w:val="26"/>
        </w:rPr>
        <w:t xml:space="preserve">Write a query to display </w:t>
      </w:r>
      <w:r w:rsidRPr="00EB47FF">
        <w:rPr>
          <w:b/>
          <w:i/>
          <w:sz w:val="26"/>
          <w:szCs w:val="26"/>
        </w:rPr>
        <w:t>codes</w:t>
      </w:r>
      <w:r w:rsidRPr="00EB47FF">
        <w:rPr>
          <w:sz w:val="26"/>
          <w:szCs w:val="26"/>
        </w:rPr>
        <w:t xml:space="preserve"> of products that need to be sent back to stock and the corresponding </w:t>
      </w:r>
      <w:r w:rsidRPr="00EB47FF">
        <w:rPr>
          <w:b/>
          <w:i/>
          <w:sz w:val="26"/>
          <w:szCs w:val="26"/>
        </w:rPr>
        <w:t>quantity to send back to stock</w:t>
      </w:r>
      <w:r w:rsidRPr="00EB47FF">
        <w:rPr>
          <w:sz w:val="26"/>
          <w:szCs w:val="26"/>
        </w:rPr>
        <w:t xml:space="preserve"> (</w:t>
      </w:r>
      <w:r w:rsidRPr="00FC68F6">
        <w:rPr>
          <w:i/>
          <w:sz w:val="26"/>
          <w:szCs w:val="26"/>
        </w:rPr>
        <w:t>hint: get information from canceled orders (</w:t>
      </w:r>
      <w:r w:rsidRPr="00FC68F6">
        <w:rPr>
          <w:b/>
          <w:i/>
          <w:sz w:val="26"/>
          <w:szCs w:val="26"/>
        </w:rPr>
        <w:t>status</w:t>
      </w:r>
      <w:r w:rsidRPr="00FC68F6">
        <w:rPr>
          <w:i/>
          <w:sz w:val="26"/>
          <w:szCs w:val="26"/>
        </w:rPr>
        <w:t xml:space="preserve"> is '</w:t>
      </w:r>
      <w:r w:rsidRPr="00FC68F6">
        <w:rPr>
          <w:b/>
          <w:i/>
          <w:sz w:val="26"/>
          <w:szCs w:val="26"/>
        </w:rPr>
        <w:t>canceled</w:t>
      </w:r>
      <w:r w:rsidRPr="00FC68F6">
        <w:rPr>
          <w:i/>
          <w:sz w:val="26"/>
          <w:szCs w:val="26"/>
        </w:rPr>
        <w:t>')</w:t>
      </w:r>
      <w:r w:rsidRPr="00EB47FF">
        <w:rPr>
          <w:sz w:val="26"/>
          <w:szCs w:val="26"/>
        </w:rPr>
        <w:t xml:space="preserve">). Sort ascending by </w:t>
      </w:r>
      <w:r>
        <w:rPr>
          <w:sz w:val="26"/>
          <w:szCs w:val="26"/>
        </w:rPr>
        <w:t xml:space="preserve">the </w:t>
      </w:r>
      <w:r w:rsidRPr="00EB47FF">
        <w:rPr>
          <w:sz w:val="26"/>
          <w:szCs w:val="26"/>
        </w:rPr>
        <w:t>product code.</w:t>
      </w:r>
    </w:p>
    <w:p w:rsidR="005679C8" w:rsidRPr="0037721F" w:rsidRDefault="005679C8" w:rsidP="005679C8">
      <w:pPr>
        <w:spacing w:after="0" w:line="240" w:lineRule="auto"/>
        <w:jc w:val="both"/>
        <w:rPr>
          <w:b/>
          <w:sz w:val="20"/>
          <w:szCs w:val="26"/>
        </w:rPr>
      </w:pPr>
      <w:r w:rsidRPr="0037721F">
        <w:rPr>
          <w:sz w:val="20"/>
          <w:szCs w:val="26"/>
        </w:rPr>
        <w:t xml:space="preserve">Viết câu lệnh hiển thị </w:t>
      </w:r>
      <w:r w:rsidRPr="0037721F">
        <w:rPr>
          <w:b/>
          <w:i/>
          <w:sz w:val="20"/>
          <w:szCs w:val="26"/>
        </w:rPr>
        <w:t>mã</w:t>
      </w:r>
      <w:r w:rsidRPr="0037721F">
        <w:rPr>
          <w:b/>
          <w:sz w:val="20"/>
          <w:szCs w:val="26"/>
        </w:rPr>
        <w:t xml:space="preserve"> </w:t>
      </w:r>
      <w:r w:rsidRPr="0037721F">
        <w:rPr>
          <w:sz w:val="20"/>
          <w:szCs w:val="26"/>
        </w:rPr>
        <w:t xml:space="preserve">của các sản phẩm cần xử lý hoàn kho và </w:t>
      </w:r>
      <w:r w:rsidRPr="0037721F">
        <w:rPr>
          <w:b/>
          <w:i/>
          <w:sz w:val="20"/>
          <w:szCs w:val="26"/>
        </w:rPr>
        <w:t>số lượng</w:t>
      </w:r>
      <w:r w:rsidRPr="0037721F">
        <w:rPr>
          <w:i/>
          <w:sz w:val="20"/>
          <w:szCs w:val="26"/>
        </w:rPr>
        <w:t xml:space="preserve"> </w:t>
      </w:r>
      <w:r w:rsidRPr="0037721F">
        <w:rPr>
          <w:sz w:val="20"/>
          <w:szCs w:val="26"/>
        </w:rPr>
        <w:t>hoàn kho của từng sản phẩm (</w:t>
      </w:r>
      <w:r w:rsidRPr="0037721F">
        <w:rPr>
          <w:iCs/>
          <w:sz w:val="20"/>
          <w:szCs w:val="26"/>
        </w:rPr>
        <w:t>gợi ý</w:t>
      </w:r>
      <w:r w:rsidRPr="0037721F">
        <w:rPr>
          <w:sz w:val="20"/>
          <w:szCs w:val="26"/>
        </w:rPr>
        <w:t xml:space="preserve">: lấy thông tin từ các đơn hàng bị hủy (có </w:t>
      </w:r>
      <w:r w:rsidRPr="0037721F">
        <w:rPr>
          <w:b/>
          <w:i/>
          <w:sz w:val="20"/>
          <w:szCs w:val="26"/>
        </w:rPr>
        <w:t>status</w:t>
      </w:r>
      <w:r w:rsidRPr="0037721F">
        <w:rPr>
          <w:sz w:val="20"/>
          <w:szCs w:val="26"/>
        </w:rPr>
        <w:t xml:space="preserve"> là ‘</w:t>
      </w:r>
      <w:r w:rsidRPr="0037721F">
        <w:rPr>
          <w:b/>
          <w:i/>
          <w:sz w:val="20"/>
          <w:szCs w:val="26"/>
        </w:rPr>
        <w:t>cancelled</w:t>
      </w:r>
      <w:r w:rsidRPr="0037721F">
        <w:rPr>
          <w:i/>
          <w:sz w:val="20"/>
          <w:szCs w:val="26"/>
        </w:rPr>
        <w:t>’</w:t>
      </w:r>
      <w:r w:rsidRPr="0037721F">
        <w:rPr>
          <w:sz w:val="20"/>
          <w:szCs w:val="26"/>
        </w:rPr>
        <w:t>))</w:t>
      </w:r>
      <w:r w:rsidRPr="0037721F">
        <w:rPr>
          <w:b/>
          <w:sz w:val="20"/>
          <w:szCs w:val="26"/>
        </w:rPr>
        <w:t xml:space="preserve">. </w:t>
      </w:r>
      <w:r w:rsidRPr="0037721F">
        <w:rPr>
          <w:sz w:val="20"/>
          <w:szCs w:val="26"/>
        </w:rPr>
        <w:t>Sắp xếp tăng dần theo mã sản phẩm.</w:t>
      </w:r>
    </w:p>
    <w:p w:rsidR="009A0FE3" w:rsidRDefault="009A0FE3" w:rsidP="00CC2C1A">
      <w:pPr>
        <w:spacing w:after="0" w:line="240" w:lineRule="auto"/>
        <w:jc w:val="both"/>
        <w:rPr>
          <w:b/>
          <w:sz w:val="26"/>
          <w:szCs w:val="26"/>
          <w:lang w:val="vi-VN"/>
        </w:rPr>
      </w:pPr>
    </w:p>
    <w:p w:rsidR="00AA18A8" w:rsidRPr="00AA18A8" w:rsidRDefault="00AA18A8" w:rsidP="00AA18A8">
      <w:pPr>
        <w:spacing w:after="0" w:line="240" w:lineRule="auto"/>
        <w:jc w:val="both"/>
        <w:rPr>
          <w:b/>
          <w:color w:val="FF0000"/>
          <w:sz w:val="26"/>
          <w:szCs w:val="26"/>
          <w:lang w:val="vi-VN"/>
        </w:rPr>
      </w:pPr>
      <w:r w:rsidRPr="00AA18A8">
        <w:rPr>
          <w:b/>
          <w:color w:val="FF0000"/>
          <w:sz w:val="26"/>
          <w:szCs w:val="26"/>
          <w:lang w:val="vi-VN"/>
        </w:rPr>
        <w:t>SELECT o.orderNumber, sum(od.quantityOrdered) as backQuantity</w:t>
      </w:r>
    </w:p>
    <w:p w:rsidR="00AA18A8" w:rsidRPr="00AA18A8" w:rsidRDefault="00AA18A8" w:rsidP="00AA18A8">
      <w:pPr>
        <w:spacing w:after="0" w:line="240" w:lineRule="auto"/>
        <w:jc w:val="both"/>
        <w:rPr>
          <w:b/>
          <w:color w:val="FF0000"/>
          <w:sz w:val="26"/>
          <w:szCs w:val="26"/>
          <w:lang w:val="vi-VN"/>
        </w:rPr>
      </w:pPr>
      <w:r w:rsidRPr="00AA18A8">
        <w:rPr>
          <w:b/>
          <w:color w:val="FF0000"/>
          <w:sz w:val="26"/>
          <w:szCs w:val="26"/>
          <w:lang w:val="vi-VN"/>
        </w:rPr>
        <w:t>FROM orders o INNER JOIN orderdetails od ON o.orderNumber = od.orderNumber</w:t>
      </w:r>
    </w:p>
    <w:p w:rsidR="00AA18A8" w:rsidRPr="00AA18A8" w:rsidRDefault="00AA18A8" w:rsidP="00AA18A8">
      <w:pPr>
        <w:spacing w:after="0" w:line="240" w:lineRule="auto"/>
        <w:jc w:val="both"/>
        <w:rPr>
          <w:b/>
          <w:color w:val="FF0000"/>
          <w:sz w:val="26"/>
          <w:szCs w:val="26"/>
          <w:lang w:val="vi-VN"/>
        </w:rPr>
      </w:pPr>
      <w:r w:rsidRPr="00AA18A8">
        <w:rPr>
          <w:b/>
          <w:color w:val="FF0000"/>
          <w:sz w:val="26"/>
          <w:szCs w:val="26"/>
          <w:lang w:val="vi-VN"/>
        </w:rPr>
        <w:t xml:space="preserve">WHERE o.status = 'Cancelled' </w:t>
      </w:r>
    </w:p>
    <w:p w:rsidR="00AA18A8" w:rsidRDefault="00AA18A8" w:rsidP="00AA18A8">
      <w:pPr>
        <w:spacing w:after="0" w:line="240" w:lineRule="auto"/>
        <w:jc w:val="both"/>
        <w:rPr>
          <w:b/>
          <w:color w:val="FF0000"/>
          <w:sz w:val="26"/>
          <w:szCs w:val="26"/>
          <w:lang w:val="vi-VN"/>
        </w:rPr>
      </w:pPr>
      <w:r w:rsidRPr="00AA18A8">
        <w:rPr>
          <w:b/>
          <w:color w:val="FF0000"/>
          <w:sz w:val="26"/>
          <w:szCs w:val="26"/>
          <w:lang w:val="vi-VN"/>
        </w:rPr>
        <w:t>GROUP BY o.orderNumber;</w:t>
      </w:r>
    </w:p>
    <w:p w:rsidR="00AA18A8" w:rsidRPr="00AA18A8" w:rsidRDefault="00AA18A8" w:rsidP="00AA18A8">
      <w:pPr>
        <w:spacing w:after="0" w:line="240" w:lineRule="auto"/>
        <w:jc w:val="both"/>
        <w:rPr>
          <w:b/>
          <w:color w:val="FF0000"/>
          <w:sz w:val="26"/>
          <w:szCs w:val="26"/>
          <w:lang w:val="vi-VN"/>
        </w:rPr>
      </w:pPr>
    </w:p>
    <w:p w:rsidR="008C2327" w:rsidRPr="00312067" w:rsidRDefault="00CA0004" w:rsidP="00CC2C1A">
      <w:pPr>
        <w:spacing w:after="0" w:line="240" w:lineRule="auto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 xml:space="preserve">QUESTION </w:t>
      </w:r>
      <w:r w:rsidR="008C2327" w:rsidRPr="00312067">
        <w:rPr>
          <w:b/>
          <w:sz w:val="26"/>
          <w:szCs w:val="26"/>
          <w:lang w:val="vi-VN"/>
        </w:rPr>
        <w:t>5</w:t>
      </w:r>
      <w:r w:rsidR="00312067">
        <w:rPr>
          <w:b/>
          <w:sz w:val="26"/>
          <w:szCs w:val="26"/>
        </w:rPr>
        <w:t>.</w:t>
      </w:r>
      <w:r w:rsidR="008C2327" w:rsidRPr="00312067">
        <w:rPr>
          <w:b/>
          <w:sz w:val="26"/>
          <w:szCs w:val="26"/>
          <w:lang w:val="vi-VN"/>
        </w:rPr>
        <w:t xml:space="preserve"> (1 </w:t>
      </w:r>
      <w:r>
        <w:rPr>
          <w:b/>
          <w:sz w:val="26"/>
          <w:szCs w:val="26"/>
        </w:rPr>
        <w:t>point</w:t>
      </w:r>
      <w:r w:rsidR="008C2327" w:rsidRPr="00312067">
        <w:rPr>
          <w:b/>
          <w:sz w:val="26"/>
          <w:szCs w:val="26"/>
          <w:lang w:val="vi-VN"/>
        </w:rPr>
        <w:t>)</w:t>
      </w:r>
    </w:p>
    <w:p w:rsidR="00897C1F" w:rsidRPr="009E45EB" w:rsidRDefault="00897C1F" w:rsidP="00897C1F">
      <w:pPr>
        <w:spacing w:after="0" w:line="240" w:lineRule="auto"/>
        <w:jc w:val="both"/>
        <w:rPr>
          <w:b/>
          <w:sz w:val="26"/>
          <w:szCs w:val="26"/>
          <w:lang w:val="vi-VN"/>
        </w:rPr>
      </w:pPr>
      <w:r w:rsidRPr="009E45EB">
        <w:rPr>
          <w:sz w:val="26"/>
          <w:szCs w:val="26"/>
        </w:rPr>
        <w:t xml:space="preserve">Create </w:t>
      </w:r>
      <w:r>
        <w:rPr>
          <w:sz w:val="26"/>
          <w:szCs w:val="26"/>
        </w:rPr>
        <w:t>a new table</w:t>
      </w:r>
      <w:r w:rsidRPr="009E45EB">
        <w:rPr>
          <w:sz w:val="26"/>
          <w:szCs w:val="26"/>
        </w:rPr>
        <w:t xml:space="preserve"> based on the definition of table </w:t>
      </w:r>
      <w:r>
        <w:rPr>
          <w:b/>
          <w:i/>
          <w:sz w:val="26"/>
          <w:szCs w:val="26"/>
        </w:rPr>
        <w:t>offices</w:t>
      </w:r>
      <w:r w:rsidRPr="009E45EB">
        <w:rPr>
          <w:sz w:val="26"/>
          <w:szCs w:val="26"/>
        </w:rPr>
        <w:t xml:space="preserve">, including any column attributes and indexes defined in the table products, name </w:t>
      </w:r>
      <w:r>
        <w:rPr>
          <w:sz w:val="26"/>
          <w:szCs w:val="26"/>
        </w:rPr>
        <w:t xml:space="preserve">it </w:t>
      </w:r>
      <w:r>
        <w:rPr>
          <w:b/>
          <w:i/>
          <w:sz w:val="26"/>
          <w:szCs w:val="26"/>
        </w:rPr>
        <w:t>offices_USA</w:t>
      </w:r>
      <w:r w:rsidRPr="009E45EB">
        <w:rPr>
          <w:b/>
          <w:i/>
          <w:sz w:val="26"/>
          <w:szCs w:val="26"/>
        </w:rPr>
        <w:t xml:space="preserve"> </w:t>
      </w:r>
      <w:r w:rsidRPr="009E45EB">
        <w:rPr>
          <w:i/>
          <w:sz w:val="26"/>
          <w:szCs w:val="26"/>
        </w:rPr>
        <w:t>(Hint: use LIKE).</w:t>
      </w:r>
    </w:p>
    <w:p w:rsidR="00897C1F" w:rsidRDefault="00897C1F" w:rsidP="00897C1F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Pr="00863F61">
        <w:rPr>
          <w:sz w:val="26"/>
          <w:szCs w:val="26"/>
        </w:rPr>
        <w:t xml:space="preserve">nsert </w:t>
      </w:r>
      <w:r>
        <w:rPr>
          <w:sz w:val="26"/>
          <w:szCs w:val="26"/>
        </w:rPr>
        <w:t xml:space="preserve">data of offices which are located in the USA from table </w:t>
      </w:r>
      <w:r w:rsidRPr="00897C1F">
        <w:rPr>
          <w:b/>
          <w:i/>
          <w:sz w:val="26"/>
          <w:szCs w:val="26"/>
        </w:rPr>
        <w:t>offices</w:t>
      </w:r>
      <w:r>
        <w:rPr>
          <w:sz w:val="26"/>
          <w:szCs w:val="26"/>
        </w:rPr>
        <w:t xml:space="preserve"> into table </w:t>
      </w:r>
      <w:r w:rsidRPr="00897C1F">
        <w:rPr>
          <w:b/>
          <w:i/>
          <w:sz w:val="26"/>
          <w:szCs w:val="26"/>
        </w:rPr>
        <w:t>offices_USA</w:t>
      </w:r>
      <w:r>
        <w:rPr>
          <w:sz w:val="26"/>
          <w:szCs w:val="26"/>
        </w:rPr>
        <w:t>.</w:t>
      </w:r>
    </w:p>
    <w:p w:rsidR="00AA18A8" w:rsidRDefault="00897C1F" w:rsidP="00C41922">
      <w:pPr>
        <w:spacing w:after="0" w:line="240" w:lineRule="auto"/>
        <w:jc w:val="both"/>
        <w:rPr>
          <w:i/>
          <w:sz w:val="20"/>
          <w:szCs w:val="26"/>
        </w:rPr>
      </w:pPr>
      <w:r w:rsidRPr="009E45EB">
        <w:rPr>
          <w:sz w:val="20"/>
          <w:szCs w:val="26"/>
        </w:rPr>
        <w:t xml:space="preserve">Tạo </w:t>
      </w:r>
      <w:r>
        <w:rPr>
          <w:sz w:val="20"/>
          <w:szCs w:val="26"/>
        </w:rPr>
        <w:t>một</w:t>
      </w:r>
      <w:r w:rsidRPr="009E45EB">
        <w:rPr>
          <w:sz w:val="20"/>
          <w:szCs w:val="26"/>
        </w:rPr>
        <w:t xml:space="preserve"> bảng </w:t>
      </w:r>
      <w:r>
        <w:rPr>
          <w:sz w:val="20"/>
          <w:szCs w:val="26"/>
        </w:rPr>
        <w:t xml:space="preserve">mới </w:t>
      </w:r>
      <w:r w:rsidRPr="009E45EB">
        <w:rPr>
          <w:sz w:val="20"/>
          <w:szCs w:val="26"/>
        </w:rPr>
        <w:t xml:space="preserve">có cấu trúc giống hệt bảng </w:t>
      </w:r>
      <w:r>
        <w:rPr>
          <w:b/>
          <w:i/>
          <w:sz w:val="20"/>
          <w:szCs w:val="26"/>
        </w:rPr>
        <w:t xml:space="preserve">offices, </w:t>
      </w:r>
      <w:r w:rsidRPr="00060B7E">
        <w:rPr>
          <w:sz w:val="20"/>
          <w:szCs w:val="26"/>
        </w:rPr>
        <w:t xml:space="preserve">đặt tên là </w:t>
      </w:r>
      <w:r>
        <w:rPr>
          <w:b/>
          <w:i/>
          <w:sz w:val="20"/>
          <w:szCs w:val="26"/>
        </w:rPr>
        <w:t>offices_USA</w:t>
      </w:r>
      <w:r w:rsidRPr="009E45EB">
        <w:rPr>
          <w:sz w:val="20"/>
          <w:szCs w:val="26"/>
        </w:rPr>
        <w:t xml:space="preserve">. Sao chép </w:t>
      </w:r>
      <w:r>
        <w:rPr>
          <w:sz w:val="20"/>
          <w:szCs w:val="26"/>
        </w:rPr>
        <w:t xml:space="preserve">các bản ghi văn phòng đặt tại Mỹ </w:t>
      </w:r>
      <w:r w:rsidRPr="009E45EB">
        <w:rPr>
          <w:sz w:val="20"/>
          <w:szCs w:val="26"/>
        </w:rPr>
        <w:t xml:space="preserve">từ bảng </w:t>
      </w:r>
      <w:r w:rsidRPr="00897C1F">
        <w:rPr>
          <w:b/>
          <w:i/>
          <w:sz w:val="20"/>
          <w:szCs w:val="26"/>
        </w:rPr>
        <w:t>offices</w:t>
      </w:r>
      <w:r>
        <w:rPr>
          <w:sz w:val="20"/>
          <w:szCs w:val="26"/>
        </w:rPr>
        <w:t xml:space="preserve"> sang bảng </w:t>
      </w:r>
      <w:r w:rsidRPr="00897C1F">
        <w:rPr>
          <w:b/>
          <w:i/>
          <w:sz w:val="20"/>
          <w:szCs w:val="26"/>
        </w:rPr>
        <w:t>offices_USA</w:t>
      </w:r>
      <w:r>
        <w:rPr>
          <w:sz w:val="20"/>
          <w:szCs w:val="26"/>
        </w:rPr>
        <w:t xml:space="preserve"> vừa tạo </w:t>
      </w:r>
      <w:r w:rsidRPr="009E45EB">
        <w:rPr>
          <w:i/>
          <w:sz w:val="20"/>
          <w:szCs w:val="26"/>
        </w:rPr>
        <w:t>(Gợi ý, dùng LIKE để tạo bảng mới có cấu trúc giống hệt bảng cũ).</w:t>
      </w:r>
    </w:p>
    <w:p w:rsidR="00AA18A8" w:rsidRDefault="00AA18A8" w:rsidP="00C41922">
      <w:pPr>
        <w:spacing w:after="0" w:line="240" w:lineRule="auto"/>
        <w:jc w:val="both"/>
        <w:rPr>
          <w:i/>
          <w:sz w:val="20"/>
          <w:szCs w:val="26"/>
        </w:rPr>
      </w:pPr>
    </w:p>
    <w:p w:rsidR="00AA18A8" w:rsidRDefault="00AA18A8" w:rsidP="00C41922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AA18A8">
        <w:rPr>
          <w:b/>
          <w:color w:val="FF0000"/>
          <w:sz w:val="26"/>
          <w:szCs w:val="26"/>
        </w:rPr>
        <w:t>CREATE TABLE offices_USA LIKE offices;</w:t>
      </w:r>
    </w:p>
    <w:p w:rsidR="00AA18A8" w:rsidRPr="00AA18A8" w:rsidRDefault="00AA18A8" w:rsidP="00AA18A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AA18A8">
        <w:rPr>
          <w:b/>
          <w:color w:val="FF0000"/>
          <w:sz w:val="26"/>
          <w:szCs w:val="26"/>
        </w:rPr>
        <w:t>INSERT INTO offices_usa</w:t>
      </w:r>
    </w:p>
    <w:p w:rsidR="00AA18A8" w:rsidRPr="00AA18A8" w:rsidRDefault="00AA18A8" w:rsidP="00AA18A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AA18A8">
        <w:rPr>
          <w:b/>
          <w:color w:val="FF0000"/>
          <w:sz w:val="26"/>
          <w:szCs w:val="26"/>
        </w:rPr>
        <w:t xml:space="preserve">SELECT * </w:t>
      </w:r>
    </w:p>
    <w:p w:rsidR="00AA18A8" w:rsidRPr="00AA18A8" w:rsidRDefault="00AA18A8" w:rsidP="00AA18A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AA18A8">
        <w:rPr>
          <w:b/>
          <w:color w:val="FF0000"/>
          <w:sz w:val="26"/>
          <w:szCs w:val="26"/>
        </w:rPr>
        <w:t>FROM offices</w:t>
      </w:r>
    </w:p>
    <w:p w:rsidR="00AA18A8" w:rsidRPr="00AA18A8" w:rsidRDefault="00AA18A8" w:rsidP="00AA18A8">
      <w:pPr>
        <w:spacing w:after="0" w:line="240" w:lineRule="auto"/>
        <w:jc w:val="both"/>
        <w:rPr>
          <w:b/>
          <w:color w:val="FF0000"/>
          <w:sz w:val="26"/>
          <w:szCs w:val="26"/>
        </w:rPr>
      </w:pPr>
      <w:r w:rsidRPr="00AA18A8">
        <w:rPr>
          <w:b/>
          <w:color w:val="FF0000"/>
          <w:sz w:val="26"/>
          <w:szCs w:val="26"/>
        </w:rPr>
        <w:t>WHERE country = 'USA';</w:t>
      </w:r>
    </w:p>
    <w:sectPr w:rsidR="00AA18A8" w:rsidRPr="00AA18A8" w:rsidSect="00D62C15">
      <w:pgSz w:w="11907" w:h="16840" w:code="9"/>
      <w:pgMar w:top="851" w:right="851" w:bottom="851" w:left="851" w:header="425" w:footer="42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 UI">
    <w:panose1 w:val="020B0502040204020203"/>
    <w:charset w:val="A3"/>
    <w:family w:val="swiss"/>
    <w:pitch w:val="variable"/>
    <w:sig w:usb0="A3000003" w:usb1="00000000" w:usb2="00010000" w:usb3="00000000" w:csb0="000101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060E"/>
    <w:multiLevelType w:val="hybridMultilevel"/>
    <w:tmpl w:val="28324D12"/>
    <w:lvl w:ilvl="0" w:tplc="6DC6ADB2">
      <w:numFmt w:val="bullet"/>
      <w:lvlText w:val="-"/>
      <w:lvlJc w:val="left"/>
      <w:pPr>
        <w:ind w:left="30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" w15:restartNumberingAfterBreak="0">
    <w:nsid w:val="2C560828"/>
    <w:multiLevelType w:val="hybridMultilevel"/>
    <w:tmpl w:val="D6D4185A"/>
    <w:lvl w:ilvl="0" w:tplc="74C8C226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54A742DB"/>
    <w:multiLevelType w:val="hybridMultilevel"/>
    <w:tmpl w:val="7D2A1EB6"/>
    <w:lvl w:ilvl="0" w:tplc="65586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27"/>
    <w:rsid w:val="000C5995"/>
    <w:rsid w:val="001060DE"/>
    <w:rsid w:val="001122F5"/>
    <w:rsid w:val="00185F38"/>
    <w:rsid w:val="002526A1"/>
    <w:rsid w:val="00312067"/>
    <w:rsid w:val="003150A4"/>
    <w:rsid w:val="003355A8"/>
    <w:rsid w:val="00343A41"/>
    <w:rsid w:val="00367B50"/>
    <w:rsid w:val="003E34AB"/>
    <w:rsid w:val="003F0854"/>
    <w:rsid w:val="00454A56"/>
    <w:rsid w:val="00492689"/>
    <w:rsid w:val="004A724F"/>
    <w:rsid w:val="004C6AB1"/>
    <w:rsid w:val="004E57F8"/>
    <w:rsid w:val="00510EC3"/>
    <w:rsid w:val="00511483"/>
    <w:rsid w:val="005679C8"/>
    <w:rsid w:val="005A5B20"/>
    <w:rsid w:val="005D1D64"/>
    <w:rsid w:val="006B2E45"/>
    <w:rsid w:val="0070174D"/>
    <w:rsid w:val="007677F4"/>
    <w:rsid w:val="007848B3"/>
    <w:rsid w:val="007C062F"/>
    <w:rsid w:val="00825882"/>
    <w:rsid w:val="008653C7"/>
    <w:rsid w:val="00897C1F"/>
    <w:rsid w:val="008B43CC"/>
    <w:rsid w:val="008C2327"/>
    <w:rsid w:val="008E3786"/>
    <w:rsid w:val="008E6961"/>
    <w:rsid w:val="008F103D"/>
    <w:rsid w:val="008F69E9"/>
    <w:rsid w:val="00971275"/>
    <w:rsid w:val="0098751E"/>
    <w:rsid w:val="009A0FE3"/>
    <w:rsid w:val="009B3AC7"/>
    <w:rsid w:val="009B4F29"/>
    <w:rsid w:val="00A01E8B"/>
    <w:rsid w:val="00A43039"/>
    <w:rsid w:val="00AA18A8"/>
    <w:rsid w:val="00B150FD"/>
    <w:rsid w:val="00B2698C"/>
    <w:rsid w:val="00B66282"/>
    <w:rsid w:val="00B8433C"/>
    <w:rsid w:val="00BA13EF"/>
    <w:rsid w:val="00BA7B7C"/>
    <w:rsid w:val="00BC51CD"/>
    <w:rsid w:val="00BF299F"/>
    <w:rsid w:val="00BF525E"/>
    <w:rsid w:val="00BF5433"/>
    <w:rsid w:val="00C41922"/>
    <w:rsid w:val="00C721C7"/>
    <w:rsid w:val="00CA0004"/>
    <w:rsid w:val="00CC2C1A"/>
    <w:rsid w:val="00CE316F"/>
    <w:rsid w:val="00D36872"/>
    <w:rsid w:val="00D62C15"/>
    <w:rsid w:val="00D839A8"/>
    <w:rsid w:val="00DA4817"/>
    <w:rsid w:val="00E32FCF"/>
    <w:rsid w:val="00E3798F"/>
    <w:rsid w:val="00E772DD"/>
    <w:rsid w:val="00ED2B1F"/>
    <w:rsid w:val="00F05D0D"/>
    <w:rsid w:val="00F06243"/>
    <w:rsid w:val="00F43895"/>
    <w:rsid w:val="00F97720"/>
    <w:rsid w:val="00FB012D"/>
    <w:rsid w:val="00F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EFB7"/>
  <w15:chartTrackingRefBased/>
  <w15:docId w15:val="{A0C7D4BD-39B6-461C-B214-620E81A6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327"/>
    <w:rPr>
      <w:color w:val="0563C1" w:themeColor="hyperlink"/>
      <w:u w:val="single"/>
    </w:rPr>
  </w:style>
  <w:style w:type="paragraph" w:customStyle="1" w:styleId="myNormal">
    <w:name w:val="myNormal"/>
    <w:basedOn w:val="NormalWeb"/>
    <w:link w:val="myNormalChar"/>
    <w:qFormat/>
    <w:rsid w:val="008C2327"/>
    <w:pPr>
      <w:spacing w:before="100" w:beforeAutospacing="1" w:after="100" w:afterAutospacing="1" w:line="312" w:lineRule="auto"/>
    </w:pPr>
    <w:rPr>
      <w:rFonts w:eastAsia="Times New Roman"/>
      <w:sz w:val="26"/>
      <w:szCs w:val="26"/>
    </w:rPr>
  </w:style>
  <w:style w:type="character" w:customStyle="1" w:styleId="myNormalChar">
    <w:name w:val="myNormal Char"/>
    <w:basedOn w:val="DefaultParagraphFont"/>
    <w:link w:val="myNormal"/>
    <w:rsid w:val="008C2327"/>
    <w:rPr>
      <w:rFonts w:eastAsia="Times New Roman" w:cs="Times New Roman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2327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mysql-sample-database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8B45CAC8CDD45BEE2FE608D20C5DB" ma:contentTypeVersion="10" ma:contentTypeDescription="Create a new document." ma:contentTypeScope="" ma:versionID="d9ffef026ae6afa2bd9ddc17c8c8349a">
  <xsd:schema xmlns:xsd="http://www.w3.org/2001/XMLSchema" xmlns:xs="http://www.w3.org/2001/XMLSchema" xmlns:p="http://schemas.microsoft.com/office/2006/metadata/properties" xmlns:ns2="3fb4be61-10d8-4845-b7fc-6c35cf96fc74" xmlns:ns3="7cad6e87-2db2-4f57-9d3a-3935a18f36f3" targetNamespace="http://schemas.microsoft.com/office/2006/metadata/properties" ma:root="true" ma:fieldsID="9638ad69a8732605ecf12cdf9a66b456" ns2:_="" ns3:_="">
    <xsd:import namespace="3fb4be61-10d8-4845-b7fc-6c35cf96fc74"/>
    <xsd:import namespace="7cad6e87-2db2-4f57-9d3a-3935a18f3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4be61-10d8-4845-b7fc-6c35cf96f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d6e87-2db2-4f57-9d3a-3935a18f36f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FA23C-30D5-4B27-9BBC-8116ED323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b4be61-10d8-4845-b7fc-6c35cf96fc74"/>
    <ds:schemaRef ds:uri="7cad6e87-2db2-4f57-9d3a-3935a18f3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F6D094-7B01-41FD-8BBF-707CDB5EE5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BB840-F5BD-440A-994B-8AC0BB8805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dfhg</cp:lastModifiedBy>
  <cp:revision>60</cp:revision>
  <dcterms:created xsi:type="dcterms:W3CDTF">2018-05-21T17:35:00Z</dcterms:created>
  <dcterms:modified xsi:type="dcterms:W3CDTF">2021-12-12T10:21:00Z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0x0101006658B45CAC8CDD45BEE2FE608D20C5DB</vt:lpwstr>
  </property>
</Properties>
</file>