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111A" w14:textId="77777777" w:rsidR="002B29E1" w:rsidRDefault="002B29E1" w:rsidP="002B29E1">
      <w:pPr>
        <w:pStyle w:val="c1011"/>
        <w:shd w:val="clear" w:color="auto" w:fill="FFFFFF"/>
        <w:spacing w:before="48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Chapter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22 – Practice Test Questions to Build Your Confidence</w:t>
      </w:r>
    </w:p>
    <w:p w14:paraId="73D4F7AC" w14:textId="77777777" w:rsidR="002B29E1" w:rsidRDefault="002B29E1" w:rsidP="002B29E1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F4B3F9F" wp14:editId="44D49C70">
            <wp:extent cx="4762500" cy="1600200"/>
            <wp:effectExtent l="0" t="0" r="12700" b="0"/>
            <wp:docPr id="1" name="圖片 1" descr="https://www.safaribooksonline.com/library/view/v14-certification-teradata/9781940540245/img/62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v14-certification-teradata/9781940540245/img/623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6A89" w14:textId="77777777" w:rsidR="002B29E1" w:rsidRDefault="002B29E1" w:rsidP="002B29E1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Questions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without answers:</w:t>
      </w:r>
    </w:p>
    <w:p w14:paraId="2BB9D6B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feature allows the Teradata Database to process enormous volumes of data quickly?</w:t>
      </w:r>
    </w:p>
    <w:p w14:paraId="136F3F9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Is the Teradata Database </w:t>
      </w:r>
      <w:proofErr w:type="gramStart"/>
      <w:r>
        <w:rPr>
          <w:rFonts w:ascii="Georgia" w:hAnsi="Georgia"/>
          <w:color w:val="333333"/>
        </w:rPr>
        <w:t>is</w:t>
      </w:r>
      <w:proofErr w:type="gramEnd"/>
      <w:r>
        <w:rPr>
          <w:rFonts w:ascii="Georgia" w:hAnsi="Georgia"/>
          <w:color w:val="333333"/>
        </w:rPr>
        <w:t xml:space="preserve"> primarily a client or a server?</w:t>
      </w:r>
    </w:p>
    <w:p w14:paraId="2DE7492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choice represents a Trillion bytes or a TB (PB) of data?</w:t>
      </w:r>
    </w:p>
    <w:p w14:paraId="1CEEAAC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choice represents a quadrillion bytes or a Petabyte (PB) of data?</w:t>
      </w:r>
    </w:p>
    <w:p w14:paraId="0B1A319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relational table, what is the column or set of columns that uniquely identify a row?</w:t>
      </w:r>
    </w:p>
    <w:p w14:paraId="06ED488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language is used to access a table in a relational database?</w:t>
      </w:r>
    </w:p>
    <w:p w14:paraId="5803E7E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name eight Teradata objects?</w:t>
      </w:r>
    </w:p>
    <w:p w14:paraId="28E4CE6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four major components of the Teradata architecture?</w:t>
      </w:r>
    </w:p>
    <w:p w14:paraId="6CD0244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views?</w:t>
      </w:r>
    </w:p>
    <w:p w14:paraId="080DB61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macros?</w:t>
      </w:r>
    </w:p>
    <w:p w14:paraId="110EECE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name all software elements that might reside in clients?</w:t>
      </w:r>
    </w:p>
    <w:p w14:paraId="04A3AA1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three things does the PE do besides check the syntax?</w:t>
      </w:r>
    </w:p>
    <w:p w14:paraId="15C03EF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things does an AMP do?</w:t>
      </w:r>
    </w:p>
    <w:p w14:paraId="0B3B8B8E" w14:textId="77777777" w:rsidR="002B29E1" w:rsidRDefault="002B29E1" w:rsidP="002B29E1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Questions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with answers:</w:t>
      </w:r>
    </w:p>
    <w:p w14:paraId="06657E9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Which feature allows the Teradata Database to process enormous volumes of data quickly?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Parallelism</w:t>
      </w:r>
    </w:p>
    <w:p w14:paraId="7EB501B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Is the Teradata Database </w:t>
      </w:r>
      <w:proofErr w:type="gramStart"/>
      <w:r>
        <w:rPr>
          <w:rFonts w:ascii="Georgia" w:hAnsi="Georgia"/>
          <w:color w:val="333333"/>
        </w:rPr>
        <w:t>is</w:t>
      </w:r>
      <w:proofErr w:type="gramEnd"/>
      <w:r>
        <w:rPr>
          <w:rFonts w:ascii="Georgia" w:hAnsi="Georgia"/>
          <w:color w:val="333333"/>
        </w:rPr>
        <w:t xml:space="preserve"> primarily a client or a server?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Server</w:t>
      </w:r>
    </w:p>
    <w:p w14:paraId="011004E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choice represents a Trillion bytes or a TB (TB) of data?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10 to the 12</w:t>
      </w:r>
      <w:r>
        <w:rPr>
          <w:rStyle w:val="c1018"/>
          <w:rFonts w:ascii="Georgia" w:hAnsi="Georgia"/>
          <w:color w:val="666666"/>
          <w:sz w:val="19"/>
          <w:szCs w:val="19"/>
          <w:vertAlign w:val="superscript"/>
        </w:rPr>
        <w:t>th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Style w:val="c1018"/>
          <w:rFonts w:ascii="Georgia" w:hAnsi="Georgia"/>
          <w:color w:val="0000FF"/>
        </w:rPr>
        <w:t>power</w:t>
      </w:r>
    </w:p>
    <w:p w14:paraId="5E97EA2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choice represents a quadrillion bytes or a Petabyte (PB) of data?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10 to the 16</w:t>
      </w:r>
      <w:r>
        <w:rPr>
          <w:rStyle w:val="c1018"/>
          <w:rFonts w:ascii="Georgia" w:hAnsi="Georgia"/>
          <w:color w:val="666666"/>
          <w:sz w:val="19"/>
          <w:szCs w:val="19"/>
          <w:vertAlign w:val="superscript"/>
        </w:rPr>
        <w:t>th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Style w:val="c1018"/>
          <w:rFonts w:ascii="Georgia" w:hAnsi="Georgia"/>
          <w:color w:val="0000FF"/>
        </w:rPr>
        <w:t>power</w:t>
      </w:r>
    </w:p>
    <w:p w14:paraId="04FEBFC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relational table, what is the column or set of columns that uniquely identify a row?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Primary Key</w:t>
      </w:r>
    </w:p>
    <w:p w14:paraId="3C0FD98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language is used to access a table in a relational database?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SQL (Structured Query Language)</w:t>
      </w:r>
    </w:p>
    <w:p w14:paraId="471A197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name eight Teradata objects?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Tables, views, macros, triggers, stored procedures, UDFs, Join and Hash Indexes and Permanent Journals</w:t>
      </w:r>
    </w:p>
    <w:p w14:paraId="4F50C8B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four major components of the Teradata architecture?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 xml:space="preserve">PEs, AMPs, BYNET (message passing layer), </w:t>
      </w:r>
      <w:proofErr w:type="spellStart"/>
      <w:r>
        <w:rPr>
          <w:rStyle w:val="c1018"/>
          <w:rFonts w:ascii="Georgia" w:hAnsi="Georgia"/>
          <w:color w:val="0000FF"/>
        </w:rPr>
        <w:t>Vdisks</w:t>
      </w:r>
      <w:proofErr w:type="spellEnd"/>
    </w:p>
    <w:p w14:paraId="6932164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views?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Filter (or subset) of columns or rows on one or more tables</w:t>
      </w:r>
    </w:p>
    <w:p w14:paraId="418DD2A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macros?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Predefined, stored set of SQL statements that act as a single transaction</w:t>
      </w:r>
    </w:p>
    <w:p w14:paraId="78D6115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name all software elements that might reside in clients?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CLI, ODBC, JDBC, .NET, TDP and MTDP</w:t>
      </w:r>
    </w:p>
    <w:p w14:paraId="4765742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three things does the PE do besides check the syntax?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Parse, optimize and dispatches query plans</w:t>
      </w:r>
    </w:p>
    <w:p w14:paraId="1A24F15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things does an AMP do?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Manage and retrieve data from its virtual disk</w:t>
      </w:r>
    </w:p>
    <w:p w14:paraId="164AE71B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5290A42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many sessions can a single PE support?</w:t>
      </w:r>
    </w:p>
    <w:p w14:paraId="11F5CEC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a Teradata system have more than one PE?</w:t>
      </w:r>
    </w:p>
    <w:p w14:paraId="1E0B3A2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validates the SQL syntax?</w:t>
      </w:r>
    </w:p>
    <w:p w14:paraId="2FC2E66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connects AMPs and PEs?</w:t>
      </w:r>
    </w:p>
    <w:p w14:paraId="630DB70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Balances sessions across PEs?</w:t>
      </w:r>
    </w:p>
    <w:p w14:paraId="2033C84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a library of Session Management Routines?</w:t>
      </w:r>
    </w:p>
    <w:p w14:paraId="7D966CB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does Aggregating and Locking?</w:t>
      </w:r>
    </w:p>
    <w:p w14:paraId="0ED548B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Client side OS independence?</w:t>
      </w:r>
    </w:p>
    <w:p w14:paraId="2752D91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PE software turns SQL into AMP steps?</w:t>
      </w:r>
    </w:p>
    <w:p w14:paraId="305E131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PE software sends the plan steps to the AMPs?</w:t>
      </w:r>
    </w:p>
    <w:p w14:paraId="240EBF0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the foundation of the Teradata architecture?</w:t>
      </w:r>
    </w:p>
    <w:p w14:paraId="64C45F4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a library of Teradata Service Routines?</w:t>
      </w:r>
    </w:p>
    <w:p w14:paraId="5C88869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a user always have a password?</w:t>
      </w:r>
    </w:p>
    <w:p w14:paraId="7CA0B14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the sum of all user and database Perm Space equal the total space on the system?</w:t>
      </w:r>
    </w:p>
    <w:p w14:paraId="3BBE3A9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the sum of all user and database Spool Space equal the total space on the system?</w:t>
      </w:r>
    </w:p>
    <w:p w14:paraId="0BD9F964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Style w:val="c1017"/>
          <w:rFonts w:ascii="Georgia" w:hAnsi="Georgia"/>
          <w:color w:val="FF0000"/>
        </w:rPr>
        <w:t>Questions with answers:</w:t>
      </w:r>
    </w:p>
    <w:p w14:paraId="4441189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many sessions can a single PE support?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120</w:t>
      </w:r>
    </w:p>
    <w:p w14:paraId="1059399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a Teradata system have more than one PE?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4A031C7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validates the SQL syntax?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Parser</w:t>
      </w:r>
    </w:p>
    <w:p w14:paraId="7466D29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connects AMPs and PEs?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Message Passing Layer</w:t>
      </w:r>
    </w:p>
    <w:p w14:paraId="27A91BB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Balances sessions across PEs?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Teradata Director Program (TDP)</w:t>
      </w:r>
    </w:p>
    <w:p w14:paraId="1D99B5F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a library of Session Management Routines?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Micro Teradata Director Program (MTDP)</w:t>
      </w:r>
    </w:p>
    <w:p w14:paraId="2CE6A73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does Aggregating and Locking?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AMP</w:t>
      </w:r>
    </w:p>
    <w:p w14:paraId="27A8A9D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Client side OS independence?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MOSI</w:t>
      </w:r>
    </w:p>
    <w:p w14:paraId="0C8868F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PE software turns SQL into AMP steps?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Optimizer</w:t>
      </w:r>
    </w:p>
    <w:p w14:paraId="682E6BC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PE software sends the plan steps to the AMPs?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Dispatcher</w:t>
      </w:r>
    </w:p>
    <w:p w14:paraId="57E9415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the foundation of the Teradata architecture?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Parallelism</w:t>
      </w:r>
    </w:p>
    <w:p w14:paraId="2A7C086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a library of Teradata Service Routines?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Call Level Interface CLI</w:t>
      </w:r>
    </w:p>
    <w:p w14:paraId="735B764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a user always have a password?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16D4EB8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the sum of all user and database Perm Space equal the total space on the system?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015CE91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the sum of all user and database Spool Space equal the total space on the system?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64662C81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3EC6505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Will tables, index </w:t>
      </w:r>
      <w:proofErr w:type="spellStart"/>
      <w:r>
        <w:rPr>
          <w:rFonts w:ascii="Georgia" w:hAnsi="Georgia"/>
          <w:color w:val="333333"/>
        </w:rPr>
        <w:t>subtables</w:t>
      </w:r>
      <w:proofErr w:type="spellEnd"/>
      <w:r>
        <w:rPr>
          <w:rFonts w:ascii="Georgia" w:hAnsi="Georgia"/>
          <w:color w:val="333333"/>
        </w:rPr>
        <w:t xml:space="preserve"> and stored procedures each require Perm space?</w:t>
      </w:r>
    </w:p>
    <w:p w14:paraId="5904179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views or macros require Perm Space to create?</w:t>
      </w:r>
    </w:p>
    <w:p w14:paraId="0D0A698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Is the SPOOL space allocated actually divided by the number of AMPs for a Per AMP Basis?</w:t>
      </w:r>
    </w:p>
    <w:p w14:paraId="637F402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maximum SPOOL space be defined at the database or user level?</w:t>
      </w:r>
    </w:p>
    <w:p w14:paraId="23CDD9E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Is UPI and NUPI equality value accesses always a one-AMP operation?</w:t>
      </w:r>
    </w:p>
    <w:p w14:paraId="2B2D982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both an UPI and a NUPI allow for a NULL value to be in the Primary Index column?</w:t>
      </w:r>
    </w:p>
    <w:p w14:paraId="0F323E0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have a duplicate row in a multi-set table that has a Unique Primary Index?</w:t>
      </w:r>
    </w:p>
    <w:p w14:paraId="1583293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implement a Primary Key with a Unique Primary Index?</w:t>
      </w:r>
    </w:p>
    <w:p w14:paraId="63D0775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output of the row hash is called what?</w:t>
      </w:r>
    </w:p>
    <w:p w14:paraId="4F805C4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 Row-ID consists of a Row Hash and what else?</w:t>
      </w:r>
    </w:p>
    <w:p w14:paraId="0A61687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many bytes is the Row Hash and how many bytes is the Uniqueness Value?</w:t>
      </w:r>
    </w:p>
    <w:p w14:paraId="55F2429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two exact values containing the same data type hash differently?</w:t>
      </w:r>
    </w:p>
    <w:p w14:paraId="49F0DFF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two different values containing the same data type hash to the same value?</w:t>
      </w:r>
    </w:p>
    <w:p w14:paraId="38CCC30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Does every row in a Teradata database have a Row-ID or a Row Key (if it is a PPI Table)?</w:t>
      </w:r>
    </w:p>
    <w:p w14:paraId="226385AB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5F0BB09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Will tables, index </w:t>
      </w:r>
      <w:proofErr w:type="spellStart"/>
      <w:r>
        <w:rPr>
          <w:rFonts w:ascii="Georgia" w:hAnsi="Georgia"/>
          <w:color w:val="333333"/>
        </w:rPr>
        <w:t>subtables</w:t>
      </w:r>
      <w:proofErr w:type="spellEnd"/>
      <w:r>
        <w:rPr>
          <w:rFonts w:ascii="Georgia" w:hAnsi="Georgia"/>
          <w:color w:val="333333"/>
        </w:rPr>
        <w:t xml:space="preserve"> and stored procedures each require Perm space?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5E823E8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views or macros require Perm Space to create?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45A6EC8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Is the SPOOL space allocated actually divided by the number of AMPs for a Per AMP Basis?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2FCC1B0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maximum SPOOL space be defined at the database or user level?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4435D9A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Is UPI and NUPI equality value accesses always a one-AMP operation?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60EB83A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both an UPI and a NUPI allow for a NULL value to be in the Primary Index column?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462783E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have a duplicate row in a multi-set table that has a Unique Primary Index?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74FBF8A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implement a Primary Key with a Unique Primary Index?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017F004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output of the row hash is called what?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Row Hash</w:t>
      </w:r>
    </w:p>
    <w:p w14:paraId="003B578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 Row-ID consists of a Row Hash and what else?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Uniqueness value</w:t>
      </w:r>
    </w:p>
    <w:p w14:paraId="7F99897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many bytes is the Row Hash and how many bytes is the Uniqueness Value?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4 bytes each</w:t>
      </w:r>
    </w:p>
    <w:p w14:paraId="403AB09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two exact values containing the same data type hash differently?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2696757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two different values containing the same data type hash to the same value?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Yes, it is called a collision</w:t>
      </w:r>
    </w:p>
    <w:p w14:paraId="752433E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Does every row in a Teradata database have a Row-ID or a Row Key (if it is a PPI Table)?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08E94765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7864B2F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architecture is it when an AMP has its own memory and manages its own disk?</w:t>
      </w:r>
    </w:p>
    <w:p w14:paraId="4A33E18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physical message passing interconnect is called what?</w:t>
      </w:r>
    </w:p>
    <w:p w14:paraId="435F489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does a Clique protect?</w:t>
      </w:r>
    </w:p>
    <w:p w14:paraId="397189B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a node fails and </w:t>
      </w:r>
      <w:proofErr w:type="spellStart"/>
      <w:r>
        <w:rPr>
          <w:rFonts w:ascii="Georgia" w:hAnsi="Georgia"/>
          <w:color w:val="333333"/>
        </w:rPr>
        <w:t>vprocs</w:t>
      </w:r>
      <w:proofErr w:type="spellEnd"/>
      <w:r>
        <w:rPr>
          <w:rFonts w:ascii="Georgia" w:hAnsi="Georgia"/>
          <w:color w:val="333333"/>
        </w:rPr>
        <w:t xml:space="preserve"> move to another node within the clique this is called what?</w:t>
      </w:r>
    </w:p>
    <w:p w14:paraId="53BC69A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for a transaction rollback in case of a failure?</w:t>
      </w:r>
    </w:p>
    <w:p w14:paraId="7E2CF18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two Teradata backup and recovery applications?</w:t>
      </w:r>
    </w:p>
    <w:p w14:paraId="1D3B5A3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are rows protected in a table?</w:t>
      </w:r>
    </w:p>
    <w:p w14:paraId="09006EB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logs changed rows for a down AMP?</w:t>
      </w:r>
    </w:p>
    <w:p w14:paraId="70A3EC3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for recovery to a point in time?</w:t>
      </w:r>
    </w:p>
    <w:p w14:paraId="5BAA11B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applies to all tables and views within?</w:t>
      </w:r>
    </w:p>
    <w:p w14:paraId="2676463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a Multi-platform archive utility?</w:t>
      </w:r>
    </w:p>
    <w:p w14:paraId="2270705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the lowest level of protection granularity?</w:t>
      </w:r>
    </w:p>
    <w:p w14:paraId="4E91A01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protects tables from an AMP failure?</w:t>
      </w:r>
    </w:p>
    <w:p w14:paraId="43B6F22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protects a database from a physical drive failure?</w:t>
      </w:r>
    </w:p>
    <w:p w14:paraId="5C73FE8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Two AMPs that are grouped together for Fallback purposes are said to be in the same what?</w:t>
      </w:r>
    </w:p>
    <w:p w14:paraId="68F79A3D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7DE50E4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architecture is it when an AMP has its own memory and manages its own disk?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Shared Nothing</w:t>
      </w:r>
    </w:p>
    <w:p w14:paraId="57614D6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physical message passing interconnect is called what?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BYNET</w:t>
      </w:r>
    </w:p>
    <w:p w14:paraId="4AE418D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does a Clique protect?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Node failure</w:t>
      </w:r>
    </w:p>
    <w:p w14:paraId="2B9A3D4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a node fails and </w:t>
      </w:r>
      <w:proofErr w:type="spellStart"/>
      <w:r>
        <w:rPr>
          <w:rFonts w:ascii="Georgia" w:hAnsi="Georgia"/>
          <w:color w:val="333333"/>
        </w:rPr>
        <w:t>vprocs</w:t>
      </w:r>
      <w:proofErr w:type="spellEnd"/>
      <w:r>
        <w:rPr>
          <w:rFonts w:ascii="Georgia" w:hAnsi="Georgia"/>
          <w:color w:val="333333"/>
        </w:rPr>
        <w:t xml:space="preserve"> move to another node within the clique this is called what?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c1018"/>
          <w:rFonts w:ascii="Georgia" w:hAnsi="Georgia"/>
          <w:color w:val="0000FF"/>
        </w:rPr>
        <w:t>Vproc</w:t>
      </w:r>
      <w:proofErr w:type="spellEnd"/>
      <w:r>
        <w:rPr>
          <w:rStyle w:val="c1018"/>
          <w:rFonts w:ascii="Georgia" w:hAnsi="Georgia"/>
          <w:color w:val="0000FF"/>
        </w:rPr>
        <w:t xml:space="preserve"> Migration</w:t>
      </w:r>
    </w:p>
    <w:p w14:paraId="572CF38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for a transaction rollback in case of a failure?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Transient Journal</w:t>
      </w:r>
    </w:p>
    <w:p w14:paraId="72885B9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two Teradata backup and recovery applications?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NetBackup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and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Tivoli</w:t>
      </w:r>
    </w:p>
    <w:p w14:paraId="742F656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are rows protected in a table?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Table locks</w:t>
      </w:r>
    </w:p>
    <w:p w14:paraId="5951483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logs changed rows for a down AMP?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Recovery Journal</w:t>
      </w:r>
    </w:p>
    <w:p w14:paraId="1E4CBB0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provides for recovery to a point in time?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Permanent Journal</w:t>
      </w:r>
    </w:p>
    <w:p w14:paraId="00AED85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applies to all tables and views within?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Database locks</w:t>
      </w:r>
    </w:p>
    <w:p w14:paraId="4EAEB70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a Multi-platform archive utility?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Archive Recovery Console (ARC)</w:t>
      </w:r>
    </w:p>
    <w:p w14:paraId="1FAF980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the lowest level of protection granularity?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Row Hash locks</w:t>
      </w:r>
    </w:p>
    <w:p w14:paraId="2E69053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protects tables from an AMP failure?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FALLBACK</w:t>
      </w:r>
    </w:p>
    <w:p w14:paraId="0DFAB8D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protects a database from a physical drive failure?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Disk Array</w:t>
      </w:r>
    </w:p>
    <w:p w14:paraId="66912AF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Two AMPs that are grouped together for Fallback purposes are said to be in the same what?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Cluster</w:t>
      </w:r>
    </w:p>
    <w:p w14:paraId="6A29A43C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5A8E8A9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list two capabilities of Teradata Virtual Storage?</w:t>
      </w:r>
    </w:p>
    <w:p w14:paraId="2967487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associated with data temperature?</w:t>
      </w:r>
    </w:p>
    <w:p w14:paraId="7A543BB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two types of data that are usually HOT data?</w:t>
      </w:r>
    </w:p>
    <w:p w14:paraId="0C83118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3 advantages of a 3NF data model?</w:t>
      </w:r>
    </w:p>
    <w:p w14:paraId="1B44373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data model would include the definition of a Partition Primary Index (PPI) table?</w:t>
      </w:r>
    </w:p>
    <w:p w14:paraId="23081F2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a benefit of implementing data types at the domain level?</w:t>
      </w:r>
    </w:p>
    <w:p w14:paraId="099F64D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Hash Map consists of entries or buckets that contain what?</w:t>
      </w:r>
    </w:p>
    <w:p w14:paraId="42EC983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things does the Row-ID consist of?</w:t>
      </w:r>
    </w:p>
    <w:p w14:paraId="09988FD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to data interfaces are used by SQL Assistant?</w:t>
      </w:r>
    </w:p>
    <w:p w14:paraId="3CD1CE8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BLOBs and CLOBs be stored in </w:t>
      </w:r>
      <w:proofErr w:type="spellStart"/>
      <w:r>
        <w:rPr>
          <w:rFonts w:ascii="Georgia" w:hAnsi="Georgia"/>
          <w:color w:val="333333"/>
        </w:rPr>
        <w:t>NoPI</w:t>
      </w:r>
      <w:proofErr w:type="spellEnd"/>
      <w:r>
        <w:rPr>
          <w:rFonts w:ascii="Georgia" w:hAnsi="Georgia"/>
          <w:color w:val="333333"/>
        </w:rPr>
        <w:t xml:space="preserve"> tables?</w:t>
      </w:r>
    </w:p>
    <w:p w14:paraId="57EC816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PPI table what three components are used to identify a row?</w:t>
      </w:r>
    </w:p>
    <w:p w14:paraId="272C67D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PPI table what constitutes the Row Key?</w:t>
      </w:r>
    </w:p>
    <w:p w14:paraId="6D996C4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two advantages of PPI tables?</w:t>
      </w:r>
    </w:p>
    <w:p w14:paraId="31DB4485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43E077A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list two capabilities of Teradata Virtual Storage?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Simplify adding disk space and multi-temperature</w:t>
      </w:r>
    </w:p>
    <w:p w14:paraId="155B63F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associated with data temperature?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Frequency of access</w:t>
      </w:r>
    </w:p>
    <w:p w14:paraId="6E16BED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two types of data that are usually HOT data?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Spool and Transient Journal (now called WAL journal)</w:t>
      </w:r>
    </w:p>
    <w:p w14:paraId="79A41C3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3 advantages of a 3NF data model?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Minimize redundancy, reduce update anomalies and access flexibility</w:t>
      </w:r>
    </w:p>
    <w:p w14:paraId="27DB493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data model would include the definition of a Partition Primary Index (PPI) table?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Physical data model</w:t>
      </w:r>
    </w:p>
    <w:p w14:paraId="229497B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a benefit of implementing data types at the domain level?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Avoid data conversion</w:t>
      </w:r>
    </w:p>
    <w:p w14:paraId="398D7EC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Hash Map consists of entries or buckets that contain what?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AMP numbers</w:t>
      </w:r>
    </w:p>
    <w:p w14:paraId="0444973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things does the Row-ID consist of?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Row Hash and Uniqueness Value</w:t>
      </w:r>
    </w:p>
    <w:p w14:paraId="56690DE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to data interfaces are used by SQL Assistant?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ODBC and Teradata .NET</w:t>
      </w:r>
    </w:p>
    <w:p w14:paraId="17479F0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BLOBs and CLOBs be stored in </w:t>
      </w:r>
      <w:proofErr w:type="spellStart"/>
      <w:r>
        <w:rPr>
          <w:rFonts w:ascii="Georgia" w:hAnsi="Georgia"/>
          <w:color w:val="333333"/>
        </w:rPr>
        <w:t>NoPI</w:t>
      </w:r>
      <w:proofErr w:type="spellEnd"/>
      <w:r>
        <w:rPr>
          <w:rFonts w:ascii="Georgia" w:hAnsi="Georgia"/>
          <w:color w:val="333333"/>
        </w:rPr>
        <w:t xml:space="preserve"> tables?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31AD95C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PPI table what three components are used to identify a row?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Partition # + Row Hash + Uniqueness Value</w:t>
      </w:r>
    </w:p>
    <w:p w14:paraId="6B57EE3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PPI table what constitutes the Row Key?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Partition # + Row Hash</w:t>
      </w:r>
    </w:p>
    <w:p w14:paraId="275BE9D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two advantages of PPI tables?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Fast delete of rows in a partition and range queries executed without a secondary index</w:t>
      </w:r>
    </w:p>
    <w:p w14:paraId="0C278A3F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63EF46E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PPI table have a Unique Primary Index if the partitioning column is not part of the Primary Index?</w:t>
      </w:r>
    </w:p>
    <w:p w14:paraId="6D7F4E8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Is a query using the Primary Index as fast on a PPI table as a normal table?</w:t>
      </w:r>
    </w:p>
    <w:p w14:paraId="47F55A2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are normal tables sorted on each AMP?</w:t>
      </w:r>
    </w:p>
    <w:p w14:paraId="2A8F74D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are PPI table sorted on each AMP?</w:t>
      </w:r>
    </w:p>
    <w:p w14:paraId="5C820F3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Do columnar tables have to be </w:t>
      </w:r>
      <w:proofErr w:type="spellStart"/>
      <w:r>
        <w:rPr>
          <w:rFonts w:ascii="Georgia" w:hAnsi="Georgia"/>
          <w:color w:val="333333"/>
        </w:rPr>
        <w:t>NoPI</w:t>
      </w:r>
      <w:proofErr w:type="spellEnd"/>
      <w:r>
        <w:rPr>
          <w:rFonts w:ascii="Georgia" w:hAnsi="Georgia"/>
          <w:color w:val="333333"/>
        </w:rPr>
        <w:t xml:space="preserve"> tables?</w:t>
      </w:r>
    </w:p>
    <w:p w14:paraId="048E397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columnar table have multi-level partitioning?</w:t>
      </w:r>
    </w:p>
    <w:p w14:paraId="5F3EB86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two benefits of a columnar table?</w:t>
      </w:r>
    </w:p>
    <w:p w14:paraId="0435608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deleting a row in a columnar table reclaim that space?</w:t>
      </w:r>
    </w:p>
    <w:p w14:paraId="0EC3C58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multi-level columnar table, can both levels have column partitioning?</w:t>
      </w:r>
    </w:p>
    <w:p w14:paraId="077C7F6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the best way to load to a columnar table?</w:t>
      </w:r>
    </w:p>
    <w:p w14:paraId="4E30DD0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two NUSIs are </w:t>
      </w:r>
      <w:proofErr w:type="spellStart"/>
      <w:r>
        <w:rPr>
          <w:rFonts w:ascii="Georgia" w:hAnsi="Georgia"/>
          <w:color w:val="333333"/>
        </w:rPr>
        <w:t>ANDed</w:t>
      </w:r>
      <w:proofErr w:type="spellEnd"/>
      <w:r>
        <w:rPr>
          <w:rFonts w:ascii="Georgia" w:hAnsi="Georgia"/>
          <w:color w:val="333333"/>
        </w:rPr>
        <w:t xml:space="preserve"> together Teradata can perform what retrieval technique?</w:t>
      </w:r>
    </w:p>
    <w:p w14:paraId="439C0F0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aggregation occurs on a NUSI column, the PE can access the NUSI </w:t>
      </w:r>
      <w:proofErr w:type="spellStart"/>
      <w:r>
        <w:rPr>
          <w:rFonts w:ascii="Georgia" w:hAnsi="Georgia"/>
          <w:color w:val="333333"/>
        </w:rPr>
        <w:t>subtable</w:t>
      </w:r>
      <w:proofErr w:type="spellEnd"/>
      <w:r>
        <w:rPr>
          <w:rFonts w:ascii="Georgia" w:hAnsi="Georgia"/>
          <w:color w:val="333333"/>
        </w:rPr>
        <w:t xml:space="preserve"> and return the result without accessing the base table. This is called what?</w:t>
      </w:r>
    </w:p>
    <w:p w14:paraId="54F8CC2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secondary indexes are hashed to different AMPs and which are AMP-Local?</w:t>
      </w:r>
    </w:p>
    <w:p w14:paraId="67BC6A0D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Style w:val="c1018"/>
          <w:rFonts w:ascii="Georgia" w:hAnsi="Georgia"/>
          <w:color w:val="0000FF"/>
        </w:rPr>
        <w:t>Questions with answers:</w:t>
      </w:r>
    </w:p>
    <w:p w14:paraId="423D60E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PPI table have a Unique Primary Index if the partitioning column is not part of the Primary Index?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47BBFC4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Is a query using the Primary Index as fast on a PPI table as a normal table?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11CAE32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are normal tables sorted on each AMP?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Row-ID</w:t>
      </w:r>
    </w:p>
    <w:p w14:paraId="2F79061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are PPI table sorted on each AMP?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Row-Key</w:t>
      </w:r>
    </w:p>
    <w:p w14:paraId="50EB7FA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Do columnar tables have to be </w:t>
      </w:r>
      <w:proofErr w:type="spellStart"/>
      <w:r>
        <w:rPr>
          <w:rFonts w:ascii="Georgia" w:hAnsi="Georgia"/>
          <w:color w:val="333333"/>
        </w:rPr>
        <w:t>NoPI</w:t>
      </w:r>
      <w:proofErr w:type="spellEnd"/>
      <w:r>
        <w:rPr>
          <w:rFonts w:ascii="Georgia" w:hAnsi="Georgia"/>
          <w:color w:val="333333"/>
        </w:rPr>
        <w:t xml:space="preserve"> tables?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758D786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columnar table have multi-level partitioning?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4F509A2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two benefits of a columnar table?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Reduced I/O and reduced disk space usage</w:t>
      </w:r>
    </w:p>
    <w:p w14:paraId="62368D8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deleting a row in a columnar table reclaim that space?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61E0593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 multi-level columnar table, can both levels have column partitioning?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76CAB53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the best way to load to a columnar table?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INSERT/ SELECT</w:t>
      </w:r>
    </w:p>
    <w:p w14:paraId="599802C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two NUSIs are </w:t>
      </w:r>
      <w:proofErr w:type="spellStart"/>
      <w:r>
        <w:rPr>
          <w:rFonts w:ascii="Georgia" w:hAnsi="Georgia"/>
          <w:color w:val="333333"/>
        </w:rPr>
        <w:t>ANDed</w:t>
      </w:r>
      <w:proofErr w:type="spellEnd"/>
      <w:r>
        <w:rPr>
          <w:rFonts w:ascii="Georgia" w:hAnsi="Georgia"/>
          <w:color w:val="333333"/>
        </w:rPr>
        <w:t xml:space="preserve"> together Teradata can perform what retrieval technique?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NUSI Bit Mapping</w:t>
      </w:r>
    </w:p>
    <w:p w14:paraId="37B09FA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aggregation occurs on a NUSI column, the PE can access the NUSI </w:t>
      </w:r>
      <w:proofErr w:type="spellStart"/>
      <w:r>
        <w:rPr>
          <w:rFonts w:ascii="Georgia" w:hAnsi="Georgia"/>
          <w:color w:val="333333"/>
        </w:rPr>
        <w:t>subtable</w:t>
      </w:r>
      <w:proofErr w:type="spellEnd"/>
      <w:r>
        <w:rPr>
          <w:rFonts w:ascii="Georgia" w:hAnsi="Georgia"/>
          <w:color w:val="333333"/>
        </w:rPr>
        <w:t xml:space="preserve"> and return the result without accessing the base table. This is called what?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Covering Index</w:t>
      </w:r>
    </w:p>
    <w:p w14:paraId="0DE8DAE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secondary indexes are hashed to different AMPs and which are AMP-Local?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 xml:space="preserve">USIs are hashed and reside in a </w:t>
      </w:r>
      <w:proofErr w:type="spellStart"/>
      <w:r>
        <w:rPr>
          <w:rStyle w:val="c1018"/>
          <w:rFonts w:ascii="Georgia" w:hAnsi="Georgia"/>
          <w:color w:val="0000FF"/>
        </w:rPr>
        <w:t>subtable</w:t>
      </w:r>
      <w:proofErr w:type="spellEnd"/>
      <w:r>
        <w:rPr>
          <w:rStyle w:val="c1018"/>
          <w:rFonts w:ascii="Georgia" w:hAnsi="Georgia"/>
          <w:color w:val="0000FF"/>
        </w:rPr>
        <w:t xml:space="preserve"> on a different AMP, NUSI </w:t>
      </w:r>
      <w:proofErr w:type="spellStart"/>
      <w:r>
        <w:rPr>
          <w:rStyle w:val="c1018"/>
          <w:rFonts w:ascii="Georgia" w:hAnsi="Georgia"/>
          <w:color w:val="0000FF"/>
        </w:rPr>
        <w:t>subtables</w:t>
      </w:r>
      <w:proofErr w:type="spellEnd"/>
      <w:r>
        <w:rPr>
          <w:rStyle w:val="c1018"/>
          <w:rFonts w:ascii="Georgia" w:hAnsi="Georgia"/>
          <w:color w:val="0000FF"/>
        </w:rPr>
        <w:t xml:space="preserve"> are always AMP-Local to their base rows.</w:t>
      </w:r>
    </w:p>
    <w:p w14:paraId="39237E1B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21A99AA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can you eliminate the Duplicate Row Check for a NUPI?</w:t>
      </w:r>
    </w:p>
    <w:p w14:paraId="029E4E5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Does a Primary Key have to consist of only one column?</w:t>
      </w:r>
    </w:p>
    <w:p w14:paraId="0E2FFB0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Primary Key consist of more than one column?</w:t>
      </w:r>
    </w:p>
    <w:p w14:paraId="61BE27D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compress the Primary Index with Multi-value compression?</w:t>
      </w:r>
    </w:p>
    <w:p w14:paraId="570A597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compress a Non-Unique Secondary Index column with Multi-value compression?</w:t>
      </w:r>
    </w:p>
    <w:p w14:paraId="4316EA3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the Parsing Engine take “hints” to come up with a plan?</w:t>
      </w:r>
    </w:p>
    <w:p w14:paraId="612444D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the best thing a DBA can do to help the PE optimizer?</w:t>
      </w:r>
    </w:p>
    <w:p w14:paraId="477154B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it called when the PE determines that some partitions won’t be needed for a query?</w:t>
      </w:r>
    </w:p>
    <w:p w14:paraId="61CC49F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Where does a Global Temporary Table get its space from?</w:t>
      </w:r>
    </w:p>
    <w:p w14:paraId="753FA11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Where does a Volatile table get its space from?</w:t>
      </w:r>
    </w:p>
    <w:p w14:paraId="2513C6F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Where does a Derived table get its space from?</w:t>
      </w:r>
    </w:p>
    <w:p w14:paraId="02C418C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FastLoad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</w:p>
    <w:p w14:paraId="37F7E64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MultiLoad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</w:p>
    <w:p w14:paraId="3C4A3D6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FastExport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</w:p>
    <w:p w14:paraId="0721D8A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TPump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</w:p>
    <w:p w14:paraId="388168C4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579D08D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can you eliminate the Duplicate Row Check for a NUPI?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 xml:space="preserve">Create the table as a </w:t>
      </w:r>
      <w:proofErr w:type="spellStart"/>
      <w:r>
        <w:rPr>
          <w:rStyle w:val="c1018"/>
          <w:rFonts w:ascii="Georgia" w:hAnsi="Georgia"/>
          <w:color w:val="0000FF"/>
        </w:rPr>
        <w:t>Multiset</w:t>
      </w:r>
      <w:proofErr w:type="spellEnd"/>
      <w:r>
        <w:rPr>
          <w:rStyle w:val="c1018"/>
          <w:rFonts w:ascii="Georgia" w:hAnsi="Georgia"/>
          <w:color w:val="0000FF"/>
        </w:rPr>
        <w:t xml:space="preserve"> table</w:t>
      </w:r>
    </w:p>
    <w:p w14:paraId="3E68C73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Does a Primary Key have to consist of only one column?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54AF822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Primary Key consist of more than one column?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6C206DE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compress the Primary Index with Multi-value compression?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3325140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compress a Non-Unique Secondary Index column with Multi-value compression?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307F2E8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Will the Parsing Engine take “hints” to come up with a plan?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1A29024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the best thing a DBA can do to help the PE optimizer?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Collect statistics</w:t>
      </w:r>
    </w:p>
    <w:p w14:paraId="3248523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is it called when the PE determines that some partitions won’t be needed for a query?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Partition Elimination</w:t>
      </w:r>
    </w:p>
    <w:p w14:paraId="1B865F8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Where does a Global Temporary Table get its space from?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Temporary Space</w:t>
      </w:r>
    </w:p>
    <w:p w14:paraId="0D0B47D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Where does a Volatile table get its space from?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Spool Space</w:t>
      </w:r>
    </w:p>
    <w:p w14:paraId="04D094E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Where does a Derived table get its space from?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Spool Space</w:t>
      </w:r>
    </w:p>
    <w:p w14:paraId="50ECE41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FastLoad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LOAD</w:t>
      </w:r>
    </w:p>
    <w:p w14:paraId="2AF72A7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MultiLoad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UPDATE</w:t>
      </w:r>
    </w:p>
    <w:p w14:paraId="6724BE1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FastExport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EXPORT</w:t>
      </w:r>
    </w:p>
    <w:p w14:paraId="079E6928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</w:t>
      </w:r>
      <w:proofErr w:type="spellStart"/>
      <w:r>
        <w:rPr>
          <w:rFonts w:ascii="Georgia" w:hAnsi="Georgia"/>
          <w:color w:val="333333"/>
        </w:rPr>
        <w:t>TPump</w:t>
      </w:r>
      <w:proofErr w:type="spellEnd"/>
      <w:r>
        <w:rPr>
          <w:rFonts w:ascii="Georgia" w:hAnsi="Georgia"/>
          <w:color w:val="333333"/>
        </w:rPr>
        <w:t xml:space="preserve"> is equivalent to what in TPT?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STREAM</w:t>
      </w:r>
    </w:p>
    <w:p w14:paraId="6334D85B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7D5CF71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BTEQ import data from the host to Teradata and export from Teradata to the host?</w:t>
      </w:r>
    </w:p>
    <w:p w14:paraId="727F497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BTEQ is it useful to utilize multiple sessions when ALL AMPS will be used for the transaction?</w:t>
      </w:r>
    </w:p>
    <w:p w14:paraId="1832A25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a TPT </w:t>
      </w:r>
      <w:proofErr w:type="spellStart"/>
      <w:r>
        <w:rPr>
          <w:rFonts w:ascii="Georgia" w:hAnsi="Georgia"/>
          <w:color w:val="333333"/>
        </w:rPr>
        <w:t>DataConnector</w:t>
      </w:r>
      <w:proofErr w:type="spellEnd"/>
      <w:r>
        <w:rPr>
          <w:rFonts w:ascii="Georgia" w:hAnsi="Georgia"/>
          <w:color w:val="333333"/>
        </w:rPr>
        <w:t xml:space="preserve"> operator function as both a producer and a consumer?</w:t>
      </w:r>
    </w:p>
    <w:p w14:paraId="698BA9E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3 advantages of using TPT over the standalone utilities?</w:t>
      </w:r>
    </w:p>
    <w:p w14:paraId="2E0277EF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TPT operator is used to load data to a Teradata table?</w:t>
      </w:r>
    </w:p>
    <w:p w14:paraId="2FBFE45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TPT operator is used to read from a file and produce a stream?</w:t>
      </w:r>
    </w:p>
    <w:p w14:paraId="6FA6BEC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Does the number of Export sessions default to the number of AMPs?</w:t>
      </w:r>
    </w:p>
    <w:p w14:paraId="6AF0EF5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the UPDATE operator process tables with an USI or Referential Integrity Defined?</w:t>
      </w:r>
    </w:p>
    <w:p w14:paraId="3819E45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database or user have multiple owners, but only one creator?</w:t>
      </w:r>
    </w:p>
    <w:p w14:paraId="5459EFC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Are an Owner or a Parent terms in Teradata that are interchangeable?</w:t>
      </w:r>
    </w:p>
    <w:p w14:paraId="195100D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another user ever have more space than DBC?</w:t>
      </w:r>
    </w:p>
    <w:p w14:paraId="5399CD2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Are space limits enforced at the table level?</w:t>
      </w:r>
    </w:p>
    <w:p w14:paraId="4E60794E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661A964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BTEQ import data from the host to Teradata and export from Teradata to the host?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25030B3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BTEQ is it useful to utilize multiple sessions when ALL AMPS will be used for the transaction?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00D1068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a TPT </w:t>
      </w:r>
      <w:proofErr w:type="spellStart"/>
      <w:r>
        <w:rPr>
          <w:rFonts w:ascii="Georgia" w:hAnsi="Georgia"/>
          <w:color w:val="333333"/>
        </w:rPr>
        <w:t>DataConnector</w:t>
      </w:r>
      <w:proofErr w:type="spellEnd"/>
      <w:r>
        <w:rPr>
          <w:rFonts w:ascii="Georgia" w:hAnsi="Georgia"/>
          <w:color w:val="333333"/>
        </w:rPr>
        <w:t xml:space="preserve"> operator function as both a producer and a consumer?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6DF45DE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3 advantages of using TPT over the standalone utilities?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Runs multiple job steps, is a single scripting language and upgrades are available with new releases.</w:t>
      </w:r>
    </w:p>
    <w:p w14:paraId="52C45B1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TPT operator is used to load data to a Teradata table?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Consumer</w:t>
      </w:r>
    </w:p>
    <w:p w14:paraId="51E7487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TPT operator is used to read from a file and produce a stream?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Producer</w:t>
      </w:r>
    </w:p>
    <w:p w14:paraId="30D3BF2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Does the number of Export sessions default to the number of AMPs?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4659A87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the UPDATE operator process tables with an USI or Referential Integrity Defined?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78A0C0E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database or user have multiple owners, but only one creator?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4A148E4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Are an Owner or a Parent terms in Teradata that are interchangeable?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11A2C3C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another user ever have more space than DBC?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2C3CC963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Are space limits enforced at the table level?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3306A1A0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2073359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statement would a user use to change their password, default database and date format?</w:t>
      </w:r>
    </w:p>
    <w:p w14:paraId="7EDCB49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creating a new user, which option defaults to the immediate owner’s value?</w:t>
      </w:r>
    </w:p>
    <w:p w14:paraId="74097FB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creating a new user, which options are mandatory with the CREATE USER command?</w:t>
      </w:r>
    </w:p>
    <w:p w14:paraId="2B756E6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two reasons to use profiles?</w:t>
      </w:r>
    </w:p>
    <w:p w14:paraId="5319B7B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a user’s profile is set to NULL, what are two things in the current session that are affected immediately?</w:t>
      </w:r>
    </w:p>
    <w:p w14:paraId="1CAAC8B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three types of access rights?</w:t>
      </w:r>
    </w:p>
    <w:p w14:paraId="5EE211E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keyword option on the GRANT command grants privileges to a database or user and all of its current and future descendants?</w:t>
      </w:r>
    </w:p>
    <w:p w14:paraId="21D4CDF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access rights can be granted at the column level?</w:t>
      </w:r>
    </w:p>
    <w:p w14:paraId="7BED4AE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user is utilized to grant an access right to every user in a Teradata system?</w:t>
      </w:r>
    </w:p>
    <w:p w14:paraId="59603EA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many levels of role nesting are allowed?</w:t>
      </w:r>
    </w:p>
    <w:p w14:paraId="5C50CE3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things may roles be granted to?</w:t>
      </w:r>
    </w:p>
    <w:p w14:paraId="2303A7E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three reasons to use roles?</w:t>
      </w:r>
    </w:p>
    <w:p w14:paraId="5E4D7B9F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5D8C64C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statement would a user use to change their password, default database and date format?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Modify User</w:t>
      </w:r>
    </w:p>
    <w:p w14:paraId="6E02A38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creating a new user, which option defaults to the immediate owner’s value?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SPOOL</w:t>
      </w:r>
    </w:p>
    <w:p w14:paraId="764809D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creating a new user, which options are mandatory with the CREATE USER command?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PERM Space, a User Name, and a Password.</w:t>
      </w:r>
    </w:p>
    <w:p w14:paraId="44AF80D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are two reasons to use profiles?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Specify password security for groups of users and to change common user attributes for groups of users.</w:t>
      </w:r>
    </w:p>
    <w:p w14:paraId="1BEF517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a user’s profile is set to NULL, what are two things in the current session that are affected immediately?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SPOOL and TEMP values</w:t>
      </w:r>
    </w:p>
    <w:p w14:paraId="4714F80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three types of access rights?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Automatic, Implicit and Explicit</w:t>
      </w:r>
    </w:p>
    <w:p w14:paraId="0A7C0E6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keyword option on the GRANT command grants privileges to a database or user and all of its current and future descendants?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ALL</w:t>
      </w:r>
    </w:p>
    <w:p w14:paraId="5441EB9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access rights can be granted at the column level?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UPDATE, SELECT, REFERENCES and INSERT</w:t>
      </w:r>
    </w:p>
    <w:p w14:paraId="7FF8266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user is utilized to grant an access right to every user in a Teradata system?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PUBLIC</w:t>
      </w:r>
    </w:p>
    <w:p w14:paraId="6DE6CEE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How many levels of role nesting are allowed?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1</w:t>
      </w:r>
    </w:p>
    <w:p w14:paraId="4A9C73D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things may roles be granted to?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Users and other roles</w:t>
      </w:r>
    </w:p>
    <w:p w14:paraId="6F141B8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Name three reasons to use roles?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 xml:space="preserve">Simplify access rights administration, reduces the number of rows in the </w:t>
      </w:r>
      <w:proofErr w:type="spellStart"/>
      <w:r>
        <w:rPr>
          <w:rStyle w:val="c1018"/>
          <w:rFonts w:ascii="Georgia" w:hAnsi="Georgia"/>
          <w:color w:val="0000FF"/>
        </w:rPr>
        <w:t>DBC.AccessRights</w:t>
      </w:r>
      <w:proofErr w:type="spellEnd"/>
      <w:r>
        <w:rPr>
          <w:rStyle w:val="c1018"/>
          <w:rFonts w:ascii="Georgia" w:hAnsi="Georgia"/>
          <w:color w:val="0000FF"/>
        </w:rPr>
        <w:t xml:space="preserve"> table, and performance is improved because of less data dictionary contention</w:t>
      </w:r>
    </w:p>
    <w:p w14:paraId="7170D485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1095E17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DBQL, what is the size of the default text captured for queries?</w:t>
      </w:r>
    </w:p>
    <w:p w14:paraId="60F6478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DBQL, what table contains the default rows logged?</w:t>
      </w:r>
    </w:p>
    <w:p w14:paraId="6323B919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Without TASM workloads enabled, how what two groups will be utilized?</w:t>
      </w:r>
    </w:p>
    <w:p w14:paraId="6C80DBD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TASM workloads enabled, a user query is associated with what to things?</w:t>
      </w:r>
    </w:p>
    <w:p w14:paraId="267F505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What type of TASM filter or throttle is needed to limit the number of </w:t>
      </w:r>
      <w:proofErr w:type="spellStart"/>
      <w:r>
        <w:rPr>
          <w:rFonts w:ascii="Georgia" w:hAnsi="Georgia"/>
          <w:color w:val="333333"/>
        </w:rPr>
        <w:t>FastLoad</w:t>
      </w:r>
      <w:proofErr w:type="spellEnd"/>
      <w:r>
        <w:rPr>
          <w:rFonts w:ascii="Georgia" w:hAnsi="Georgia"/>
          <w:color w:val="333333"/>
        </w:rPr>
        <w:t xml:space="preserve"> jobs?</w:t>
      </w:r>
    </w:p>
    <w:p w14:paraId="7D3A66D5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limit the number of concurrent sessions?</w:t>
      </w:r>
    </w:p>
    <w:p w14:paraId="4487E6E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reject queries based on max processing time?</w:t>
      </w:r>
    </w:p>
    <w:p w14:paraId="2CB2DB2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delay more than 20 queries for a specific account?</w:t>
      </w:r>
    </w:p>
    <w:p w14:paraId="648E44D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reject queries accessing a specific database?</w:t>
      </w:r>
    </w:p>
    <w:p w14:paraId="40F354C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purpose is the default workload definition named “WE-Default” provide?</w:t>
      </w:r>
    </w:p>
    <w:p w14:paraId="520929DE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application is used to initially define workload definitions?</w:t>
      </w:r>
    </w:p>
    <w:p w14:paraId="44980AF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what order will Teradata act upon object and workload throttles, exception criteria and object filters?</w:t>
      </w:r>
    </w:p>
    <w:p w14:paraId="17EA1727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0A86F01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DBQL, what is the size of the default text captured for queries?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200 characters</w:t>
      </w:r>
    </w:p>
    <w:p w14:paraId="75B5495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DBQL, what table contains the default rows logged?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c1018"/>
          <w:rFonts w:ascii="Georgia" w:hAnsi="Georgia"/>
          <w:color w:val="0000FF"/>
        </w:rPr>
        <w:t>DBC.DBQlogTbl</w:t>
      </w:r>
      <w:proofErr w:type="spellEnd"/>
    </w:p>
    <w:p w14:paraId="46CA93A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Without TASM workloads enabled, how what two groups will be utilized?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The user’s session is associated with a Performance Group which is assigned to an Allocation Group</w:t>
      </w:r>
    </w:p>
    <w:p w14:paraId="648F1E7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TASM workloads enabled, a user query is associated with what to things?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A Workload which is assigned to an Allocation Group</w:t>
      </w:r>
    </w:p>
    <w:p w14:paraId="618FDEC4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What type of TASM filter or throttle is needed to limit the number of </w:t>
      </w:r>
      <w:proofErr w:type="spellStart"/>
      <w:r>
        <w:rPr>
          <w:rFonts w:ascii="Georgia" w:hAnsi="Georgia"/>
          <w:color w:val="333333"/>
        </w:rPr>
        <w:t>FastLoad</w:t>
      </w:r>
      <w:proofErr w:type="spellEnd"/>
      <w:r>
        <w:rPr>
          <w:rFonts w:ascii="Georgia" w:hAnsi="Georgia"/>
          <w:color w:val="333333"/>
        </w:rPr>
        <w:t xml:space="preserve"> jobs?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Load Utility Throttle</w:t>
      </w:r>
    </w:p>
    <w:p w14:paraId="6761FFDC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limit the number of concurrent sessions?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Object Throttle</w:t>
      </w:r>
    </w:p>
    <w:p w14:paraId="35A1820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reject queries based on max processing time?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Query Resource Filter</w:t>
      </w:r>
    </w:p>
    <w:p w14:paraId="1005F7A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delay more than 20 queries for a specific account?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Object throttle</w:t>
      </w:r>
    </w:p>
    <w:p w14:paraId="4FF967A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type of TASM filter or throttle is needed to reject queries accessing a specific database?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Object Access Filter</w:t>
      </w:r>
    </w:p>
    <w:p w14:paraId="2E094F4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purpose is the default workload definition named “WE-Default” provide?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This is the default workload for any queries that are not associated with a workload</w:t>
      </w:r>
    </w:p>
    <w:p w14:paraId="3633FF3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Which application is used to initially define workload definitions?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Workload Analyzer</w:t>
      </w:r>
    </w:p>
    <w:p w14:paraId="03D283F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what order will Teradata act upon object and workload throttles, exception criteria and object filters?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Object filters, Object throttles, Workload throttles and Exception criteria</w:t>
      </w:r>
    </w:p>
    <w:p w14:paraId="3E1DBAA1" w14:textId="77777777" w:rsidR="002B29E1" w:rsidRDefault="002B29E1" w:rsidP="002B29E1">
      <w:pPr>
        <w:pStyle w:val="c1348"/>
        <w:shd w:val="clear" w:color="auto" w:fill="FFFFFF"/>
        <w:spacing w:before="240" w:beforeAutospacing="0" w:after="12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Questions</w:t>
      </w:r>
      <w:r>
        <w:rPr>
          <w:rStyle w:val="apple-converted-space"/>
          <w:rFonts w:ascii="Georgia" w:hAnsi="Georgia"/>
          <w:color w:val="0000FF"/>
        </w:rPr>
        <w:t> </w:t>
      </w:r>
      <w:r>
        <w:rPr>
          <w:rFonts w:ascii="Georgia" w:hAnsi="Georgia"/>
          <w:color w:val="0000FF"/>
        </w:rPr>
        <w:t>without answers:</w:t>
      </w:r>
    </w:p>
    <w:p w14:paraId="158D7DC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Does the permanent journal store </w:t>
      </w:r>
      <w:proofErr w:type="gramStart"/>
      <w:r>
        <w:rPr>
          <w:rFonts w:ascii="Georgia" w:hAnsi="Georgia"/>
          <w:color w:val="333333"/>
        </w:rPr>
        <w:t>committed</w:t>
      </w:r>
      <w:proofErr w:type="gramEnd"/>
      <w:r>
        <w:rPr>
          <w:rFonts w:ascii="Georgia" w:hAnsi="Georgia"/>
          <w:color w:val="333333"/>
        </w:rPr>
        <w:t>, uncommitted and aborted changes to a row in a table?</w:t>
      </w:r>
    </w:p>
    <w:p w14:paraId="701F9D4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database or user have multiple permanent journals?</w:t>
      </w:r>
    </w:p>
    <w:p w14:paraId="07E1800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 you need separate Permanent Journals for before and after images?</w:t>
      </w:r>
    </w:p>
    <w:p w14:paraId="70F9D1FA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areas are also part of the Current Journal?</w:t>
      </w:r>
    </w:p>
    <w:p w14:paraId="3AF9559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 tables that use a Permanent Journal need to be in the same database as the Permanent Journal?</w:t>
      </w:r>
    </w:p>
    <w:p w14:paraId="0A5444F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use the ARC COPY statement to copy tables, views, macros and triggers from one system to another?</w:t>
      </w:r>
    </w:p>
    <w:p w14:paraId="5DE66E6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Is it </w:t>
      </w:r>
      <w:proofErr w:type="spellStart"/>
      <w:r>
        <w:rPr>
          <w:rFonts w:ascii="Georgia" w:hAnsi="Georgia"/>
          <w:color w:val="333333"/>
        </w:rPr>
        <w:t>Rollforward</w:t>
      </w:r>
      <w:proofErr w:type="spellEnd"/>
      <w:r>
        <w:rPr>
          <w:rFonts w:ascii="Georgia" w:hAnsi="Georgia"/>
          <w:color w:val="333333"/>
        </w:rPr>
        <w:t xml:space="preserve"> or Rollback that is associated with a software failure?</w:t>
      </w:r>
    </w:p>
    <w:p w14:paraId="6C273C5D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Is it </w:t>
      </w:r>
      <w:proofErr w:type="spellStart"/>
      <w:r>
        <w:rPr>
          <w:rFonts w:ascii="Georgia" w:hAnsi="Georgia"/>
          <w:color w:val="333333"/>
        </w:rPr>
        <w:t>Rollforward</w:t>
      </w:r>
      <w:proofErr w:type="spellEnd"/>
      <w:r>
        <w:rPr>
          <w:rFonts w:ascii="Georgia" w:hAnsi="Georgia"/>
          <w:color w:val="333333"/>
        </w:rPr>
        <w:t xml:space="preserve"> or Rollback that is associated with a hardware failure?</w:t>
      </w:r>
    </w:p>
    <w:p w14:paraId="3843A3C9" w14:textId="77777777" w:rsidR="002B29E1" w:rsidRDefault="002B29E1" w:rsidP="002B29E1">
      <w:pPr>
        <w:pStyle w:val="c1350"/>
        <w:shd w:val="clear" w:color="auto" w:fill="FFFFFF"/>
        <w:spacing w:before="240" w:beforeAutospacing="0" w:after="120" w:afterAutospacing="0"/>
        <w:rPr>
          <w:rFonts w:ascii="Georgia" w:hAnsi="Georgia"/>
          <w:color w:val="FF4949"/>
        </w:rPr>
      </w:pPr>
      <w:r>
        <w:rPr>
          <w:rFonts w:ascii="Georgia" w:hAnsi="Georgia"/>
          <w:color w:val="FF4949"/>
        </w:rPr>
        <w:t>Questions</w:t>
      </w:r>
      <w:r>
        <w:rPr>
          <w:rStyle w:val="apple-converted-space"/>
          <w:rFonts w:ascii="Georgia" w:hAnsi="Georgia"/>
          <w:color w:val="FF4949"/>
        </w:rPr>
        <w:t> </w:t>
      </w:r>
      <w:r>
        <w:rPr>
          <w:rFonts w:ascii="Georgia" w:hAnsi="Georgia"/>
          <w:color w:val="FF4949"/>
        </w:rPr>
        <w:t>with answers:</w:t>
      </w:r>
    </w:p>
    <w:p w14:paraId="15EF345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Does the permanent journal store </w:t>
      </w:r>
      <w:proofErr w:type="gramStart"/>
      <w:r>
        <w:rPr>
          <w:rFonts w:ascii="Georgia" w:hAnsi="Georgia"/>
          <w:color w:val="333333"/>
        </w:rPr>
        <w:t>committed</w:t>
      </w:r>
      <w:proofErr w:type="gramEnd"/>
      <w:r>
        <w:rPr>
          <w:rFonts w:ascii="Georgia" w:hAnsi="Georgia"/>
          <w:color w:val="333333"/>
        </w:rPr>
        <w:t>, uncommitted and aborted changes to a row in a table?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14B854D6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a database or user have multiple permanent journals?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7E9B5E0B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 you need separate Permanent Journals for before and after images?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2973D711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What two areas are also part of the Current Journal?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The Saved and Active areas</w:t>
      </w:r>
    </w:p>
    <w:p w14:paraId="5C0E5F72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 tables that use a Permanent Journal need to be in the same database as the Permanent Journal?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No</w:t>
      </w:r>
    </w:p>
    <w:p w14:paraId="2E70821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Can you use the ARC COPY statement to copy tables, views, macros and triggers from one system to another?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Yes</w:t>
      </w:r>
    </w:p>
    <w:p w14:paraId="2D3A7E00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Is it </w:t>
      </w:r>
      <w:proofErr w:type="spellStart"/>
      <w:r>
        <w:rPr>
          <w:rFonts w:ascii="Georgia" w:hAnsi="Georgia"/>
          <w:color w:val="333333"/>
        </w:rPr>
        <w:t>Rollforward</w:t>
      </w:r>
      <w:proofErr w:type="spellEnd"/>
      <w:r>
        <w:rPr>
          <w:rFonts w:ascii="Georgia" w:hAnsi="Georgia"/>
          <w:color w:val="333333"/>
        </w:rPr>
        <w:t xml:space="preserve"> or Rollback that is associated with a software failure?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8"/>
          <w:rFonts w:ascii="Georgia" w:hAnsi="Georgia"/>
          <w:color w:val="0000FF"/>
        </w:rPr>
        <w:t>Rollback</w:t>
      </w:r>
    </w:p>
    <w:p w14:paraId="380085D7" w14:textId="77777777" w:rsidR="002B29E1" w:rsidRDefault="002B29E1" w:rsidP="002B29E1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Is it </w:t>
      </w:r>
      <w:proofErr w:type="spellStart"/>
      <w:r>
        <w:rPr>
          <w:rFonts w:ascii="Georgia" w:hAnsi="Georgia"/>
          <w:color w:val="333333"/>
        </w:rPr>
        <w:t>Rollforward</w:t>
      </w:r>
      <w:proofErr w:type="spellEnd"/>
      <w:r>
        <w:rPr>
          <w:rFonts w:ascii="Georgia" w:hAnsi="Georgia"/>
          <w:color w:val="333333"/>
        </w:rPr>
        <w:t xml:space="preserve"> or Rollback that is associated with a hardware failure?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c1018"/>
          <w:rFonts w:ascii="Georgia" w:hAnsi="Georgia"/>
          <w:color w:val="0000FF"/>
        </w:rPr>
        <w:t>Rollforward</w:t>
      </w:r>
      <w:proofErr w:type="spellEnd"/>
    </w:p>
    <w:p w14:paraId="071B59A8" w14:textId="77777777" w:rsidR="006164DB" w:rsidRDefault="006164DB">
      <w:bookmarkStart w:id="0" w:name="_GoBack"/>
      <w:bookmarkEnd w:id="0"/>
    </w:p>
    <w:sectPr w:rsidR="006164DB" w:rsidSect="005B6E9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E1"/>
    <w:rsid w:val="002B29E1"/>
    <w:rsid w:val="005B6E99"/>
    <w:rsid w:val="006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CF0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11">
    <w:name w:val="c1011"/>
    <w:basedOn w:val="a"/>
    <w:rsid w:val="002B29E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B29E1"/>
  </w:style>
  <w:style w:type="paragraph" w:customStyle="1" w:styleId="c1058">
    <w:name w:val="c1058"/>
    <w:basedOn w:val="a"/>
    <w:rsid w:val="002B29E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Emphasis"/>
    <w:basedOn w:val="a0"/>
    <w:uiPriority w:val="20"/>
    <w:qFormat/>
    <w:rsid w:val="002B29E1"/>
    <w:rPr>
      <w:i/>
      <w:iCs/>
    </w:rPr>
  </w:style>
  <w:style w:type="paragraph" w:customStyle="1" w:styleId="c1016">
    <w:name w:val="c1016"/>
    <w:basedOn w:val="a"/>
    <w:rsid w:val="002B29E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c1017">
    <w:name w:val="c1017"/>
    <w:basedOn w:val="a0"/>
    <w:rsid w:val="002B29E1"/>
  </w:style>
  <w:style w:type="character" w:customStyle="1" w:styleId="c1018">
    <w:name w:val="c1018"/>
    <w:basedOn w:val="a0"/>
    <w:rsid w:val="002B29E1"/>
  </w:style>
  <w:style w:type="paragraph" w:customStyle="1" w:styleId="c1138">
    <w:name w:val="c1138"/>
    <w:basedOn w:val="a"/>
    <w:rsid w:val="002B29E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348">
    <w:name w:val="c1348"/>
    <w:basedOn w:val="a"/>
    <w:rsid w:val="002B29E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350">
    <w:name w:val="c1350"/>
    <w:basedOn w:val="a"/>
    <w:rsid w:val="002B29E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3219</Words>
  <Characters>18351</Characters>
  <Application>Microsoft Macintosh Word</Application>
  <DocSecurity>0</DocSecurity>
  <Lines>152</Lines>
  <Paragraphs>43</Paragraphs>
  <ScaleCrop>false</ScaleCrop>
  <LinksUpToDate>false</LinksUpToDate>
  <CharactersWithSpaces>21527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2016-11-16T09:36:00Z</dcterms:created>
  <dcterms:modified xsi:type="dcterms:W3CDTF">2016-11-16T09:41:00Z</dcterms:modified>
</cp:coreProperties>
</file>