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804" w:rsidRPr="00C45804" w:rsidRDefault="00C45804" w:rsidP="00C45804">
      <w:pPr>
        <w:spacing w:line="240" w:lineRule="auto"/>
        <w:ind w:right="-360"/>
        <w:jc w:val="center"/>
        <w:rPr>
          <w:rFonts w:ascii="Times New Roman" w:eastAsia="Times New Roman" w:hAnsi="Times New Roman" w:cs="Times New Roman"/>
          <w:sz w:val="24"/>
          <w:szCs w:val="24"/>
          <w:lang w:val="en-US"/>
        </w:rPr>
      </w:pPr>
      <w:r w:rsidRPr="00C45804">
        <w:rPr>
          <w:rFonts w:eastAsia="Times New Roman"/>
          <w:color w:val="000000"/>
          <w:sz w:val="32"/>
          <w:szCs w:val="32"/>
          <w:lang w:val="en-US"/>
        </w:rPr>
        <w:t>CSC 591/791 ECE 592/792: IoT Architecture, Application, and Implementation</w:t>
      </w:r>
    </w:p>
    <w:p w:rsidR="00C45804" w:rsidRPr="00C45804" w:rsidRDefault="00C45804" w:rsidP="00C45804">
      <w:pPr>
        <w:spacing w:line="240" w:lineRule="auto"/>
        <w:ind w:right="-360"/>
        <w:jc w:val="center"/>
        <w:rPr>
          <w:rFonts w:ascii="Times New Roman" w:eastAsia="Times New Roman" w:hAnsi="Times New Roman" w:cs="Times New Roman"/>
          <w:sz w:val="24"/>
          <w:szCs w:val="24"/>
          <w:lang w:val="en-US"/>
        </w:rPr>
      </w:pPr>
      <w:r w:rsidRPr="00C45804">
        <w:rPr>
          <w:rFonts w:eastAsia="Times New Roman"/>
          <w:color w:val="000000"/>
          <w:sz w:val="32"/>
          <w:szCs w:val="32"/>
          <w:lang w:val="en-US"/>
        </w:rPr>
        <w:t>Spring 2022</w:t>
      </w:r>
    </w:p>
    <w:p w:rsidR="00C45804" w:rsidRPr="00C45804" w:rsidRDefault="00C45804" w:rsidP="00C45804">
      <w:pPr>
        <w:spacing w:line="240" w:lineRule="auto"/>
        <w:ind w:right="-360"/>
        <w:jc w:val="center"/>
        <w:rPr>
          <w:rFonts w:ascii="Times New Roman" w:eastAsia="Times New Roman" w:hAnsi="Times New Roman" w:cs="Times New Roman"/>
          <w:sz w:val="24"/>
          <w:szCs w:val="24"/>
          <w:lang w:val="en-US"/>
        </w:rPr>
      </w:pPr>
      <w:r w:rsidRPr="00C45804">
        <w:rPr>
          <w:rFonts w:eastAsia="Times New Roman"/>
          <w:color w:val="000000"/>
          <w:sz w:val="32"/>
          <w:szCs w:val="32"/>
          <w:lang w:val="en-US"/>
        </w:rPr>
        <w:t>Assignment 4 </w:t>
      </w:r>
    </w:p>
    <w:p w:rsidR="00C45804" w:rsidRPr="00C45804" w:rsidRDefault="00C45804" w:rsidP="00C45804">
      <w:pPr>
        <w:spacing w:after="240" w:line="240" w:lineRule="auto"/>
        <w:rPr>
          <w:rFonts w:ascii="Times New Roman" w:eastAsia="Times New Roman" w:hAnsi="Times New Roman" w:cs="Times New Roman"/>
          <w:sz w:val="24"/>
          <w:szCs w:val="24"/>
          <w:lang w:val="en-US"/>
        </w:rPr>
      </w:pP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p>
    <w:p w:rsidR="00C45804" w:rsidRPr="00C45804" w:rsidRDefault="00C45804" w:rsidP="00C45804">
      <w:pPr>
        <w:spacing w:line="240" w:lineRule="auto"/>
        <w:ind w:right="-360"/>
        <w:jc w:val="center"/>
        <w:rPr>
          <w:rFonts w:ascii="Times New Roman" w:eastAsia="Times New Roman" w:hAnsi="Times New Roman" w:cs="Times New Roman"/>
          <w:sz w:val="24"/>
          <w:szCs w:val="24"/>
          <w:lang w:val="en-US"/>
        </w:rPr>
      </w:pPr>
      <w:r w:rsidRPr="00C45804">
        <w:rPr>
          <w:rFonts w:eastAsia="Times New Roman"/>
          <w:color w:val="000000"/>
          <w:sz w:val="32"/>
          <w:szCs w:val="32"/>
          <w:lang w:val="en-US"/>
        </w:rPr>
        <w:t>G10 Members: </w:t>
      </w:r>
    </w:p>
    <w:p w:rsidR="00C45804" w:rsidRPr="00C45804" w:rsidRDefault="00C45804" w:rsidP="00C45804">
      <w:pPr>
        <w:spacing w:line="240" w:lineRule="auto"/>
        <w:ind w:right="-360"/>
        <w:jc w:val="center"/>
        <w:rPr>
          <w:rFonts w:ascii="Times New Roman" w:eastAsia="Times New Roman" w:hAnsi="Times New Roman" w:cs="Times New Roman"/>
          <w:sz w:val="24"/>
          <w:szCs w:val="24"/>
          <w:lang w:val="en-US"/>
        </w:rPr>
      </w:pPr>
      <w:r w:rsidRPr="00C45804">
        <w:rPr>
          <w:rFonts w:eastAsia="Times New Roman"/>
          <w:color w:val="000000"/>
          <w:sz w:val="32"/>
          <w:szCs w:val="32"/>
          <w:lang w:val="en-US"/>
        </w:rPr>
        <w:t xml:space="preserve">Chaitanya </w:t>
      </w:r>
      <w:proofErr w:type="spellStart"/>
      <w:r w:rsidRPr="00C45804">
        <w:rPr>
          <w:rFonts w:eastAsia="Times New Roman"/>
          <w:color w:val="000000"/>
          <w:sz w:val="32"/>
          <w:szCs w:val="32"/>
          <w:lang w:val="en-US"/>
        </w:rPr>
        <w:t>Pawar</w:t>
      </w:r>
      <w:proofErr w:type="spellEnd"/>
      <w:r w:rsidRPr="00C45804">
        <w:rPr>
          <w:rFonts w:eastAsia="Times New Roman"/>
          <w:color w:val="000000"/>
          <w:sz w:val="32"/>
          <w:szCs w:val="32"/>
          <w:lang w:val="en-US"/>
        </w:rPr>
        <w:t> </w:t>
      </w:r>
    </w:p>
    <w:p w:rsidR="00C45804" w:rsidRPr="00C45804" w:rsidRDefault="00C45804" w:rsidP="00C45804">
      <w:pPr>
        <w:spacing w:line="240" w:lineRule="auto"/>
        <w:ind w:right="-360"/>
        <w:jc w:val="center"/>
        <w:rPr>
          <w:rFonts w:ascii="Times New Roman" w:eastAsia="Times New Roman" w:hAnsi="Times New Roman" w:cs="Times New Roman"/>
          <w:sz w:val="24"/>
          <w:szCs w:val="24"/>
          <w:lang w:val="en-US"/>
        </w:rPr>
      </w:pPr>
      <w:hyperlink r:id="rId4" w:history="1">
        <w:r w:rsidRPr="00C45804">
          <w:rPr>
            <w:rFonts w:eastAsia="Times New Roman"/>
            <w:color w:val="1155CC"/>
            <w:sz w:val="32"/>
            <w:szCs w:val="32"/>
            <w:u w:val="single"/>
            <w:lang w:val="en-US"/>
          </w:rPr>
          <w:t>Pavel Koprov</w:t>
        </w:r>
      </w:hyperlink>
    </w:p>
    <w:p w:rsidR="00C45804" w:rsidRPr="00C45804" w:rsidRDefault="00C45804" w:rsidP="00C45804">
      <w:pPr>
        <w:spacing w:line="240" w:lineRule="auto"/>
        <w:ind w:right="-360"/>
        <w:jc w:val="center"/>
        <w:rPr>
          <w:rFonts w:ascii="Times New Roman" w:eastAsia="Times New Roman" w:hAnsi="Times New Roman" w:cs="Times New Roman"/>
          <w:sz w:val="24"/>
          <w:szCs w:val="24"/>
          <w:lang w:val="en-US"/>
        </w:rPr>
      </w:pPr>
      <w:proofErr w:type="spellStart"/>
      <w:r w:rsidRPr="00C45804">
        <w:rPr>
          <w:rFonts w:eastAsia="Times New Roman"/>
          <w:color w:val="000000"/>
          <w:sz w:val="32"/>
          <w:szCs w:val="32"/>
          <w:lang w:val="en-US"/>
        </w:rPr>
        <w:t>Rachana</w:t>
      </w:r>
      <w:proofErr w:type="spellEnd"/>
      <w:r w:rsidRPr="00C45804">
        <w:rPr>
          <w:rFonts w:eastAsia="Times New Roman"/>
          <w:color w:val="000000"/>
          <w:sz w:val="32"/>
          <w:szCs w:val="32"/>
          <w:lang w:val="en-US"/>
        </w:rPr>
        <w:t xml:space="preserve"> </w:t>
      </w:r>
      <w:proofErr w:type="spellStart"/>
      <w:r w:rsidRPr="00C45804">
        <w:rPr>
          <w:rFonts w:eastAsia="Times New Roman"/>
          <w:color w:val="000000"/>
          <w:sz w:val="32"/>
          <w:szCs w:val="32"/>
          <w:lang w:val="en-US"/>
        </w:rPr>
        <w:t>Kondabala</w:t>
      </w:r>
      <w:proofErr w:type="spellEnd"/>
    </w:p>
    <w:p w:rsidR="00C45804" w:rsidRPr="00C45804" w:rsidRDefault="00C45804" w:rsidP="00C45804">
      <w:pPr>
        <w:spacing w:line="240" w:lineRule="auto"/>
        <w:ind w:right="-360"/>
        <w:jc w:val="center"/>
        <w:rPr>
          <w:rFonts w:ascii="Times New Roman" w:eastAsia="Times New Roman" w:hAnsi="Times New Roman" w:cs="Times New Roman"/>
          <w:sz w:val="24"/>
          <w:szCs w:val="24"/>
          <w:lang w:val="en-US"/>
        </w:rPr>
      </w:pPr>
      <w:r w:rsidRPr="00C45804">
        <w:rPr>
          <w:rFonts w:eastAsia="Times New Roman"/>
          <w:color w:val="000000"/>
          <w:sz w:val="32"/>
          <w:szCs w:val="32"/>
          <w:lang w:val="en-US"/>
        </w:rPr>
        <w:t>Rishi Patel </w:t>
      </w:r>
    </w:p>
    <w:p w:rsidR="00C45804" w:rsidRPr="00C45804" w:rsidRDefault="00C45804" w:rsidP="00C45804">
      <w:pPr>
        <w:spacing w:line="240" w:lineRule="auto"/>
        <w:ind w:right="-360"/>
        <w:jc w:val="center"/>
        <w:rPr>
          <w:rFonts w:ascii="Times New Roman" w:eastAsia="Times New Roman" w:hAnsi="Times New Roman" w:cs="Times New Roman"/>
          <w:sz w:val="24"/>
          <w:szCs w:val="24"/>
          <w:lang w:val="en-US"/>
        </w:rPr>
      </w:pPr>
      <w:hyperlink r:id="rId5" w:history="1">
        <w:proofErr w:type="spellStart"/>
        <w:r w:rsidRPr="00C45804">
          <w:rPr>
            <w:rFonts w:eastAsia="Times New Roman"/>
            <w:color w:val="000000"/>
            <w:sz w:val="32"/>
            <w:szCs w:val="32"/>
            <w:u w:val="single"/>
            <w:lang w:val="en-US"/>
          </w:rPr>
          <w:t>Sajal</w:t>
        </w:r>
        <w:proofErr w:type="spellEnd"/>
        <w:r w:rsidRPr="00C45804">
          <w:rPr>
            <w:rFonts w:eastAsia="Times New Roman"/>
            <w:color w:val="000000"/>
            <w:sz w:val="32"/>
            <w:szCs w:val="32"/>
            <w:u w:val="single"/>
            <w:lang w:val="en-US"/>
          </w:rPr>
          <w:t xml:space="preserve"> Kaushik</w:t>
        </w:r>
        <w:r w:rsidRPr="00C45804">
          <w:rPr>
            <w:rFonts w:eastAsia="Times New Roman"/>
            <w:color w:val="1155CC"/>
            <w:sz w:val="32"/>
            <w:szCs w:val="32"/>
            <w:u w:val="single"/>
            <w:lang w:val="en-US"/>
          </w:rPr>
          <w:t> </w:t>
        </w:r>
      </w:hyperlink>
    </w:p>
    <w:p w:rsidR="00C45804" w:rsidRPr="00C45804" w:rsidRDefault="00C45804" w:rsidP="00C45804">
      <w:pPr>
        <w:spacing w:line="240" w:lineRule="auto"/>
        <w:ind w:right="-360"/>
        <w:jc w:val="center"/>
        <w:rPr>
          <w:rFonts w:ascii="Times New Roman" w:eastAsia="Times New Roman" w:hAnsi="Times New Roman" w:cs="Times New Roman"/>
          <w:sz w:val="24"/>
          <w:szCs w:val="24"/>
          <w:lang w:val="en-US"/>
        </w:rPr>
      </w:pPr>
      <w:hyperlink r:id="rId6" w:history="1">
        <w:r w:rsidRPr="00C45804">
          <w:rPr>
            <w:rFonts w:eastAsia="Times New Roman"/>
            <w:color w:val="1155CC"/>
            <w:sz w:val="32"/>
            <w:szCs w:val="32"/>
            <w:u w:val="single"/>
            <w:lang w:val="en-US"/>
          </w:rPr>
          <w:t xml:space="preserve">Thomas </w:t>
        </w:r>
        <w:proofErr w:type="spellStart"/>
        <w:r w:rsidRPr="00C45804">
          <w:rPr>
            <w:rFonts w:eastAsia="Times New Roman"/>
            <w:color w:val="1155CC"/>
            <w:sz w:val="32"/>
            <w:szCs w:val="32"/>
            <w:u w:val="single"/>
            <w:lang w:val="en-US"/>
          </w:rPr>
          <w:t>Batchelder</w:t>
        </w:r>
        <w:proofErr w:type="spellEnd"/>
      </w:hyperlink>
      <w:r w:rsidRPr="00C45804">
        <w:rPr>
          <w:rFonts w:eastAsia="Times New Roman"/>
          <w:color w:val="000000"/>
          <w:sz w:val="32"/>
          <w:szCs w:val="32"/>
          <w:lang w:val="en-US"/>
        </w:rPr>
        <w:t> </w:t>
      </w:r>
      <w:r w:rsidRPr="00C45804">
        <w:rPr>
          <w:rFonts w:eastAsia="Times New Roman"/>
          <w:color w:val="000000"/>
          <w:sz w:val="20"/>
          <w:szCs w:val="20"/>
          <w:lang w:val="en-US"/>
        </w:rPr>
        <w:br/>
      </w:r>
    </w:p>
    <w:p w:rsidR="00C45804" w:rsidRPr="00C45804" w:rsidRDefault="00C45804" w:rsidP="00C45804">
      <w:pPr>
        <w:spacing w:after="240" w:line="240" w:lineRule="auto"/>
        <w:rPr>
          <w:rFonts w:ascii="Times New Roman" w:eastAsia="Times New Roman" w:hAnsi="Times New Roman" w:cs="Times New Roman"/>
          <w:sz w:val="24"/>
          <w:szCs w:val="24"/>
          <w:lang w:val="en-US"/>
        </w:rPr>
      </w:pP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r w:rsidRPr="00C45804">
        <w:rPr>
          <w:rFonts w:ascii="Times New Roman" w:eastAsia="Times New Roman" w:hAnsi="Times New Roman" w:cs="Times New Roman"/>
          <w:sz w:val="24"/>
          <w:szCs w:val="24"/>
          <w:lang w:val="en-US"/>
        </w:rPr>
        <w:br/>
      </w:r>
    </w:p>
    <w:p w:rsidR="00C45804" w:rsidRDefault="00C45804" w:rsidP="00C45804">
      <w:pPr>
        <w:spacing w:before="240" w:after="240" w:line="240" w:lineRule="auto"/>
        <w:jc w:val="center"/>
        <w:rPr>
          <w:rFonts w:eastAsia="Times New Roman"/>
          <w:b/>
          <w:bCs/>
          <w:color w:val="000000"/>
          <w:sz w:val="32"/>
          <w:szCs w:val="32"/>
          <w:lang w:val="en-US"/>
        </w:rPr>
      </w:pPr>
    </w:p>
    <w:p w:rsidR="00C45804" w:rsidRDefault="00C45804" w:rsidP="00C45804">
      <w:pPr>
        <w:spacing w:before="240" w:after="240" w:line="240" w:lineRule="auto"/>
        <w:jc w:val="center"/>
        <w:rPr>
          <w:rFonts w:eastAsia="Times New Roman"/>
          <w:b/>
          <w:bCs/>
          <w:color w:val="000000"/>
          <w:sz w:val="32"/>
          <w:szCs w:val="32"/>
          <w:lang w:val="en-US"/>
        </w:rPr>
      </w:pPr>
    </w:p>
    <w:p w:rsidR="00C45804" w:rsidRDefault="00C45804" w:rsidP="00C45804">
      <w:pPr>
        <w:spacing w:before="240" w:after="240" w:line="240" w:lineRule="auto"/>
        <w:jc w:val="center"/>
        <w:rPr>
          <w:rFonts w:eastAsia="Times New Roman"/>
          <w:b/>
          <w:bCs/>
          <w:color w:val="000000"/>
          <w:sz w:val="32"/>
          <w:szCs w:val="32"/>
          <w:lang w:val="en-US"/>
        </w:rPr>
      </w:pPr>
    </w:p>
    <w:p w:rsidR="00C45804" w:rsidRDefault="00C45804" w:rsidP="00C45804">
      <w:pPr>
        <w:spacing w:before="240" w:after="240" w:line="240" w:lineRule="auto"/>
        <w:jc w:val="center"/>
        <w:rPr>
          <w:rFonts w:eastAsia="Times New Roman"/>
          <w:b/>
          <w:bCs/>
          <w:color w:val="000000"/>
          <w:sz w:val="32"/>
          <w:szCs w:val="32"/>
          <w:lang w:val="en-US"/>
        </w:rPr>
      </w:pPr>
    </w:p>
    <w:p w:rsidR="00C45804" w:rsidRPr="00C45804" w:rsidRDefault="00C45804" w:rsidP="00C45804">
      <w:pPr>
        <w:spacing w:before="240" w:after="240" w:line="240" w:lineRule="auto"/>
        <w:jc w:val="center"/>
        <w:rPr>
          <w:rFonts w:ascii="Times New Roman" w:eastAsia="Times New Roman" w:hAnsi="Times New Roman" w:cs="Times New Roman"/>
          <w:sz w:val="24"/>
          <w:szCs w:val="24"/>
          <w:lang w:val="en-US"/>
        </w:rPr>
      </w:pPr>
      <w:r w:rsidRPr="00C45804">
        <w:rPr>
          <w:rFonts w:eastAsia="Times New Roman"/>
          <w:b/>
          <w:bCs/>
          <w:color w:val="000000"/>
          <w:sz w:val="32"/>
          <w:szCs w:val="32"/>
          <w:lang w:val="en-US"/>
        </w:rPr>
        <w:lastRenderedPageBreak/>
        <w:t>Team Contribution</w:t>
      </w:r>
    </w:p>
    <w:tbl>
      <w:tblPr>
        <w:tblW w:w="0" w:type="auto"/>
        <w:jc w:val="center"/>
        <w:tblCellMar>
          <w:top w:w="15" w:type="dxa"/>
          <w:left w:w="15" w:type="dxa"/>
          <w:bottom w:w="15" w:type="dxa"/>
          <w:right w:w="15" w:type="dxa"/>
        </w:tblCellMar>
        <w:tblLook w:val="04A0" w:firstRow="1" w:lastRow="0" w:firstColumn="1" w:lastColumn="0" w:noHBand="0" w:noVBand="1"/>
      </w:tblPr>
      <w:tblGrid>
        <w:gridCol w:w="881"/>
        <w:gridCol w:w="5517"/>
        <w:gridCol w:w="987"/>
      </w:tblGrid>
      <w:tr w:rsidR="00C45804" w:rsidRPr="00C45804" w:rsidTr="00C45804">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color w:val="000000"/>
                <w:sz w:val="20"/>
                <w:szCs w:val="20"/>
                <w:lang w:val="en-US"/>
              </w:rPr>
              <w:t>Team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sz w:val="20"/>
                <w:szCs w:val="20"/>
                <w:lang w:val="en-US"/>
              </w:rPr>
              <w:t>Tasks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color w:val="000000"/>
                <w:sz w:val="20"/>
                <w:szCs w:val="20"/>
                <w:lang w:val="en-US"/>
              </w:rPr>
              <w:t>%1/n, n=6</w:t>
            </w:r>
          </w:p>
        </w:tc>
      </w:tr>
      <w:tr w:rsidR="00C45804" w:rsidRPr="00C45804" w:rsidTr="00C45804">
        <w:trPr>
          <w:trHeight w:val="79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color w:val="000000"/>
                <w:sz w:val="20"/>
                <w:szCs w:val="20"/>
                <w:lang w:val="en-US"/>
              </w:rPr>
              <w:t>Chai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sz w:val="20"/>
                <w:szCs w:val="20"/>
                <w:lang w:val="en-US"/>
              </w:rPr>
              <w:t>- Wire electrical hardware</w:t>
            </w: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sz w:val="20"/>
                <w:szCs w:val="20"/>
                <w:lang w:val="en-US"/>
              </w:rPr>
              <w:t>- Assist in develop IMU code to measure motion of the door</w:t>
            </w: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sz w:val="20"/>
                <w:szCs w:val="20"/>
                <w:lang w:val="en-US"/>
              </w:rPr>
              <w:t>- Assist in setting up communication btw IMU and IoT device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color w:val="000000"/>
                <w:sz w:val="20"/>
                <w:szCs w:val="20"/>
                <w:lang w:val="en-US"/>
              </w:rPr>
              <w:t>16.67%</w:t>
            </w:r>
          </w:p>
        </w:tc>
      </w:tr>
      <w:tr w:rsidR="00C45804" w:rsidRPr="00C45804" w:rsidTr="00C45804">
        <w:trPr>
          <w:trHeight w:val="103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color w:val="000000"/>
                <w:sz w:val="20"/>
                <w:szCs w:val="20"/>
                <w:lang w:val="en-US"/>
              </w:rPr>
              <w:t>Pasha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sz w:val="20"/>
                <w:szCs w:val="20"/>
                <w:lang w:val="en-US"/>
              </w:rPr>
              <w:t>-Lead/guide team</w:t>
            </w: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sz w:val="20"/>
                <w:szCs w:val="20"/>
                <w:lang w:val="en-US"/>
              </w:rPr>
              <w:t>- Editing scripts</w:t>
            </w: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sz w:val="20"/>
                <w:szCs w:val="20"/>
                <w:lang w:val="en-US"/>
              </w:rPr>
              <w:t xml:space="preserve">- Maintain </w:t>
            </w:r>
            <w:proofErr w:type="spellStart"/>
            <w:r w:rsidRPr="00C45804">
              <w:rPr>
                <w:rFonts w:eastAsia="Times New Roman"/>
                <w:color w:val="000000"/>
                <w:sz w:val="20"/>
                <w:szCs w:val="20"/>
                <w:lang w:val="en-US"/>
              </w:rPr>
              <w:t>github</w:t>
            </w:r>
            <w:proofErr w:type="spellEnd"/>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sz w:val="20"/>
                <w:szCs w:val="20"/>
                <w:lang w:val="en-US"/>
              </w:rPr>
              <w:t>- Demo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color w:val="000000"/>
                <w:sz w:val="20"/>
                <w:szCs w:val="20"/>
                <w:lang w:val="en-US"/>
              </w:rPr>
              <w:t>16.67%</w:t>
            </w:r>
          </w:p>
        </w:tc>
      </w:tr>
      <w:tr w:rsidR="00C45804" w:rsidRPr="00C45804" w:rsidTr="00C45804">
        <w:trPr>
          <w:trHeight w:val="55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jc w:val="center"/>
              <w:rPr>
                <w:rFonts w:ascii="Times New Roman" w:eastAsia="Times New Roman" w:hAnsi="Times New Roman" w:cs="Times New Roman"/>
                <w:sz w:val="24"/>
                <w:szCs w:val="24"/>
                <w:lang w:val="en-US"/>
              </w:rPr>
            </w:pPr>
            <w:proofErr w:type="spellStart"/>
            <w:r w:rsidRPr="00C45804">
              <w:rPr>
                <w:rFonts w:eastAsia="Times New Roman"/>
                <w:color w:val="000000"/>
                <w:sz w:val="20"/>
                <w:szCs w:val="20"/>
                <w:lang w:val="en-US"/>
              </w:rPr>
              <w:t>Rachana</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sz w:val="20"/>
                <w:szCs w:val="20"/>
                <w:lang w:val="en-US"/>
              </w:rPr>
              <w:t xml:space="preserve">-Develop IMU code on </w:t>
            </w:r>
            <w:proofErr w:type="spellStart"/>
            <w:r w:rsidRPr="00C45804">
              <w:rPr>
                <w:rFonts w:eastAsia="Times New Roman"/>
                <w:color w:val="000000"/>
                <w:sz w:val="20"/>
                <w:szCs w:val="20"/>
                <w:lang w:val="en-US"/>
              </w:rPr>
              <w:t>arduino</w:t>
            </w:r>
            <w:proofErr w:type="spellEnd"/>
            <w:r w:rsidRPr="00C45804">
              <w:rPr>
                <w:rFonts w:eastAsia="Times New Roman"/>
                <w:color w:val="000000"/>
                <w:sz w:val="20"/>
                <w:szCs w:val="20"/>
                <w:lang w:val="en-US"/>
              </w:rPr>
              <w:t xml:space="preserve"> to measure motion of the door</w:t>
            </w: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sz w:val="20"/>
                <w:szCs w:val="20"/>
                <w:lang w:val="en-US"/>
              </w:rPr>
              <w:t xml:space="preserve">-Set up </w:t>
            </w:r>
            <w:proofErr w:type="spellStart"/>
            <w:r w:rsidRPr="00C45804">
              <w:rPr>
                <w:rFonts w:eastAsia="Times New Roman"/>
                <w:color w:val="000000"/>
                <w:sz w:val="20"/>
                <w:szCs w:val="20"/>
                <w:lang w:val="en-US"/>
              </w:rPr>
              <w:t>coomunication</w:t>
            </w:r>
            <w:proofErr w:type="spellEnd"/>
            <w:r w:rsidRPr="00C45804">
              <w:rPr>
                <w:rFonts w:eastAsia="Times New Roman"/>
                <w:color w:val="000000"/>
                <w:sz w:val="20"/>
                <w:szCs w:val="20"/>
                <w:lang w:val="en-US"/>
              </w:rPr>
              <w:t xml:space="preserve"> btw MSP32/IMU and MQTT Broker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color w:val="000000"/>
                <w:sz w:val="20"/>
                <w:szCs w:val="20"/>
                <w:lang w:val="en-US"/>
              </w:rPr>
              <w:t>16.67%</w:t>
            </w:r>
          </w:p>
        </w:tc>
      </w:tr>
      <w:tr w:rsidR="00C45804" w:rsidRPr="00C45804" w:rsidTr="00C45804">
        <w:trPr>
          <w:trHeight w:val="55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color w:val="000000"/>
                <w:sz w:val="20"/>
                <w:szCs w:val="20"/>
                <w:lang w:val="en-US"/>
              </w:rPr>
              <w:t>Rishi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sz w:val="20"/>
                <w:szCs w:val="20"/>
                <w:lang w:val="en-US"/>
              </w:rPr>
              <w:t>- Data Preprocessing</w:t>
            </w: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sz w:val="20"/>
                <w:szCs w:val="20"/>
                <w:lang w:val="en-US"/>
              </w:rPr>
              <w:t>- Script to read data and pass to ML inference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color w:val="000000"/>
                <w:sz w:val="20"/>
                <w:szCs w:val="20"/>
                <w:lang w:val="en-US"/>
              </w:rPr>
              <w:t>16.67%</w:t>
            </w:r>
          </w:p>
        </w:tc>
      </w:tr>
      <w:tr w:rsidR="00C45804" w:rsidRPr="00C45804" w:rsidTr="00C45804">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jc w:val="center"/>
              <w:rPr>
                <w:rFonts w:ascii="Times New Roman" w:eastAsia="Times New Roman" w:hAnsi="Times New Roman" w:cs="Times New Roman"/>
                <w:sz w:val="24"/>
                <w:szCs w:val="24"/>
                <w:lang w:val="en-US"/>
              </w:rPr>
            </w:pPr>
            <w:proofErr w:type="spellStart"/>
            <w:r w:rsidRPr="00C45804">
              <w:rPr>
                <w:rFonts w:eastAsia="Times New Roman"/>
                <w:color w:val="000000"/>
                <w:sz w:val="20"/>
                <w:szCs w:val="20"/>
                <w:lang w:val="en-US"/>
              </w:rPr>
              <w:t>Sajal</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sz w:val="20"/>
                <w:szCs w:val="20"/>
                <w:lang w:val="en-US"/>
              </w:rPr>
              <w:t>training the ML model and performing inference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color w:val="000000"/>
                <w:sz w:val="20"/>
                <w:szCs w:val="20"/>
                <w:lang w:val="en-US"/>
              </w:rPr>
              <w:t>16.67%</w:t>
            </w:r>
          </w:p>
        </w:tc>
      </w:tr>
      <w:tr w:rsidR="00C45804" w:rsidRPr="00C45804" w:rsidTr="00C45804">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color w:val="000000"/>
                <w:sz w:val="20"/>
                <w:szCs w:val="20"/>
                <w:lang w:val="en-US"/>
              </w:rPr>
              <w:t>Thomas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sz w:val="20"/>
                <w:szCs w:val="20"/>
                <w:lang w:val="en-US"/>
              </w:rPr>
              <w:t>Lead final project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color w:val="000000"/>
                <w:sz w:val="20"/>
                <w:szCs w:val="20"/>
                <w:lang w:val="en-US"/>
              </w:rPr>
              <w:t>16.67%</w:t>
            </w:r>
          </w:p>
        </w:tc>
      </w:tr>
      <w:tr w:rsidR="00C45804" w:rsidRPr="00C45804" w:rsidTr="00C45804">
        <w:trPr>
          <w:trHeight w:val="315"/>
          <w:jc w:val="center"/>
        </w:trPr>
        <w:tc>
          <w:tcPr>
            <w:tcW w:w="0" w:type="auto"/>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color w:val="000000"/>
                <w:sz w:val="20"/>
                <w:szCs w:val="20"/>
                <w:lang w:val="en-US"/>
              </w:rPr>
              <w:t>Total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color w:val="000000"/>
                <w:sz w:val="20"/>
                <w:szCs w:val="20"/>
                <w:lang w:val="en-US"/>
              </w:rPr>
              <w:t>100.00%</w:t>
            </w:r>
          </w:p>
        </w:tc>
      </w:tr>
    </w:tbl>
    <w:p w:rsidR="00C45804" w:rsidRPr="00C45804" w:rsidRDefault="00C45804" w:rsidP="00C45804">
      <w:pPr>
        <w:spacing w:line="240" w:lineRule="auto"/>
        <w:rPr>
          <w:rFonts w:ascii="Times New Roman" w:eastAsia="Times New Roman" w:hAnsi="Times New Roman" w:cs="Times New Roman"/>
          <w:sz w:val="24"/>
          <w:szCs w:val="24"/>
          <w:lang w:val="en-US"/>
        </w:rPr>
      </w:pP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sz w:val="20"/>
          <w:szCs w:val="20"/>
          <w:lang w:val="en-US"/>
        </w:rPr>
        <w:t>                            </w:t>
      </w:r>
      <w:r w:rsidRPr="00C45804">
        <w:rPr>
          <w:rFonts w:eastAsia="Times New Roman"/>
          <w:color w:val="000000"/>
          <w:sz w:val="20"/>
          <w:szCs w:val="20"/>
          <w:lang w:val="en-US"/>
        </w:rPr>
        <w:br/>
      </w: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b/>
          <w:bCs/>
          <w:color w:val="000000"/>
          <w:sz w:val="34"/>
          <w:szCs w:val="34"/>
          <w:lang w:val="en-US"/>
        </w:rPr>
        <w:t xml:space="preserve">Schematic Diagram of connecting ESP32 </w:t>
      </w:r>
      <w:proofErr w:type="spellStart"/>
      <w:r w:rsidRPr="00C45804">
        <w:rPr>
          <w:rFonts w:eastAsia="Times New Roman"/>
          <w:b/>
          <w:bCs/>
          <w:color w:val="000000"/>
          <w:sz w:val="34"/>
          <w:szCs w:val="34"/>
          <w:lang w:val="en-US"/>
        </w:rPr>
        <w:t>devkit</w:t>
      </w:r>
      <w:proofErr w:type="spellEnd"/>
      <w:r w:rsidRPr="00C45804">
        <w:rPr>
          <w:rFonts w:eastAsia="Times New Roman"/>
          <w:b/>
          <w:bCs/>
          <w:color w:val="000000"/>
          <w:sz w:val="34"/>
          <w:szCs w:val="34"/>
          <w:lang w:val="en-US"/>
        </w:rPr>
        <w:t xml:space="preserve"> to MPU9250</w:t>
      </w:r>
    </w:p>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b/>
          <w:bCs/>
          <w:noProof/>
          <w:color w:val="000000"/>
          <w:sz w:val="34"/>
          <w:szCs w:val="34"/>
          <w:bdr w:val="none" w:sz="0" w:space="0" w:color="auto" w:frame="1"/>
          <w:lang w:val="en-US"/>
        </w:rPr>
        <w:drawing>
          <wp:inline distT="0" distB="0" distL="0" distR="0">
            <wp:extent cx="5724525" cy="2943225"/>
            <wp:effectExtent l="0" t="0" r="9525" b="9525"/>
            <wp:docPr id="4" name="Picture 4" descr="https://lh4.googleusercontent.com/5QxMtcIVevd3G11ZV7XnXs8SyOblGnOfazbBjxzotQLOy3jnTozwtToN80ANYjLXwZ9SFGuxGAu3CA2JWgIQWOnTyy-PqMzFIj-80GV6lJW25zqXgP0Clz0V-C-whc0gFK7E1A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QxMtcIVevd3G11ZV7XnXs8SyOblGnOfazbBjxzotQLOy3jnTozwtToN80ANYjLXwZ9SFGuxGAu3CA2JWgIQWOnTyy-PqMzFIj-80GV6lJW25zqXgP0Clz0V-C-whc0gFK7E1A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inline>
        </w:drawing>
      </w:r>
    </w:p>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b/>
          <w:bCs/>
          <w:color w:val="000000"/>
          <w:sz w:val="24"/>
          <w:szCs w:val="24"/>
          <w:lang w:val="en-US"/>
        </w:rPr>
        <w:t>Figure 1: ESP32 Pinouts</w:t>
      </w:r>
    </w:p>
    <w:p w:rsidR="00C45804" w:rsidRPr="00C45804" w:rsidRDefault="00C45804" w:rsidP="00C45804">
      <w:pPr>
        <w:spacing w:line="240" w:lineRule="auto"/>
        <w:rPr>
          <w:rFonts w:ascii="Times New Roman" w:eastAsia="Times New Roman" w:hAnsi="Times New Roman" w:cs="Times New Roman"/>
          <w:sz w:val="24"/>
          <w:szCs w:val="24"/>
          <w:lang w:val="en-US"/>
        </w:rPr>
      </w:pPr>
    </w:p>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b/>
          <w:bCs/>
          <w:noProof/>
          <w:color w:val="000000"/>
          <w:sz w:val="34"/>
          <w:szCs w:val="34"/>
          <w:bdr w:val="none" w:sz="0" w:space="0" w:color="auto" w:frame="1"/>
          <w:lang w:val="en-US"/>
        </w:rPr>
        <w:lastRenderedPageBreak/>
        <w:drawing>
          <wp:inline distT="0" distB="0" distL="0" distR="0">
            <wp:extent cx="3457575" cy="3055531"/>
            <wp:effectExtent l="0" t="0" r="0" b="0"/>
            <wp:docPr id="3" name="Picture 3" descr="https://lh6.googleusercontent.com/RQ5ugQUYKHu5MAdp33GSng3gN4UzX2uYno4RxeLEIdPSeDnTpnDmM69L-pMUGiiKBe0WgHrvDvkFPz89WKfcFdsk4aHdADPfhl6ZXwQ6MKiP7BRntJTNM30DhK2_nBo9Xs94wl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Q5ugQUYKHu5MAdp33GSng3gN4UzX2uYno4RxeLEIdPSeDnTpnDmM69L-pMUGiiKBe0WgHrvDvkFPz89WKfcFdsk4aHdADPfhl6ZXwQ6MKiP7BRntJTNM30DhK2_nBo9Xs94wlt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1681" cy="3059160"/>
                    </a:xfrm>
                    <a:prstGeom prst="rect">
                      <a:avLst/>
                    </a:prstGeom>
                    <a:noFill/>
                    <a:ln>
                      <a:noFill/>
                    </a:ln>
                  </pic:spPr>
                </pic:pic>
              </a:graphicData>
            </a:graphic>
          </wp:inline>
        </w:drawing>
      </w:r>
    </w:p>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b/>
          <w:bCs/>
          <w:color w:val="000000"/>
          <w:sz w:val="24"/>
          <w:szCs w:val="24"/>
          <w:lang w:val="en-US"/>
        </w:rPr>
        <w:t>Figure 2: Wiring Diagram</w:t>
      </w:r>
    </w:p>
    <w:p w:rsidR="00C45804" w:rsidRPr="00C45804" w:rsidRDefault="00C45804" w:rsidP="00C45804">
      <w:pPr>
        <w:spacing w:line="240" w:lineRule="auto"/>
        <w:rPr>
          <w:rFonts w:ascii="Times New Roman" w:eastAsia="Times New Roman" w:hAnsi="Times New Roman" w:cs="Times New Roman"/>
          <w:sz w:val="24"/>
          <w:szCs w:val="24"/>
          <w:lang w:val="en-US"/>
        </w:rPr>
      </w:pP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b/>
          <w:bCs/>
          <w:color w:val="000000"/>
          <w:sz w:val="34"/>
          <w:szCs w:val="34"/>
          <w:lang w:val="en-US"/>
        </w:rPr>
        <w:t>Capturing IMU Data and Publishing to MQTT Broker</w:t>
      </w:r>
    </w:p>
    <w:p w:rsidR="00C45804" w:rsidRPr="00C45804" w:rsidRDefault="00C45804" w:rsidP="00C45804">
      <w:pPr>
        <w:spacing w:line="240" w:lineRule="auto"/>
        <w:rPr>
          <w:rFonts w:ascii="Times New Roman" w:eastAsia="Times New Roman" w:hAnsi="Times New Roman" w:cs="Times New Roman"/>
          <w:sz w:val="24"/>
          <w:szCs w:val="24"/>
          <w:lang w:val="en-US"/>
        </w:rPr>
      </w:pP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lang w:val="en-US"/>
        </w:rPr>
        <w:t>In this setup, when the door starts to move, the IMU measures the acceleration in x and z directions, along with the gyro values about the y axis. The firmware filters the y axis rotation values and publishes all the values to an online MQTT broker. The filter is designed by taking 1 second of y axis gyro values and finding the average and standard deviation of it. The upper limit of the filter is set by the following equation: </w:t>
      </w:r>
    </w:p>
    <w:p w:rsidR="00C45804" w:rsidRPr="00C45804" w:rsidRDefault="00C45804" w:rsidP="00C45804">
      <w:pPr>
        <w:spacing w:line="240" w:lineRule="auto"/>
        <w:jc w:val="center"/>
        <w:rPr>
          <w:rFonts w:ascii="Times New Roman" w:eastAsia="Times New Roman" w:hAnsi="Times New Roman" w:cs="Times New Roman"/>
          <w:sz w:val="24"/>
          <w:szCs w:val="24"/>
          <w:lang w:val="en-US"/>
        </w:rPr>
      </w:pPr>
      <w:r w:rsidRPr="00C45804">
        <w:rPr>
          <w:rFonts w:eastAsia="Times New Roman"/>
          <w:color w:val="000000"/>
          <w:lang w:val="en-US"/>
        </w:rPr>
        <w:t>                                      </w:t>
      </w:r>
      <w:r w:rsidRPr="00C45804">
        <w:rPr>
          <w:rFonts w:eastAsia="Times New Roman"/>
          <w:color w:val="000000"/>
          <w:lang w:val="en-US"/>
        </w:rPr>
        <w:tab/>
      </w:r>
      <w:r w:rsidRPr="00C45804">
        <w:rPr>
          <w:rFonts w:eastAsia="Times New Roman"/>
          <w:color w:val="000000"/>
          <w:lang w:val="en-US"/>
        </w:rPr>
        <w:tab/>
      </w:r>
      <w:r w:rsidR="00B16578">
        <w:rPr>
          <w:rFonts w:eastAsia="Times New Roman"/>
          <w:color w:val="000000"/>
          <w:lang w:val="en-US"/>
        </w:rPr>
        <w:t>µ</w:t>
      </w:r>
      <w:r w:rsidRPr="00C45804">
        <w:rPr>
          <w:rFonts w:eastAsia="Times New Roman"/>
          <w:color w:val="000000"/>
          <w:lang w:val="en-US"/>
        </w:rPr>
        <w:t xml:space="preserve"> + 5</w:t>
      </w:r>
      <w:r w:rsidR="00B16578">
        <w:rPr>
          <w:rFonts w:eastAsia="Times New Roman"/>
          <w:color w:val="000000"/>
          <w:lang w:val="en-US"/>
        </w:rPr>
        <w:t>σ</w:t>
      </w:r>
      <w:r w:rsidRPr="00C45804">
        <w:rPr>
          <w:rFonts w:eastAsia="Times New Roman"/>
          <w:color w:val="000000"/>
          <w:lang w:val="en-US"/>
        </w:rPr>
        <w:t xml:space="preserve">                              </w:t>
      </w:r>
      <w:r w:rsidRPr="00C45804">
        <w:rPr>
          <w:rFonts w:eastAsia="Times New Roman"/>
          <w:color w:val="000000"/>
          <w:lang w:val="en-US"/>
        </w:rPr>
        <w:tab/>
      </w:r>
      <w:r w:rsidRPr="00C45804">
        <w:rPr>
          <w:rFonts w:eastAsia="Times New Roman"/>
          <w:color w:val="000000"/>
          <w:lang w:val="en-US"/>
        </w:rPr>
        <w:tab/>
      </w:r>
      <w:proofErr w:type="spellStart"/>
      <w:r w:rsidRPr="00C45804">
        <w:rPr>
          <w:rFonts w:eastAsia="Times New Roman"/>
          <w:color w:val="000000"/>
          <w:lang w:val="en-US"/>
        </w:rPr>
        <w:t>Equ</w:t>
      </w:r>
      <w:proofErr w:type="spellEnd"/>
      <w:r w:rsidRPr="00C45804">
        <w:rPr>
          <w:rFonts w:eastAsia="Times New Roman"/>
          <w:color w:val="000000"/>
          <w:lang w:val="en-US"/>
        </w:rPr>
        <w:t xml:space="preserve"> 1</w:t>
      </w: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lang w:val="en-US"/>
        </w:rPr>
        <w:t xml:space="preserve">Where </w:t>
      </w:r>
      <w:r w:rsidR="00B16578">
        <w:rPr>
          <w:rFonts w:eastAsia="Times New Roman"/>
          <w:color w:val="000000"/>
          <w:lang w:val="en-US"/>
        </w:rPr>
        <w:t>µ</w:t>
      </w:r>
      <w:r w:rsidRPr="00C45804">
        <w:rPr>
          <w:rFonts w:eastAsia="Times New Roman"/>
          <w:color w:val="000000"/>
          <w:lang w:val="en-US"/>
        </w:rPr>
        <w:t xml:space="preserve"> is the average of those values within 1 second and </w:t>
      </w:r>
      <w:r w:rsidR="00B16578">
        <w:rPr>
          <w:rFonts w:eastAsia="Times New Roman"/>
          <w:color w:val="000000"/>
          <w:lang w:val="en-US"/>
        </w:rPr>
        <w:t>σ</w:t>
      </w:r>
      <w:r w:rsidRPr="00C45804">
        <w:rPr>
          <w:rFonts w:eastAsia="Times New Roman"/>
          <w:color w:val="000000"/>
          <w:lang w:val="en-US"/>
        </w:rPr>
        <w:t xml:space="preserve"> is the standard deviation.  The lower limit was calculated by the following equation:  </w:t>
      </w:r>
    </w:p>
    <w:p w:rsidR="00C45804" w:rsidRPr="00C45804" w:rsidRDefault="00C45804" w:rsidP="00C45804">
      <w:pPr>
        <w:spacing w:line="240" w:lineRule="auto"/>
        <w:ind w:left="2880" w:firstLine="720"/>
        <w:jc w:val="center"/>
        <w:rPr>
          <w:rFonts w:ascii="Times New Roman" w:eastAsia="Times New Roman" w:hAnsi="Times New Roman" w:cs="Times New Roman"/>
          <w:sz w:val="24"/>
          <w:szCs w:val="24"/>
          <w:lang w:val="en-US"/>
        </w:rPr>
      </w:pPr>
      <w:r w:rsidRPr="00C45804">
        <w:rPr>
          <w:rFonts w:eastAsia="Times New Roman"/>
          <w:color w:val="000000"/>
          <w:lang w:val="en-US"/>
        </w:rPr>
        <w:t> </w:t>
      </w:r>
      <w:r w:rsidR="00B16578">
        <w:rPr>
          <w:rFonts w:eastAsia="Times New Roman"/>
          <w:color w:val="000000"/>
          <w:lang w:val="en-US"/>
        </w:rPr>
        <w:t>µ</w:t>
      </w:r>
      <w:r w:rsidR="00B16578" w:rsidRPr="00C45804">
        <w:rPr>
          <w:rFonts w:eastAsia="Times New Roman"/>
          <w:color w:val="000000"/>
          <w:lang w:val="en-US"/>
        </w:rPr>
        <w:t xml:space="preserve"> </w:t>
      </w:r>
      <w:r w:rsidRPr="00C45804">
        <w:rPr>
          <w:rFonts w:eastAsia="Times New Roman"/>
          <w:color w:val="000000"/>
          <w:lang w:val="en-US"/>
        </w:rPr>
        <w:t>- 5</w:t>
      </w:r>
      <w:r w:rsidR="00B16578">
        <w:rPr>
          <w:rFonts w:eastAsia="Times New Roman"/>
          <w:color w:val="000000"/>
          <w:lang w:val="en-US"/>
        </w:rPr>
        <w:t>σ</w:t>
      </w:r>
      <w:r w:rsidRPr="00C45804">
        <w:rPr>
          <w:rFonts w:eastAsia="Times New Roman"/>
          <w:color w:val="000000"/>
          <w:lang w:val="en-US"/>
        </w:rPr>
        <w:t xml:space="preserve">                              </w:t>
      </w:r>
      <w:r w:rsidRPr="00C45804">
        <w:rPr>
          <w:rFonts w:eastAsia="Times New Roman"/>
          <w:color w:val="000000"/>
          <w:lang w:val="en-US"/>
        </w:rPr>
        <w:tab/>
      </w:r>
      <w:r w:rsidRPr="00C45804">
        <w:rPr>
          <w:rFonts w:eastAsia="Times New Roman"/>
          <w:color w:val="000000"/>
          <w:lang w:val="en-US"/>
        </w:rPr>
        <w:tab/>
      </w:r>
      <w:proofErr w:type="spellStart"/>
      <w:r w:rsidRPr="00C45804">
        <w:rPr>
          <w:rFonts w:eastAsia="Times New Roman"/>
          <w:color w:val="000000"/>
          <w:lang w:val="en-US"/>
        </w:rPr>
        <w:t>Equ</w:t>
      </w:r>
      <w:proofErr w:type="spellEnd"/>
      <w:r w:rsidRPr="00C45804">
        <w:rPr>
          <w:rFonts w:eastAsia="Times New Roman"/>
          <w:color w:val="000000"/>
          <w:lang w:val="en-US"/>
        </w:rPr>
        <w:t xml:space="preserve"> 2</w:t>
      </w: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lang w:val="en-US"/>
        </w:rPr>
        <w:t>The filter was used to capture values that fell outside of the upper and lower limits of gyro</w:t>
      </w:r>
      <w:proofErr w:type="gramStart"/>
      <w:r w:rsidRPr="00C45804">
        <w:rPr>
          <w:rFonts w:eastAsia="Times New Roman"/>
          <w:color w:val="000000"/>
          <w:lang w:val="en-US"/>
        </w:rPr>
        <w:t>  values</w:t>
      </w:r>
      <w:proofErr w:type="gramEnd"/>
      <w:r w:rsidRPr="00C45804">
        <w:rPr>
          <w:rFonts w:eastAsia="Times New Roman"/>
          <w:color w:val="000000"/>
          <w:lang w:val="en-US"/>
        </w:rPr>
        <w:t xml:space="preserve"> about the y axis. So, when the door moves, the values exceed filter limits and the code publishes all those values to the online MQTT broker. </w:t>
      </w:r>
      <w:r w:rsidR="00B16578" w:rsidRPr="00C45804">
        <w:rPr>
          <w:rFonts w:eastAsia="Times New Roman"/>
          <w:color w:val="000000"/>
          <w:lang w:val="en-US"/>
        </w:rPr>
        <w:t>An</w:t>
      </w:r>
      <w:r w:rsidRPr="00C45804">
        <w:rPr>
          <w:rFonts w:eastAsia="Times New Roman"/>
          <w:color w:val="000000"/>
          <w:lang w:val="en-US"/>
        </w:rPr>
        <w:t xml:space="preserve"> </w:t>
      </w:r>
      <w:proofErr w:type="spellStart"/>
      <w:r w:rsidRPr="00C45804">
        <w:rPr>
          <w:rFonts w:eastAsia="Times New Roman"/>
          <w:color w:val="000000"/>
          <w:lang w:val="en-US"/>
        </w:rPr>
        <w:t>ML_model</w:t>
      </w:r>
      <w:proofErr w:type="spellEnd"/>
      <w:r w:rsidRPr="00C45804">
        <w:rPr>
          <w:rFonts w:eastAsia="Times New Roman"/>
          <w:color w:val="000000"/>
          <w:lang w:val="en-US"/>
        </w:rPr>
        <w:t xml:space="preserve"> client script was created to subscribe to the topic on the online MQTT broker. This client extracts those values from the MQTT broker and appends the </w:t>
      </w:r>
      <w:proofErr w:type="spellStart"/>
      <w:r w:rsidRPr="00C45804">
        <w:rPr>
          <w:rFonts w:eastAsia="Times New Roman"/>
          <w:color w:val="000000"/>
          <w:lang w:val="en-US"/>
        </w:rPr>
        <w:t>datafra</w:t>
      </w:r>
      <w:bookmarkStart w:id="0" w:name="_GoBack"/>
      <w:bookmarkEnd w:id="0"/>
      <w:r w:rsidRPr="00C45804">
        <w:rPr>
          <w:rFonts w:eastAsia="Times New Roman"/>
          <w:color w:val="000000"/>
          <w:lang w:val="en-US"/>
        </w:rPr>
        <w:t>me</w:t>
      </w:r>
      <w:proofErr w:type="spellEnd"/>
      <w:r w:rsidRPr="00C45804">
        <w:rPr>
          <w:rFonts w:eastAsia="Times New Roman"/>
          <w:color w:val="000000"/>
          <w:lang w:val="en-US"/>
        </w:rPr>
        <w:t xml:space="preserve">. Preprocessing of the </w:t>
      </w:r>
      <w:proofErr w:type="spellStart"/>
      <w:r w:rsidRPr="00C45804">
        <w:rPr>
          <w:rFonts w:eastAsia="Times New Roman"/>
          <w:color w:val="000000"/>
          <w:lang w:val="en-US"/>
        </w:rPr>
        <w:t>dataframe</w:t>
      </w:r>
      <w:proofErr w:type="spellEnd"/>
      <w:r w:rsidRPr="00C45804">
        <w:rPr>
          <w:rFonts w:eastAsia="Times New Roman"/>
          <w:color w:val="000000"/>
          <w:lang w:val="en-US"/>
        </w:rPr>
        <w:t xml:space="preserve"> is explained in the following section.  </w:t>
      </w: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lang w:val="en-US"/>
        </w:rPr>
        <w:t> </w:t>
      </w: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b/>
          <w:bCs/>
          <w:color w:val="000000"/>
          <w:sz w:val="34"/>
          <w:szCs w:val="34"/>
          <w:lang w:val="en-US"/>
        </w:rPr>
        <w:t>Feature Extraction and Selection</w:t>
      </w:r>
    </w:p>
    <w:p w:rsidR="00C45804" w:rsidRPr="00C45804" w:rsidRDefault="00C45804" w:rsidP="00C45804">
      <w:pPr>
        <w:spacing w:line="240" w:lineRule="auto"/>
        <w:rPr>
          <w:rFonts w:ascii="Times New Roman" w:eastAsia="Times New Roman" w:hAnsi="Times New Roman" w:cs="Times New Roman"/>
          <w:sz w:val="24"/>
          <w:szCs w:val="24"/>
          <w:lang w:val="en-US"/>
        </w:rPr>
      </w:pP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lang w:val="en-US"/>
        </w:rPr>
        <w:t>Feature selection was performed by first slicing the event data into ten slices. From each slice, the mean of acceleration in the X and Z as well as rotation in the Y was extracted. This created a row with 30 features. For training purposes ten samples of open events and ten samples of close events were collected. Data wrangling and preprocessing was done using pandas. </w:t>
      </w:r>
    </w:p>
    <w:p w:rsidR="00C45804" w:rsidRPr="00C45804" w:rsidRDefault="00C45804" w:rsidP="00C45804">
      <w:pPr>
        <w:spacing w:line="240" w:lineRule="auto"/>
        <w:rPr>
          <w:rFonts w:ascii="Times New Roman" w:eastAsia="Times New Roman" w:hAnsi="Times New Roman" w:cs="Times New Roman"/>
          <w:sz w:val="24"/>
          <w:szCs w:val="24"/>
          <w:lang w:val="en-US"/>
        </w:rPr>
      </w:pP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b/>
          <w:bCs/>
          <w:color w:val="000000"/>
          <w:sz w:val="34"/>
          <w:szCs w:val="34"/>
          <w:lang w:val="en-US"/>
        </w:rPr>
        <w:t>Classifier Training Method</w:t>
      </w:r>
    </w:p>
    <w:p w:rsidR="00C45804" w:rsidRPr="00C45804" w:rsidRDefault="00C45804" w:rsidP="00C45804">
      <w:pPr>
        <w:spacing w:line="240" w:lineRule="auto"/>
        <w:rPr>
          <w:rFonts w:ascii="Times New Roman" w:eastAsia="Times New Roman" w:hAnsi="Times New Roman" w:cs="Times New Roman"/>
          <w:sz w:val="24"/>
          <w:szCs w:val="24"/>
          <w:lang w:val="en-US"/>
        </w:rPr>
      </w:pP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lang w:val="en-US"/>
        </w:rPr>
        <w:t>We have used Support Vector Machines as a classifier since it works well when there is a clear margin of separation between the classes. We have used the pandas to divide the data for passing into the model at the time of training and testing. The parameter values of C is 1 and kernel is linear which gives the best result on SVM in our case. We have used the trained model loaded with weights to make the final inference for open and close states of the door.</w:t>
      </w:r>
    </w:p>
    <w:p w:rsidR="00C45804" w:rsidRPr="00C45804" w:rsidRDefault="00C45804" w:rsidP="00C45804">
      <w:pPr>
        <w:spacing w:line="240" w:lineRule="auto"/>
        <w:rPr>
          <w:rFonts w:ascii="Times New Roman" w:eastAsia="Times New Roman" w:hAnsi="Times New Roman" w:cs="Times New Roman"/>
          <w:sz w:val="24"/>
          <w:szCs w:val="24"/>
          <w:lang w:val="en-US"/>
        </w:rPr>
      </w:pPr>
    </w:p>
    <w:p w:rsidR="00C45804"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lang w:val="en-US"/>
        </w:rPr>
        <w:t>The script with data parsing, feature extraction and classifier inference was implemented in AWS EC2 Cloud9.</w:t>
      </w:r>
    </w:p>
    <w:p w:rsidR="00E53535" w:rsidRPr="00C45804" w:rsidRDefault="00C45804" w:rsidP="00C45804">
      <w:pPr>
        <w:spacing w:line="240" w:lineRule="auto"/>
        <w:rPr>
          <w:rFonts w:ascii="Times New Roman" w:eastAsia="Times New Roman" w:hAnsi="Times New Roman" w:cs="Times New Roman"/>
          <w:sz w:val="24"/>
          <w:szCs w:val="24"/>
          <w:lang w:val="en-US"/>
        </w:rPr>
      </w:pPr>
      <w:r w:rsidRPr="00C45804">
        <w:rPr>
          <w:rFonts w:eastAsia="Times New Roman"/>
          <w:color w:val="000000"/>
          <w:lang w:val="en-US"/>
        </w:rPr>
        <w:t>Client for reading the door status runs with Python and subscribes to door status topic.</w:t>
      </w:r>
    </w:p>
    <w:sectPr w:rsidR="00E53535" w:rsidRPr="00C45804" w:rsidSect="00C45804">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535"/>
    <w:rsid w:val="00B16578"/>
    <w:rsid w:val="00C45804"/>
    <w:rsid w:val="00E53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3732"/>
  <w15:docId w15:val="{12AA4921-3595-4E6E-B82F-3953DB75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C458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45804"/>
    <w:rPr>
      <w:color w:val="0000FF"/>
      <w:u w:val="single"/>
    </w:rPr>
  </w:style>
  <w:style w:type="character" w:customStyle="1" w:styleId="apple-tab-span">
    <w:name w:val="apple-tab-span"/>
    <w:basedOn w:val="DefaultParagraphFont"/>
    <w:rsid w:val="00C45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688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jbatche@ncsu.edu" TargetMode="External"/><Relationship Id="rId5" Type="http://schemas.openxmlformats.org/officeDocument/2006/relationships/hyperlink" Target="mailto:skaushi2@ncsu.edu" TargetMode="External"/><Relationship Id="rId10" Type="http://schemas.openxmlformats.org/officeDocument/2006/relationships/theme" Target="theme/theme1.xml"/><Relationship Id="rId4" Type="http://schemas.openxmlformats.org/officeDocument/2006/relationships/hyperlink" Target="mailto:pkoprov@ncs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514</Words>
  <Characters>2932</Characters>
  <Application>Microsoft Office Word</Application>
  <DocSecurity>0</DocSecurity>
  <Lines>24</Lines>
  <Paragraphs>6</Paragraphs>
  <ScaleCrop>false</ScaleCrop>
  <Company>North Carolina State University</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Pavel Koprov</cp:lastModifiedBy>
  <cp:revision>3</cp:revision>
  <dcterms:created xsi:type="dcterms:W3CDTF">2022-04-12T19:03:00Z</dcterms:created>
  <dcterms:modified xsi:type="dcterms:W3CDTF">2022-04-12T19:06:00Z</dcterms:modified>
</cp:coreProperties>
</file>