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40" w:rsidRPr="00367698" w:rsidRDefault="00367698" w:rsidP="00367698">
      <w:pPr>
        <w:jc w:val="center"/>
        <w:rPr>
          <w:b/>
          <w:sz w:val="24"/>
          <w:u w:val="single"/>
        </w:rPr>
      </w:pPr>
      <w:r>
        <w:rPr>
          <w:b/>
          <w:sz w:val="24"/>
          <w:u w:val="single"/>
        </w:rPr>
        <w:t>Data Analysis</w:t>
      </w:r>
    </w:p>
    <w:p w:rsidR="00CF6840" w:rsidRDefault="00CF6840" w:rsidP="00367698">
      <w:pPr>
        <w:jc w:val="both"/>
      </w:pPr>
      <w:r>
        <w:t xml:space="preserve">A game is best won when user makes use of the opportunity at hand. For that user has to be cautious. Features like serve speed, points won on first and second attempt shows users the caution. Whereas features like First Serve % is dependent on who gets to serve first and is always decided by a coin toss which is random event. Yet we see a trend that players who serve first often win the match. </w:t>
      </w:r>
    </w:p>
    <w:p w:rsidR="00CF6840" w:rsidRDefault="00CF6840" w:rsidP="00367698">
      <w:pPr>
        <w:jc w:val="both"/>
      </w:pPr>
      <w:r>
        <w:t>Break % and return % cannot be treated as good indicators to predict the possibility of winning a game as they don’t represent a player as a whole, they rather represent a few games and scenarios.</w:t>
      </w:r>
    </w:p>
    <w:p w:rsidR="00CF6840" w:rsidRPr="00367698" w:rsidRDefault="00367698" w:rsidP="00367698">
      <w:pPr>
        <w:jc w:val="center"/>
        <w:rPr>
          <w:b/>
          <w:sz w:val="24"/>
          <w:u w:val="single"/>
        </w:rPr>
      </w:pPr>
      <w:r>
        <w:rPr>
          <w:b/>
          <w:sz w:val="24"/>
          <w:u w:val="single"/>
        </w:rPr>
        <w:t>Visualization Design and story</w:t>
      </w:r>
    </w:p>
    <w:p w:rsidR="00CF6840" w:rsidRDefault="00CF6840" w:rsidP="00367698">
      <w:pPr>
        <w:jc w:val="both"/>
      </w:pPr>
      <w:r w:rsidRPr="00530EEA">
        <w:rPr>
          <w:b/>
        </w:rPr>
        <w:t>Visualization story includes three graphs</w:t>
      </w:r>
      <w:r>
        <w:t xml:space="preserve"> </w:t>
      </w:r>
    </w:p>
    <w:p w:rsidR="00CF6840" w:rsidRDefault="00CF6840" w:rsidP="00367698">
      <w:pPr>
        <w:jc w:val="both"/>
      </w:pPr>
      <w:r>
        <w:t xml:space="preserve">First graph represents comparison of </w:t>
      </w:r>
      <w:r w:rsidR="00530EEA">
        <w:t xml:space="preserve">fast speed of winners and losers. We notice that fast speed of winners is less than losers. This implies that players who are cautious and maintain speed lesser than their opponent usually win the game. </w:t>
      </w:r>
    </w:p>
    <w:p w:rsidR="00367698" w:rsidRDefault="00367698" w:rsidP="00367698">
      <w:pPr>
        <w:jc w:val="both"/>
      </w:pPr>
      <w:r>
        <w:t>Second</w:t>
      </w:r>
      <w:r>
        <w:t xml:space="preserve"> graph represents comparison of </w:t>
      </w:r>
      <w:r>
        <w:t>first serve % statistic</w:t>
      </w:r>
      <w:r>
        <w:t xml:space="preserve"> of winners and losers. We notice that </w:t>
      </w:r>
      <w:r>
        <w:t xml:space="preserve">first serve % </w:t>
      </w:r>
      <w:r>
        <w:t>of winners is less than losers. Th</w:t>
      </w:r>
      <w:r>
        <w:t xml:space="preserve">is implies that players who get to serve first </w:t>
      </w:r>
      <w:r>
        <w:t xml:space="preserve">usually win the game. </w:t>
      </w:r>
    </w:p>
    <w:p w:rsidR="00530EEA" w:rsidRDefault="00367698" w:rsidP="00530EEA">
      <w:r>
        <w:t>Third graph represents</w:t>
      </w:r>
      <w:r w:rsidRPr="00367698">
        <w:t xml:space="preserve"> the first and second points won by winners and losers. First point is won by players with less margin. But players get more cautious on their second point and win be vast margin.</w:t>
      </w:r>
    </w:p>
    <w:p w:rsidR="00CF6840" w:rsidRPr="001D75EB" w:rsidRDefault="00CF6840" w:rsidP="00CF6840">
      <w:pPr>
        <w:jc w:val="center"/>
        <w:rPr>
          <w:b/>
          <w:u w:val="single"/>
        </w:rPr>
      </w:pPr>
      <w:r w:rsidRPr="00367698">
        <w:rPr>
          <w:b/>
          <w:sz w:val="24"/>
          <w:u w:val="single"/>
        </w:rPr>
        <w:t>Justification of visualization</w:t>
      </w:r>
    </w:p>
    <w:p w:rsidR="00CF6840" w:rsidRDefault="00CF6840" w:rsidP="00367698">
      <w:pPr>
        <w:jc w:val="both"/>
        <w:rPr>
          <w:b/>
        </w:rPr>
      </w:pPr>
      <w:r w:rsidRPr="001D75EB">
        <w:rPr>
          <w:b/>
        </w:rPr>
        <w:t xml:space="preserve">Type: </w:t>
      </w:r>
    </w:p>
    <w:p w:rsidR="00CF6840" w:rsidRDefault="00367698" w:rsidP="00367698">
      <w:pPr>
        <w:jc w:val="both"/>
      </w:pPr>
      <w:r>
        <w:t>Since we had to compare features for winners and losers, bar and line graph is ideal. We represent winners as bars and losers as lines.</w:t>
      </w:r>
    </w:p>
    <w:p w:rsidR="00CF6840" w:rsidRDefault="00CF6840" w:rsidP="00367698">
      <w:pPr>
        <w:jc w:val="both"/>
        <w:rPr>
          <w:b/>
        </w:rPr>
      </w:pPr>
      <w:r w:rsidRPr="001D75EB">
        <w:rPr>
          <w:b/>
        </w:rPr>
        <w:t>Color:</w:t>
      </w:r>
    </w:p>
    <w:p w:rsidR="00367698" w:rsidRPr="00367698" w:rsidRDefault="00367698" w:rsidP="00367698">
      <w:pPr>
        <w:jc w:val="both"/>
      </w:pPr>
      <w:r>
        <w:t xml:space="preserve">Intuitively enough, winners are represented with green color. Losers of the game are usually represented in red color, but I represented runner-ups (losers) with golden color as deference to their skills. </w:t>
      </w:r>
    </w:p>
    <w:p w:rsidR="00CF6840" w:rsidRPr="00367698" w:rsidRDefault="00CF6840" w:rsidP="00CF6840">
      <w:pPr>
        <w:jc w:val="center"/>
        <w:rPr>
          <w:b/>
          <w:sz w:val="24"/>
          <w:u w:val="single"/>
        </w:rPr>
      </w:pPr>
      <w:r w:rsidRPr="00367698">
        <w:rPr>
          <w:b/>
          <w:sz w:val="24"/>
          <w:u w:val="single"/>
        </w:rPr>
        <w:t>Conclusion</w:t>
      </w:r>
      <w:bookmarkStart w:id="0" w:name="_GoBack"/>
      <w:bookmarkEnd w:id="0"/>
    </w:p>
    <w:p w:rsidR="00CF6840" w:rsidRDefault="00CF6840" w:rsidP="00CF6840">
      <w:r>
        <w:t>From this analysis,</w:t>
      </w:r>
      <w:r w:rsidR="00367698">
        <w:t xml:space="preserve"> I conclude that players should maintain fast serve below their opponent in order to win the match. Additionally we also found that players are more cautious on their second point rather than first evidently from the margin shown in graph 3. </w:t>
      </w:r>
    </w:p>
    <w:p w:rsidR="00B8140E" w:rsidRDefault="00367698"/>
    <w:sectPr w:rsidR="00B8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40"/>
    <w:rsid w:val="00367698"/>
    <w:rsid w:val="00530EEA"/>
    <w:rsid w:val="00964A54"/>
    <w:rsid w:val="00CF6840"/>
    <w:rsid w:val="00E7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9C54"/>
  <w15:chartTrackingRefBased/>
  <w15:docId w15:val="{1EC2232D-DD52-443F-928B-99466374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8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76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Arizona State University OKED</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Kosala</dc:creator>
  <cp:keywords/>
  <dc:description/>
  <cp:lastModifiedBy>Pooja Kosala</cp:lastModifiedBy>
  <cp:revision>1</cp:revision>
  <dcterms:created xsi:type="dcterms:W3CDTF">2019-01-29T04:31:00Z</dcterms:created>
  <dcterms:modified xsi:type="dcterms:W3CDTF">2019-01-29T05:05:00Z</dcterms:modified>
</cp:coreProperties>
</file>