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23"/>
        <w:gridCol w:w="724"/>
        <w:gridCol w:w="724"/>
        <w:gridCol w:w="724"/>
        <w:gridCol w:w="724"/>
        <w:gridCol w:w="724"/>
        <w:gridCol w:w="724"/>
        <w:gridCol w:w="724"/>
        <w:gridCol w:w="724"/>
        <w:gridCol w:w="724"/>
        <w:gridCol w:w="724"/>
        <w:gridCol w:w="724"/>
        <w:gridCol w:w="984"/>
      </w:tblGrid>
      <w:tr w:rsidR="00B7613A" w14:paraId="18C5E9B6" w14:textId="77777777">
        <w:trPr>
          <w:trHeight w:val="603"/>
          <w:jc w:val="center"/>
        </w:trPr>
        <w:tc>
          <w:tcPr>
            <w:tcW w:w="723" w:type="dxa"/>
            <w:vAlign w:val="center"/>
          </w:tcPr>
          <w:p w14:paraId="11987EDE" w14:textId="77777777" w:rsidR="00B7613A" w:rsidRDefault="000974FF">
            <w:pPr>
              <w:jc w:val="center"/>
              <w:rPr>
                <w:rFonts w:ascii="黑体" w:eastAsia="黑体"/>
                <w:b/>
              </w:rPr>
            </w:pPr>
            <w:r>
              <w:rPr>
                <w:rFonts w:ascii="黑体" w:eastAsia="黑体" w:hint="eastAsia"/>
                <w:b/>
              </w:rPr>
              <w:t>项目</w:t>
            </w:r>
          </w:p>
        </w:tc>
        <w:tc>
          <w:tcPr>
            <w:tcW w:w="724" w:type="dxa"/>
            <w:vAlign w:val="center"/>
          </w:tcPr>
          <w:p w14:paraId="2247D2F5" w14:textId="77777777" w:rsidR="00B7613A" w:rsidRDefault="000974FF">
            <w:pPr>
              <w:jc w:val="center"/>
              <w:rPr>
                <w:rFonts w:ascii="黑体" w:eastAsia="黑体"/>
                <w:b/>
              </w:rPr>
            </w:pPr>
            <w:r>
              <w:rPr>
                <w:rFonts w:ascii="黑体" w:eastAsia="黑体" w:hint="eastAsia"/>
                <w:b/>
              </w:rPr>
              <w:t>摘要</w:t>
            </w:r>
          </w:p>
        </w:tc>
        <w:tc>
          <w:tcPr>
            <w:tcW w:w="724" w:type="dxa"/>
            <w:vAlign w:val="center"/>
          </w:tcPr>
          <w:p w14:paraId="3874BF58" w14:textId="77777777" w:rsidR="00B7613A" w:rsidRDefault="000974FF">
            <w:pPr>
              <w:jc w:val="center"/>
              <w:rPr>
                <w:rFonts w:ascii="黑体" w:eastAsia="黑体"/>
                <w:b/>
              </w:rPr>
            </w:pPr>
            <w:r>
              <w:rPr>
                <w:rFonts w:ascii="黑体" w:eastAsia="黑体" w:hint="eastAsia"/>
                <w:b/>
              </w:rPr>
              <w:t>引言</w:t>
            </w:r>
          </w:p>
        </w:tc>
        <w:tc>
          <w:tcPr>
            <w:tcW w:w="724" w:type="dxa"/>
            <w:vAlign w:val="center"/>
          </w:tcPr>
          <w:p w14:paraId="71DD719A" w14:textId="77777777" w:rsidR="00B7613A" w:rsidRDefault="000974FF">
            <w:pPr>
              <w:jc w:val="center"/>
              <w:rPr>
                <w:rFonts w:ascii="黑体" w:eastAsia="黑体"/>
                <w:b/>
              </w:rPr>
            </w:pPr>
            <w:r>
              <w:rPr>
                <w:rFonts w:ascii="黑体" w:eastAsia="黑体" w:hint="eastAsia"/>
                <w:b/>
              </w:rPr>
              <w:t>方法</w:t>
            </w:r>
          </w:p>
        </w:tc>
        <w:tc>
          <w:tcPr>
            <w:tcW w:w="724" w:type="dxa"/>
            <w:vAlign w:val="center"/>
          </w:tcPr>
          <w:p w14:paraId="575C0A98" w14:textId="77777777" w:rsidR="00B7613A" w:rsidRDefault="000974FF">
            <w:pPr>
              <w:jc w:val="center"/>
              <w:rPr>
                <w:rFonts w:ascii="黑体" w:eastAsia="黑体"/>
                <w:b/>
              </w:rPr>
            </w:pPr>
            <w:r>
              <w:rPr>
                <w:rFonts w:ascii="黑体" w:eastAsia="黑体" w:hint="eastAsia"/>
                <w:b/>
              </w:rPr>
              <w:t>程序</w:t>
            </w:r>
          </w:p>
        </w:tc>
        <w:tc>
          <w:tcPr>
            <w:tcW w:w="724" w:type="dxa"/>
            <w:vAlign w:val="center"/>
          </w:tcPr>
          <w:p w14:paraId="010F478F" w14:textId="77777777" w:rsidR="00B7613A" w:rsidRDefault="000974FF">
            <w:pPr>
              <w:jc w:val="center"/>
              <w:rPr>
                <w:rFonts w:ascii="黑体" w:eastAsia="黑体"/>
                <w:b/>
              </w:rPr>
            </w:pPr>
            <w:r>
              <w:rPr>
                <w:rFonts w:ascii="黑体" w:eastAsia="黑体" w:hint="eastAsia"/>
                <w:b/>
              </w:rPr>
              <w:t>结果</w:t>
            </w:r>
          </w:p>
        </w:tc>
        <w:tc>
          <w:tcPr>
            <w:tcW w:w="724" w:type="dxa"/>
            <w:vAlign w:val="center"/>
          </w:tcPr>
          <w:p w14:paraId="4238E05D" w14:textId="77777777" w:rsidR="00B7613A" w:rsidRDefault="000974FF">
            <w:pPr>
              <w:jc w:val="center"/>
              <w:rPr>
                <w:rFonts w:ascii="黑体" w:eastAsia="黑体"/>
                <w:b/>
              </w:rPr>
            </w:pPr>
            <w:r>
              <w:rPr>
                <w:rFonts w:ascii="黑体" w:eastAsia="黑体" w:hint="eastAsia"/>
                <w:b/>
              </w:rPr>
              <w:t>分析</w:t>
            </w:r>
          </w:p>
        </w:tc>
        <w:tc>
          <w:tcPr>
            <w:tcW w:w="724" w:type="dxa"/>
            <w:vAlign w:val="center"/>
          </w:tcPr>
          <w:p w14:paraId="1B041818" w14:textId="77777777" w:rsidR="00B7613A" w:rsidRDefault="000974FF">
            <w:pPr>
              <w:jc w:val="center"/>
              <w:rPr>
                <w:rFonts w:ascii="黑体" w:eastAsia="黑体"/>
                <w:b/>
              </w:rPr>
            </w:pPr>
            <w:r>
              <w:rPr>
                <w:rFonts w:ascii="黑体" w:eastAsia="黑体" w:hint="eastAsia"/>
                <w:b/>
              </w:rPr>
              <w:t>总结</w:t>
            </w:r>
          </w:p>
        </w:tc>
        <w:tc>
          <w:tcPr>
            <w:tcW w:w="724" w:type="dxa"/>
            <w:vAlign w:val="center"/>
          </w:tcPr>
          <w:p w14:paraId="071D1A87" w14:textId="77777777" w:rsidR="00B7613A" w:rsidRDefault="000974FF">
            <w:pPr>
              <w:jc w:val="center"/>
              <w:rPr>
                <w:rFonts w:ascii="黑体" w:eastAsia="黑体"/>
                <w:b/>
              </w:rPr>
            </w:pPr>
            <w:r>
              <w:rPr>
                <w:rFonts w:ascii="黑体" w:eastAsia="黑体" w:hint="eastAsia"/>
                <w:b/>
              </w:rPr>
              <w:t>文献</w:t>
            </w:r>
          </w:p>
        </w:tc>
        <w:tc>
          <w:tcPr>
            <w:tcW w:w="724" w:type="dxa"/>
            <w:vAlign w:val="center"/>
          </w:tcPr>
          <w:p w14:paraId="028F5D4D" w14:textId="77777777" w:rsidR="00B7613A" w:rsidRDefault="000974FF">
            <w:pPr>
              <w:jc w:val="center"/>
              <w:rPr>
                <w:rFonts w:ascii="黑体" w:eastAsia="黑体"/>
                <w:b/>
              </w:rPr>
            </w:pPr>
            <w:r>
              <w:rPr>
                <w:rFonts w:ascii="黑体" w:eastAsia="黑体" w:hint="eastAsia"/>
                <w:b/>
              </w:rPr>
              <w:t>亮点</w:t>
            </w:r>
          </w:p>
        </w:tc>
        <w:tc>
          <w:tcPr>
            <w:tcW w:w="724" w:type="dxa"/>
            <w:tcBorders>
              <w:right w:val="single" w:sz="4" w:space="0" w:color="auto"/>
            </w:tcBorders>
            <w:vAlign w:val="center"/>
          </w:tcPr>
          <w:p w14:paraId="50FB058C" w14:textId="77777777" w:rsidR="00B7613A" w:rsidRDefault="000974FF">
            <w:pPr>
              <w:jc w:val="center"/>
              <w:rPr>
                <w:rFonts w:ascii="黑体" w:eastAsia="黑体"/>
                <w:b/>
              </w:rPr>
            </w:pPr>
            <w:r>
              <w:rPr>
                <w:rFonts w:ascii="黑体" w:eastAsia="黑体" w:hint="eastAsia"/>
                <w:b/>
              </w:rPr>
              <w:t>感想</w:t>
            </w:r>
          </w:p>
        </w:tc>
        <w:tc>
          <w:tcPr>
            <w:tcW w:w="724" w:type="dxa"/>
            <w:tcBorders>
              <w:left w:val="single" w:sz="4" w:space="0" w:color="auto"/>
            </w:tcBorders>
            <w:vAlign w:val="center"/>
          </w:tcPr>
          <w:p w14:paraId="4910BD01" w14:textId="77777777" w:rsidR="00B7613A" w:rsidRDefault="000974FF">
            <w:pPr>
              <w:jc w:val="center"/>
              <w:rPr>
                <w:rFonts w:ascii="黑体" w:eastAsia="黑体"/>
                <w:b/>
              </w:rPr>
            </w:pPr>
            <w:r>
              <w:rPr>
                <w:rFonts w:ascii="黑体" w:eastAsia="黑体" w:hint="eastAsia"/>
                <w:b/>
              </w:rPr>
              <w:t>总分</w:t>
            </w:r>
          </w:p>
        </w:tc>
        <w:tc>
          <w:tcPr>
            <w:tcW w:w="984" w:type="dxa"/>
            <w:vAlign w:val="center"/>
          </w:tcPr>
          <w:p w14:paraId="222FA47C" w14:textId="77777777" w:rsidR="00B7613A" w:rsidRDefault="000974FF">
            <w:pPr>
              <w:jc w:val="center"/>
              <w:rPr>
                <w:rFonts w:ascii="黑体" w:eastAsia="黑体"/>
                <w:b/>
              </w:rPr>
            </w:pPr>
            <w:r>
              <w:rPr>
                <w:rFonts w:ascii="黑体" w:eastAsia="黑体" w:hint="eastAsia"/>
                <w:b/>
              </w:rPr>
              <w:t>阅卷人</w:t>
            </w:r>
          </w:p>
        </w:tc>
      </w:tr>
      <w:tr w:rsidR="00B7613A" w14:paraId="2597673A" w14:textId="77777777">
        <w:trPr>
          <w:trHeight w:val="605"/>
          <w:jc w:val="center"/>
        </w:trPr>
        <w:tc>
          <w:tcPr>
            <w:tcW w:w="723" w:type="dxa"/>
            <w:vAlign w:val="center"/>
          </w:tcPr>
          <w:p w14:paraId="7BA3BB96" w14:textId="77777777" w:rsidR="00B7613A" w:rsidRDefault="000974FF">
            <w:pPr>
              <w:jc w:val="center"/>
              <w:rPr>
                <w:rFonts w:ascii="黑体" w:eastAsia="黑体"/>
                <w:b/>
              </w:rPr>
            </w:pPr>
            <w:r>
              <w:rPr>
                <w:rFonts w:ascii="黑体" w:eastAsia="黑体" w:hint="eastAsia"/>
                <w:b/>
              </w:rPr>
              <w:t>得分</w:t>
            </w:r>
          </w:p>
        </w:tc>
        <w:tc>
          <w:tcPr>
            <w:tcW w:w="724" w:type="dxa"/>
            <w:vAlign w:val="center"/>
          </w:tcPr>
          <w:p w14:paraId="53606CD7" w14:textId="77777777" w:rsidR="00B7613A" w:rsidRDefault="00B7613A">
            <w:pPr>
              <w:jc w:val="center"/>
              <w:rPr>
                <w:b/>
              </w:rPr>
            </w:pPr>
          </w:p>
        </w:tc>
        <w:tc>
          <w:tcPr>
            <w:tcW w:w="724" w:type="dxa"/>
            <w:vAlign w:val="center"/>
          </w:tcPr>
          <w:p w14:paraId="353C5DFB" w14:textId="77777777" w:rsidR="00B7613A" w:rsidRDefault="00B7613A">
            <w:pPr>
              <w:jc w:val="center"/>
              <w:rPr>
                <w:b/>
              </w:rPr>
            </w:pPr>
          </w:p>
        </w:tc>
        <w:tc>
          <w:tcPr>
            <w:tcW w:w="724" w:type="dxa"/>
            <w:vAlign w:val="center"/>
          </w:tcPr>
          <w:p w14:paraId="67EE32E8" w14:textId="77777777" w:rsidR="00B7613A" w:rsidRDefault="00B7613A">
            <w:pPr>
              <w:jc w:val="center"/>
              <w:rPr>
                <w:b/>
              </w:rPr>
            </w:pPr>
          </w:p>
        </w:tc>
        <w:tc>
          <w:tcPr>
            <w:tcW w:w="724" w:type="dxa"/>
            <w:vAlign w:val="center"/>
          </w:tcPr>
          <w:p w14:paraId="3823EE7C" w14:textId="77777777" w:rsidR="00B7613A" w:rsidRDefault="00B7613A">
            <w:pPr>
              <w:jc w:val="center"/>
              <w:rPr>
                <w:b/>
              </w:rPr>
            </w:pPr>
          </w:p>
        </w:tc>
        <w:tc>
          <w:tcPr>
            <w:tcW w:w="724" w:type="dxa"/>
            <w:vAlign w:val="center"/>
          </w:tcPr>
          <w:p w14:paraId="5580DCB8" w14:textId="77777777" w:rsidR="00B7613A" w:rsidRDefault="00B7613A">
            <w:pPr>
              <w:jc w:val="center"/>
              <w:rPr>
                <w:b/>
              </w:rPr>
            </w:pPr>
          </w:p>
        </w:tc>
        <w:tc>
          <w:tcPr>
            <w:tcW w:w="724" w:type="dxa"/>
            <w:vAlign w:val="center"/>
          </w:tcPr>
          <w:p w14:paraId="4BA0583C" w14:textId="77777777" w:rsidR="00B7613A" w:rsidRDefault="00B7613A">
            <w:pPr>
              <w:jc w:val="center"/>
              <w:rPr>
                <w:b/>
              </w:rPr>
            </w:pPr>
          </w:p>
        </w:tc>
        <w:tc>
          <w:tcPr>
            <w:tcW w:w="724" w:type="dxa"/>
            <w:vAlign w:val="center"/>
          </w:tcPr>
          <w:p w14:paraId="6165C405" w14:textId="77777777" w:rsidR="00B7613A" w:rsidRDefault="00B7613A">
            <w:pPr>
              <w:jc w:val="center"/>
              <w:rPr>
                <w:b/>
              </w:rPr>
            </w:pPr>
          </w:p>
        </w:tc>
        <w:tc>
          <w:tcPr>
            <w:tcW w:w="724" w:type="dxa"/>
            <w:vAlign w:val="center"/>
          </w:tcPr>
          <w:p w14:paraId="181DE5EF" w14:textId="77777777" w:rsidR="00B7613A" w:rsidRDefault="00B7613A">
            <w:pPr>
              <w:jc w:val="center"/>
              <w:rPr>
                <w:b/>
              </w:rPr>
            </w:pPr>
          </w:p>
        </w:tc>
        <w:tc>
          <w:tcPr>
            <w:tcW w:w="724" w:type="dxa"/>
            <w:vAlign w:val="center"/>
          </w:tcPr>
          <w:p w14:paraId="4E0ACDCD" w14:textId="77777777" w:rsidR="00B7613A" w:rsidRDefault="00B7613A">
            <w:pPr>
              <w:jc w:val="center"/>
              <w:rPr>
                <w:rFonts w:ascii="黑体" w:eastAsia="黑体"/>
              </w:rPr>
            </w:pPr>
          </w:p>
        </w:tc>
        <w:tc>
          <w:tcPr>
            <w:tcW w:w="724" w:type="dxa"/>
            <w:tcBorders>
              <w:right w:val="single" w:sz="4" w:space="0" w:color="auto"/>
            </w:tcBorders>
            <w:vAlign w:val="center"/>
          </w:tcPr>
          <w:p w14:paraId="0F86125C" w14:textId="77777777" w:rsidR="00B7613A" w:rsidRDefault="00B7613A">
            <w:pPr>
              <w:jc w:val="center"/>
              <w:rPr>
                <w:rFonts w:ascii="黑体" w:eastAsia="黑体"/>
              </w:rPr>
            </w:pPr>
          </w:p>
        </w:tc>
        <w:tc>
          <w:tcPr>
            <w:tcW w:w="724" w:type="dxa"/>
            <w:tcBorders>
              <w:left w:val="single" w:sz="4" w:space="0" w:color="auto"/>
            </w:tcBorders>
            <w:vAlign w:val="center"/>
          </w:tcPr>
          <w:p w14:paraId="257B0194" w14:textId="77777777" w:rsidR="00B7613A" w:rsidRDefault="00B7613A">
            <w:pPr>
              <w:jc w:val="center"/>
              <w:rPr>
                <w:rFonts w:ascii="黑体" w:eastAsia="黑体"/>
              </w:rPr>
            </w:pPr>
          </w:p>
        </w:tc>
        <w:tc>
          <w:tcPr>
            <w:tcW w:w="984" w:type="dxa"/>
            <w:vAlign w:val="center"/>
          </w:tcPr>
          <w:p w14:paraId="7AF86068" w14:textId="77777777" w:rsidR="00B7613A" w:rsidRDefault="00B7613A">
            <w:pPr>
              <w:jc w:val="center"/>
              <w:rPr>
                <w:rFonts w:ascii="黑体" w:eastAsia="黑体"/>
              </w:rPr>
            </w:pPr>
          </w:p>
        </w:tc>
      </w:tr>
    </w:tbl>
    <w:p w14:paraId="42B57F04" w14:textId="59EC70DA" w:rsidR="00B7613A" w:rsidRDefault="000974FF" w:rsidP="003654A6">
      <w:pPr>
        <w:spacing w:line="360" w:lineRule="auto"/>
        <w:jc w:val="center"/>
      </w:pPr>
      <w:r>
        <w:rPr>
          <w:noProof/>
        </w:rPr>
        <w:drawing>
          <wp:inline distT="0" distB="0" distL="0" distR="0" wp14:anchorId="5C64FC87" wp14:editId="2938B15E">
            <wp:extent cx="4026535" cy="1708785"/>
            <wp:effectExtent l="0" t="0" r="12065" b="5715"/>
            <wp:docPr id="32" name="图片 32" descr="C:\Users\chengq\Desktop\31_1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chengq\Desktop\31_150_bl.jpg"/>
                    <pic:cNvPicPr>
                      <a:picLocks noChangeAspect="1"/>
                    </pic:cNvPicPr>
                  </pic:nvPicPr>
                  <pic:blipFill>
                    <a:blip r:embed="rId8"/>
                    <a:stretch>
                      <a:fillRect/>
                    </a:stretch>
                  </pic:blipFill>
                  <pic:spPr>
                    <a:xfrm>
                      <a:off x="0" y="0"/>
                      <a:ext cx="4026535" cy="1708785"/>
                    </a:xfrm>
                    <a:prstGeom prst="rect">
                      <a:avLst/>
                    </a:prstGeom>
                    <a:noFill/>
                    <a:ln w="9525">
                      <a:noFill/>
                    </a:ln>
                  </pic:spPr>
                </pic:pic>
              </a:graphicData>
            </a:graphic>
          </wp:inline>
        </w:drawing>
      </w:r>
    </w:p>
    <w:p w14:paraId="47D6855C" w14:textId="77777777" w:rsidR="00B7613A" w:rsidRDefault="000974FF">
      <w:pPr>
        <w:spacing w:line="360" w:lineRule="auto"/>
        <w:jc w:val="center"/>
        <w:rPr>
          <w:rFonts w:eastAsia="黑体"/>
          <w:color w:val="000000"/>
          <w:sz w:val="52"/>
        </w:rPr>
      </w:pPr>
      <w:r>
        <w:rPr>
          <w:rFonts w:eastAsia="黑体"/>
          <w:color w:val="000000"/>
          <w:sz w:val="52"/>
        </w:rPr>
        <w:t>《</w:t>
      </w:r>
      <w:r>
        <w:rPr>
          <w:rFonts w:eastAsia="黑体"/>
          <w:color w:val="000000"/>
          <w:sz w:val="52"/>
        </w:rPr>
        <w:t>MATLAB</w:t>
      </w:r>
      <w:r>
        <w:rPr>
          <w:rFonts w:eastAsia="黑体"/>
          <w:color w:val="000000"/>
          <w:sz w:val="52"/>
        </w:rPr>
        <w:t>程序设计与应用》</w:t>
      </w:r>
    </w:p>
    <w:p w14:paraId="0BC6EA26" w14:textId="77777777" w:rsidR="00B7613A" w:rsidRDefault="000974FF">
      <w:pPr>
        <w:spacing w:line="360" w:lineRule="auto"/>
        <w:jc w:val="center"/>
        <w:rPr>
          <w:rFonts w:eastAsia="黑体"/>
          <w:color w:val="000000"/>
          <w:sz w:val="52"/>
        </w:rPr>
      </w:pPr>
      <w:r>
        <w:rPr>
          <w:rFonts w:eastAsia="黑体"/>
          <w:color w:val="000000"/>
          <w:sz w:val="52"/>
        </w:rPr>
        <w:t>大作业报告</w:t>
      </w:r>
    </w:p>
    <w:p w14:paraId="69117178" w14:textId="77777777" w:rsidR="00B7613A" w:rsidRDefault="000974FF">
      <w:pPr>
        <w:spacing w:line="360" w:lineRule="auto"/>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 xml:space="preserve"> </w:t>
      </w:r>
    </w:p>
    <w:p w14:paraId="5D3AF53D" w14:textId="0C3C66D3" w:rsidR="00B7613A" w:rsidRDefault="000974FF">
      <w:pPr>
        <w:jc w:val="center"/>
        <w:rPr>
          <w:rFonts w:eastAsia="黑体"/>
          <w:color w:val="000000"/>
          <w:sz w:val="36"/>
        </w:rPr>
      </w:pPr>
      <w:r>
        <w:rPr>
          <w:rFonts w:eastAsia="黑体" w:hint="eastAsia"/>
          <w:color w:val="000000"/>
          <w:sz w:val="36"/>
        </w:rPr>
        <w:t>题目：</w:t>
      </w:r>
      <w:r w:rsidR="00CB176B">
        <w:rPr>
          <w:rFonts w:eastAsia="黑体" w:hint="eastAsia"/>
          <w:color w:val="000000"/>
          <w:sz w:val="36"/>
        </w:rPr>
        <w:t>基于</w:t>
      </w:r>
      <w:r w:rsidR="003654A6">
        <w:rPr>
          <w:rFonts w:eastAsia="黑体"/>
          <w:color w:val="000000"/>
          <w:sz w:val="36"/>
        </w:rPr>
        <w:t>MATLAB</w:t>
      </w:r>
      <w:r w:rsidR="00CB176B">
        <w:rPr>
          <w:rFonts w:eastAsia="黑体" w:hint="eastAsia"/>
          <w:color w:val="000000"/>
          <w:sz w:val="36"/>
        </w:rPr>
        <w:t>实现对</w:t>
      </w:r>
      <w:r w:rsidR="003654A6">
        <w:rPr>
          <w:rFonts w:eastAsia="黑体" w:hint="eastAsia"/>
          <w:color w:val="000000"/>
          <w:sz w:val="36"/>
        </w:rPr>
        <w:t>心血管生理信号的分析与处理</w:t>
      </w:r>
    </w:p>
    <w:p w14:paraId="39DF0D89" w14:textId="77777777" w:rsidR="00B7613A" w:rsidRDefault="00B7613A">
      <w:pPr>
        <w:rPr>
          <w:b/>
          <w:bCs/>
          <w:color w:val="000000"/>
          <w:sz w:val="28"/>
        </w:rPr>
      </w:pP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3500"/>
      </w:tblGrid>
      <w:tr w:rsidR="00B7613A" w14:paraId="5B94FDEF" w14:textId="77777777">
        <w:trPr>
          <w:trHeight w:val="560"/>
          <w:jc w:val="center"/>
        </w:trPr>
        <w:tc>
          <w:tcPr>
            <w:tcW w:w="1900" w:type="dxa"/>
            <w:tcBorders>
              <w:top w:val="nil"/>
              <w:left w:val="nil"/>
              <w:bottom w:val="nil"/>
              <w:right w:val="nil"/>
            </w:tcBorders>
            <w:vAlign w:val="bottom"/>
          </w:tcPr>
          <w:p w14:paraId="3D171B95" w14:textId="77777777" w:rsidR="00B7613A" w:rsidRDefault="000974FF">
            <w:pPr>
              <w:jc w:val="distribute"/>
              <w:rPr>
                <w:rFonts w:eastAsia="黑体"/>
                <w:color w:val="000000"/>
                <w:sz w:val="28"/>
              </w:rPr>
            </w:pPr>
            <w:r>
              <w:rPr>
                <w:rFonts w:eastAsia="黑体" w:hint="eastAsia"/>
                <w:color w:val="000000"/>
                <w:sz w:val="28"/>
              </w:rPr>
              <w:t>姓名</w:t>
            </w:r>
          </w:p>
        </w:tc>
        <w:tc>
          <w:tcPr>
            <w:tcW w:w="3500" w:type="dxa"/>
            <w:tcBorders>
              <w:top w:val="nil"/>
              <w:left w:val="nil"/>
              <w:bottom w:val="single" w:sz="4" w:space="0" w:color="auto"/>
              <w:right w:val="nil"/>
            </w:tcBorders>
            <w:vAlign w:val="bottom"/>
          </w:tcPr>
          <w:p w14:paraId="3A8A02AA" w14:textId="7673C5D4" w:rsidR="00B7613A" w:rsidRDefault="00CB176B">
            <w:pPr>
              <w:jc w:val="center"/>
              <w:rPr>
                <w:rFonts w:eastAsia="黑体"/>
                <w:color w:val="000000"/>
                <w:sz w:val="28"/>
              </w:rPr>
            </w:pPr>
            <w:proofErr w:type="gramStart"/>
            <w:r>
              <w:rPr>
                <w:rFonts w:eastAsia="黑体" w:hint="eastAsia"/>
                <w:color w:val="000000"/>
                <w:sz w:val="28"/>
              </w:rPr>
              <w:t>裴</w:t>
            </w:r>
            <w:proofErr w:type="gramEnd"/>
            <w:r>
              <w:rPr>
                <w:rFonts w:eastAsia="黑体" w:hint="eastAsia"/>
                <w:color w:val="000000"/>
                <w:sz w:val="28"/>
              </w:rPr>
              <w:t>鲲鹏</w:t>
            </w:r>
          </w:p>
        </w:tc>
      </w:tr>
      <w:tr w:rsidR="00B7613A" w14:paraId="42838D36" w14:textId="77777777">
        <w:trPr>
          <w:trHeight w:val="743"/>
          <w:jc w:val="center"/>
        </w:trPr>
        <w:tc>
          <w:tcPr>
            <w:tcW w:w="1900" w:type="dxa"/>
            <w:tcBorders>
              <w:top w:val="nil"/>
              <w:left w:val="nil"/>
              <w:bottom w:val="nil"/>
              <w:right w:val="nil"/>
            </w:tcBorders>
            <w:vAlign w:val="bottom"/>
          </w:tcPr>
          <w:p w14:paraId="7DDEB348" w14:textId="77777777" w:rsidR="00B7613A" w:rsidRDefault="000974FF">
            <w:pPr>
              <w:jc w:val="distribute"/>
              <w:rPr>
                <w:rFonts w:eastAsia="黑体"/>
                <w:color w:val="000000"/>
                <w:sz w:val="28"/>
              </w:rPr>
            </w:pPr>
            <w:r>
              <w:rPr>
                <w:rFonts w:eastAsia="黑体" w:hint="eastAsia"/>
                <w:color w:val="000000"/>
                <w:sz w:val="28"/>
              </w:rPr>
              <w:t>学号</w:t>
            </w:r>
          </w:p>
        </w:tc>
        <w:tc>
          <w:tcPr>
            <w:tcW w:w="3500" w:type="dxa"/>
            <w:tcBorders>
              <w:top w:val="nil"/>
              <w:left w:val="nil"/>
              <w:bottom w:val="single" w:sz="4" w:space="0" w:color="auto"/>
              <w:right w:val="nil"/>
            </w:tcBorders>
            <w:vAlign w:val="bottom"/>
          </w:tcPr>
          <w:p w14:paraId="6390BBDA" w14:textId="545E64D8" w:rsidR="00B7613A" w:rsidRDefault="00CB176B">
            <w:pPr>
              <w:jc w:val="center"/>
              <w:rPr>
                <w:rFonts w:eastAsia="黑体"/>
                <w:color w:val="000000"/>
                <w:sz w:val="28"/>
              </w:rPr>
            </w:pPr>
            <w:r>
              <w:rPr>
                <w:rFonts w:eastAsia="黑体"/>
                <w:color w:val="000000"/>
                <w:sz w:val="28"/>
              </w:rPr>
              <w:t>202100172014</w:t>
            </w:r>
          </w:p>
        </w:tc>
      </w:tr>
      <w:tr w:rsidR="00B7613A" w14:paraId="38F9CBE8" w14:textId="77777777">
        <w:trPr>
          <w:trHeight w:val="710"/>
          <w:jc w:val="center"/>
        </w:trPr>
        <w:tc>
          <w:tcPr>
            <w:tcW w:w="1900" w:type="dxa"/>
            <w:tcBorders>
              <w:top w:val="nil"/>
              <w:left w:val="nil"/>
              <w:bottom w:val="nil"/>
              <w:right w:val="nil"/>
            </w:tcBorders>
            <w:vAlign w:val="bottom"/>
          </w:tcPr>
          <w:p w14:paraId="4BCD237D" w14:textId="77777777" w:rsidR="00B7613A" w:rsidRDefault="000974FF">
            <w:pPr>
              <w:jc w:val="distribute"/>
              <w:rPr>
                <w:rFonts w:eastAsia="黑体"/>
                <w:color w:val="000000"/>
                <w:sz w:val="28"/>
              </w:rPr>
            </w:pPr>
            <w:r>
              <w:rPr>
                <w:rFonts w:eastAsia="黑体" w:hint="eastAsia"/>
                <w:color w:val="000000"/>
                <w:sz w:val="28"/>
              </w:rPr>
              <w:t>学院</w:t>
            </w:r>
          </w:p>
        </w:tc>
        <w:tc>
          <w:tcPr>
            <w:tcW w:w="3500" w:type="dxa"/>
            <w:tcBorders>
              <w:top w:val="single" w:sz="4" w:space="0" w:color="auto"/>
              <w:left w:val="nil"/>
              <w:bottom w:val="single" w:sz="4" w:space="0" w:color="auto"/>
              <w:right w:val="nil"/>
            </w:tcBorders>
            <w:vAlign w:val="bottom"/>
          </w:tcPr>
          <w:p w14:paraId="17D74835" w14:textId="77777777" w:rsidR="00B7613A" w:rsidRDefault="000974FF">
            <w:pPr>
              <w:jc w:val="center"/>
              <w:rPr>
                <w:rFonts w:eastAsia="黑体"/>
                <w:color w:val="000000"/>
                <w:sz w:val="28"/>
              </w:rPr>
            </w:pPr>
            <w:r>
              <w:rPr>
                <w:rFonts w:eastAsia="黑体" w:hint="eastAsia"/>
                <w:color w:val="000000"/>
                <w:sz w:val="28"/>
              </w:rPr>
              <w:t>控制科学与工程</w:t>
            </w:r>
          </w:p>
        </w:tc>
      </w:tr>
      <w:tr w:rsidR="00B7613A" w14:paraId="78D9E105" w14:textId="77777777">
        <w:trPr>
          <w:trHeight w:val="710"/>
          <w:jc w:val="center"/>
        </w:trPr>
        <w:tc>
          <w:tcPr>
            <w:tcW w:w="1900" w:type="dxa"/>
            <w:tcBorders>
              <w:top w:val="nil"/>
              <w:left w:val="nil"/>
              <w:bottom w:val="nil"/>
              <w:right w:val="nil"/>
            </w:tcBorders>
            <w:vAlign w:val="bottom"/>
          </w:tcPr>
          <w:p w14:paraId="62105507" w14:textId="77777777" w:rsidR="00B7613A" w:rsidRDefault="000974FF">
            <w:pPr>
              <w:jc w:val="distribute"/>
              <w:rPr>
                <w:rFonts w:eastAsia="黑体"/>
                <w:color w:val="000000"/>
                <w:sz w:val="28"/>
              </w:rPr>
            </w:pPr>
            <w:r>
              <w:rPr>
                <w:rFonts w:eastAsia="黑体" w:hint="eastAsia"/>
                <w:color w:val="000000"/>
                <w:sz w:val="28"/>
              </w:rPr>
              <w:t>专业</w:t>
            </w:r>
          </w:p>
        </w:tc>
        <w:tc>
          <w:tcPr>
            <w:tcW w:w="3500" w:type="dxa"/>
            <w:tcBorders>
              <w:top w:val="single" w:sz="4" w:space="0" w:color="auto"/>
              <w:left w:val="nil"/>
              <w:bottom w:val="single" w:sz="4" w:space="0" w:color="auto"/>
              <w:right w:val="nil"/>
            </w:tcBorders>
            <w:vAlign w:val="bottom"/>
          </w:tcPr>
          <w:p w14:paraId="279ACDE7" w14:textId="74FB0E8C" w:rsidR="00B7613A" w:rsidRDefault="00CB176B">
            <w:pPr>
              <w:jc w:val="center"/>
              <w:rPr>
                <w:rFonts w:eastAsia="黑体"/>
                <w:color w:val="000000"/>
                <w:sz w:val="28"/>
              </w:rPr>
            </w:pPr>
            <w:r>
              <w:rPr>
                <w:rFonts w:eastAsia="黑体" w:hint="eastAsia"/>
                <w:color w:val="000000"/>
                <w:sz w:val="28"/>
              </w:rPr>
              <w:t>智能医学工程</w:t>
            </w:r>
          </w:p>
        </w:tc>
      </w:tr>
      <w:tr w:rsidR="00B7613A" w14:paraId="49D2B4CF" w14:textId="77777777">
        <w:trPr>
          <w:trHeight w:val="710"/>
          <w:jc w:val="center"/>
        </w:trPr>
        <w:tc>
          <w:tcPr>
            <w:tcW w:w="1900" w:type="dxa"/>
            <w:tcBorders>
              <w:top w:val="nil"/>
              <w:left w:val="nil"/>
              <w:bottom w:val="nil"/>
              <w:right w:val="nil"/>
            </w:tcBorders>
            <w:vAlign w:val="bottom"/>
          </w:tcPr>
          <w:p w14:paraId="599A6F4E" w14:textId="77777777" w:rsidR="00B7613A" w:rsidRDefault="000974FF">
            <w:pPr>
              <w:jc w:val="distribute"/>
              <w:rPr>
                <w:rFonts w:eastAsia="黑体"/>
                <w:color w:val="000000"/>
                <w:sz w:val="28"/>
              </w:rPr>
            </w:pPr>
            <w:r>
              <w:rPr>
                <w:rFonts w:eastAsia="黑体" w:hint="eastAsia"/>
                <w:color w:val="000000"/>
                <w:sz w:val="28"/>
              </w:rPr>
              <w:t>班级</w:t>
            </w:r>
          </w:p>
        </w:tc>
        <w:tc>
          <w:tcPr>
            <w:tcW w:w="3500" w:type="dxa"/>
            <w:tcBorders>
              <w:top w:val="single" w:sz="4" w:space="0" w:color="auto"/>
              <w:left w:val="nil"/>
              <w:bottom w:val="single" w:sz="4" w:space="0" w:color="auto"/>
              <w:right w:val="nil"/>
            </w:tcBorders>
            <w:vAlign w:val="bottom"/>
          </w:tcPr>
          <w:p w14:paraId="14ACF228" w14:textId="28DFB565" w:rsidR="00B7613A" w:rsidRDefault="000974FF">
            <w:pPr>
              <w:jc w:val="center"/>
              <w:rPr>
                <w:rFonts w:eastAsia="黑体"/>
                <w:color w:val="000000"/>
                <w:sz w:val="28"/>
              </w:rPr>
            </w:pPr>
            <w:r>
              <w:rPr>
                <w:rFonts w:eastAsia="黑体" w:hint="eastAsia"/>
                <w:color w:val="000000"/>
                <w:sz w:val="28"/>
              </w:rPr>
              <w:t>20</w:t>
            </w:r>
            <w:r w:rsidR="00CB176B">
              <w:rPr>
                <w:rFonts w:eastAsia="黑体"/>
                <w:color w:val="000000"/>
                <w:sz w:val="28"/>
              </w:rPr>
              <w:t>21</w:t>
            </w:r>
            <w:r>
              <w:rPr>
                <w:rFonts w:eastAsia="黑体" w:hint="eastAsia"/>
                <w:color w:val="000000"/>
                <w:sz w:val="28"/>
              </w:rPr>
              <w:t>级</w:t>
            </w:r>
          </w:p>
        </w:tc>
      </w:tr>
      <w:tr w:rsidR="00B7613A" w14:paraId="427D8AC1" w14:textId="77777777">
        <w:trPr>
          <w:trHeight w:val="710"/>
          <w:jc w:val="center"/>
        </w:trPr>
        <w:tc>
          <w:tcPr>
            <w:tcW w:w="1900" w:type="dxa"/>
            <w:tcBorders>
              <w:top w:val="nil"/>
              <w:left w:val="nil"/>
              <w:bottom w:val="nil"/>
              <w:right w:val="nil"/>
            </w:tcBorders>
            <w:vAlign w:val="bottom"/>
          </w:tcPr>
          <w:p w14:paraId="336F3F98" w14:textId="77777777" w:rsidR="00B7613A" w:rsidRDefault="000974FF">
            <w:pPr>
              <w:jc w:val="distribute"/>
              <w:rPr>
                <w:rFonts w:eastAsia="黑体"/>
                <w:color w:val="000000"/>
                <w:sz w:val="28"/>
              </w:rPr>
            </w:pPr>
            <w:r>
              <w:rPr>
                <w:rFonts w:eastAsia="黑体" w:hint="eastAsia"/>
                <w:color w:val="000000"/>
                <w:sz w:val="28"/>
              </w:rPr>
              <w:t>指导教师</w:t>
            </w:r>
          </w:p>
        </w:tc>
        <w:tc>
          <w:tcPr>
            <w:tcW w:w="3500" w:type="dxa"/>
            <w:tcBorders>
              <w:top w:val="single" w:sz="4" w:space="0" w:color="auto"/>
              <w:left w:val="nil"/>
              <w:bottom w:val="single" w:sz="4" w:space="0" w:color="auto"/>
              <w:right w:val="nil"/>
            </w:tcBorders>
            <w:vAlign w:val="bottom"/>
          </w:tcPr>
          <w:p w14:paraId="4DE76E41" w14:textId="77777777" w:rsidR="00B7613A" w:rsidRDefault="000974FF">
            <w:pPr>
              <w:jc w:val="center"/>
              <w:rPr>
                <w:rFonts w:eastAsia="黑体"/>
                <w:color w:val="000000"/>
                <w:sz w:val="28"/>
              </w:rPr>
            </w:pPr>
            <w:proofErr w:type="gramStart"/>
            <w:r>
              <w:rPr>
                <w:rFonts w:eastAsia="黑体" w:hint="eastAsia"/>
                <w:color w:val="000000"/>
                <w:sz w:val="28"/>
              </w:rPr>
              <w:t>王新沛</w:t>
            </w:r>
            <w:proofErr w:type="gramEnd"/>
          </w:p>
        </w:tc>
      </w:tr>
    </w:tbl>
    <w:p w14:paraId="7558EF8F" w14:textId="77777777" w:rsidR="003654A6" w:rsidRDefault="003654A6" w:rsidP="003654A6">
      <w:pPr>
        <w:pStyle w:val="a5"/>
        <w:widowControl/>
        <w:spacing w:line="360" w:lineRule="auto"/>
        <w:ind w:leftChars="0" w:left="0"/>
        <w:jc w:val="center"/>
        <w:rPr>
          <w:color w:val="000000"/>
          <w:kern w:val="0"/>
          <w:sz w:val="28"/>
          <w:szCs w:val="20"/>
        </w:rPr>
      </w:pPr>
    </w:p>
    <w:p w14:paraId="077C5CE4" w14:textId="5EB232EF" w:rsidR="00B7613A" w:rsidRDefault="000974FF" w:rsidP="003654A6">
      <w:pPr>
        <w:pStyle w:val="a5"/>
        <w:widowControl/>
        <w:spacing w:line="360" w:lineRule="auto"/>
        <w:ind w:leftChars="0" w:left="0"/>
        <w:jc w:val="center"/>
        <w:rPr>
          <w:color w:val="000000"/>
          <w:kern w:val="0"/>
          <w:sz w:val="28"/>
          <w:szCs w:val="20"/>
        </w:rPr>
      </w:pPr>
      <w:r>
        <w:rPr>
          <w:color w:val="000000"/>
          <w:kern w:val="0"/>
          <w:sz w:val="28"/>
          <w:szCs w:val="20"/>
        </w:rPr>
        <w:t>20</w:t>
      </w:r>
      <w:r>
        <w:rPr>
          <w:rFonts w:hint="eastAsia"/>
          <w:color w:val="000000"/>
          <w:kern w:val="0"/>
          <w:sz w:val="28"/>
          <w:szCs w:val="20"/>
        </w:rPr>
        <w:t>22</w:t>
      </w:r>
      <w:r>
        <w:rPr>
          <w:color w:val="000000"/>
          <w:kern w:val="0"/>
          <w:sz w:val="28"/>
          <w:szCs w:val="20"/>
        </w:rPr>
        <w:t>年</w:t>
      </w:r>
      <w:r>
        <w:rPr>
          <w:rFonts w:hint="eastAsia"/>
          <w:color w:val="000000"/>
          <w:kern w:val="0"/>
          <w:sz w:val="28"/>
          <w:szCs w:val="20"/>
        </w:rPr>
        <w:t>7</w:t>
      </w:r>
      <w:r>
        <w:rPr>
          <w:color w:val="000000"/>
          <w:kern w:val="0"/>
          <w:sz w:val="28"/>
          <w:szCs w:val="20"/>
        </w:rPr>
        <w:t>月</w:t>
      </w:r>
    </w:p>
    <w:p w14:paraId="49045791" w14:textId="77777777" w:rsidR="00B7613A" w:rsidRDefault="000974FF">
      <w:pPr>
        <w:rPr>
          <w:rFonts w:ascii="黑体" w:eastAsia="黑体" w:hAnsi="黑体"/>
        </w:rPr>
        <w:sectPr w:rsidR="00B7613A">
          <w:footerReference w:type="default" r:id="rId9"/>
          <w:type w:val="continuous"/>
          <w:pgSz w:w="11906" w:h="16838"/>
          <w:pgMar w:top="1440" w:right="1800" w:bottom="1440" w:left="1800" w:header="851" w:footer="992" w:gutter="0"/>
          <w:pgNumType w:fmt="upperRoman" w:start="1"/>
          <w:cols w:space="720"/>
          <w:docGrid w:type="lines" w:linePitch="312"/>
        </w:sectPr>
      </w:pPr>
      <w:bookmarkStart w:id="0" w:name="_Toc2829"/>
      <w:r>
        <w:rPr>
          <w:rFonts w:ascii="黑体" w:eastAsia="黑体" w:hAnsi="黑体" w:hint="eastAsia"/>
        </w:rPr>
        <w:lastRenderedPageBreak/>
        <w:br w:type="page"/>
      </w:r>
    </w:p>
    <w:p w14:paraId="46A02D1E" w14:textId="77777777" w:rsidR="00B7613A" w:rsidRDefault="000974FF">
      <w:pPr>
        <w:pStyle w:val="1"/>
        <w:snapToGrid w:val="0"/>
        <w:spacing w:afterLines="50" w:after="156"/>
        <w:jc w:val="center"/>
        <w:rPr>
          <w:rFonts w:ascii="宋体" w:hAnsi="宋体"/>
          <w:bCs w:val="0"/>
          <w:sz w:val="28"/>
          <w:szCs w:val="28"/>
        </w:rPr>
      </w:pPr>
      <w:bookmarkStart w:id="1" w:name="_Toc21356"/>
      <w:bookmarkStart w:id="2" w:name="_Toc31723"/>
      <w:bookmarkStart w:id="3" w:name="_Toc30709"/>
      <w:r>
        <w:rPr>
          <w:rFonts w:ascii="宋体" w:hAnsi="宋体" w:hint="eastAsia"/>
          <w:bCs w:val="0"/>
          <w:sz w:val="28"/>
          <w:szCs w:val="28"/>
        </w:rPr>
        <w:lastRenderedPageBreak/>
        <w:t>摘要</w:t>
      </w:r>
      <w:bookmarkEnd w:id="0"/>
      <w:bookmarkEnd w:id="1"/>
      <w:bookmarkEnd w:id="2"/>
      <w:bookmarkEnd w:id="3"/>
    </w:p>
    <w:p w14:paraId="4DC09500" w14:textId="23DA663F" w:rsidR="003654A6" w:rsidRPr="0033103A" w:rsidRDefault="003654A6" w:rsidP="0033103A">
      <w:pPr>
        <w:pStyle w:val="aa"/>
        <w:shd w:val="clear" w:color="auto" w:fill="FFFFFF"/>
        <w:spacing w:beforeAutospacing="0" w:after="270" w:afterAutospacing="0"/>
        <w:ind w:firstLine="420"/>
        <w:rPr>
          <w:rFonts w:ascii="宋体" w:hAnsi="宋体"/>
        </w:rPr>
      </w:pPr>
      <w:r w:rsidRPr="0038783B">
        <w:rPr>
          <w:rFonts w:ascii="宋体" w:hAnsi="宋体" w:hint="eastAsia"/>
        </w:rPr>
        <w:t>从2005</w:t>
      </w:r>
      <w:r w:rsidR="00B456B7">
        <w:rPr>
          <w:rFonts w:ascii="宋体" w:hAnsi="宋体" w:hint="eastAsia"/>
        </w:rPr>
        <w:t>到</w:t>
      </w:r>
      <w:r w:rsidRPr="0038783B">
        <w:rPr>
          <w:rFonts w:ascii="宋体" w:hAnsi="宋体" w:hint="eastAsia"/>
        </w:rPr>
        <w:t>202</w:t>
      </w:r>
      <w:r w:rsidRPr="0038783B">
        <w:rPr>
          <w:rFonts w:ascii="宋体" w:hAnsi="宋体"/>
        </w:rPr>
        <w:t>2</w:t>
      </w:r>
      <w:r w:rsidRPr="0038783B">
        <w:rPr>
          <w:rFonts w:ascii="宋体" w:hAnsi="宋体" w:hint="eastAsia"/>
        </w:rPr>
        <w:t>年，1</w:t>
      </w:r>
      <w:r w:rsidR="00C2123D" w:rsidRPr="0038783B">
        <w:rPr>
          <w:rFonts w:ascii="宋体" w:hAnsi="宋体"/>
        </w:rPr>
        <w:t>8</w:t>
      </w:r>
      <w:r w:rsidRPr="0038783B">
        <w:rPr>
          <w:rFonts w:ascii="宋体" w:hAnsi="宋体" w:hint="eastAsia"/>
        </w:rPr>
        <w:t>年来《中国心血管健康与疾病报告》一年一度，从未缺席。今年年报显示，</w:t>
      </w:r>
      <w:r w:rsidR="00D71AF2" w:rsidRPr="0038783B">
        <w:rPr>
          <w:rFonts w:ascii="宋体" w:hAnsi="宋体"/>
        </w:rPr>
        <w:t>心血管病患人数3.30亿，且心脑血管病死亡率高于肿瘤及其他疾病，占居</w:t>
      </w:r>
      <w:proofErr w:type="gramStart"/>
      <w:r w:rsidR="00D71AF2" w:rsidRPr="0038783B">
        <w:rPr>
          <w:rFonts w:ascii="宋体" w:hAnsi="宋体"/>
        </w:rPr>
        <w:t>民疾病</w:t>
      </w:r>
      <w:proofErr w:type="gramEnd"/>
      <w:r w:rsidR="00D71AF2" w:rsidRPr="0038783B">
        <w:rPr>
          <w:rFonts w:ascii="宋体" w:hAnsi="宋体"/>
        </w:rPr>
        <w:t>死亡构成的40%以上。其中一个重要原因就是心血管疾病知晓率低，患者难以有效防控。那么如何解决这一难题呢？实际上，患者可以通过实时监测心率，从而提前知晓心脏的异常情况，为医生治疗留足时间，有效防控心血管疾病。</w:t>
      </w:r>
      <w:r w:rsidRPr="0038783B">
        <w:rPr>
          <w:rFonts w:ascii="宋体" w:hAnsi="宋体" w:hint="eastAsia"/>
        </w:rPr>
        <w:t>心血管病防控形势仍然严峻，拐点仍未到来。2019年，国务院印发了《关于实施健康中国行动的意见》，将心血管病防治纳入健康中国专项行动，推动以疾病为中心向以健康为中心转变。</w:t>
      </w:r>
    </w:p>
    <w:p w14:paraId="4B5D1303" w14:textId="6E2DDF98" w:rsidR="00B7613A" w:rsidRPr="0033103A" w:rsidRDefault="0033103A" w:rsidP="0033103A">
      <w:pPr>
        <w:snapToGrid w:val="0"/>
        <w:ind w:firstLineChars="200" w:firstLine="480"/>
        <w:jc w:val="left"/>
        <w:rPr>
          <w:rFonts w:ascii="宋体" w:hAnsi="宋体" w:cs="Times New Roman"/>
          <w:kern w:val="0"/>
        </w:rPr>
      </w:pPr>
      <w:r w:rsidRPr="0033103A">
        <w:rPr>
          <w:rFonts w:ascii="宋体" w:hAnsi="宋体" w:cs="Times New Roman" w:hint="eastAsia"/>
          <w:kern w:val="0"/>
        </w:rPr>
        <w:t>况且</w:t>
      </w:r>
      <w:r w:rsidR="00D71AF2" w:rsidRPr="0033103A">
        <w:rPr>
          <w:rFonts w:ascii="宋体" w:hAnsi="宋体" w:cs="Times New Roman"/>
          <w:kern w:val="0"/>
        </w:rPr>
        <w:t>考虑到</w:t>
      </w:r>
      <w:r>
        <w:rPr>
          <w:rFonts w:ascii="宋体" w:hAnsi="宋体" w:cs="Times New Roman" w:hint="eastAsia"/>
          <w:kern w:val="0"/>
        </w:rPr>
        <w:t>心率同</w:t>
      </w:r>
      <w:r w:rsidR="00D71AF2" w:rsidRPr="0033103A">
        <w:rPr>
          <w:rFonts w:ascii="宋体" w:hAnsi="宋体" w:cs="Times New Roman"/>
          <w:kern w:val="0"/>
        </w:rPr>
        <w:t>大多数生物医学信号</w:t>
      </w:r>
      <w:r>
        <w:rPr>
          <w:rFonts w:ascii="宋体" w:hAnsi="宋体" w:cs="Times New Roman" w:hint="eastAsia"/>
          <w:kern w:val="0"/>
        </w:rPr>
        <w:t>一样，</w:t>
      </w:r>
      <w:r w:rsidR="00D71AF2" w:rsidRPr="0033103A">
        <w:rPr>
          <w:rFonts w:ascii="宋体" w:hAnsi="宋体" w:cs="Times New Roman"/>
          <w:kern w:val="0"/>
        </w:rPr>
        <w:t>变化缓慢、频率范围低、易受到干扰或噪声的影响,甚至淹没在其中,经常需要采用特殊的处理方法,</w:t>
      </w:r>
      <w:r w:rsidRPr="0033103A">
        <w:rPr>
          <w:rFonts w:ascii="宋体" w:hAnsi="宋体" w:cs="Times New Roman" w:hint="eastAsia"/>
          <w:kern w:val="0"/>
        </w:rPr>
        <w:t>因此选择</w:t>
      </w:r>
      <w:r w:rsidR="00D71AF2" w:rsidRPr="0033103A">
        <w:rPr>
          <w:rFonts w:ascii="宋体" w:hAnsi="宋体" w:cs="Times New Roman"/>
          <w:kern w:val="0"/>
        </w:rPr>
        <w:t>语法简单、图形显示功能丰富、工具箱扩展能力强的MATLAB</w:t>
      </w:r>
      <w:r w:rsidRPr="0033103A">
        <w:rPr>
          <w:rFonts w:ascii="宋体" w:hAnsi="宋体" w:cs="Times New Roman" w:hint="eastAsia"/>
          <w:kern w:val="0"/>
        </w:rPr>
        <w:t>，并作为本学期</w:t>
      </w:r>
      <w:r w:rsidRPr="0033103A">
        <w:rPr>
          <w:rFonts w:ascii="宋体" w:hAnsi="宋体" w:cs="Times New Roman"/>
          <w:kern w:val="0"/>
        </w:rPr>
        <w:t>MATLAB</w:t>
      </w:r>
      <w:r w:rsidRPr="0033103A">
        <w:rPr>
          <w:rFonts w:ascii="宋体" w:hAnsi="宋体" w:cs="Times New Roman" w:hint="eastAsia"/>
          <w:kern w:val="0"/>
        </w:rPr>
        <w:t>学习的收尾与应用。</w:t>
      </w:r>
      <w:r w:rsidR="0082234C">
        <w:rPr>
          <w:rFonts w:ascii="宋体" w:hAnsi="宋体" w:cs="Times New Roman" w:hint="eastAsia"/>
          <w:kern w:val="0"/>
        </w:rPr>
        <w:t>具体来说就是滤波、R波的检测与标注、自动计算心率等等。</w:t>
      </w:r>
    </w:p>
    <w:p w14:paraId="4CAF42B0" w14:textId="77777777" w:rsidR="00B7613A" w:rsidRDefault="00B7613A">
      <w:pPr>
        <w:snapToGrid w:val="0"/>
        <w:spacing w:line="300" w:lineRule="auto"/>
        <w:ind w:firstLineChars="200" w:firstLine="480"/>
        <w:jc w:val="left"/>
        <w:rPr>
          <w:rFonts w:ascii="宋体" w:hAnsi="宋体"/>
        </w:rPr>
      </w:pPr>
    </w:p>
    <w:p w14:paraId="7A9E49A7" w14:textId="4B6B4E2E" w:rsidR="00B7613A" w:rsidRDefault="000974FF">
      <w:pPr>
        <w:spacing w:line="300" w:lineRule="auto"/>
        <w:jc w:val="left"/>
        <w:rPr>
          <w:rFonts w:ascii="黑体" w:hAnsi="黑体" w:cs="Times New Roman"/>
        </w:rPr>
      </w:pPr>
      <w:r>
        <w:rPr>
          <w:rFonts w:ascii="黑体" w:eastAsia="黑体" w:hAnsi="黑体" w:cs="Times New Roman" w:hint="eastAsia"/>
        </w:rPr>
        <w:t>关键词：</w:t>
      </w:r>
      <w:r w:rsidR="00C2123D">
        <w:rPr>
          <w:rFonts w:ascii="宋体" w:hAnsi="宋体" w:hint="eastAsia"/>
        </w:rPr>
        <w:t>心血管疾病</w:t>
      </w:r>
      <w:r>
        <w:rPr>
          <w:rFonts w:ascii="宋体" w:hAnsi="宋体" w:hint="eastAsia"/>
        </w:rPr>
        <w:t>；</w:t>
      </w:r>
      <w:r w:rsidR="00C2123D">
        <w:rPr>
          <w:rFonts w:ascii="宋体" w:hAnsi="宋体" w:hint="eastAsia"/>
        </w:rPr>
        <w:t>健康中国</w:t>
      </w:r>
      <w:r>
        <w:rPr>
          <w:rFonts w:ascii="宋体" w:hAnsi="宋体" w:hint="eastAsia"/>
        </w:rPr>
        <w:t>；</w:t>
      </w:r>
      <w:r w:rsidR="0038783B">
        <w:rPr>
          <w:rFonts w:ascii="宋体" w:hAnsi="宋体" w:hint="eastAsia"/>
        </w:rPr>
        <w:t>心率检测</w:t>
      </w:r>
      <w:r>
        <w:rPr>
          <w:rFonts w:ascii="宋体" w:hAnsi="宋体" w:hint="eastAsia"/>
        </w:rPr>
        <w:t>；</w:t>
      </w:r>
      <w:r w:rsidR="00D71AF2">
        <w:rPr>
          <w:rFonts w:ascii="宋体" w:hAnsi="宋体" w:hint="eastAsia"/>
        </w:rPr>
        <w:t>M</w:t>
      </w:r>
      <w:r w:rsidR="00D71AF2">
        <w:rPr>
          <w:rFonts w:ascii="宋体" w:hAnsi="宋体"/>
        </w:rPr>
        <w:t>ATLAB</w:t>
      </w:r>
      <w:r w:rsidR="00D71AF2">
        <w:rPr>
          <w:rFonts w:ascii="宋体" w:hAnsi="宋体" w:hint="eastAsia"/>
        </w:rPr>
        <w:t>应用</w:t>
      </w:r>
    </w:p>
    <w:p w14:paraId="257C8534" w14:textId="77777777" w:rsidR="00B7613A" w:rsidRDefault="00B7613A">
      <w:pPr>
        <w:snapToGrid w:val="0"/>
        <w:spacing w:line="300" w:lineRule="auto"/>
        <w:rPr>
          <w:rFonts w:ascii="黑体" w:eastAsia="黑体" w:hAnsi="黑体"/>
        </w:rPr>
      </w:pPr>
    </w:p>
    <w:p w14:paraId="350EE758" w14:textId="77777777" w:rsidR="00B7613A" w:rsidRDefault="00B7613A">
      <w:pPr>
        <w:snapToGrid w:val="0"/>
        <w:spacing w:line="300" w:lineRule="auto"/>
        <w:rPr>
          <w:rFonts w:ascii="黑体" w:eastAsia="黑体" w:hAnsi="黑体"/>
        </w:rPr>
      </w:pPr>
    </w:p>
    <w:p w14:paraId="17CDF170" w14:textId="77777777" w:rsidR="00B7613A" w:rsidRDefault="00B7613A">
      <w:pPr>
        <w:snapToGrid w:val="0"/>
        <w:spacing w:line="300" w:lineRule="auto"/>
        <w:rPr>
          <w:rFonts w:ascii="黑体" w:eastAsia="黑体" w:hAnsi="黑体"/>
        </w:rPr>
      </w:pPr>
    </w:p>
    <w:p w14:paraId="52B420B1" w14:textId="77777777" w:rsidR="00B7613A" w:rsidRDefault="000974FF">
      <w:pPr>
        <w:snapToGrid w:val="0"/>
        <w:spacing w:line="300" w:lineRule="auto"/>
        <w:rPr>
          <w:rFonts w:ascii="黑体" w:eastAsia="黑体" w:hAnsi="黑体"/>
        </w:rPr>
      </w:pPr>
      <w:r>
        <w:rPr>
          <w:rFonts w:ascii="黑体" w:eastAsia="黑体" w:hAnsi="黑体" w:hint="eastAsia"/>
        </w:rPr>
        <w:br w:type="page"/>
      </w:r>
    </w:p>
    <w:sdt>
      <w:sdtPr>
        <w:rPr>
          <w:rFonts w:ascii="宋体" w:hAnsi="宋体"/>
          <w:sz w:val="21"/>
        </w:rPr>
        <w:id w:val="147475885"/>
        <w15:color w:val="DBDBDB"/>
        <w:docPartObj>
          <w:docPartGallery w:val="Table of Contents"/>
          <w:docPartUnique/>
        </w:docPartObj>
      </w:sdtPr>
      <w:sdtEndPr>
        <w:rPr>
          <w:rFonts w:ascii="Times New Roman" w:hAnsi="Times New Roman" w:cs="Times New Roman"/>
          <w:sz w:val="24"/>
        </w:rPr>
      </w:sdtEndPr>
      <w:sdtContent>
        <w:p w14:paraId="6356F952" w14:textId="77777777" w:rsidR="00B7613A" w:rsidRDefault="000974FF">
          <w:pPr>
            <w:jc w:val="center"/>
            <w:rPr>
              <w:b/>
              <w:bCs/>
              <w:sz w:val="28"/>
              <w:szCs w:val="28"/>
            </w:rPr>
          </w:pPr>
          <w:r>
            <w:rPr>
              <w:rFonts w:ascii="宋体" w:hAnsi="宋体"/>
              <w:b/>
              <w:bCs/>
              <w:sz w:val="28"/>
              <w:szCs w:val="28"/>
            </w:rPr>
            <w:t>目录</w:t>
          </w:r>
        </w:p>
        <w:p w14:paraId="1AA7A285" w14:textId="77777777" w:rsidR="00B7613A" w:rsidRDefault="000974FF">
          <w:pPr>
            <w:pStyle w:val="WPSOffice1"/>
            <w:tabs>
              <w:tab w:val="right" w:leader="dot" w:pos="8306"/>
            </w:tabs>
            <w:spacing w:line="300" w:lineRule="auto"/>
            <w:rPr>
              <w:noProof/>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30709" w:history="1">
            <w:r>
              <w:rPr>
                <w:noProof/>
                <w:sz w:val="24"/>
                <w:szCs w:val="24"/>
              </w:rPr>
              <w:t>摘要</w:t>
            </w:r>
            <w:r>
              <w:rPr>
                <w:noProof/>
                <w:sz w:val="24"/>
                <w:szCs w:val="24"/>
              </w:rPr>
              <w:tab/>
            </w:r>
            <w:r>
              <w:rPr>
                <w:noProof/>
                <w:sz w:val="24"/>
                <w:szCs w:val="24"/>
              </w:rPr>
              <w:fldChar w:fldCharType="begin"/>
            </w:r>
            <w:r>
              <w:rPr>
                <w:noProof/>
                <w:sz w:val="24"/>
                <w:szCs w:val="24"/>
              </w:rPr>
              <w:instrText xml:space="preserve"> PAGEREF _Toc30709 \h </w:instrText>
            </w:r>
            <w:r>
              <w:rPr>
                <w:noProof/>
                <w:sz w:val="24"/>
                <w:szCs w:val="24"/>
              </w:rPr>
            </w:r>
            <w:r>
              <w:rPr>
                <w:noProof/>
                <w:sz w:val="24"/>
                <w:szCs w:val="24"/>
              </w:rPr>
              <w:fldChar w:fldCharType="separate"/>
            </w:r>
            <w:r>
              <w:rPr>
                <w:noProof/>
                <w:sz w:val="24"/>
                <w:szCs w:val="24"/>
              </w:rPr>
              <w:t>I</w:t>
            </w:r>
            <w:r>
              <w:rPr>
                <w:noProof/>
                <w:sz w:val="24"/>
                <w:szCs w:val="24"/>
              </w:rPr>
              <w:fldChar w:fldCharType="end"/>
            </w:r>
          </w:hyperlink>
        </w:p>
        <w:p w14:paraId="2C129917" w14:textId="77777777" w:rsidR="00B7613A" w:rsidRDefault="00000000">
          <w:pPr>
            <w:pStyle w:val="WPSOffice1"/>
            <w:tabs>
              <w:tab w:val="right" w:leader="dot" w:pos="8306"/>
            </w:tabs>
            <w:spacing w:line="300" w:lineRule="auto"/>
            <w:rPr>
              <w:noProof/>
              <w:sz w:val="24"/>
              <w:szCs w:val="24"/>
            </w:rPr>
          </w:pPr>
          <w:hyperlink w:anchor="_Toc1841" w:history="1">
            <w:r w:rsidR="000974FF">
              <w:rPr>
                <w:noProof/>
                <w:sz w:val="24"/>
                <w:szCs w:val="24"/>
              </w:rPr>
              <w:t>第一章</w:t>
            </w:r>
            <w:r w:rsidR="000974FF">
              <w:rPr>
                <w:noProof/>
                <w:sz w:val="24"/>
                <w:szCs w:val="24"/>
              </w:rPr>
              <w:t xml:space="preserve"> </w:t>
            </w:r>
            <w:r w:rsidR="000974FF">
              <w:rPr>
                <w:noProof/>
                <w:sz w:val="24"/>
                <w:szCs w:val="24"/>
              </w:rPr>
              <w:t>引言</w:t>
            </w:r>
            <w:r w:rsidR="000974FF">
              <w:rPr>
                <w:noProof/>
                <w:sz w:val="24"/>
                <w:szCs w:val="24"/>
              </w:rPr>
              <w:tab/>
            </w:r>
            <w:r w:rsidR="000974FF">
              <w:rPr>
                <w:noProof/>
                <w:sz w:val="24"/>
                <w:szCs w:val="24"/>
              </w:rPr>
              <w:fldChar w:fldCharType="begin"/>
            </w:r>
            <w:r w:rsidR="000974FF">
              <w:rPr>
                <w:noProof/>
                <w:sz w:val="24"/>
                <w:szCs w:val="24"/>
              </w:rPr>
              <w:instrText xml:space="preserve"> PAGEREF _Toc1841 \h </w:instrText>
            </w:r>
            <w:r w:rsidR="000974FF">
              <w:rPr>
                <w:noProof/>
                <w:sz w:val="24"/>
                <w:szCs w:val="24"/>
              </w:rPr>
            </w:r>
            <w:r w:rsidR="000974FF">
              <w:rPr>
                <w:noProof/>
                <w:sz w:val="24"/>
                <w:szCs w:val="24"/>
              </w:rPr>
              <w:fldChar w:fldCharType="separate"/>
            </w:r>
            <w:r w:rsidR="000974FF">
              <w:rPr>
                <w:noProof/>
                <w:sz w:val="24"/>
                <w:szCs w:val="24"/>
              </w:rPr>
              <w:t>1</w:t>
            </w:r>
            <w:r w:rsidR="000974FF">
              <w:rPr>
                <w:noProof/>
                <w:sz w:val="24"/>
                <w:szCs w:val="24"/>
              </w:rPr>
              <w:fldChar w:fldCharType="end"/>
            </w:r>
          </w:hyperlink>
        </w:p>
        <w:p w14:paraId="6087D9DA" w14:textId="77777777" w:rsidR="00B7613A" w:rsidRDefault="00000000">
          <w:pPr>
            <w:pStyle w:val="WPSOffice2"/>
            <w:tabs>
              <w:tab w:val="right" w:leader="dot" w:pos="8306"/>
            </w:tabs>
            <w:spacing w:line="300" w:lineRule="auto"/>
            <w:ind w:left="480"/>
            <w:rPr>
              <w:noProof/>
              <w:sz w:val="24"/>
              <w:szCs w:val="24"/>
            </w:rPr>
          </w:pPr>
          <w:hyperlink w:anchor="_Toc16312" w:history="1">
            <w:r w:rsidR="000974FF">
              <w:rPr>
                <w:noProof/>
                <w:sz w:val="24"/>
                <w:szCs w:val="24"/>
              </w:rPr>
              <w:t xml:space="preserve">1.1 </w:t>
            </w:r>
            <w:r w:rsidR="000974FF">
              <w:rPr>
                <w:noProof/>
                <w:sz w:val="24"/>
                <w:szCs w:val="24"/>
              </w:rPr>
              <w:t>研究背景与意义</w:t>
            </w:r>
            <w:r w:rsidR="000974FF">
              <w:rPr>
                <w:noProof/>
                <w:sz w:val="24"/>
                <w:szCs w:val="24"/>
              </w:rPr>
              <w:tab/>
            </w:r>
            <w:r w:rsidR="000974FF">
              <w:rPr>
                <w:noProof/>
                <w:sz w:val="24"/>
                <w:szCs w:val="24"/>
              </w:rPr>
              <w:fldChar w:fldCharType="begin"/>
            </w:r>
            <w:r w:rsidR="000974FF">
              <w:rPr>
                <w:noProof/>
                <w:sz w:val="24"/>
                <w:szCs w:val="24"/>
              </w:rPr>
              <w:instrText xml:space="preserve"> PAGEREF _Toc16312 \h </w:instrText>
            </w:r>
            <w:r w:rsidR="000974FF">
              <w:rPr>
                <w:noProof/>
                <w:sz w:val="24"/>
                <w:szCs w:val="24"/>
              </w:rPr>
            </w:r>
            <w:r w:rsidR="000974FF">
              <w:rPr>
                <w:noProof/>
                <w:sz w:val="24"/>
                <w:szCs w:val="24"/>
              </w:rPr>
              <w:fldChar w:fldCharType="separate"/>
            </w:r>
            <w:r w:rsidR="000974FF">
              <w:rPr>
                <w:noProof/>
                <w:sz w:val="24"/>
                <w:szCs w:val="24"/>
              </w:rPr>
              <w:t>1</w:t>
            </w:r>
            <w:r w:rsidR="000974FF">
              <w:rPr>
                <w:noProof/>
                <w:sz w:val="24"/>
                <w:szCs w:val="24"/>
              </w:rPr>
              <w:fldChar w:fldCharType="end"/>
            </w:r>
          </w:hyperlink>
        </w:p>
        <w:p w14:paraId="56BD5982" w14:textId="77777777" w:rsidR="00B7613A" w:rsidRDefault="00000000">
          <w:pPr>
            <w:pStyle w:val="WPSOffice2"/>
            <w:tabs>
              <w:tab w:val="right" w:leader="dot" w:pos="8306"/>
            </w:tabs>
            <w:spacing w:line="300" w:lineRule="auto"/>
            <w:ind w:left="480"/>
            <w:rPr>
              <w:noProof/>
              <w:sz w:val="24"/>
              <w:szCs w:val="24"/>
            </w:rPr>
          </w:pPr>
          <w:hyperlink w:anchor="_Toc32733" w:history="1">
            <w:r w:rsidR="000974FF">
              <w:rPr>
                <w:noProof/>
                <w:sz w:val="24"/>
                <w:szCs w:val="24"/>
              </w:rPr>
              <w:t xml:space="preserve">1.2 </w:t>
            </w:r>
            <w:r w:rsidR="000974FF">
              <w:rPr>
                <w:noProof/>
                <w:sz w:val="24"/>
                <w:szCs w:val="24"/>
              </w:rPr>
              <w:t>国内外研究现状</w:t>
            </w:r>
            <w:r w:rsidR="000974FF">
              <w:rPr>
                <w:noProof/>
                <w:sz w:val="24"/>
                <w:szCs w:val="24"/>
              </w:rPr>
              <w:tab/>
            </w:r>
            <w:r w:rsidR="000974FF">
              <w:rPr>
                <w:noProof/>
                <w:sz w:val="24"/>
                <w:szCs w:val="24"/>
              </w:rPr>
              <w:fldChar w:fldCharType="begin"/>
            </w:r>
            <w:r w:rsidR="000974FF">
              <w:rPr>
                <w:noProof/>
                <w:sz w:val="24"/>
                <w:szCs w:val="24"/>
              </w:rPr>
              <w:instrText xml:space="preserve"> PAGEREF _Toc32733 \h </w:instrText>
            </w:r>
            <w:r w:rsidR="000974FF">
              <w:rPr>
                <w:noProof/>
                <w:sz w:val="24"/>
                <w:szCs w:val="24"/>
              </w:rPr>
            </w:r>
            <w:r w:rsidR="000974FF">
              <w:rPr>
                <w:noProof/>
                <w:sz w:val="24"/>
                <w:szCs w:val="24"/>
              </w:rPr>
              <w:fldChar w:fldCharType="separate"/>
            </w:r>
            <w:r w:rsidR="000974FF">
              <w:rPr>
                <w:noProof/>
                <w:sz w:val="24"/>
                <w:szCs w:val="24"/>
              </w:rPr>
              <w:t>1</w:t>
            </w:r>
            <w:r w:rsidR="000974FF">
              <w:rPr>
                <w:noProof/>
                <w:sz w:val="24"/>
                <w:szCs w:val="24"/>
              </w:rPr>
              <w:fldChar w:fldCharType="end"/>
            </w:r>
          </w:hyperlink>
        </w:p>
        <w:p w14:paraId="391FBDD9" w14:textId="29042E2F" w:rsidR="00B7613A" w:rsidRDefault="00000000">
          <w:pPr>
            <w:pStyle w:val="WPSOffice1"/>
            <w:tabs>
              <w:tab w:val="right" w:leader="dot" w:pos="8306"/>
            </w:tabs>
            <w:spacing w:line="300" w:lineRule="auto"/>
            <w:rPr>
              <w:noProof/>
              <w:sz w:val="24"/>
              <w:szCs w:val="24"/>
            </w:rPr>
          </w:pPr>
          <w:hyperlink w:anchor="_Toc27887" w:history="1">
            <w:r w:rsidR="000974FF">
              <w:rPr>
                <w:noProof/>
                <w:sz w:val="24"/>
                <w:szCs w:val="24"/>
              </w:rPr>
              <w:t>第二章</w:t>
            </w:r>
            <w:r w:rsidR="000974FF">
              <w:rPr>
                <w:noProof/>
                <w:sz w:val="24"/>
                <w:szCs w:val="24"/>
              </w:rPr>
              <w:t xml:space="preserve"> </w:t>
            </w:r>
            <w:r w:rsidR="000974FF">
              <w:rPr>
                <w:noProof/>
                <w:sz w:val="24"/>
                <w:szCs w:val="24"/>
              </w:rPr>
              <w:t>研究方法</w:t>
            </w:r>
            <w:r w:rsidR="000974FF">
              <w:rPr>
                <w:noProof/>
                <w:sz w:val="24"/>
                <w:szCs w:val="24"/>
              </w:rPr>
              <w:tab/>
            </w:r>
            <w:r w:rsidR="00865B53">
              <w:rPr>
                <w:noProof/>
                <w:sz w:val="24"/>
                <w:szCs w:val="24"/>
              </w:rPr>
              <w:t>3</w:t>
            </w:r>
          </w:hyperlink>
        </w:p>
        <w:p w14:paraId="11C2FDB5" w14:textId="2EB1C7C0" w:rsidR="00B7613A" w:rsidRDefault="00000000">
          <w:pPr>
            <w:pStyle w:val="WPSOffice2"/>
            <w:tabs>
              <w:tab w:val="right" w:leader="dot" w:pos="8306"/>
            </w:tabs>
            <w:spacing w:line="300" w:lineRule="auto"/>
            <w:ind w:left="480"/>
            <w:rPr>
              <w:noProof/>
              <w:sz w:val="24"/>
              <w:szCs w:val="24"/>
            </w:rPr>
          </w:pPr>
          <w:hyperlink w:anchor="_Toc7468" w:history="1">
            <w:r w:rsidR="000974FF">
              <w:rPr>
                <w:noProof/>
                <w:sz w:val="24"/>
                <w:szCs w:val="24"/>
              </w:rPr>
              <w:t xml:space="preserve">2.1 </w:t>
            </w:r>
            <w:r w:rsidR="000974FF">
              <w:rPr>
                <w:noProof/>
                <w:sz w:val="24"/>
                <w:szCs w:val="24"/>
              </w:rPr>
              <w:t>方法原理</w:t>
            </w:r>
            <w:r w:rsidR="000974FF">
              <w:rPr>
                <w:noProof/>
                <w:sz w:val="24"/>
                <w:szCs w:val="24"/>
              </w:rPr>
              <w:tab/>
            </w:r>
            <w:r w:rsidR="007B606A">
              <w:rPr>
                <w:noProof/>
                <w:sz w:val="24"/>
                <w:szCs w:val="24"/>
              </w:rPr>
              <w:t>3</w:t>
            </w:r>
          </w:hyperlink>
        </w:p>
        <w:p w14:paraId="008BD45C" w14:textId="047FCC88" w:rsidR="00B7613A" w:rsidRDefault="00000000">
          <w:pPr>
            <w:pStyle w:val="WPSOffice2"/>
            <w:tabs>
              <w:tab w:val="right" w:leader="dot" w:pos="8306"/>
            </w:tabs>
            <w:spacing w:line="300" w:lineRule="auto"/>
            <w:ind w:left="480"/>
            <w:rPr>
              <w:noProof/>
              <w:sz w:val="24"/>
              <w:szCs w:val="24"/>
            </w:rPr>
          </w:pPr>
          <w:hyperlink w:anchor="_Toc26190" w:history="1">
            <w:r w:rsidR="000974FF">
              <w:rPr>
                <w:noProof/>
                <w:sz w:val="24"/>
                <w:szCs w:val="24"/>
              </w:rPr>
              <w:t xml:space="preserve">2.2 </w:t>
            </w:r>
            <w:r w:rsidR="000974FF">
              <w:rPr>
                <w:noProof/>
                <w:sz w:val="24"/>
                <w:szCs w:val="24"/>
              </w:rPr>
              <w:t>过程步骤</w:t>
            </w:r>
            <w:r w:rsidR="000974FF">
              <w:rPr>
                <w:noProof/>
                <w:sz w:val="24"/>
                <w:szCs w:val="24"/>
              </w:rPr>
              <w:tab/>
            </w:r>
            <w:r w:rsidR="007B606A">
              <w:rPr>
                <w:noProof/>
                <w:sz w:val="24"/>
                <w:szCs w:val="24"/>
              </w:rPr>
              <w:t>3</w:t>
            </w:r>
          </w:hyperlink>
        </w:p>
        <w:p w14:paraId="0F5E8B77" w14:textId="7244009F" w:rsidR="00B7613A" w:rsidRDefault="00000000">
          <w:pPr>
            <w:pStyle w:val="WPSOffice1"/>
            <w:tabs>
              <w:tab w:val="right" w:leader="dot" w:pos="8306"/>
            </w:tabs>
            <w:spacing w:line="300" w:lineRule="auto"/>
            <w:rPr>
              <w:noProof/>
              <w:sz w:val="24"/>
              <w:szCs w:val="24"/>
            </w:rPr>
          </w:pPr>
          <w:hyperlink w:anchor="_Toc31948" w:history="1">
            <w:r w:rsidR="000974FF">
              <w:rPr>
                <w:noProof/>
                <w:sz w:val="24"/>
                <w:szCs w:val="24"/>
              </w:rPr>
              <w:t>第三章</w:t>
            </w:r>
            <w:r w:rsidR="000974FF">
              <w:rPr>
                <w:noProof/>
                <w:sz w:val="24"/>
                <w:szCs w:val="24"/>
              </w:rPr>
              <w:t xml:space="preserve"> </w:t>
            </w:r>
            <w:r w:rsidR="000974FF">
              <w:rPr>
                <w:noProof/>
                <w:sz w:val="24"/>
                <w:szCs w:val="24"/>
              </w:rPr>
              <w:t>程序</w:t>
            </w:r>
            <w:r w:rsidR="000974FF">
              <w:rPr>
                <w:noProof/>
                <w:sz w:val="24"/>
                <w:szCs w:val="24"/>
              </w:rPr>
              <w:tab/>
            </w:r>
            <w:r w:rsidR="007B606A">
              <w:rPr>
                <w:noProof/>
                <w:sz w:val="24"/>
                <w:szCs w:val="24"/>
              </w:rPr>
              <w:t>4</w:t>
            </w:r>
          </w:hyperlink>
        </w:p>
        <w:p w14:paraId="391916FE" w14:textId="7E69033A" w:rsidR="00B7613A" w:rsidRDefault="00000000">
          <w:pPr>
            <w:pStyle w:val="WPSOffice2"/>
            <w:tabs>
              <w:tab w:val="right" w:leader="dot" w:pos="8306"/>
            </w:tabs>
            <w:spacing w:line="300" w:lineRule="auto"/>
            <w:ind w:left="480"/>
            <w:rPr>
              <w:noProof/>
              <w:sz w:val="24"/>
              <w:szCs w:val="24"/>
            </w:rPr>
          </w:pPr>
          <w:hyperlink w:anchor="_Toc9554" w:history="1">
            <w:r w:rsidR="000974FF">
              <w:rPr>
                <w:noProof/>
                <w:sz w:val="24"/>
                <w:szCs w:val="24"/>
              </w:rPr>
              <w:t xml:space="preserve">3.1 </w:t>
            </w:r>
            <w:r w:rsidR="000974FF">
              <w:rPr>
                <w:noProof/>
                <w:sz w:val="24"/>
                <w:szCs w:val="24"/>
              </w:rPr>
              <w:t>数据读取</w:t>
            </w:r>
            <w:r w:rsidR="000974FF">
              <w:rPr>
                <w:noProof/>
                <w:sz w:val="24"/>
                <w:szCs w:val="24"/>
              </w:rPr>
              <w:tab/>
            </w:r>
            <w:r w:rsidR="007B606A">
              <w:rPr>
                <w:noProof/>
                <w:sz w:val="24"/>
                <w:szCs w:val="24"/>
              </w:rPr>
              <w:t>4</w:t>
            </w:r>
          </w:hyperlink>
        </w:p>
        <w:p w14:paraId="1293ED8C" w14:textId="2C9BB1C4" w:rsidR="00B7613A" w:rsidRDefault="00000000">
          <w:pPr>
            <w:pStyle w:val="WPSOffice2"/>
            <w:tabs>
              <w:tab w:val="right" w:leader="dot" w:pos="8306"/>
            </w:tabs>
            <w:spacing w:line="300" w:lineRule="auto"/>
            <w:ind w:left="480"/>
            <w:rPr>
              <w:noProof/>
              <w:sz w:val="24"/>
              <w:szCs w:val="24"/>
            </w:rPr>
          </w:pPr>
          <w:hyperlink w:anchor="_Toc25259" w:history="1">
            <w:r w:rsidR="000974FF">
              <w:rPr>
                <w:noProof/>
                <w:sz w:val="24"/>
                <w:szCs w:val="24"/>
              </w:rPr>
              <w:t xml:space="preserve">3.2 </w:t>
            </w:r>
            <w:r w:rsidR="000974FF">
              <w:rPr>
                <w:noProof/>
                <w:sz w:val="24"/>
                <w:szCs w:val="24"/>
              </w:rPr>
              <w:t>预处理</w:t>
            </w:r>
            <w:r w:rsidR="000974FF">
              <w:rPr>
                <w:noProof/>
                <w:sz w:val="24"/>
                <w:szCs w:val="24"/>
              </w:rPr>
              <w:tab/>
            </w:r>
            <w:r w:rsidR="007B606A">
              <w:rPr>
                <w:noProof/>
                <w:sz w:val="24"/>
                <w:szCs w:val="24"/>
              </w:rPr>
              <w:t>4</w:t>
            </w:r>
          </w:hyperlink>
        </w:p>
        <w:p w14:paraId="500CD8CB" w14:textId="412B6F2F" w:rsidR="00B7613A" w:rsidRDefault="00000000">
          <w:pPr>
            <w:pStyle w:val="WPSOffice2"/>
            <w:tabs>
              <w:tab w:val="right" w:leader="dot" w:pos="8306"/>
            </w:tabs>
            <w:spacing w:line="300" w:lineRule="auto"/>
            <w:ind w:left="480"/>
            <w:rPr>
              <w:noProof/>
              <w:sz w:val="24"/>
              <w:szCs w:val="24"/>
            </w:rPr>
          </w:pPr>
          <w:hyperlink w:anchor="_Toc21778" w:history="1">
            <w:r w:rsidR="000974FF">
              <w:rPr>
                <w:noProof/>
                <w:sz w:val="24"/>
                <w:szCs w:val="24"/>
              </w:rPr>
              <w:t xml:space="preserve">3.3 </w:t>
            </w:r>
            <w:r w:rsidR="007B606A">
              <w:rPr>
                <w:rFonts w:hint="eastAsia"/>
                <w:noProof/>
                <w:sz w:val="24"/>
                <w:szCs w:val="24"/>
              </w:rPr>
              <w:t>归一化</w:t>
            </w:r>
            <w:r w:rsidR="000974FF">
              <w:rPr>
                <w:noProof/>
                <w:sz w:val="24"/>
                <w:szCs w:val="24"/>
              </w:rPr>
              <w:tab/>
            </w:r>
            <w:r w:rsidR="007B606A">
              <w:rPr>
                <w:noProof/>
                <w:sz w:val="24"/>
                <w:szCs w:val="24"/>
              </w:rPr>
              <w:t>5</w:t>
            </w:r>
          </w:hyperlink>
        </w:p>
        <w:p w14:paraId="17E5C1C9" w14:textId="6F46C098" w:rsidR="00B7613A" w:rsidRDefault="00000000">
          <w:pPr>
            <w:pStyle w:val="WPSOffice2"/>
            <w:tabs>
              <w:tab w:val="right" w:leader="dot" w:pos="8306"/>
            </w:tabs>
            <w:spacing w:line="300" w:lineRule="auto"/>
            <w:ind w:left="480"/>
            <w:rPr>
              <w:noProof/>
              <w:sz w:val="24"/>
              <w:szCs w:val="24"/>
            </w:rPr>
          </w:pPr>
          <w:hyperlink w:anchor="_Toc20727" w:history="1">
            <w:r w:rsidR="000974FF">
              <w:rPr>
                <w:noProof/>
                <w:sz w:val="24"/>
                <w:szCs w:val="24"/>
              </w:rPr>
              <w:t xml:space="preserve">3.4 </w:t>
            </w:r>
            <w:r w:rsidR="007B606A">
              <w:rPr>
                <w:rFonts w:hint="eastAsia"/>
                <w:noProof/>
                <w:sz w:val="24"/>
                <w:szCs w:val="24"/>
              </w:rPr>
              <w:t>定位</w:t>
            </w:r>
            <w:r w:rsidR="007B606A">
              <w:rPr>
                <w:rFonts w:hint="eastAsia"/>
                <w:noProof/>
                <w:sz w:val="24"/>
                <w:szCs w:val="24"/>
              </w:rPr>
              <w:t>R</w:t>
            </w:r>
            <w:r w:rsidR="007B606A">
              <w:rPr>
                <w:rFonts w:hint="eastAsia"/>
                <w:noProof/>
                <w:sz w:val="24"/>
                <w:szCs w:val="24"/>
              </w:rPr>
              <w:t>波并可视化</w:t>
            </w:r>
            <w:r w:rsidR="000974FF">
              <w:rPr>
                <w:noProof/>
                <w:sz w:val="24"/>
                <w:szCs w:val="24"/>
              </w:rPr>
              <w:tab/>
            </w:r>
            <w:r w:rsidR="007B606A">
              <w:rPr>
                <w:noProof/>
                <w:sz w:val="24"/>
                <w:szCs w:val="24"/>
              </w:rPr>
              <w:t>5</w:t>
            </w:r>
          </w:hyperlink>
        </w:p>
        <w:p w14:paraId="6447EDEB" w14:textId="20E78C80" w:rsidR="00B7613A" w:rsidRDefault="00000000">
          <w:pPr>
            <w:pStyle w:val="WPSOffice2"/>
            <w:tabs>
              <w:tab w:val="right" w:leader="dot" w:pos="8306"/>
            </w:tabs>
            <w:spacing w:line="300" w:lineRule="auto"/>
            <w:ind w:left="480"/>
            <w:rPr>
              <w:noProof/>
              <w:sz w:val="24"/>
              <w:szCs w:val="24"/>
            </w:rPr>
          </w:pPr>
          <w:hyperlink w:anchor="_Toc11434" w:history="1">
            <w:r w:rsidR="000974FF">
              <w:rPr>
                <w:noProof/>
                <w:sz w:val="24"/>
                <w:szCs w:val="24"/>
              </w:rPr>
              <w:t xml:space="preserve">3.5 </w:t>
            </w:r>
            <w:r w:rsidR="007B606A">
              <w:rPr>
                <w:rFonts w:hint="eastAsia"/>
                <w:noProof/>
                <w:sz w:val="24"/>
                <w:szCs w:val="24"/>
              </w:rPr>
              <w:t>指标计算</w:t>
            </w:r>
            <w:r w:rsidR="000974FF">
              <w:rPr>
                <w:noProof/>
                <w:sz w:val="24"/>
                <w:szCs w:val="24"/>
              </w:rPr>
              <w:tab/>
            </w:r>
            <w:r w:rsidR="007B606A">
              <w:rPr>
                <w:noProof/>
                <w:sz w:val="24"/>
                <w:szCs w:val="24"/>
              </w:rPr>
              <w:t>9</w:t>
            </w:r>
          </w:hyperlink>
        </w:p>
        <w:p w14:paraId="367F4F86" w14:textId="4DD55C8F" w:rsidR="00B7613A" w:rsidRDefault="00000000">
          <w:pPr>
            <w:pStyle w:val="WPSOffice1"/>
            <w:tabs>
              <w:tab w:val="right" w:leader="dot" w:pos="8306"/>
            </w:tabs>
            <w:spacing w:line="300" w:lineRule="auto"/>
            <w:rPr>
              <w:noProof/>
              <w:sz w:val="24"/>
              <w:szCs w:val="24"/>
            </w:rPr>
          </w:pPr>
          <w:hyperlink w:anchor="_Toc4446" w:history="1">
            <w:r w:rsidR="000974FF">
              <w:rPr>
                <w:noProof/>
                <w:sz w:val="24"/>
                <w:szCs w:val="24"/>
              </w:rPr>
              <w:t>第四章</w:t>
            </w:r>
            <w:r w:rsidR="000974FF">
              <w:rPr>
                <w:noProof/>
                <w:sz w:val="24"/>
                <w:szCs w:val="24"/>
              </w:rPr>
              <w:t xml:space="preserve"> </w:t>
            </w:r>
            <w:r w:rsidR="000974FF">
              <w:rPr>
                <w:noProof/>
                <w:sz w:val="24"/>
                <w:szCs w:val="24"/>
              </w:rPr>
              <w:t>研究结果</w:t>
            </w:r>
            <w:r w:rsidR="000974FF">
              <w:rPr>
                <w:noProof/>
                <w:sz w:val="24"/>
                <w:szCs w:val="24"/>
              </w:rPr>
              <w:tab/>
            </w:r>
            <w:r w:rsidR="00F268A3">
              <w:rPr>
                <w:noProof/>
                <w:sz w:val="24"/>
                <w:szCs w:val="24"/>
              </w:rPr>
              <w:t>9</w:t>
            </w:r>
          </w:hyperlink>
        </w:p>
        <w:p w14:paraId="4D1AAAE2" w14:textId="5271DFDD" w:rsidR="00B7613A" w:rsidRDefault="00000000">
          <w:pPr>
            <w:pStyle w:val="WPSOffice2"/>
            <w:tabs>
              <w:tab w:val="right" w:leader="dot" w:pos="8306"/>
            </w:tabs>
            <w:spacing w:line="300" w:lineRule="auto"/>
            <w:ind w:left="480"/>
            <w:rPr>
              <w:noProof/>
              <w:sz w:val="24"/>
              <w:szCs w:val="24"/>
            </w:rPr>
          </w:pPr>
          <w:hyperlink w:anchor="_Toc2568" w:history="1">
            <w:r w:rsidR="000974FF">
              <w:rPr>
                <w:noProof/>
                <w:sz w:val="24"/>
                <w:szCs w:val="24"/>
              </w:rPr>
              <w:t xml:space="preserve">4.1 </w:t>
            </w:r>
            <w:r w:rsidR="000974FF">
              <w:rPr>
                <w:noProof/>
                <w:sz w:val="24"/>
                <w:szCs w:val="24"/>
              </w:rPr>
              <w:t>数据读取结果</w:t>
            </w:r>
            <w:r w:rsidR="000974FF">
              <w:rPr>
                <w:noProof/>
                <w:sz w:val="24"/>
                <w:szCs w:val="24"/>
              </w:rPr>
              <w:tab/>
            </w:r>
            <w:r w:rsidR="00F268A3">
              <w:rPr>
                <w:noProof/>
                <w:sz w:val="24"/>
                <w:szCs w:val="24"/>
              </w:rPr>
              <w:t>9</w:t>
            </w:r>
          </w:hyperlink>
        </w:p>
        <w:p w14:paraId="131A8CD3" w14:textId="7E742BB4" w:rsidR="00B7613A" w:rsidRDefault="00000000">
          <w:pPr>
            <w:pStyle w:val="WPSOffice2"/>
            <w:tabs>
              <w:tab w:val="right" w:leader="dot" w:pos="8306"/>
            </w:tabs>
            <w:spacing w:line="300" w:lineRule="auto"/>
            <w:ind w:left="480"/>
            <w:rPr>
              <w:noProof/>
              <w:sz w:val="24"/>
              <w:szCs w:val="24"/>
            </w:rPr>
          </w:pPr>
          <w:hyperlink w:anchor="_Toc16680" w:history="1">
            <w:r w:rsidR="000974FF">
              <w:rPr>
                <w:noProof/>
                <w:sz w:val="24"/>
                <w:szCs w:val="24"/>
              </w:rPr>
              <w:t xml:space="preserve">4.2 </w:t>
            </w:r>
            <w:r w:rsidR="000974FF">
              <w:rPr>
                <w:noProof/>
                <w:sz w:val="24"/>
                <w:szCs w:val="24"/>
              </w:rPr>
              <w:t>预处理结果</w:t>
            </w:r>
            <w:r w:rsidR="000974FF">
              <w:rPr>
                <w:noProof/>
                <w:sz w:val="24"/>
                <w:szCs w:val="24"/>
              </w:rPr>
              <w:tab/>
            </w:r>
            <w:r w:rsidR="00F268A3">
              <w:rPr>
                <w:noProof/>
                <w:sz w:val="24"/>
                <w:szCs w:val="24"/>
              </w:rPr>
              <w:t>9</w:t>
            </w:r>
          </w:hyperlink>
        </w:p>
        <w:p w14:paraId="7C9943A1" w14:textId="4BC3E876" w:rsidR="00B7613A" w:rsidRDefault="00000000">
          <w:pPr>
            <w:pStyle w:val="WPSOffice2"/>
            <w:tabs>
              <w:tab w:val="right" w:leader="dot" w:pos="8306"/>
            </w:tabs>
            <w:spacing w:line="300" w:lineRule="auto"/>
            <w:ind w:left="480"/>
            <w:rPr>
              <w:noProof/>
              <w:sz w:val="24"/>
              <w:szCs w:val="24"/>
            </w:rPr>
          </w:pPr>
          <w:hyperlink w:anchor="_Toc14371" w:history="1">
            <w:r w:rsidR="000974FF">
              <w:rPr>
                <w:noProof/>
                <w:sz w:val="24"/>
                <w:szCs w:val="24"/>
              </w:rPr>
              <w:t xml:space="preserve">4.3 </w:t>
            </w:r>
            <w:r w:rsidR="007B606A" w:rsidRPr="007B606A">
              <w:rPr>
                <w:noProof/>
                <w:sz w:val="24"/>
                <w:szCs w:val="24"/>
              </w:rPr>
              <w:t>归一化</w:t>
            </w:r>
            <w:r w:rsidR="000974FF">
              <w:rPr>
                <w:noProof/>
                <w:sz w:val="24"/>
                <w:szCs w:val="24"/>
              </w:rPr>
              <w:t>结果</w:t>
            </w:r>
            <w:r w:rsidR="000974FF">
              <w:rPr>
                <w:noProof/>
                <w:sz w:val="24"/>
                <w:szCs w:val="24"/>
              </w:rPr>
              <w:tab/>
            </w:r>
            <w:r w:rsidR="00F268A3">
              <w:rPr>
                <w:noProof/>
                <w:sz w:val="24"/>
                <w:szCs w:val="24"/>
              </w:rPr>
              <w:t>1</w:t>
            </w:r>
            <w:r w:rsidR="00F268A3">
              <w:rPr>
                <w:noProof/>
                <w:sz w:val="24"/>
                <w:szCs w:val="24"/>
              </w:rPr>
              <w:t>0</w:t>
            </w:r>
          </w:hyperlink>
        </w:p>
        <w:p w14:paraId="1EC4748C" w14:textId="6D585FED" w:rsidR="00B7613A" w:rsidRDefault="00000000">
          <w:pPr>
            <w:pStyle w:val="WPSOffice2"/>
            <w:tabs>
              <w:tab w:val="right" w:leader="dot" w:pos="8306"/>
            </w:tabs>
            <w:spacing w:line="300" w:lineRule="auto"/>
            <w:ind w:left="480"/>
            <w:rPr>
              <w:noProof/>
              <w:sz w:val="24"/>
              <w:szCs w:val="24"/>
            </w:rPr>
          </w:pPr>
          <w:hyperlink w:anchor="_Toc16143" w:history="1">
            <w:r w:rsidR="000974FF">
              <w:rPr>
                <w:noProof/>
                <w:sz w:val="24"/>
                <w:szCs w:val="24"/>
              </w:rPr>
              <w:t xml:space="preserve">4.4 </w:t>
            </w:r>
            <w:r w:rsidR="007B606A" w:rsidRPr="007B606A">
              <w:rPr>
                <w:noProof/>
                <w:sz w:val="24"/>
                <w:szCs w:val="24"/>
              </w:rPr>
              <w:t>定位</w:t>
            </w:r>
            <w:r w:rsidR="007B606A" w:rsidRPr="007B606A">
              <w:rPr>
                <w:noProof/>
                <w:sz w:val="24"/>
                <w:szCs w:val="24"/>
              </w:rPr>
              <w:t>R</w:t>
            </w:r>
            <w:r w:rsidR="007B606A" w:rsidRPr="007B606A">
              <w:rPr>
                <w:noProof/>
                <w:sz w:val="24"/>
                <w:szCs w:val="24"/>
              </w:rPr>
              <w:t>波并可视化</w:t>
            </w:r>
            <w:r w:rsidR="000974FF">
              <w:rPr>
                <w:noProof/>
                <w:sz w:val="24"/>
                <w:szCs w:val="24"/>
              </w:rPr>
              <w:t>结果</w:t>
            </w:r>
            <w:r w:rsidR="000974FF">
              <w:rPr>
                <w:noProof/>
                <w:sz w:val="24"/>
                <w:szCs w:val="24"/>
              </w:rPr>
              <w:tab/>
            </w:r>
            <w:r w:rsidR="007B606A">
              <w:rPr>
                <w:noProof/>
                <w:sz w:val="24"/>
                <w:szCs w:val="24"/>
              </w:rPr>
              <w:t>1</w:t>
            </w:r>
            <w:r w:rsidR="00651472">
              <w:rPr>
                <w:noProof/>
                <w:sz w:val="24"/>
                <w:szCs w:val="24"/>
              </w:rPr>
              <w:t>1</w:t>
            </w:r>
          </w:hyperlink>
        </w:p>
        <w:p w14:paraId="71B7D87A" w14:textId="25972C2C" w:rsidR="00B7613A" w:rsidRDefault="00000000">
          <w:pPr>
            <w:pStyle w:val="WPSOffice2"/>
            <w:tabs>
              <w:tab w:val="right" w:leader="dot" w:pos="8306"/>
            </w:tabs>
            <w:spacing w:line="300" w:lineRule="auto"/>
            <w:ind w:left="480"/>
            <w:rPr>
              <w:noProof/>
              <w:sz w:val="24"/>
              <w:szCs w:val="24"/>
            </w:rPr>
          </w:pPr>
          <w:hyperlink w:anchor="_Toc25572" w:history="1">
            <w:r w:rsidR="000974FF">
              <w:rPr>
                <w:noProof/>
                <w:sz w:val="24"/>
                <w:szCs w:val="24"/>
              </w:rPr>
              <w:t xml:space="preserve">4.5 </w:t>
            </w:r>
            <w:r w:rsidR="007B606A" w:rsidRPr="007B606A">
              <w:rPr>
                <w:noProof/>
                <w:sz w:val="24"/>
                <w:szCs w:val="24"/>
              </w:rPr>
              <w:t>指标计算</w:t>
            </w:r>
            <w:r w:rsidR="000974FF">
              <w:rPr>
                <w:noProof/>
                <w:sz w:val="24"/>
                <w:szCs w:val="24"/>
              </w:rPr>
              <w:t>结果</w:t>
            </w:r>
            <w:r w:rsidR="000974FF">
              <w:rPr>
                <w:noProof/>
                <w:sz w:val="24"/>
                <w:szCs w:val="24"/>
              </w:rPr>
              <w:tab/>
            </w:r>
            <w:r w:rsidR="007B606A">
              <w:rPr>
                <w:noProof/>
                <w:sz w:val="24"/>
                <w:szCs w:val="24"/>
              </w:rPr>
              <w:t>1</w:t>
            </w:r>
            <w:r w:rsidR="00651472">
              <w:rPr>
                <w:noProof/>
                <w:sz w:val="24"/>
                <w:szCs w:val="24"/>
              </w:rPr>
              <w:t>1</w:t>
            </w:r>
          </w:hyperlink>
        </w:p>
        <w:p w14:paraId="34F8B44F" w14:textId="2C5090E9" w:rsidR="00B7613A" w:rsidRDefault="00000000">
          <w:pPr>
            <w:pStyle w:val="WPSOffice1"/>
            <w:tabs>
              <w:tab w:val="right" w:leader="dot" w:pos="8306"/>
            </w:tabs>
            <w:spacing w:line="300" w:lineRule="auto"/>
            <w:rPr>
              <w:noProof/>
              <w:sz w:val="24"/>
              <w:szCs w:val="24"/>
            </w:rPr>
          </w:pPr>
          <w:hyperlink w:anchor="_Toc4366" w:history="1">
            <w:r w:rsidR="000974FF">
              <w:rPr>
                <w:noProof/>
                <w:sz w:val="24"/>
                <w:szCs w:val="24"/>
              </w:rPr>
              <w:t>第五章</w:t>
            </w:r>
            <w:r w:rsidR="000974FF">
              <w:rPr>
                <w:noProof/>
                <w:sz w:val="24"/>
                <w:szCs w:val="24"/>
              </w:rPr>
              <w:t xml:space="preserve"> </w:t>
            </w:r>
            <w:r w:rsidR="000974FF">
              <w:rPr>
                <w:noProof/>
                <w:sz w:val="24"/>
                <w:szCs w:val="24"/>
              </w:rPr>
              <w:t>结果分析</w:t>
            </w:r>
            <w:r w:rsidR="000974FF">
              <w:rPr>
                <w:noProof/>
                <w:sz w:val="24"/>
                <w:szCs w:val="24"/>
              </w:rPr>
              <w:tab/>
            </w:r>
            <w:r w:rsidR="007B606A">
              <w:rPr>
                <w:noProof/>
                <w:sz w:val="24"/>
                <w:szCs w:val="24"/>
              </w:rPr>
              <w:t>1</w:t>
            </w:r>
            <w:r w:rsidR="00651472">
              <w:rPr>
                <w:noProof/>
                <w:sz w:val="24"/>
                <w:szCs w:val="24"/>
              </w:rPr>
              <w:t>2</w:t>
            </w:r>
          </w:hyperlink>
        </w:p>
        <w:p w14:paraId="442A1B6F" w14:textId="463720D5" w:rsidR="00B7613A" w:rsidRDefault="00000000">
          <w:pPr>
            <w:pStyle w:val="WPSOffice2"/>
            <w:tabs>
              <w:tab w:val="right" w:leader="dot" w:pos="8306"/>
            </w:tabs>
            <w:spacing w:line="300" w:lineRule="auto"/>
            <w:ind w:left="480"/>
            <w:rPr>
              <w:noProof/>
              <w:sz w:val="24"/>
              <w:szCs w:val="24"/>
            </w:rPr>
          </w:pPr>
          <w:hyperlink w:anchor="_Toc7489" w:history="1">
            <w:r w:rsidR="000974FF">
              <w:rPr>
                <w:noProof/>
                <w:sz w:val="24"/>
                <w:szCs w:val="24"/>
              </w:rPr>
              <w:t xml:space="preserve">5.1 </w:t>
            </w:r>
            <w:r w:rsidR="000974FF">
              <w:rPr>
                <w:noProof/>
                <w:sz w:val="24"/>
                <w:szCs w:val="24"/>
              </w:rPr>
              <w:t>定性分析</w:t>
            </w:r>
            <w:r w:rsidR="000974FF">
              <w:rPr>
                <w:noProof/>
                <w:sz w:val="24"/>
                <w:szCs w:val="24"/>
              </w:rPr>
              <w:tab/>
            </w:r>
            <w:r w:rsidR="003B4258">
              <w:rPr>
                <w:noProof/>
                <w:sz w:val="24"/>
                <w:szCs w:val="24"/>
              </w:rPr>
              <w:t>1</w:t>
            </w:r>
            <w:r w:rsidR="00651472">
              <w:rPr>
                <w:noProof/>
                <w:sz w:val="24"/>
                <w:szCs w:val="24"/>
              </w:rPr>
              <w:t>2</w:t>
            </w:r>
          </w:hyperlink>
        </w:p>
        <w:p w14:paraId="1E6B37E9" w14:textId="558CEF59" w:rsidR="00B7613A" w:rsidRDefault="00000000">
          <w:pPr>
            <w:pStyle w:val="WPSOffice2"/>
            <w:tabs>
              <w:tab w:val="right" w:leader="dot" w:pos="8306"/>
            </w:tabs>
            <w:spacing w:line="300" w:lineRule="auto"/>
            <w:ind w:left="480"/>
            <w:rPr>
              <w:noProof/>
              <w:sz w:val="24"/>
              <w:szCs w:val="24"/>
            </w:rPr>
          </w:pPr>
          <w:hyperlink w:anchor="_Toc18818" w:history="1">
            <w:r w:rsidR="000974FF">
              <w:rPr>
                <w:noProof/>
                <w:sz w:val="24"/>
                <w:szCs w:val="24"/>
              </w:rPr>
              <w:t xml:space="preserve">5.2 </w:t>
            </w:r>
            <w:r w:rsidR="000974FF">
              <w:rPr>
                <w:noProof/>
                <w:sz w:val="24"/>
                <w:szCs w:val="24"/>
              </w:rPr>
              <w:t>定量分析</w:t>
            </w:r>
            <w:r w:rsidR="000974FF">
              <w:rPr>
                <w:noProof/>
                <w:sz w:val="24"/>
                <w:szCs w:val="24"/>
              </w:rPr>
              <w:tab/>
            </w:r>
            <w:r w:rsidR="003B4258">
              <w:rPr>
                <w:noProof/>
                <w:sz w:val="24"/>
                <w:szCs w:val="24"/>
              </w:rPr>
              <w:t>1</w:t>
            </w:r>
            <w:r w:rsidR="00651472">
              <w:rPr>
                <w:noProof/>
                <w:sz w:val="24"/>
                <w:szCs w:val="24"/>
              </w:rPr>
              <w:t>2</w:t>
            </w:r>
          </w:hyperlink>
        </w:p>
        <w:p w14:paraId="124C9D2B" w14:textId="61B74ACC" w:rsidR="00B7613A" w:rsidRDefault="00000000">
          <w:pPr>
            <w:pStyle w:val="WPSOffice2"/>
            <w:tabs>
              <w:tab w:val="right" w:leader="dot" w:pos="8306"/>
            </w:tabs>
            <w:spacing w:line="300" w:lineRule="auto"/>
            <w:ind w:left="480"/>
            <w:rPr>
              <w:noProof/>
              <w:sz w:val="24"/>
              <w:szCs w:val="24"/>
            </w:rPr>
          </w:pPr>
          <w:hyperlink w:anchor="_Toc28260" w:history="1">
            <w:r w:rsidR="000974FF">
              <w:rPr>
                <w:noProof/>
                <w:sz w:val="24"/>
                <w:szCs w:val="24"/>
              </w:rPr>
              <w:t xml:space="preserve">5.3 </w:t>
            </w:r>
            <w:r w:rsidR="000974FF">
              <w:rPr>
                <w:noProof/>
                <w:sz w:val="24"/>
                <w:szCs w:val="24"/>
              </w:rPr>
              <w:t>病理分析（病人）</w:t>
            </w:r>
            <w:r w:rsidR="000974FF">
              <w:rPr>
                <w:noProof/>
                <w:sz w:val="24"/>
                <w:szCs w:val="24"/>
              </w:rPr>
              <w:tab/>
            </w:r>
            <w:r w:rsidR="003B4258">
              <w:rPr>
                <w:noProof/>
                <w:sz w:val="24"/>
                <w:szCs w:val="24"/>
              </w:rPr>
              <w:t>1</w:t>
            </w:r>
            <w:r w:rsidR="00651472">
              <w:rPr>
                <w:noProof/>
                <w:sz w:val="24"/>
                <w:szCs w:val="24"/>
              </w:rPr>
              <w:t>3</w:t>
            </w:r>
          </w:hyperlink>
        </w:p>
        <w:p w14:paraId="203644F4" w14:textId="312F9DBA" w:rsidR="00B7613A" w:rsidRDefault="00000000">
          <w:pPr>
            <w:pStyle w:val="WPSOffice2"/>
            <w:tabs>
              <w:tab w:val="right" w:leader="dot" w:pos="8306"/>
            </w:tabs>
            <w:spacing w:line="300" w:lineRule="auto"/>
            <w:ind w:left="480"/>
            <w:rPr>
              <w:noProof/>
              <w:sz w:val="24"/>
              <w:szCs w:val="24"/>
            </w:rPr>
          </w:pPr>
          <w:hyperlink w:anchor="_Toc28224" w:history="1">
            <w:r w:rsidR="000974FF">
              <w:rPr>
                <w:noProof/>
                <w:sz w:val="24"/>
                <w:szCs w:val="24"/>
              </w:rPr>
              <w:t xml:space="preserve">5.4 </w:t>
            </w:r>
            <w:r w:rsidR="000974FF">
              <w:rPr>
                <w:noProof/>
                <w:sz w:val="24"/>
                <w:szCs w:val="24"/>
              </w:rPr>
              <w:t>心血管功能分析（本人）</w:t>
            </w:r>
            <w:r w:rsidR="000974FF">
              <w:rPr>
                <w:noProof/>
                <w:sz w:val="24"/>
                <w:szCs w:val="24"/>
              </w:rPr>
              <w:tab/>
            </w:r>
            <w:r w:rsidR="003B4258">
              <w:rPr>
                <w:noProof/>
                <w:sz w:val="24"/>
                <w:szCs w:val="24"/>
              </w:rPr>
              <w:t>1</w:t>
            </w:r>
            <w:r w:rsidR="00651472">
              <w:rPr>
                <w:noProof/>
                <w:sz w:val="24"/>
                <w:szCs w:val="24"/>
              </w:rPr>
              <w:t>3</w:t>
            </w:r>
          </w:hyperlink>
        </w:p>
        <w:p w14:paraId="5CFFFF4F" w14:textId="202BD092" w:rsidR="00B7613A" w:rsidRDefault="00000000">
          <w:pPr>
            <w:pStyle w:val="WPSOffice1"/>
            <w:tabs>
              <w:tab w:val="right" w:leader="dot" w:pos="8306"/>
            </w:tabs>
            <w:spacing w:line="300" w:lineRule="auto"/>
            <w:rPr>
              <w:noProof/>
              <w:sz w:val="24"/>
              <w:szCs w:val="24"/>
            </w:rPr>
          </w:pPr>
          <w:hyperlink w:anchor="_Toc8401" w:history="1">
            <w:r w:rsidR="000974FF">
              <w:rPr>
                <w:noProof/>
                <w:sz w:val="24"/>
                <w:szCs w:val="24"/>
              </w:rPr>
              <w:t>第六章</w:t>
            </w:r>
            <w:r w:rsidR="000974FF">
              <w:rPr>
                <w:noProof/>
                <w:sz w:val="24"/>
                <w:szCs w:val="24"/>
              </w:rPr>
              <w:t xml:space="preserve"> </w:t>
            </w:r>
            <w:r w:rsidR="000974FF">
              <w:rPr>
                <w:noProof/>
                <w:sz w:val="24"/>
                <w:szCs w:val="24"/>
              </w:rPr>
              <w:t>总结与展望</w:t>
            </w:r>
            <w:r w:rsidR="000974FF">
              <w:rPr>
                <w:noProof/>
                <w:sz w:val="24"/>
                <w:szCs w:val="24"/>
              </w:rPr>
              <w:tab/>
            </w:r>
            <w:r w:rsidR="00D3614B">
              <w:rPr>
                <w:noProof/>
                <w:sz w:val="24"/>
                <w:szCs w:val="24"/>
              </w:rPr>
              <w:t>1</w:t>
            </w:r>
            <w:r w:rsidR="00651472">
              <w:rPr>
                <w:noProof/>
                <w:sz w:val="24"/>
                <w:szCs w:val="24"/>
              </w:rPr>
              <w:t>5</w:t>
            </w:r>
          </w:hyperlink>
        </w:p>
        <w:p w14:paraId="63F25C27" w14:textId="651FDC4B" w:rsidR="00B7613A" w:rsidRDefault="00000000">
          <w:pPr>
            <w:pStyle w:val="WPSOffice2"/>
            <w:tabs>
              <w:tab w:val="right" w:leader="dot" w:pos="8306"/>
            </w:tabs>
            <w:spacing w:line="300" w:lineRule="auto"/>
            <w:ind w:left="480"/>
            <w:rPr>
              <w:noProof/>
              <w:sz w:val="24"/>
              <w:szCs w:val="24"/>
            </w:rPr>
          </w:pPr>
          <w:hyperlink w:anchor="_Toc14751" w:history="1">
            <w:r w:rsidR="000974FF">
              <w:rPr>
                <w:noProof/>
                <w:sz w:val="24"/>
                <w:szCs w:val="24"/>
              </w:rPr>
              <w:t xml:space="preserve">6.1 </w:t>
            </w:r>
            <w:r w:rsidR="000974FF">
              <w:rPr>
                <w:noProof/>
                <w:sz w:val="24"/>
                <w:szCs w:val="24"/>
              </w:rPr>
              <w:t>过程与结果</w:t>
            </w:r>
            <w:r w:rsidR="000974FF">
              <w:rPr>
                <w:noProof/>
                <w:sz w:val="24"/>
                <w:szCs w:val="24"/>
              </w:rPr>
              <w:tab/>
            </w:r>
            <w:r w:rsidR="003B4258">
              <w:rPr>
                <w:noProof/>
                <w:sz w:val="24"/>
                <w:szCs w:val="24"/>
              </w:rPr>
              <w:t>1</w:t>
            </w:r>
            <w:r w:rsidR="00651472">
              <w:rPr>
                <w:noProof/>
                <w:sz w:val="24"/>
                <w:szCs w:val="24"/>
              </w:rPr>
              <w:t>5</w:t>
            </w:r>
          </w:hyperlink>
        </w:p>
        <w:p w14:paraId="63C637EE" w14:textId="19140D5A" w:rsidR="00B7613A" w:rsidRDefault="00000000">
          <w:pPr>
            <w:pStyle w:val="WPSOffice2"/>
            <w:tabs>
              <w:tab w:val="right" w:leader="dot" w:pos="8306"/>
            </w:tabs>
            <w:spacing w:line="300" w:lineRule="auto"/>
            <w:ind w:left="480"/>
            <w:rPr>
              <w:noProof/>
              <w:sz w:val="24"/>
              <w:szCs w:val="24"/>
            </w:rPr>
          </w:pPr>
          <w:hyperlink w:anchor="_Toc18659" w:history="1">
            <w:r w:rsidR="000974FF">
              <w:rPr>
                <w:noProof/>
                <w:sz w:val="24"/>
                <w:szCs w:val="24"/>
              </w:rPr>
              <w:t xml:space="preserve">6.2 </w:t>
            </w:r>
            <w:r w:rsidR="000974FF">
              <w:rPr>
                <w:noProof/>
                <w:sz w:val="24"/>
                <w:szCs w:val="24"/>
              </w:rPr>
              <w:t>优点与不足</w:t>
            </w:r>
            <w:r w:rsidR="000974FF">
              <w:rPr>
                <w:noProof/>
                <w:sz w:val="24"/>
                <w:szCs w:val="24"/>
              </w:rPr>
              <w:tab/>
            </w:r>
            <w:r w:rsidR="00D3614B">
              <w:rPr>
                <w:noProof/>
                <w:sz w:val="24"/>
                <w:szCs w:val="24"/>
              </w:rPr>
              <w:t>1</w:t>
            </w:r>
            <w:r w:rsidR="00651472">
              <w:rPr>
                <w:noProof/>
                <w:sz w:val="24"/>
                <w:szCs w:val="24"/>
              </w:rPr>
              <w:t>5</w:t>
            </w:r>
          </w:hyperlink>
        </w:p>
        <w:p w14:paraId="465C97A7" w14:textId="7B5EB45A" w:rsidR="00B7613A" w:rsidRDefault="00000000">
          <w:pPr>
            <w:pStyle w:val="WPSOffice2"/>
            <w:tabs>
              <w:tab w:val="right" w:leader="dot" w:pos="8306"/>
            </w:tabs>
            <w:spacing w:line="300" w:lineRule="auto"/>
            <w:ind w:left="480"/>
            <w:rPr>
              <w:noProof/>
              <w:sz w:val="24"/>
              <w:szCs w:val="24"/>
            </w:rPr>
          </w:pPr>
          <w:hyperlink w:anchor="_Toc3199" w:history="1">
            <w:r w:rsidR="000974FF">
              <w:rPr>
                <w:noProof/>
                <w:sz w:val="24"/>
                <w:szCs w:val="24"/>
              </w:rPr>
              <w:t xml:space="preserve">6.3 </w:t>
            </w:r>
            <w:r w:rsidR="000974FF">
              <w:rPr>
                <w:noProof/>
                <w:sz w:val="24"/>
                <w:szCs w:val="24"/>
              </w:rPr>
              <w:t>完善与改进</w:t>
            </w:r>
            <w:r w:rsidR="000974FF">
              <w:rPr>
                <w:noProof/>
                <w:sz w:val="24"/>
                <w:szCs w:val="24"/>
              </w:rPr>
              <w:tab/>
            </w:r>
            <w:r w:rsidR="00D3614B">
              <w:rPr>
                <w:noProof/>
                <w:sz w:val="24"/>
                <w:szCs w:val="24"/>
              </w:rPr>
              <w:t>1</w:t>
            </w:r>
            <w:r w:rsidR="005A7102">
              <w:rPr>
                <w:noProof/>
                <w:sz w:val="24"/>
                <w:szCs w:val="24"/>
              </w:rPr>
              <w:t>4</w:t>
            </w:r>
          </w:hyperlink>
        </w:p>
        <w:p w14:paraId="6932B49D" w14:textId="09F6B8AD" w:rsidR="00B7613A" w:rsidRDefault="00000000">
          <w:pPr>
            <w:pStyle w:val="WPSOffice1"/>
            <w:tabs>
              <w:tab w:val="right" w:leader="dot" w:pos="8306"/>
            </w:tabs>
            <w:spacing w:line="300" w:lineRule="auto"/>
            <w:rPr>
              <w:noProof/>
              <w:sz w:val="24"/>
              <w:szCs w:val="24"/>
            </w:rPr>
          </w:pPr>
          <w:hyperlink w:anchor="_Toc12832" w:history="1">
            <w:r w:rsidR="000974FF">
              <w:rPr>
                <w:noProof/>
                <w:sz w:val="24"/>
                <w:szCs w:val="24"/>
              </w:rPr>
              <w:t>第七章</w:t>
            </w:r>
            <w:r w:rsidR="000974FF">
              <w:rPr>
                <w:noProof/>
                <w:sz w:val="24"/>
                <w:szCs w:val="24"/>
              </w:rPr>
              <w:t xml:space="preserve"> </w:t>
            </w:r>
            <w:r w:rsidR="000974FF">
              <w:rPr>
                <w:noProof/>
                <w:sz w:val="24"/>
                <w:szCs w:val="24"/>
              </w:rPr>
              <w:t>感想和分享</w:t>
            </w:r>
            <w:r w:rsidR="000974FF">
              <w:rPr>
                <w:noProof/>
                <w:sz w:val="24"/>
                <w:szCs w:val="24"/>
              </w:rPr>
              <w:tab/>
            </w:r>
            <w:r w:rsidR="00D3614B">
              <w:rPr>
                <w:noProof/>
                <w:sz w:val="24"/>
                <w:szCs w:val="24"/>
              </w:rPr>
              <w:t>1</w:t>
            </w:r>
            <w:r w:rsidR="00651472">
              <w:rPr>
                <w:noProof/>
                <w:sz w:val="24"/>
                <w:szCs w:val="24"/>
              </w:rPr>
              <w:t>6</w:t>
            </w:r>
          </w:hyperlink>
        </w:p>
        <w:p w14:paraId="5947C7CC" w14:textId="72DD6BED" w:rsidR="00B7613A" w:rsidRDefault="00000000">
          <w:pPr>
            <w:pStyle w:val="WPSOffice1"/>
            <w:tabs>
              <w:tab w:val="right" w:leader="dot" w:pos="8306"/>
            </w:tabs>
            <w:spacing w:line="300" w:lineRule="auto"/>
            <w:rPr>
              <w:noProof/>
              <w:sz w:val="24"/>
              <w:szCs w:val="24"/>
            </w:rPr>
          </w:pPr>
          <w:hyperlink w:anchor="_Toc25042" w:history="1">
            <w:r w:rsidR="000974FF">
              <w:rPr>
                <w:noProof/>
                <w:sz w:val="24"/>
                <w:szCs w:val="24"/>
              </w:rPr>
              <w:t>参考文献</w:t>
            </w:r>
            <w:r w:rsidR="000974FF">
              <w:rPr>
                <w:noProof/>
                <w:sz w:val="24"/>
                <w:szCs w:val="24"/>
              </w:rPr>
              <w:tab/>
            </w:r>
            <w:r w:rsidR="00D3614B">
              <w:rPr>
                <w:noProof/>
                <w:sz w:val="24"/>
                <w:szCs w:val="24"/>
              </w:rPr>
              <w:t>1</w:t>
            </w:r>
            <w:r w:rsidR="00651472">
              <w:rPr>
                <w:noProof/>
                <w:sz w:val="24"/>
                <w:szCs w:val="24"/>
              </w:rPr>
              <w:t>7</w:t>
            </w:r>
          </w:hyperlink>
        </w:p>
        <w:p w14:paraId="31C8B201" w14:textId="77777777" w:rsidR="00B7613A" w:rsidRDefault="000974FF">
          <w:pPr>
            <w:spacing w:line="360" w:lineRule="auto"/>
            <w:rPr>
              <w:rFonts w:cs="Times New Roman"/>
            </w:rPr>
          </w:pPr>
          <w:r>
            <w:rPr>
              <w:rFonts w:cs="Times New Roman"/>
            </w:rPr>
            <w:fldChar w:fldCharType="end"/>
          </w:r>
        </w:p>
      </w:sdtContent>
    </w:sdt>
    <w:p w14:paraId="7B61A27B" w14:textId="77777777" w:rsidR="00B7613A" w:rsidRDefault="000974FF">
      <w:pPr>
        <w:snapToGrid w:val="0"/>
        <w:spacing w:line="300" w:lineRule="auto"/>
        <w:sectPr w:rsidR="00B7613A">
          <w:headerReference w:type="default" r:id="rId10"/>
          <w:footerReference w:type="default" r:id="rId11"/>
          <w:type w:val="continuous"/>
          <w:pgSz w:w="11906" w:h="16838"/>
          <w:pgMar w:top="1440" w:right="1800" w:bottom="1440" w:left="1800" w:header="851" w:footer="992" w:gutter="0"/>
          <w:pgNumType w:start="1"/>
          <w:cols w:space="720"/>
          <w:docGrid w:type="lines" w:linePitch="312"/>
        </w:sectPr>
      </w:pPr>
      <w:r>
        <w:rPr>
          <w:rFonts w:hint="eastAsia"/>
        </w:rPr>
        <w:br w:type="page"/>
      </w:r>
    </w:p>
    <w:p w14:paraId="6BA34BE1" w14:textId="77777777" w:rsidR="00B7613A" w:rsidRDefault="000974FF">
      <w:pPr>
        <w:pStyle w:val="1"/>
        <w:snapToGrid w:val="0"/>
        <w:spacing w:afterLines="50" w:after="156"/>
        <w:jc w:val="center"/>
        <w:rPr>
          <w:rFonts w:ascii="宋体" w:hAnsi="宋体"/>
          <w:bCs w:val="0"/>
          <w:sz w:val="28"/>
          <w:szCs w:val="28"/>
        </w:rPr>
      </w:pPr>
      <w:bookmarkStart w:id="4" w:name="_Toc32151"/>
      <w:bookmarkStart w:id="5" w:name="_Toc12425"/>
      <w:bookmarkStart w:id="6" w:name="_Toc31182"/>
      <w:bookmarkStart w:id="7" w:name="_Toc1841"/>
      <w:r>
        <w:rPr>
          <w:rFonts w:ascii="宋体" w:hAnsi="宋体" w:hint="eastAsia"/>
          <w:bCs w:val="0"/>
          <w:sz w:val="28"/>
          <w:szCs w:val="28"/>
        </w:rPr>
        <w:lastRenderedPageBreak/>
        <w:t xml:space="preserve">第一章 </w:t>
      </w:r>
      <w:bookmarkEnd w:id="4"/>
      <w:bookmarkEnd w:id="5"/>
      <w:bookmarkEnd w:id="6"/>
      <w:r>
        <w:rPr>
          <w:rFonts w:ascii="宋体" w:hAnsi="宋体" w:hint="eastAsia"/>
          <w:bCs w:val="0"/>
          <w:sz w:val="28"/>
          <w:szCs w:val="28"/>
        </w:rPr>
        <w:t>引言</w:t>
      </w:r>
      <w:bookmarkEnd w:id="7"/>
    </w:p>
    <w:p w14:paraId="72A2F909" w14:textId="77777777" w:rsidR="00B7613A" w:rsidRDefault="000974FF">
      <w:pPr>
        <w:pStyle w:val="2"/>
        <w:keepNext w:val="0"/>
        <w:keepLines w:val="0"/>
        <w:snapToGrid w:val="0"/>
        <w:spacing w:line="300" w:lineRule="auto"/>
        <w:rPr>
          <w:rFonts w:ascii="黑体" w:eastAsia="黑体" w:hAnsi="黑体" w:cstheme="majorBidi"/>
          <w:bCs w:val="0"/>
          <w:sz w:val="28"/>
          <w:szCs w:val="28"/>
        </w:rPr>
      </w:pPr>
      <w:bookmarkStart w:id="8" w:name="_Toc26751"/>
      <w:bookmarkStart w:id="9" w:name="_Toc16576"/>
      <w:bookmarkStart w:id="10" w:name="_Toc9891852"/>
      <w:bookmarkStart w:id="11" w:name="_Toc15003"/>
      <w:bookmarkStart w:id="12" w:name="_Toc11729"/>
      <w:bookmarkStart w:id="13" w:name="_Toc514877145"/>
      <w:bookmarkStart w:id="14" w:name="_Toc10651"/>
      <w:bookmarkStart w:id="15" w:name="_Toc16312"/>
      <w:r>
        <w:rPr>
          <w:rFonts w:eastAsia="黑体"/>
          <w:bCs w:val="0"/>
          <w:sz w:val="28"/>
          <w:szCs w:val="28"/>
        </w:rPr>
        <w:t>1.1</w:t>
      </w:r>
      <w:r>
        <w:rPr>
          <w:rFonts w:ascii="黑体" w:eastAsia="黑体" w:hAnsi="黑体" w:cstheme="majorBidi"/>
          <w:bCs w:val="0"/>
          <w:sz w:val="28"/>
          <w:szCs w:val="28"/>
        </w:rPr>
        <w:t xml:space="preserve"> </w:t>
      </w:r>
      <w:r>
        <w:rPr>
          <w:rFonts w:ascii="宋体" w:hAnsi="宋体" w:hint="eastAsia"/>
          <w:bCs w:val="0"/>
          <w:sz w:val="28"/>
          <w:szCs w:val="28"/>
        </w:rPr>
        <w:t>研究背景与意义</w:t>
      </w:r>
      <w:bookmarkEnd w:id="8"/>
      <w:bookmarkEnd w:id="9"/>
      <w:bookmarkEnd w:id="10"/>
      <w:bookmarkEnd w:id="11"/>
      <w:bookmarkEnd w:id="12"/>
      <w:bookmarkEnd w:id="13"/>
      <w:bookmarkEnd w:id="14"/>
      <w:bookmarkEnd w:id="15"/>
    </w:p>
    <w:p w14:paraId="6213CBFF" w14:textId="77777777" w:rsidR="00B456B7" w:rsidRPr="00B456B7" w:rsidRDefault="00B456B7" w:rsidP="00865B53">
      <w:pPr>
        <w:pStyle w:val="aa"/>
        <w:shd w:val="clear" w:color="auto" w:fill="FFFFFF"/>
        <w:spacing w:beforeAutospacing="0" w:after="270" w:afterAutospacing="0" w:line="276" w:lineRule="auto"/>
        <w:ind w:firstLine="420"/>
        <w:rPr>
          <w:rFonts w:ascii="宋体" w:hAnsi="宋体"/>
        </w:rPr>
      </w:pPr>
      <w:r w:rsidRPr="0038783B">
        <w:rPr>
          <w:rFonts w:ascii="宋体" w:hAnsi="宋体" w:hint="eastAsia"/>
        </w:rPr>
        <w:t>从2005</w:t>
      </w:r>
      <w:r>
        <w:rPr>
          <w:rFonts w:ascii="宋体" w:hAnsi="宋体" w:hint="eastAsia"/>
        </w:rPr>
        <w:t>到</w:t>
      </w:r>
      <w:r w:rsidRPr="0038783B">
        <w:rPr>
          <w:rFonts w:ascii="宋体" w:hAnsi="宋体" w:hint="eastAsia"/>
        </w:rPr>
        <w:t>202</w:t>
      </w:r>
      <w:r w:rsidRPr="0038783B">
        <w:rPr>
          <w:rFonts w:ascii="宋体" w:hAnsi="宋体"/>
        </w:rPr>
        <w:t>2</w:t>
      </w:r>
      <w:r w:rsidRPr="0038783B">
        <w:rPr>
          <w:rFonts w:ascii="宋体" w:hAnsi="宋体" w:hint="eastAsia"/>
        </w:rPr>
        <w:t>年，1</w:t>
      </w:r>
      <w:r w:rsidRPr="0038783B">
        <w:rPr>
          <w:rFonts w:ascii="宋体" w:hAnsi="宋体"/>
        </w:rPr>
        <w:t>8</w:t>
      </w:r>
      <w:r w:rsidRPr="0038783B">
        <w:rPr>
          <w:rFonts w:ascii="宋体" w:hAnsi="宋体" w:hint="eastAsia"/>
        </w:rPr>
        <w:t>年来</w:t>
      </w:r>
      <w:r w:rsidRPr="00B456B7">
        <w:rPr>
          <w:rFonts w:ascii="宋体" w:hAnsi="宋体" w:hint="eastAsia"/>
        </w:rPr>
        <w:t>《中国心血管健康与疾病报告》一年一度，今年年报显示，我国心血管病的发病率与致死率仍高居榜首，年报不仅是国家心血管病防治和开展国际交流与合作的资讯平台，也是提升中国在心血管病防治研究领域国际地位和影响力的重要组成部分，此外，年报还可以为有关政府部门制定相关政策提供重要的参考依据，被誉为中国心血管领域的“红皮书”。</w:t>
      </w:r>
    </w:p>
    <w:p w14:paraId="2C85E80E" w14:textId="575DF584" w:rsidR="00B456B7" w:rsidRPr="00B456B7" w:rsidRDefault="00B456B7" w:rsidP="00865B53">
      <w:pPr>
        <w:widowControl/>
        <w:shd w:val="clear" w:color="auto" w:fill="FFFFFF"/>
        <w:spacing w:after="270" w:line="276" w:lineRule="auto"/>
        <w:jc w:val="left"/>
        <w:rPr>
          <w:rFonts w:ascii="宋体" w:hAnsi="宋体" w:cs="Times New Roman"/>
          <w:kern w:val="0"/>
        </w:rPr>
      </w:pPr>
      <w:r w:rsidRPr="00B456B7">
        <w:rPr>
          <w:rFonts w:ascii="宋体" w:hAnsi="宋体" w:cs="Times New Roman" w:hint="eastAsia"/>
          <w:kern w:val="0"/>
        </w:rPr>
        <w:t xml:space="preserve">　　中年报不仅仅被誉为业界的红皮书，也被纳入了国家卫生健康委资讯来源之一，为贯彻新时期卫生与健康工作方针“以基层为重点、以预防为主”的内容，真正实现心血管疾病防治的主战场，由医院转向社区。</w:t>
      </w:r>
    </w:p>
    <w:p w14:paraId="28242293" w14:textId="11E14A09" w:rsidR="00B456B7" w:rsidRPr="00B456B7" w:rsidRDefault="00B456B7" w:rsidP="00865B53">
      <w:pPr>
        <w:widowControl/>
        <w:shd w:val="clear" w:color="auto" w:fill="FFFFFF"/>
        <w:spacing w:after="270" w:line="276" w:lineRule="auto"/>
        <w:jc w:val="left"/>
        <w:rPr>
          <w:rFonts w:ascii="宋体" w:hAnsi="宋体" w:cs="Times New Roman"/>
          <w:kern w:val="0"/>
        </w:rPr>
      </w:pPr>
      <w:r w:rsidRPr="00B456B7">
        <w:rPr>
          <w:rFonts w:ascii="宋体" w:hAnsi="宋体" w:cs="Times New Roman" w:hint="eastAsia"/>
          <w:kern w:val="0"/>
        </w:rPr>
        <w:t xml:space="preserve">　　2019年改版后的年报顺应了时代的需求，获得了良好的社会反响。希望202</w:t>
      </w:r>
      <w:r>
        <w:rPr>
          <w:rFonts w:ascii="宋体" w:hAnsi="宋体" w:cs="Times New Roman"/>
          <w:kern w:val="0"/>
        </w:rPr>
        <w:t>2</w:t>
      </w:r>
      <w:r w:rsidRPr="00B456B7">
        <w:rPr>
          <w:rFonts w:ascii="宋体" w:hAnsi="宋体" w:cs="Times New Roman" w:hint="eastAsia"/>
          <w:kern w:val="0"/>
        </w:rPr>
        <w:t>年版年报中详实科学的有价值的资料，可以促进大卫生大健康理念的传播，改观心血管疾病防控局面，希望能更多地激发社会的力量，科学的力量，助力健康中国行动。</w:t>
      </w:r>
    </w:p>
    <w:p w14:paraId="11632267" w14:textId="72969765" w:rsidR="00B456B7" w:rsidRPr="00B456B7" w:rsidRDefault="00C65D12" w:rsidP="00865B53">
      <w:pPr>
        <w:snapToGrid w:val="0"/>
        <w:spacing w:line="276" w:lineRule="auto"/>
        <w:ind w:firstLineChars="200" w:firstLine="480"/>
        <w:rPr>
          <w:color w:val="000000"/>
        </w:rPr>
      </w:pPr>
      <w:r>
        <w:rPr>
          <w:rFonts w:hint="eastAsia"/>
          <w:color w:val="000000"/>
        </w:rPr>
        <w:t>而本篇</w:t>
      </w:r>
      <w:r>
        <w:rPr>
          <w:rFonts w:hint="eastAsia"/>
          <w:color w:val="000000"/>
        </w:rPr>
        <w:t>M</w:t>
      </w:r>
      <w:r>
        <w:rPr>
          <w:color w:val="000000"/>
        </w:rPr>
        <w:t>ATLAB</w:t>
      </w:r>
      <w:r>
        <w:rPr>
          <w:rFonts w:hint="eastAsia"/>
          <w:color w:val="000000"/>
        </w:rPr>
        <w:t>应用正是顺应了此社会背景，提供一种心电信号的分析方式。配合使用简易的</w:t>
      </w:r>
      <w:r w:rsidR="00C67285">
        <w:rPr>
          <w:rFonts w:hint="eastAsia"/>
          <w:color w:val="000000"/>
        </w:rPr>
        <w:t>心电监护夹提取心电数据，</w:t>
      </w:r>
      <w:r w:rsidR="00C67285">
        <w:rPr>
          <w:color w:val="000000"/>
        </w:rPr>
        <w:t>MATLAB</w:t>
      </w:r>
      <w:r w:rsidR="00C67285">
        <w:rPr>
          <w:rFonts w:hint="eastAsia"/>
          <w:color w:val="000000"/>
        </w:rPr>
        <w:t>经过若干的处理之后，可将其可视化，以适用健康人的检测预防心血管疾病。</w:t>
      </w:r>
    </w:p>
    <w:p w14:paraId="7138C9AC" w14:textId="403F4C46" w:rsidR="00B7613A" w:rsidRDefault="00B7613A" w:rsidP="00B456B7">
      <w:pPr>
        <w:snapToGrid w:val="0"/>
        <w:spacing w:line="300" w:lineRule="auto"/>
        <w:rPr>
          <w:rFonts w:ascii="宋体" w:hAnsi="宋体"/>
        </w:rPr>
      </w:pPr>
    </w:p>
    <w:p w14:paraId="2A9DD1FB" w14:textId="77777777" w:rsidR="00B7613A" w:rsidRDefault="000974FF">
      <w:pPr>
        <w:pStyle w:val="2"/>
        <w:keepNext w:val="0"/>
        <w:keepLines w:val="0"/>
        <w:snapToGrid w:val="0"/>
        <w:spacing w:line="300" w:lineRule="auto"/>
        <w:rPr>
          <w:rFonts w:ascii="宋体" w:hAnsi="宋体"/>
          <w:b w:val="0"/>
          <w:sz w:val="28"/>
          <w:szCs w:val="28"/>
        </w:rPr>
      </w:pPr>
      <w:bookmarkStart w:id="16" w:name="_Toc10324"/>
      <w:bookmarkStart w:id="17" w:name="_Toc15567"/>
      <w:bookmarkStart w:id="18" w:name="_Toc20287"/>
      <w:bookmarkStart w:id="19" w:name="_Toc32733"/>
      <w:r>
        <w:rPr>
          <w:rFonts w:eastAsia="黑体" w:cstheme="majorBidi" w:hint="eastAsia"/>
          <w:bCs w:val="0"/>
          <w:sz w:val="28"/>
          <w:szCs w:val="28"/>
        </w:rPr>
        <w:t>1</w:t>
      </w:r>
      <w:r>
        <w:rPr>
          <w:rFonts w:ascii="黑体" w:eastAsia="黑体" w:hAnsi="黑体" w:cstheme="majorBidi" w:hint="eastAsia"/>
          <w:bCs w:val="0"/>
          <w:sz w:val="28"/>
          <w:szCs w:val="28"/>
        </w:rPr>
        <w:t>.</w:t>
      </w:r>
      <w:r>
        <w:rPr>
          <w:rFonts w:eastAsia="黑体" w:cstheme="majorBidi" w:hint="eastAsia"/>
          <w:bCs w:val="0"/>
          <w:sz w:val="28"/>
          <w:szCs w:val="28"/>
        </w:rPr>
        <w:t>2</w:t>
      </w:r>
      <w:r>
        <w:rPr>
          <w:rFonts w:ascii="宋体" w:hAnsi="宋体" w:hint="eastAsia"/>
          <w:bCs w:val="0"/>
          <w:sz w:val="28"/>
          <w:szCs w:val="28"/>
        </w:rPr>
        <w:t xml:space="preserve"> 国内外研究现状</w:t>
      </w:r>
      <w:bookmarkEnd w:id="16"/>
      <w:bookmarkEnd w:id="17"/>
      <w:bookmarkEnd w:id="18"/>
      <w:bookmarkEnd w:id="19"/>
    </w:p>
    <w:p w14:paraId="2BE34CDC" w14:textId="5C201D80" w:rsidR="00865B53" w:rsidRDefault="008E69BC" w:rsidP="00865B53">
      <w:pPr>
        <w:snapToGrid w:val="0"/>
        <w:spacing w:line="276" w:lineRule="auto"/>
        <w:ind w:firstLine="420"/>
        <w:rPr>
          <w:rFonts w:ascii="Arial" w:hAnsi="Arial" w:cs="Arial"/>
          <w:color w:val="333333"/>
          <w:spacing w:val="9"/>
          <w:shd w:val="clear" w:color="auto" w:fill="FFFFFF"/>
        </w:rPr>
      </w:pPr>
      <w:r>
        <w:rPr>
          <w:rFonts w:ascii="Arial" w:hAnsi="Arial" w:cs="Arial"/>
          <w:color w:val="333333"/>
          <w:spacing w:val="9"/>
          <w:shd w:val="clear" w:color="auto" w:fill="FFFFFF"/>
        </w:rPr>
        <w:t>随着社会经济水平的提高，全球化和城镇化程度的加深，人们饮食习惯等生活方式发生了重大转变。同时随着全球老龄化程度加剧，越来越多证据表明非传染性疾病特别是心血管病</w:t>
      </w:r>
      <w:r>
        <w:rPr>
          <w:rFonts w:ascii="Arial" w:hAnsi="Arial" w:cs="Arial"/>
          <w:color w:val="333333"/>
          <w:spacing w:val="9"/>
          <w:shd w:val="clear" w:color="auto" w:fill="FFFFFF"/>
        </w:rPr>
        <w:t>(cardiovascular disease, CVD)</w:t>
      </w:r>
      <w:r>
        <w:rPr>
          <w:rFonts w:ascii="Arial" w:hAnsi="Arial" w:cs="Arial"/>
          <w:color w:val="333333"/>
          <w:spacing w:val="9"/>
          <w:shd w:val="clear" w:color="auto" w:fill="FFFFFF"/>
        </w:rPr>
        <w:t>已经成为全球疾病负担的主要原</w:t>
      </w:r>
      <w:r w:rsidR="00E73C51">
        <w:rPr>
          <w:rFonts w:ascii="Arial" w:hAnsi="Arial" w:cs="Arial" w:hint="eastAsia"/>
          <w:color w:val="333333"/>
          <w:spacing w:val="9"/>
          <w:shd w:val="clear" w:color="auto" w:fill="FFFFFF"/>
        </w:rPr>
        <w:t>因</w:t>
      </w:r>
      <w:r w:rsidR="00F22637">
        <w:rPr>
          <w:rFonts w:ascii="Arial" w:hAnsi="Arial" w:cs="Arial" w:hint="eastAsia"/>
          <w:color w:val="333333"/>
          <w:spacing w:val="9"/>
          <w:shd w:val="clear" w:color="auto" w:fill="FFFFFF"/>
        </w:rPr>
        <w:t>。</w:t>
      </w:r>
      <w:r w:rsidR="00E73C51" w:rsidRPr="00A55704">
        <w:rPr>
          <w:rStyle w:val="af"/>
          <w:rFonts w:ascii="Arial" w:hAnsi="Arial" w:cs="Arial"/>
          <w:b/>
          <w:bCs/>
          <w:color w:val="333333"/>
          <w:spacing w:val="9"/>
          <w:sz w:val="32"/>
          <w:szCs w:val="32"/>
          <w:shd w:val="clear" w:color="auto" w:fill="FFFFFF"/>
        </w:rPr>
        <w:footnoteReference w:id="1"/>
      </w:r>
      <w:r w:rsidR="00865B53">
        <w:rPr>
          <w:rFonts w:ascii="Arial" w:hAnsi="Arial" w:cs="Arial" w:hint="eastAsia"/>
          <w:color w:val="333333"/>
          <w:spacing w:val="9"/>
          <w:shd w:val="clear" w:color="auto" w:fill="FFFFFF"/>
        </w:rPr>
        <w:t xml:space="preserve"> </w:t>
      </w:r>
      <w:r w:rsidR="00A55704">
        <w:rPr>
          <w:rFonts w:ascii="Arial" w:hAnsi="Arial" w:cs="Arial"/>
          <w:color w:val="333333"/>
          <w:spacing w:val="9"/>
          <w:shd w:val="clear" w:color="auto" w:fill="FFFFFF"/>
        </w:rPr>
        <w:t xml:space="preserve"> </w:t>
      </w:r>
      <w:r w:rsidR="00F22637">
        <w:rPr>
          <w:rFonts w:ascii="Arial" w:hAnsi="Arial" w:cs="Arial"/>
          <w:color w:val="333333"/>
          <w:spacing w:val="9"/>
          <w:shd w:val="clear" w:color="auto" w:fill="FFFFFF"/>
        </w:rPr>
        <w:t>为了反映中国</w:t>
      </w:r>
      <w:r w:rsidR="00F22637">
        <w:rPr>
          <w:rFonts w:ascii="Arial" w:hAnsi="Arial" w:cs="Arial"/>
          <w:color w:val="333333"/>
          <w:spacing w:val="9"/>
          <w:shd w:val="clear" w:color="auto" w:fill="FFFFFF"/>
        </w:rPr>
        <w:t>CVD</w:t>
      </w:r>
      <w:r w:rsidR="00F22637">
        <w:rPr>
          <w:rFonts w:ascii="Arial" w:hAnsi="Arial" w:cs="Arial"/>
          <w:color w:val="333333"/>
          <w:spacing w:val="9"/>
          <w:shd w:val="clear" w:color="auto" w:fill="FFFFFF"/>
        </w:rPr>
        <w:t>疾病负担现状和趋势，为合理控制中国</w:t>
      </w:r>
      <w:r w:rsidR="00F22637">
        <w:rPr>
          <w:rFonts w:ascii="Arial" w:hAnsi="Arial" w:cs="Arial"/>
          <w:color w:val="333333"/>
          <w:spacing w:val="9"/>
          <w:shd w:val="clear" w:color="auto" w:fill="FFFFFF"/>
        </w:rPr>
        <w:t>CVD</w:t>
      </w:r>
      <w:r w:rsidR="00F22637">
        <w:rPr>
          <w:rFonts w:ascii="Arial" w:hAnsi="Arial" w:cs="Arial"/>
          <w:color w:val="333333"/>
          <w:spacing w:val="9"/>
          <w:shd w:val="clear" w:color="auto" w:fill="FFFFFF"/>
        </w:rPr>
        <w:t>提供经验和依据，本研究选取了世界上人口最多的两个国家</w:t>
      </w:r>
      <w:r w:rsidR="00F22637">
        <w:rPr>
          <w:rFonts w:ascii="Arial" w:hAnsi="Arial" w:cs="Arial"/>
          <w:color w:val="333333"/>
          <w:spacing w:val="9"/>
          <w:shd w:val="clear" w:color="auto" w:fill="FFFFFF"/>
        </w:rPr>
        <w:t>——</w:t>
      </w:r>
      <w:r w:rsidR="00F22637">
        <w:rPr>
          <w:rFonts w:ascii="Arial" w:hAnsi="Arial" w:cs="Arial"/>
          <w:color w:val="333333"/>
          <w:spacing w:val="9"/>
          <w:shd w:val="clear" w:color="auto" w:fill="FFFFFF"/>
        </w:rPr>
        <w:t>中国和印度，亚洲高老龄化发达国家日本以及传统发达国家美国，来进行中国</w:t>
      </w:r>
      <w:r w:rsidR="00F22637">
        <w:rPr>
          <w:rFonts w:ascii="Arial" w:hAnsi="Arial" w:cs="Arial"/>
          <w:color w:val="333333"/>
          <w:spacing w:val="9"/>
          <w:shd w:val="clear" w:color="auto" w:fill="FFFFFF"/>
        </w:rPr>
        <w:t>CVD</w:t>
      </w:r>
      <w:r w:rsidR="00F22637">
        <w:rPr>
          <w:rFonts w:ascii="Arial" w:hAnsi="Arial" w:cs="Arial"/>
          <w:color w:val="333333"/>
          <w:spacing w:val="9"/>
          <w:shd w:val="clear" w:color="auto" w:fill="FFFFFF"/>
        </w:rPr>
        <w:t>疾病负担的对比分析。</w:t>
      </w:r>
      <w:r w:rsidR="00302707">
        <w:rPr>
          <w:rFonts w:ascii="Arial" w:hAnsi="Arial" w:cs="Arial"/>
          <w:color w:val="333333"/>
          <w:spacing w:val="9"/>
          <w:shd w:val="clear" w:color="auto" w:fill="FFFFFF"/>
        </w:rPr>
        <w:t>2019</w:t>
      </w:r>
      <w:r w:rsidR="00302707">
        <w:rPr>
          <w:rFonts w:ascii="Arial" w:hAnsi="Arial" w:cs="Arial"/>
          <w:color w:val="333333"/>
          <w:spacing w:val="9"/>
          <w:shd w:val="clear" w:color="auto" w:fill="FFFFFF"/>
        </w:rPr>
        <w:t>年中国</w:t>
      </w:r>
      <w:r w:rsidR="00302707">
        <w:rPr>
          <w:rFonts w:ascii="Arial" w:hAnsi="Arial" w:cs="Arial"/>
          <w:color w:val="333333"/>
          <w:spacing w:val="9"/>
          <w:shd w:val="clear" w:color="auto" w:fill="FFFFFF"/>
        </w:rPr>
        <w:t>CVD</w:t>
      </w:r>
      <w:r w:rsidR="00302707">
        <w:rPr>
          <w:rFonts w:ascii="Arial" w:hAnsi="Arial" w:cs="Arial"/>
          <w:color w:val="333333"/>
          <w:spacing w:val="9"/>
          <w:shd w:val="clear" w:color="auto" w:fill="FFFFFF"/>
        </w:rPr>
        <w:t>疾病负担均高于全球；</w:t>
      </w:r>
      <w:r w:rsidR="00302707">
        <w:rPr>
          <w:rFonts w:ascii="Arial" w:hAnsi="Arial" w:cs="Arial"/>
          <w:color w:val="333333"/>
          <w:spacing w:val="9"/>
          <w:shd w:val="clear" w:color="auto" w:fill="FFFFFF"/>
        </w:rPr>
        <w:t xml:space="preserve"> 1990—2019</w:t>
      </w:r>
      <w:r w:rsidR="00302707">
        <w:rPr>
          <w:rFonts w:ascii="Arial" w:hAnsi="Arial" w:cs="Arial"/>
          <w:color w:val="333333"/>
          <w:spacing w:val="9"/>
          <w:shd w:val="clear" w:color="auto" w:fill="FFFFFF"/>
        </w:rPr>
        <w:t>年间中国</w:t>
      </w:r>
      <w:r w:rsidR="00302707">
        <w:rPr>
          <w:rFonts w:ascii="Arial" w:hAnsi="Arial" w:cs="Arial"/>
          <w:color w:val="333333"/>
          <w:spacing w:val="9"/>
          <w:shd w:val="clear" w:color="auto" w:fill="FFFFFF"/>
        </w:rPr>
        <w:t>CVD</w:t>
      </w:r>
      <w:r w:rsidR="00302707">
        <w:rPr>
          <w:rFonts w:ascii="Arial" w:hAnsi="Arial" w:cs="Arial"/>
          <w:color w:val="333333"/>
          <w:spacing w:val="9"/>
          <w:shd w:val="clear" w:color="auto" w:fill="FFFFFF"/>
        </w:rPr>
        <w:t>这四个指标变化陡峭度也是远远高于全球，近</w:t>
      </w:r>
      <w:r w:rsidR="00302707">
        <w:rPr>
          <w:rFonts w:ascii="Arial" w:hAnsi="Arial" w:cs="Arial"/>
          <w:color w:val="333333"/>
          <w:spacing w:val="9"/>
          <w:shd w:val="clear" w:color="auto" w:fill="FFFFFF"/>
        </w:rPr>
        <w:t>10</w:t>
      </w:r>
      <w:r w:rsidR="00302707">
        <w:rPr>
          <w:rFonts w:ascii="Arial" w:hAnsi="Arial" w:cs="Arial"/>
          <w:color w:val="333333"/>
          <w:spacing w:val="9"/>
          <w:shd w:val="clear" w:color="auto" w:fill="FFFFFF"/>
        </w:rPr>
        <w:t>余年来尤其明显。</w:t>
      </w:r>
    </w:p>
    <w:p w14:paraId="628808BF" w14:textId="4342A5AC" w:rsidR="00B7613A" w:rsidRPr="00865B53" w:rsidRDefault="00865B53" w:rsidP="00865B53">
      <w:pPr>
        <w:snapToGrid w:val="0"/>
        <w:spacing w:before="240" w:line="276" w:lineRule="auto"/>
        <w:ind w:firstLine="420"/>
        <w:rPr>
          <w:rFonts w:asciiTheme="minorEastAsia" w:eastAsiaTheme="minorEastAsia" w:hAnsiTheme="minorEastAsia"/>
        </w:rPr>
      </w:pPr>
      <w:r w:rsidRPr="00865B53">
        <w:rPr>
          <w:rFonts w:asciiTheme="minorEastAsia" w:eastAsiaTheme="minorEastAsia" w:hAnsiTheme="minorEastAsia" w:cs="Arial" w:hint="eastAsia"/>
          <w:color w:val="333333"/>
          <w:spacing w:val="9"/>
          <w:shd w:val="clear" w:color="auto" w:fill="FFFFFF"/>
        </w:rPr>
        <w:t>关于诊断检测这方面</w:t>
      </w:r>
      <w:r w:rsidRPr="00865B53">
        <w:rPr>
          <w:rFonts w:asciiTheme="minorEastAsia" w:eastAsiaTheme="minorEastAsia" w:hAnsiTheme="minorEastAsia" w:hint="eastAsia"/>
          <w:color w:val="222222"/>
          <w:shd w:val="clear" w:color="auto" w:fill="FFFFFF"/>
        </w:rPr>
        <w:t>美国研究人员研制了一种回路心电图监测器，能有效地诊断少数难于诊断的危及生命的心源性心律不齐。这种回路心电图监测器像明</w:t>
      </w:r>
      <w:r w:rsidRPr="00865B53">
        <w:rPr>
          <w:rFonts w:asciiTheme="minorEastAsia" w:eastAsiaTheme="minorEastAsia" w:hAnsiTheme="minorEastAsia" w:hint="eastAsia"/>
          <w:color w:val="222222"/>
          <w:shd w:val="clear" w:color="auto" w:fill="FFFFFF"/>
        </w:rPr>
        <w:lastRenderedPageBreak/>
        <w:t>信片一样大，约半寸厚，可以佩带在腰带或肩带上。监测器的电极与胸部肌肉直接接触，能记录人晕厥前4分钟和晕厥后1分钟的心律。通过数字前缘记忆回路，能连续记录心率和消除。如果病人晕厥苏醒后可立即按下开关，监测器便记录下4分钟前和60秒钟后的心率，然后打电话给医院接收站。这一方法可准确诊断25%的病人，避免创伤性诊断。此项技术如果改进，诊断率可达50%</w:t>
      </w:r>
      <w:r>
        <w:rPr>
          <w:rFonts w:asciiTheme="minorEastAsia" w:eastAsiaTheme="minorEastAsia" w:hAnsiTheme="minorEastAsia" w:hint="eastAsia"/>
          <w:color w:val="222222"/>
          <w:shd w:val="clear" w:color="auto" w:fill="FFFFFF"/>
        </w:rPr>
        <w:t>，而我国在这方面仍有不少差距。</w:t>
      </w:r>
      <w:r w:rsidR="000974FF" w:rsidRPr="00865B53">
        <w:rPr>
          <w:rFonts w:asciiTheme="minorEastAsia" w:eastAsiaTheme="minorEastAsia" w:hAnsiTheme="minorEastAsia"/>
        </w:rPr>
        <w:br w:type="page"/>
      </w:r>
    </w:p>
    <w:p w14:paraId="17C470F7" w14:textId="77777777" w:rsidR="00B7613A" w:rsidRDefault="000974FF">
      <w:pPr>
        <w:pStyle w:val="1"/>
        <w:snapToGrid w:val="0"/>
        <w:spacing w:afterLines="50" w:after="156"/>
        <w:jc w:val="center"/>
        <w:rPr>
          <w:rFonts w:ascii="宋体" w:hAnsi="宋体"/>
          <w:bCs w:val="0"/>
          <w:sz w:val="28"/>
          <w:szCs w:val="28"/>
        </w:rPr>
      </w:pPr>
      <w:bookmarkStart w:id="20" w:name="_Toc1928"/>
      <w:bookmarkStart w:id="21" w:name="_Toc9891857"/>
      <w:bookmarkStart w:id="22" w:name="_Toc11493"/>
      <w:bookmarkStart w:id="23" w:name="_Toc9360"/>
      <w:bookmarkStart w:id="24" w:name="_Toc31300"/>
      <w:bookmarkStart w:id="25" w:name="_Toc4534"/>
      <w:bookmarkStart w:id="26" w:name="_Toc27887"/>
      <w:r>
        <w:rPr>
          <w:rFonts w:ascii="宋体" w:hAnsi="宋体" w:hint="eastAsia"/>
          <w:bCs w:val="0"/>
          <w:sz w:val="28"/>
          <w:szCs w:val="28"/>
        </w:rPr>
        <w:lastRenderedPageBreak/>
        <w:t xml:space="preserve">第二章 </w:t>
      </w:r>
      <w:bookmarkEnd w:id="20"/>
      <w:bookmarkEnd w:id="21"/>
      <w:bookmarkEnd w:id="22"/>
      <w:bookmarkEnd w:id="23"/>
      <w:bookmarkEnd w:id="24"/>
      <w:bookmarkEnd w:id="25"/>
      <w:r>
        <w:rPr>
          <w:rFonts w:ascii="宋体" w:hAnsi="宋体" w:hint="eastAsia"/>
          <w:bCs w:val="0"/>
          <w:sz w:val="28"/>
          <w:szCs w:val="28"/>
        </w:rPr>
        <w:t>研究方法</w:t>
      </w:r>
      <w:bookmarkEnd w:id="26"/>
    </w:p>
    <w:p w14:paraId="662E6495" w14:textId="77777777" w:rsidR="00B7613A" w:rsidRDefault="000974FF">
      <w:pPr>
        <w:pStyle w:val="2"/>
        <w:keepNext w:val="0"/>
        <w:keepLines w:val="0"/>
        <w:snapToGrid w:val="0"/>
        <w:spacing w:line="300" w:lineRule="auto"/>
        <w:rPr>
          <w:rFonts w:eastAsia="黑体"/>
          <w:bCs w:val="0"/>
          <w:sz w:val="28"/>
          <w:szCs w:val="28"/>
        </w:rPr>
      </w:pPr>
      <w:bookmarkStart w:id="27" w:name="_Toc22421"/>
      <w:bookmarkStart w:id="28" w:name="_Toc9891860"/>
      <w:bookmarkStart w:id="29" w:name="_Toc27592"/>
      <w:bookmarkStart w:id="30" w:name="_Toc15651"/>
      <w:bookmarkStart w:id="31" w:name="_Toc5690"/>
      <w:bookmarkStart w:id="32" w:name="_Toc14"/>
      <w:bookmarkStart w:id="33" w:name="_Toc7468"/>
      <w:bookmarkStart w:id="34" w:name="_Toc25896"/>
      <w:bookmarkStart w:id="35" w:name="_Toc9891858"/>
      <w:bookmarkStart w:id="36" w:name="_Toc12152"/>
      <w:r>
        <w:rPr>
          <w:rFonts w:eastAsia="黑体" w:hint="eastAsia"/>
          <w:bCs w:val="0"/>
          <w:sz w:val="28"/>
          <w:szCs w:val="28"/>
        </w:rPr>
        <w:t>2.</w:t>
      </w:r>
      <w:bookmarkEnd w:id="27"/>
      <w:bookmarkEnd w:id="28"/>
      <w:r>
        <w:rPr>
          <w:rFonts w:eastAsia="黑体" w:hint="eastAsia"/>
          <w:bCs w:val="0"/>
          <w:sz w:val="28"/>
          <w:szCs w:val="28"/>
        </w:rPr>
        <w:t>1</w:t>
      </w:r>
      <w:r>
        <w:rPr>
          <w:rFonts w:ascii="宋体" w:hAnsi="宋体" w:hint="eastAsia"/>
          <w:bCs w:val="0"/>
          <w:sz w:val="28"/>
          <w:szCs w:val="28"/>
        </w:rPr>
        <w:t xml:space="preserve"> </w:t>
      </w:r>
      <w:bookmarkEnd w:id="29"/>
      <w:bookmarkEnd w:id="30"/>
      <w:bookmarkEnd w:id="31"/>
      <w:bookmarkEnd w:id="32"/>
      <w:r>
        <w:rPr>
          <w:rFonts w:ascii="宋体" w:hAnsi="宋体" w:hint="eastAsia"/>
          <w:bCs w:val="0"/>
          <w:sz w:val="28"/>
          <w:szCs w:val="28"/>
        </w:rPr>
        <w:t>方法原理</w:t>
      </w:r>
      <w:bookmarkEnd w:id="33"/>
    </w:p>
    <w:p w14:paraId="1CD59274" w14:textId="68656E84" w:rsidR="00B7613A" w:rsidRDefault="000974FF" w:rsidP="00656576">
      <w:pPr>
        <w:snapToGrid w:val="0"/>
        <w:spacing w:line="300" w:lineRule="auto"/>
        <w:ind w:firstLineChars="200" w:firstLine="480"/>
      </w:pPr>
      <w:r>
        <w:rPr>
          <w:rFonts w:hint="eastAsia"/>
        </w:rPr>
        <w:t>心电信号是人体心脏的</w:t>
      </w:r>
      <w:r w:rsidR="00656576">
        <w:rPr>
          <w:rFonts w:hint="eastAsia"/>
        </w:rPr>
        <w:t>活动的标志之一，心电生理学资料表明，心脏不断的进行有节奏的收缩和舒张运动。由心肌激动产生的生物电变化通过心脏周围的导电组织和体液，反映到身体表面上来，使身体各部位在每一心动周期中也都发生有规律的电变化活动。</w:t>
      </w:r>
    </w:p>
    <w:p w14:paraId="48603C50" w14:textId="77777777" w:rsidR="00B7613A" w:rsidRDefault="000974FF">
      <w:pPr>
        <w:pStyle w:val="MJ"/>
        <w:snapToGrid w:val="0"/>
        <w:spacing w:after="0" w:line="300" w:lineRule="auto"/>
        <w:ind w:firstLineChars="83" w:firstLine="199"/>
        <w:jc w:val="center"/>
      </w:pPr>
      <w:r>
        <w:rPr>
          <w:rFonts w:ascii="宋体" w:hAnsi="宋体"/>
          <w:noProof/>
        </w:rPr>
        <w:drawing>
          <wp:inline distT="0" distB="0" distL="114300" distR="114300" wp14:anchorId="7EF93351" wp14:editId="3932B844">
            <wp:extent cx="2999105" cy="1800225"/>
            <wp:effectExtent l="0" t="0" r="3175" b="13335"/>
            <wp:docPr id="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IMG_256"/>
                    <pic:cNvPicPr>
                      <a:picLocks noChangeAspect="1"/>
                    </pic:cNvPicPr>
                  </pic:nvPicPr>
                  <pic:blipFill>
                    <a:blip r:embed="rId12"/>
                    <a:stretch>
                      <a:fillRect/>
                    </a:stretch>
                  </pic:blipFill>
                  <pic:spPr>
                    <a:xfrm>
                      <a:off x="0" y="0"/>
                      <a:ext cx="2999105" cy="1800225"/>
                    </a:xfrm>
                    <a:prstGeom prst="rect">
                      <a:avLst/>
                    </a:prstGeom>
                    <a:noFill/>
                    <a:ln>
                      <a:noFill/>
                    </a:ln>
                  </pic:spPr>
                </pic:pic>
              </a:graphicData>
            </a:graphic>
          </wp:inline>
        </w:drawing>
      </w:r>
    </w:p>
    <w:p w14:paraId="2EF6B08A" w14:textId="77777777" w:rsidR="00B7613A" w:rsidRDefault="000974FF">
      <w:pPr>
        <w:snapToGrid w:val="0"/>
        <w:spacing w:line="300" w:lineRule="auto"/>
        <w:jc w:val="center"/>
        <w:rPr>
          <w:rFonts w:cs="Times New Roman"/>
          <w:sz w:val="21"/>
          <w:szCs w:val="20"/>
        </w:rPr>
      </w:pPr>
      <w:r>
        <w:rPr>
          <w:rFonts w:cs="Times New Roman" w:hint="eastAsia"/>
          <w:sz w:val="21"/>
          <w:szCs w:val="20"/>
        </w:rPr>
        <w:t>图</w:t>
      </w:r>
      <w:r>
        <w:rPr>
          <w:rFonts w:cs="Times New Roman" w:hint="eastAsia"/>
          <w:sz w:val="21"/>
          <w:szCs w:val="20"/>
        </w:rPr>
        <w:t xml:space="preserve">2.1 </w:t>
      </w:r>
      <w:r>
        <w:rPr>
          <w:rFonts w:cs="Times New Roman" w:hint="eastAsia"/>
          <w:sz w:val="21"/>
          <w:szCs w:val="20"/>
        </w:rPr>
        <w:t>心电信号示意图</w:t>
      </w:r>
    </w:p>
    <w:p w14:paraId="48DF720D" w14:textId="696D130B" w:rsidR="00B7613A" w:rsidRDefault="000974FF">
      <w:pPr>
        <w:snapToGrid w:val="0"/>
        <w:spacing w:line="300" w:lineRule="auto"/>
        <w:ind w:firstLineChars="200" w:firstLine="480"/>
      </w:pPr>
      <w:r>
        <w:t>基线漂移</w:t>
      </w:r>
      <w:r w:rsidR="003A444A">
        <w:rPr>
          <w:rFonts w:hint="eastAsia"/>
        </w:rPr>
        <w:t>，在这里</w:t>
      </w:r>
      <w:r>
        <w:t>一般是由呼吸和</w:t>
      </w:r>
      <w:r w:rsidR="003A444A">
        <w:rPr>
          <w:rFonts w:hint="eastAsia"/>
        </w:rPr>
        <w:t>检测环境的变化引起的，</w:t>
      </w:r>
      <w:r w:rsidR="003A444A" w:rsidRPr="003A444A">
        <w:t>检测器基线随时间的增加朝单一方向的偏离。是</w:t>
      </w:r>
      <w:r w:rsidR="003A444A" w:rsidRPr="003A444A">
        <w:t>2015</w:t>
      </w:r>
      <w:r w:rsidR="003A444A" w:rsidRPr="003A444A">
        <w:t>年公布的计量学名词</w:t>
      </w:r>
      <w:r w:rsidR="003A444A">
        <w:rPr>
          <w:rFonts w:hint="eastAsia"/>
        </w:rPr>
        <w:t>，应设法规避或减少其影响。</w:t>
      </w:r>
    </w:p>
    <w:p w14:paraId="3F274759" w14:textId="77777777" w:rsidR="00B7613A" w:rsidRDefault="000974FF">
      <w:pPr>
        <w:pStyle w:val="2"/>
        <w:keepNext w:val="0"/>
        <w:keepLines w:val="0"/>
        <w:snapToGrid w:val="0"/>
        <w:spacing w:line="300" w:lineRule="auto"/>
        <w:rPr>
          <w:rFonts w:ascii="宋体" w:hAnsi="宋体"/>
          <w:bCs w:val="0"/>
          <w:sz w:val="28"/>
          <w:szCs w:val="28"/>
        </w:rPr>
      </w:pPr>
      <w:bookmarkStart w:id="37" w:name="_Toc26369"/>
      <w:bookmarkStart w:id="38" w:name="_Toc9782"/>
      <w:bookmarkStart w:id="39" w:name="_Toc16311"/>
      <w:bookmarkStart w:id="40" w:name="_Toc26190"/>
      <w:r>
        <w:rPr>
          <w:rFonts w:eastAsia="黑体"/>
          <w:bCs w:val="0"/>
          <w:sz w:val="28"/>
          <w:szCs w:val="28"/>
        </w:rPr>
        <w:t>2.</w:t>
      </w:r>
      <w:r>
        <w:rPr>
          <w:rFonts w:eastAsia="黑体" w:hint="eastAsia"/>
          <w:bCs w:val="0"/>
          <w:sz w:val="28"/>
          <w:szCs w:val="28"/>
        </w:rPr>
        <w:t>2</w:t>
      </w:r>
      <w:r>
        <w:rPr>
          <w:rFonts w:eastAsia="黑体"/>
          <w:bCs w:val="0"/>
          <w:sz w:val="28"/>
          <w:szCs w:val="28"/>
        </w:rPr>
        <w:t xml:space="preserve"> </w:t>
      </w:r>
      <w:bookmarkEnd w:id="34"/>
      <w:bookmarkEnd w:id="35"/>
      <w:bookmarkEnd w:id="36"/>
      <w:bookmarkEnd w:id="37"/>
      <w:bookmarkEnd w:id="38"/>
      <w:bookmarkEnd w:id="39"/>
      <w:r>
        <w:rPr>
          <w:rFonts w:ascii="宋体" w:hAnsi="宋体" w:hint="eastAsia"/>
          <w:bCs w:val="0"/>
          <w:sz w:val="28"/>
          <w:szCs w:val="28"/>
        </w:rPr>
        <w:t>过程步骤</w:t>
      </w:r>
      <w:bookmarkEnd w:id="40"/>
      <w:r>
        <w:rPr>
          <w:rFonts w:ascii="宋体" w:hAnsi="宋体" w:hint="eastAsia"/>
          <w:bCs w:val="0"/>
          <w:sz w:val="28"/>
          <w:szCs w:val="28"/>
        </w:rPr>
        <w:t xml:space="preserve"> </w:t>
      </w:r>
    </w:p>
    <w:p w14:paraId="1EBCFCCD" w14:textId="77777777" w:rsidR="002C63E1" w:rsidRDefault="002C63E1" w:rsidP="00803A11">
      <w:pPr>
        <w:widowControl/>
        <w:spacing w:line="276" w:lineRule="auto"/>
        <w:ind w:firstLine="420"/>
        <w:jc w:val="left"/>
        <w:rPr>
          <w:rFonts w:ascii="宋体" w:hAnsi="宋体"/>
          <w:color w:val="000000"/>
          <w:kern w:val="0"/>
        </w:rPr>
      </w:pPr>
      <w:r w:rsidRPr="002C63E1">
        <w:rPr>
          <w:rFonts w:ascii="宋体" w:hAnsi="宋体" w:hint="eastAsia"/>
          <w:color w:val="000000"/>
          <w:kern w:val="0"/>
        </w:rPr>
        <w:t>质量较好的数据作为分析数据，读取并显示</w:t>
      </w:r>
      <w:proofErr w:type="gramStart"/>
      <w:r w:rsidRPr="002C63E1">
        <w:rPr>
          <w:rFonts w:ascii="宋体" w:hAnsi="宋体" w:hint="eastAsia"/>
          <w:color w:val="000000"/>
          <w:kern w:val="0"/>
        </w:rPr>
        <w:t>待分析</w:t>
      </w:r>
      <w:proofErr w:type="gramEnd"/>
      <w:r>
        <w:rPr>
          <w:rFonts w:ascii="宋体" w:hAnsi="宋体" w:hint="eastAsia"/>
          <w:color w:val="000000"/>
          <w:kern w:val="0"/>
        </w:rPr>
        <w:t>的</w:t>
      </w:r>
      <w:r w:rsidRPr="002C63E1">
        <w:rPr>
          <w:rFonts w:ascii="宋体" w:hAnsi="宋体" w:hint="eastAsia"/>
          <w:color w:val="000000"/>
          <w:kern w:val="0"/>
        </w:rPr>
        <w:t>数据</w:t>
      </w:r>
      <w:r>
        <w:rPr>
          <w:rFonts w:ascii="宋体" w:hAnsi="宋体" w:hint="eastAsia"/>
          <w:color w:val="000000"/>
          <w:kern w:val="0"/>
        </w:rPr>
        <w:t>，</w:t>
      </w:r>
      <w:r w:rsidRPr="002C63E1">
        <w:rPr>
          <w:rFonts w:ascii="宋体" w:hAnsi="宋体" w:hint="eastAsia"/>
          <w:color w:val="000000"/>
          <w:kern w:val="0"/>
        </w:rPr>
        <w:t xml:space="preserve">对信号进行滤波，去除心电信号中的基线漂移和呼吸干扰，同时利用巴特沃斯带阻滤波器去除 </w:t>
      </w:r>
      <w:r w:rsidRPr="002C63E1">
        <w:rPr>
          <w:rFonts w:cs="Times New Roman"/>
          <w:color w:val="000000"/>
          <w:kern w:val="0"/>
        </w:rPr>
        <w:t xml:space="preserve">50Hz </w:t>
      </w:r>
      <w:r w:rsidRPr="002C63E1">
        <w:rPr>
          <w:rFonts w:ascii="宋体" w:hAnsi="宋体" w:hint="eastAsia"/>
          <w:color w:val="000000"/>
          <w:kern w:val="0"/>
        </w:rPr>
        <w:t>的工频干扰，并显示滤波后的数据</w:t>
      </w:r>
      <w:r>
        <w:rPr>
          <w:rFonts w:ascii="宋体" w:hAnsi="宋体" w:hint="eastAsia"/>
          <w:color w:val="000000"/>
          <w:kern w:val="0"/>
        </w:rPr>
        <w:t>。然后将</w:t>
      </w:r>
      <w:r>
        <w:rPr>
          <w:rFonts w:hint="eastAsia"/>
          <w:color w:val="000000"/>
        </w:rPr>
        <w:t>滤波后数据进行归一化，</w:t>
      </w:r>
      <w:r w:rsidRPr="002C63E1">
        <w:rPr>
          <w:rFonts w:ascii="宋体" w:hAnsi="宋体" w:hint="eastAsia"/>
          <w:color w:val="000000"/>
          <w:kern w:val="0"/>
        </w:rPr>
        <w:t>根据生理信号计算心动周期和心率等指标，并显示计算指标时提取的特征点</w:t>
      </w:r>
      <w:r>
        <w:rPr>
          <w:rFonts w:ascii="宋体" w:hAnsi="宋体" w:hint="eastAsia"/>
          <w:color w:val="000000"/>
          <w:kern w:val="0"/>
        </w:rPr>
        <w:t>。</w:t>
      </w:r>
    </w:p>
    <w:p w14:paraId="61F35B71" w14:textId="5AB640D4" w:rsidR="00B7613A" w:rsidRPr="002C63E1" w:rsidRDefault="002C63E1" w:rsidP="00803A11">
      <w:pPr>
        <w:widowControl/>
        <w:spacing w:line="276" w:lineRule="auto"/>
        <w:ind w:firstLine="420"/>
        <w:jc w:val="left"/>
        <w:rPr>
          <w:rFonts w:ascii="宋体" w:hAnsi="宋体"/>
          <w:kern w:val="0"/>
        </w:rPr>
      </w:pPr>
      <w:r>
        <w:rPr>
          <w:rFonts w:ascii="宋体" w:hAnsi="宋体" w:hint="eastAsia"/>
          <w:color w:val="000000"/>
          <w:kern w:val="0"/>
        </w:rPr>
        <w:t>最终</w:t>
      </w:r>
      <w:r w:rsidRPr="002C63E1">
        <w:rPr>
          <w:rFonts w:ascii="宋体" w:hAnsi="宋体" w:hint="eastAsia"/>
          <w:color w:val="000000"/>
          <w:kern w:val="0"/>
        </w:rPr>
        <w:t>定性的描述健康人和患者在上述预处理后的生理信号上的区别</w:t>
      </w:r>
      <w:r>
        <w:rPr>
          <w:rFonts w:ascii="宋体" w:hAnsi="宋体" w:hint="eastAsia"/>
          <w:color w:val="000000"/>
          <w:kern w:val="0"/>
        </w:rPr>
        <w:t>，</w:t>
      </w:r>
      <w:r w:rsidRPr="002C63E1">
        <w:rPr>
          <w:rFonts w:ascii="宋体" w:hAnsi="宋体" w:hint="eastAsia"/>
          <w:color w:val="000000"/>
          <w:kern w:val="0"/>
        </w:rPr>
        <w:t>给出定量评价健康人和患者上述区别的量化指标，</w:t>
      </w:r>
      <w:r w:rsidR="00803A11" w:rsidRPr="00803A11">
        <w:rPr>
          <w:rFonts w:ascii="宋体" w:hAnsi="宋体" w:hint="eastAsia"/>
          <w:color w:val="000000"/>
          <w:kern w:val="0"/>
        </w:rPr>
        <w:t>初步判断患者患有哪些疾病</w:t>
      </w:r>
      <w:r w:rsidR="00803A11">
        <w:rPr>
          <w:rFonts w:ascii="宋体" w:hAnsi="宋体" w:hint="eastAsia"/>
          <w:color w:val="000000"/>
          <w:kern w:val="0"/>
        </w:rPr>
        <w:t>。</w:t>
      </w:r>
      <w:r w:rsidR="000974FF">
        <w:rPr>
          <w:rFonts w:ascii="宋体" w:hAnsi="宋体"/>
        </w:rPr>
        <w:br w:type="page"/>
      </w:r>
    </w:p>
    <w:p w14:paraId="5E34064F" w14:textId="237F8919" w:rsidR="00732165" w:rsidRPr="00732165" w:rsidRDefault="000974FF" w:rsidP="00732165">
      <w:pPr>
        <w:pStyle w:val="1"/>
        <w:snapToGrid w:val="0"/>
        <w:spacing w:afterLines="50" w:after="156"/>
        <w:jc w:val="center"/>
        <w:rPr>
          <w:rFonts w:ascii="宋体" w:hAnsi="宋体"/>
          <w:bCs w:val="0"/>
          <w:sz w:val="28"/>
          <w:szCs w:val="28"/>
        </w:rPr>
      </w:pPr>
      <w:bookmarkStart w:id="41" w:name="_Toc19608"/>
      <w:bookmarkStart w:id="42" w:name="_Toc2586"/>
      <w:bookmarkStart w:id="43" w:name="_Toc24606"/>
      <w:bookmarkStart w:id="44" w:name="_Toc31948"/>
      <w:r>
        <w:rPr>
          <w:rFonts w:ascii="宋体" w:hAnsi="宋体" w:hint="eastAsia"/>
          <w:bCs w:val="0"/>
          <w:sz w:val="28"/>
          <w:szCs w:val="28"/>
        </w:rPr>
        <w:lastRenderedPageBreak/>
        <w:t xml:space="preserve">第三章 </w:t>
      </w:r>
      <w:bookmarkEnd w:id="41"/>
      <w:bookmarkEnd w:id="42"/>
      <w:bookmarkEnd w:id="43"/>
      <w:r>
        <w:rPr>
          <w:rFonts w:ascii="宋体" w:hAnsi="宋体" w:hint="eastAsia"/>
          <w:bCs w:val="0"/>
          <w:sz w:val="28"/>
          <w:szCs w:val="28"/>
        </w:rPr>
        <w:t>程序</w:t>
      </w:r>
      <w:bookmarkEnd w:id="44"/>
      <w:r>
        <w:rPr>
          <w:rFonts w:ascii="宋体" w:hAnsi="宋体" w:hint="eastAsia"/>
          <w:bCs w:val="0"/>
          <w:sz w:val="28"/>
          <w:szCs w:val="28"/>
        </w:rPr>
        <w:tab/>
      </w:r>
      <w:bookmarkStart w:id="45" w:name="_Toc9554"/>
    </w:p>
    <w:p w14:paraId="7A5CF950" w14:textId="077267D7" w:rsidR="00732165" w:rsidRPr="00732165" w:rsidRDefault="00732165" w:rsidP="00732165">
      <w:r>
        <w:rPr>
          <w:rFonts w:hint="eastAsia"/>
        </w:rPr>
        <w:t>（此部分为单一程序详解。由于整体重复性较大，作业内已经将程序写成了循环结构，简便写代码的情况下同样也造成了读代码的困难，外加变量与字符串的迭代，不易看出</w:t>
      </w:r>
      <w:r w:rsidR="003B4258">
        <w:rPr>
          <w:rFonts w:hint="eastAsia"/>
        </w:rPr>
        <w:t>其</w:t>
      </w:r>
      <w:r>
        <w:rPr>
          <w:rFonts w:hint="eastAsia"/>
        </w:rPr>
        <w:t>骨架</w:t>
      </w:r>
      <w:r w:rsidR="003B4258">
        <w:rPr>
          <w:rFonts w:hint="eastAsia"/>
        </w:rPr>
        <w:t>主体</w:t>
      </w:r>
      <w:r>
        <w:rPr>
          <w:rFonts w:hint="eastAsia"/>
        </w:rPr>
        <w:t>，特此摘出，供参阅，</w:t>
      </w:r>
      <w:r w:rsidR="003B4258">
        <w:rPr>
          <w:rFonts w:hint="eastAsia"/>
        </w:rPr>
        <w:t>其供运行</w:t>
      </w:r>
      <w:r w:rsidR="00F268A3">
        <w:rPr>
          <w:rFonts w:hint="eastAsia"/>
        </w:rPr>
        <w:t>的</w:t>
      </w:r>
      <w:r w:rsidR="003B4258">
        <w:rPr>
          <w:rFonts w:hint="eastAsia"/>
        </w:rPr>
        <w:t>原程序见</w:t>
      </w:r>
      <w:r w:rsidR="00F268A3">
        <w:rPr>
          <w:rFonts w:hint="eastAsia"/>
        </w:rPr>
        <w:t>文件夹下</w:t>
      </w:r>
      <w:proofErr w:type="spellStart"/>
      <w:r w:rsidR="003B4258" w:rsidRPr="003B4258">
        <w:t>International_version.m</w:t>
      </w:r>
      <w:proofErr w:type="spellEnd"/>
      <w:r>
        <w:rPr>
          <w:rFonts w:hint="eastAsia"/>
        </w:rPr>
        <w:t>）</w:t>
      </w:r>
    </w:p>
    <w:p w14:paraId="5D083CEA" w14:textId="55124A4D" w:rsidR="00B7613A" w:rsidRDefault="000974FF">
      <w:pPr>
        <w:pStyle w:val="2"/>
        <w:keepNext w:val="0"/>
        <w:keepLines w:val="0"/>
        <w:snapToGrid w:val="0"/>
        <w:spacing w:line="300" w:lineRule="auto"/>
        <w:rPr>
          <w:rFonts w:ascii="宋体" w:hAnsi="宋体"/>
          <w:bCs w:val="0"/>
          <w:sz w:val="28"/>
          <w:szCs w:val="28"/>
        </w:rPr>
      </w:pPr>
      <w:r>
        <w:rPr>
          <w:rFonts w:eastAsia="黑体" w:hint="eastAsia"/>
          <w:bCs w:val="0"/>
          <w:sz w:val="28"/>
          <w:szCs w:val="28"/>
        </w:rPr>
        <w:t>3.1</w:t>
      </w:r>
      <w:r>
        <w:rPr>
          <w:rFonts w:ascii="宋体" w:hAnsi="宋体" w:hint="eastAsia"/>
          <w:bCs w:val="0"/>
          <w:sz w:val="28"/>
          <w:szCs w:val="28"/>
        </w:rPr>
        <w:t xml:space="preserve"> 数据读取</w:t>
      </w:r>
      <w:bookmarkEnd w:id="45"/>
    </w:p>
    <w:p w14:paraId="39B93C72" w14:textId="0EC62DF2" w:rsidR="0059563D" w:rsidRDefault="0059563D" w:rsidP="0059563D">
      <w:r>
        <w:rPr>
          <w:rFonts w:hint="eastAsia"/>
        </w:rPr>
        <w:t>（</w:t>
      </w:r>
      <w:r>
        <w:rPr>
          <w:rFonts w:hint="eastAsia"/>
        </w:rPr>
        <w:t>ECG</w:t>
      </w:r>
      <w:r>
        <w:t>_1_10</w:t>
      </w:r>
      <w:r>
        <w:rPr>
          <w:rFonts w:hint="eastAsia"/>
        </w:rPr>
        <w:t>、</w:t>
      </w:r>
      <w:r>
        <w:rPr>
          <w:rFonts w:hint="eastAsia"/>
        </w:rPr>
        <w:t>ECG</w:t>
      </w:r>
      <w:r>
        <w:t>_2_10</w:t>
      </w:r>
      <w:r>
        <w:rPr>
          <w:rFonts w:hint="eastAsia"/>
        </w:rPr>
        <w:t>为老师给出的生理信号；</w:t>
      </w:r>
      <w:r>
        <w:rPr>
          <w:rFonts w:hint="eastAsia"/>
        </w:rPr>
        <w:t>ECG</w:t>
      </w:r>
      <w:r>
        <w:t>_3_10</w:t>
      </w:r>
      <w:r>
        <w:rPr>
          <w:rFonts w:hint="eastAsia"/>
        </w:rPr>
        <w:t>为自己的信号。）</w:t>
      </w:r>
    </w:p>
    <w:p w14:paraId="206D16BD" w14:textId="77777777" w:rsidR="0059563D" w:rsidRPr="0059563D" w:rsidRDefault="0059563D" w:rsidP="0059563D"/>
    <w:p w14:paraId="5E597719" w14:textId="77777777" w:rsidR="00E66EFB" w:rsidRDefault="00E66EFB" w:rsidP="00E66EFB">
      <w:pPr>
        <w:autoSpaceDE w:val="0"/>
        <w:autoSpaceDN w:val="0"/>
        <w:adjustRightInd w:val="0"/>
        <w:jc w:val="left"/>
        <w:rPr>
          <w:rFonts w:ascii="Courier New" w:hAnsi="Courier New" w:cs="Courier New"/>
          <w:kern w:val="0"/>
        </w:rPr>
      </w:pPr>
      <w:bookmarkStart w:id="46" w:name="_Toc25259"/>
      <w:r>
        <w:rPr>
          <w:rFonts w:ascii="Courier New" w:hAnsi="Courier New" w:cs="Courier New"/>
          <w:color w:val="0000FF"/>
          <w:kern w:val="0"/>
          <w:sz w:val="26"/>
          <w:szCs w:val="26"/>
        </w:rPr>
        <w:t>try</w:t>
      </w:r>
    </w:p>
    <w:p w14:paraId="293AD69F"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n = 1;</w:t>
      </w:r>
    </w:p>
    <w:p w14:paraId="514851C0"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while</w:t>
      </w:r>
      <w:r>
        <w:rPr>
          <w:rFonts w:ascii="Courier New" w:hAnsi="Courier New" w:cs="Courier New"/>
          <w:color w:val="000000"/>
          <w:kern w:val="0"/>
          <w:sz w:val="26"/>
          <w:szCs w:val="26"/>
        </w:rPr>
        <w:t xml:space="preserve"> 1</w:t>
      </w:r>
    </w:p>
    <w:p w14:paraId="5E75113C"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m = num2str(n);</w:t>
      </w:r>
    </w:p>
    <w:p w14:paraId="4C230682"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p = [</w:t>
      </w:r>
      <w:r>
        <w:rPr>
          <w:rFonts w:ascii="Courier New" w:hAnsi="Courier New" w:cs="Courier New"/>
          <w:color w:val="A020F0"/>
          <w:kern w:val="0"/>
          <w:sz w:val="26"/>
          <w:szCs w:val="26"/>
        </w:rPr>
        <w:t>'ECG_</w:t>
      </w:r>
      <w:proofErr w:type="gramStart"/>
      <w:r>
        <w:rPr>
          <w:rFonts w:ascii="Courier New" w:hAnsi="Courier New" w:cs="Courier New"/>
          <w:color w:val="A020F0"/>
          <w:kern w:val="0"/>
          <w:sz w:val="26"/>
          <w:szCs w:val="26"/>
        </w:rPr>
        <w:t>'</w:t>
      </w:r>
      <w:r>
        <w:rPr>
          <w:rFonts w:ascii="Courier New" w:hAnsi="Courier New" w:cs="Courier New"/>
          <w:color w:val="000000"/>
          <w:kern w:val="0"/>
          <w:sz w:val="26"/>
          <w:szCs w:val="26"/>
        </w:rPr>
        <w:t>,m</w:t>
      </w:r>
      <w:proofErr w:type="gramEnd"/>
      <w:r>
        <w:rPr>
          <w:rFonts w:ascii="Courier New" w:hAnsi="Courier New" w:cs="Courier New"/>
          <w:color w:val="000000"/>
          <w:kern w:val="0"/>
          <w:sz w:val="26"/>
          <w:szCs w:val="26"/>
        </w:rPr>
        <w:t>,</w:t>
      </w:r>
      <w:r>
        <w:rPr>
          <w:rFonts w:ascii="Courier New" w:hAnsi="Courier New" w:cs="Courier New"/>
          <w:color w:val="A020F0"/>
          <w:kern w:val="0"/>
          <w:sz w:val="26"/>
          <w:szCs w:val="26"/>
        </w:rPr>
        <w:t>'_10.mat'</w:t>
      </w:r>
      <w:r>
        <w:rPr>
          <w:rFonts w:ascii="Courier New" w:hAnsi="Courier New" w:cs="Courier New"/>
          <w:color w:val="000000"/>
          <w:kern w:val="0"/>
          <w:sz w:val="26"/>
          <w:szCs w:val="26"/>
        </w:rPr>
        <w:t>];</w:t>
      </w:r>
    </w:p>
    <w:p w14:paraId="76BD8FA7"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load(p);</w:t>
      </w:r>
    </w:p>
    <w:p w14:paraId="613CDF1F"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n = n+1;</w:t>
      </w:r>
    </w:p>
    <w:p w14:paraId="77488000"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36374BD"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catch</w:t>
      </w:r>
    </w:p>
    <w:p w14:paraId="09825081" w14:textId="6ED57B4D"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w:t>
      </w:r>
      <w:r w:rsidR="003A37D9">
        <w:rPr>
          <w:rFonts w:ascii="Courier New" w:hAnsi="Courier New" w:cs="Courier New" w:hint="eastAsia"/>
          <w:color w:val="0000FF"/>
          <w:kern w:val="0"/>
          <w:sz w:val="26"/>
          <w:szCs w:val="26"/>
        </w:rPr>
        <w:t>（其余全部程序）</w:t>
      </w:r>
    </w:p>
    <w:p w14:paraId="6757102B" w14:textId="77777777" w:rsidR="00E66EFB" w:rsidRDefault="00E66EFB" w:rsidP="00E66EFB">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7DF47EE7" w14:textId="1E313170" w:rsidR="00B7613A" w:rsidRDefault="000974FF">
      <w:pPr>
        <w:pStyle w:val="2"/>
        <w:keepNext w:val="0"/>
        <w:keepLines w:val="0"/>
        <w:snapToGrid w:val="0"/>
        <w:spacing w:line="300" w:lineRule="auto"/>
        <w:rPr>
          <w:bCs w:val="0"/>
          <w:sz w:val="28"/>
          <w:szCs w:val="28"/>
        </w:rPr>
      </w:pPr>
      <w:r>
        <w:rPr>
          <w:rFonts w:eastAsia="黑体" w:hint="eastAsia"/>
          <w:bCs w:val="0"/>
          <w:sz w:val="28"/>
          <w:szCs w:val="28"/>
        </w:rPr>
        <w:t>3.2</w:t>
      </w:r>
      <w:r>
        <w:rPr>
          <w:rFonts w:ascii="宋体" w:hAnsi="宋体" w:hint="eastAsia"/>
          <w:bCs w:val="0"/>
          <w:sz w:val="28"/>
          <w:szCs w:val="28"/>
        </w:rPr>
        <w:t xml:space="preserve"> 预处理</w:t>
      </w:r>
      <w:bookmarkEnd w:id="46"/>
    </w:p>
    <w:p w14:paraId="6177357C" w14:textId="652F8F94" w:rsidR="007C08EA" w:rsidRPr="007C08EA" w:rsidRDefault="007C08EA" w:rsidP="00CC4781">
      <w:pPr>
        <w:autoSpaceDE w:val="0"/>
        <w:autoSpaceDN w:val="0"/>
        <w:adjustRightInd w:val="0"/>
        <w:jc w:val="left"/>
        <w:rPr>
          <w:rFonts w:ascii="Courier New" w:hAnsi="Courier New" w:cs="Courier New"/>
          <w:b/>
          <w:bCs/>
          <w:color w:val="228B22"/>
          <w:kern w:val="0"/>
          <w:sz w:val="26"/>
          <w:szCs w:val="26"/>
        </w:rPr>
      </w:pPr>
      <w:bookmarkStart w:id="47" w:name="_Toc21778"/>
      <w:r w:rsidRPr="007C08EA">
        <w:rPr>
          <w:rFonts w:ascii="Courier New" w:hAnsi="Courier New" w:cs="Courier New" w:hint="eastAsia"/>
          <w:b/>
          <w:bCs/>
          <w:color w:val="228B22"/>
          <w:kern w:val="0"/>
          <w:sz w:val="26"/>
          <w:szCs w:val="26"/>
        </w:rPr>
        <w:t>调用部分：</w:t>
      </w:r>
    </w:p>
    <w:p w14:paraId="354BC458" w14:textId="77777777"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Filtering (function)</w:t>
      </w:r>
    </w:p>
    <w:p w14:paraId="36B825D5" w14:textId="77777777"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fil_</w:t>
      </w:r>
      <w:proofErr w:type="gramStart"/>
      <w:r>
        <w:rPr>
          <w:rFonts w:ascii="Courier New" w:hAnsi="Courier New" w:cs="Courier New"/>
          <w:color w:val="000000"/>
          <w:kern w:val="0"/>
          <w:sz w:val="26"/>
          <w:szCs w:val="26"/>
        </w:rPr>
        <w:t>sig,y</w:t>
      </w:r>
      <w:proofErr w:type="gramEnd"/>
      <w:r>
        <w:rPr>
          <w:rFonts w:ascii="Courier New" w:hAnsi="Courier New" w:cs="Courier New"/>
          <w:color w:val="000000"/>
          <w:kern w:val="0"/>
          <w:sz w:val="26"/>
          <w:szCs w:val="26"/>
        </w:rPr>
        <w:t>_fil_sig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butt_nofigure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data,fs,low,high</w:t>
      </w:r>
      <w:proofErr w:type="spellEnd"/>
      <w:r>
        <w:rPr>
          <w:rFonts w:ascii="Courier New" w:hAnsi="Courier New" w:cs="Courier New"/>
          <w:color w:val="000000"/>
          <w:kern w:val="0"/>
          <w:sz w:val="26"/>
          <w:szCs w:val="26"/>
        </w:rPr>
        <w:t>);</w:t>
      </w:r>
    </w:p>
    <w:p w14:paraId="51902941" w14:textId="77777777"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228B8A64" w14:textId="77777777"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Smoothing (function)</w:t>
      </w:r>
    </w:p>
    <w:p w14:paraId="5E48E7C2" w14:textId="6CA41008" w:rsidR="007C08EA" w:rsidRDefault="007C08EA" w:rsidP="00CC4781">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[fil_sig1] = </w:t>
      </w:r>
      <w:proofErr w:type="spellStart"/>
      <w:r>
        <w:rPr>
          <w:rFonts w:ascii="Courier New" w:hAnsi="Courier New" w:cs="Courier New"/>
          <w:color w:val="000000"/>
          <w:kern w:val="0"/>
          <w:sz w:val="26"/>
          <w:szCs w:val="26"/>
        </w:rPr>
        <w:t>fig_smooth</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fil_sig</w:t>
      </w:r>
      <w:proofErr w:type="spellEnd"/>
      <w:r>
        <w:rPr>
          <w:rFonts w:ascii="Courier New" w:hAnsi="Courier New" w:cs="Courier New"/>
          <w:color w:val="000000"/>
          <w:kern w:val="0"/>
          <w:sz w:val="26"/>
          <w:szCs w:val="26"/>
        </w:rPr>
        <w:t>);</w:t>
      </w:r>
    </w:p>
    <w:p w14:paraId="6D07F8FE" w14:textId="62216C7E" w:rsidR="007C08EA" w:rsidRDefault="007C08EA" w:rsidP="00CC4781">
      <w:pPr>
        <w:autoSpaceDE w:val="0"/>
        <w:autoSpaceDN w:val="0"/>
        <w:adjustRightInd w:val="0"/>
        <w:jc w:val="left"/>
        <w:rPr>
          <w:rFonts w:ascii="Courier New" w:hAnsi="Courier New" w:cs="Courier New"/>
          <w:color w:val="000000"/>
          <w:kern w:val="0"/>
          <w:sz w:val="26"/>
          <w:szCs w:val="26"/>
        </w:rPr>
      </w:pPr>
    </w:p>
    <w:p w14:paraId="374C0746" w14:textId="77777777" w:rsidR="007C08EA" w:rsidRDefault="007C08EA" w:rsidP="00CC4781">
      <w:pPr>
        <w:autoSpaceDE w:val="0"/>
        <w:autoSpaceDN w:val="0"/>
        <w:adjustRightInd w:val="0"/>
        <w:jc w:val="left"/>
        <w:rPr>
          <w:rFonts w:ascii="Courier New" w:hAnsi="Courier New" w:cs="Courier New"/>
          <w:color w:val="000000"/>
          <w:kern w:val="0"/>
          <w:sz w:val="26"/>
          <w:szCs w:val="26"/>
        </w:rPr>
      </w:pPr>
    </w:p>
    <w:p w14:paraId="631B6057" w14:textId="012ACDAF" w:rsidR="007C08EA" w:rsidRPr="007C08EA" w:rsidRDefault="007C08EA" w:rsidP="00CC4781">
      <w:pPr>
        <w:autoSpaceDE w:val="0"/>
        <w:autoSpaceDN w:val="0"/>
        <w:adjustRightInd w:val="0"/>
        <w:jc w:val="left"/>
        <w:rPr>
          <w:rFonts w:ascii="Courier New" w:hAnsi="Courier New" w:cs="Courier New"/>
          <w:b/>
          <w:bCs/>
          <w:color w:val="000000"/>
          <w:kern w:val="0"/>
          <w:sz w:val="26"/>
          <w:szCs w:val="26"/>
        </w:rPr>
      </w:pPr>
      <w:r w:rsidRPr="007C08EA">
        <w:rPr>
          <w:rFonts w:ascii="Courier New" w:hAnsi="Courier New" w:cs="Courier New" w:hint="eastAsia"/>
          <w:b/>
          <w:bCs/>
          <w:color w:val="228B22"/>
          <w:kern w:val="0"/>
          <w:sz w:val="26"/>
          <w:szCs w:val="26"/>
        </w:rPr>
        <w:t>子函数体：</w:t>
      </w:r>
    </w:p>
    <w:p w14:paraId="11F910AF" w14:textId="6AA1394B"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hint="eastAsia"/>
          <w:kern w:val="0"/>
        </w:rPr>
        <w:t>（</w:t>
      </w:r>
      <w:r>
        <w:rPr>
          <w:rFonts w:ascii="Courier New" w:hAnsi="Courier New" w:cs="Courier New" w:hint="eastAsia"/>
          <w:kern w:val="0"/>
        </w:rPr>
        <w:t>1</w:t>
      </w:r>
      <w:r>
        <w:rPr>
          <w:rFonts w:ascii="Courier New" w:hAnsi="Courier New" w:cs="Courier New" w:hint="eastAsia"/>
          <w:kern w:val="0"/>
        </w:rPr>
        <w:t>）</w:t>
      </w:r>
      <w:r>
        <w:rPr>
          <w:rFonts w:ascii="Courier New" w:hAnsi="Courier New" w:cs="Courier New" w:hint="eastAsia"/>
          <w:kern w:val="0"/>
        </w:rPr>
        <w:t>.</w:t>
      </w:r>
    </w:p>
    <w:p w14:paraId="02F768C1"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fil_</w:t>
      </w:r>
      <w:proofErr w:type="gramStart"/>
      <w:r>
        <w:rPr>
          <w:rFonts w:ascii="Courier New" w:hAnsi="Courier New" w:cs="Courier New"/>
          <w:color w:val="000000"/>
          <w:kern w:val="0"/>
          <w:sz w:val="26"/>
          <w:szCs w:val="26"/>
        </w:rPr>
        <w:t>sig,y</w:t>
      </w:r>
      <w:proofErr w:type="gramEnd"/>
      <w:r>
        <w:rPr>
          <w:rFonts w:ascii="Courier New" w:hAnsi="Courier New" w:cs="Courier New"/>
          <w:color w:val="000000"/>
          <w:kern w:val="0"/>
          <w:sz w:val="26"/>
          <w:szCs w:val="26"/>
        </w:rPr>
        <w:t>_fil_sig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butt_nofigure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data,fs,low,high</w:t>
      </w:r>
      <w:proofErr w:type="spellEnd"/>
      <w:r>
        <w:rPr>
          <w:rFonts w:ascii="Courier New" w:hAnsi="Courier New" w:cs="Courier New"/>
          <w:color w:val="000000"/>
          <w:kern w:val="0"/>
          <w:sz w:val="26"/>
          <w:szCs w:val="26"/>
        </w:rPr>
        <w:t>)</w:t>
      </w:r>
    </w:p>
    <w:p w14:paraId="687A633E"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butter</w:t>
      </w:r>
      <w:proofErr w:type="gramEnd"/>
      <w:r>
        <w:rPr>
          <w:rFonts w:ascii="Courier New" w:hAnsi="Courier New" w:cs="Courier New"/>
          <w:color w:val="228B22"/>
          <w:kern w:val="0"/>
          <w:sz w:val="26"/>
          <w:szCs w:val="26"/>
        </w:rPr>
        <w:t xml:space="preserve"> worth filter</w:t>
      </w:r>
    </w:p>
    <w:p w14:paraId="3A3E2508"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7D1F76C6"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input</w:t>
      </w:r>
      <w:proofErr w:type="gramEnd"/>
      <w:r>
        <w:rPr>
          <w:rFonts w:ascii="Courier New" w:hAnsi="Courier New" w:cs="Courier New"/>
          <w:color w:val="228B22"/>
          <w:kern w:val="0"/>
          <w:sz w:val="26"/>
          <w:szCs w:val="26"/>
        </w:rPr>
        <w:t xml:space="preserve">: </w:t>
      </w:r>
    </w:p>
    <w:p w14:paraId="3B1C8616"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lastRenderedPageBreak/>
        <w:t xml:space="preserve">%        </w:t>
      </w:r>
      <w:proofErr w:type="gramStart"/>
      <w:r>
        <w:rPr>
          <w:rFonts w:ascii="Courier New" w:hAnsi="Courier New" w:cs="Courier New"/>
          <w:color w:val="228B22"/>
          <w:kern w:val="0"/>
          <w:sz w:val="26"/>
          <w:szCs w:val="26"/>
        </w:rPr>
        <w:t>data</w:t>
      </w:r>
      <w:proofErr w:type="gramEnd"/>
      <w:r>
        <w:rPr>
          <w:rFonts w:ascii="Courier New" w:hAnsi="Courier New" w:cs="Courier New"/>
          <w:color w:val="228B22"/>
          <w:kern w:val="0"/>
          <w:sz w:val="26"/>
          <w:szCs w:val="26"/>
        </w:rPr>
        <w:t>:           vector with signal values</w:t>
      </w:r>
    </w:p>
    <w:p w14:paraId="5050D315"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fs</w:t>
      </w:r>
      <w:proofErr w:type="gramEnd"/>
      <w:r>
        <w:rPr>
          <w:rFonts w:ascii="Courier New" w:hAnsi="Courier New" w:cs="Courier New"/>
          <w:color w:val="228B22"/>
          <w:kern w:val="0"/>
          <w:sz w:val="26"/>
          <w:szCs w:val="26"/>
        </w:rPr>
        <w:t>:             sampling frequency</w:t>
      </w:r>
    </w:p>
    <w:p w14:paraId="47BEA558"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low</w:t>
      </w:r>
      <w:proofErr w:type="gramEnd"/>
      <w:r>
        <w:rPr>
          <w:rFonts w:ascii="Courier New" w:hAnsi="Courier New" w:cs="Courier New"/>
          <w:color w:val="228B22"/>
          <w:kern w:val="0"/>
          <w:sz w:val="26"/>
          <w:szCs w:val="26"/>
        </w:rPr>
        <w:t>:            low pass frequency</w:t>
      </w:r>
    </w:p>
    <w:p w14:paraId="77D9FD34"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high</w:t>
      </w:r>
      <w:proofErr w:type="gramEnd"/>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gigh</w:t>
      </w:r>
      <w:proofErr w:type="spellEnd"/>
      <w:r>
        <w:rPr>
          <w:rFonts w:ascii="Courier New" w:hAnsi="Courier New" w:cs="Courier New"/>
          <w:color w:val="228B22"/>
          <w:kern w:val="0"/>
          <w:sz w:val="26"/>
          <w:szCs w:val="26"/>
        </w:rPr>
        <w:t xml:space="preserve"> pass frequency</w:t>
      </w:r>
    </w:p>
    <w:p w14:paraId="00D3A4BD"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output</w:t>
      </w:r>
      <w:proofErr w:type="gramEnd"/>
      <w:r>
        <w:rPr>
          <w:rFonts w:ascii="Courier New" w:hAnsi="Courier New" w:cs="Courier New"/>
          <w:color w:val="228B22"/>
          <w:kern w:val="0"/>
          <w:sz w:val="26"/>
          <w:szCs w:val="26"/>
        </w:rPr>
        <w:t xml:space="preserve">: </w:t>
      </w:r>
    </w:p>
    <w:p w14:paraId="5263890D"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spellStart"/>
      <w:proofErr w:type="gramStart"/>
      <w:r>
        <w:rPr>
          <w:rFonts w:ascii="Courier New" w:hAnsi="Courier New" w:cs="Courier New"/>
          <w:color w:val="228B22"/>
          <w:kern w:val="0"/>
          <w:sz w:val="26"/>
          <w:szCs w:val="26"/>
        </w:rPr>
        <w:t>fil</w:t>
      </w:r>
      <w:proofErr w:type="gramEnd"/>
      <w:r>
        <w:rPr>
          <w:rFonts w:ascii="Courier New" w:hAnsi="Courier New" w:cs="Courier New"/>
          <w:color w:val="228B22"/>
          <w:kern w:val="0"/>
          <w:sz w:val="26"/>
          <w:szCs w:val="26"/>
        </w:rPr>
        <w:t>_sig</w:t>
      </w:r>
      <w:proofErr w:type="spellEnd"/>
      <w:r>
        <w:rPr>
          <w:rFonts w:ascii="Courier New" w:hAnsi="Courier New" w:cs="Courier New"/>
          <w:color w:val="228B22"/>
          <w:kern w:val="0"/>
          <w:sz w:val="26"/>
          <w:szCs w:val="26"/>
        </w:rPr>
        <w:t>:        signal after filtering</w:t>
      </w:r>
    </w:p>
    <w:p w14:paraId="4F8D9FE0"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y_fil_ecg</w:t>
      </w:r>
      <w:proofErr w:type="spellEnd"/>
      <w:r>
        <w:rPr>
          <w:rFonts w:ascii="Courier New" w:hAnsi="Courier New" w:cs="Courier New"/>
          <w:color w:val="228B22"/>
          <w:kern w:val="0"/>
          <w:sz w:val="26"/>
          <w:szCs w:val="26"/>
        </w:rPr>
        <w:t xml:space="preserve">:      the </w:t>
      </w:r>
      <w:proofErr w:type="spellStart"/>
      <w:r>
        <w:rPr>
          <w:rFonts w:ascii="Courier New" w:hAnsi="Courier New" w:cs="Courier New"/>
          <w:color w:val="228B22"/>
          <w:kern w:val="0"/>
          <w:sz w:val="26"/>
          <w:szCs w:val="26"/>
        </w:rPr>
        <w:t>fft</w:t>
      </w:r>
      <w:proofErr w:type="spellEnd"/>
      <w:r>
        <w:rPr>
          <w:rFonts w:ascii="Courier New" w:hAnsi="Courier New" w:cs="Courier New"/>
          <w:color w:val="228B22"/>
          <w:kern w:val="0"/>
          <w:sz w:val="26"/>
          <w:szCs w:val="26"/>
        </w:rPr>
        <w:t xml:space="preserve"> of signal after filtering</w:t>
      </w:r>
    </w:p>
    <w:p w14:paraId="073B25C0"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0323F445"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155EB36A"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b,a</w:t>
      </w:r>
      <w:proofErr w:type="spellEnd"/>
      <w:proofErr w:type="gramEnd"/>
      <w:r>
        <w:rPr>
          <w:rFonts w:ascii="Courier New" w:hAnsi="Courier New" w:cs="Courier New"/>
          <w:color w:val="000000"/>
          <w:kern w:val="0"/>
          <w:sz w:val="26"/>
          <w:szCs w:val="26"/>
        </w:rPr>
        <w:t>] = butter(3,[49*2/fs 51*2/fs],</w:t>
      </w:r>
      <w:r>
        <w:rPr>
          <w:rFonts w:ascii="Courier New" w:hAnsi="Courier New" w:cs="Courier New"/>
          <w:color w:val="A020F0"/>
          <w:kern w:val="0"/>
          <w:sz w:val="26"/>
          <w:szCs w:val="26"/>
        </w:rPr>
        <w:t>'stop'</w:t>
      </w:r>
      <w:r>
        <w:rPr>
          <w:rFonts w:ascii="Courier New" w:hAnsi="Courier New" w:cs="Courier New"/>
          <w:color w:val="000000"/>
          <w:kern w:val="0"/>
          <w:sz w:val="26"/>
          <w:szCs w:val="26"/>
        </w:rPr>
        <w:t>);</w:t>
      </w:r>
    </w:p>
    <w:p w14:paraId="6D15B3C3"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fil_sig_0 = </w:t>
      </w:r>
      <w:proofErr w:type="spellStart"/>
      <w:r>
        <w:rPr>
          <w:rFonts w:ascii="Courier New" w:hAnsi="Courier New" w:cs="Courier New"/>
          <w:color w:val="000000"/>
          <w:kern w:val="0"/>
          <w:sz w:val="26"/>
          <w:szCs w:val="26"/>
        </w:rPr>
        <w:t>filtfilt</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b,a</w:t>
      </w:r>
      <w:proofErr w:type="gramEnd"/>
      <w:r>
        <w:rPr>
          <w:rFonts w:ascii="Courier New" w:hAnsi="Courier New" w:cs="Courier New"/>
          <w:color w:val="000000"/>
          <w:kern w:val="0"/>
          <w:sz w:val="26"/>
          <w:szCs w:val="26"/>
        </w:rPr>
        <w:t>,data</w:t>
      </w:r>
      <w:proofErr w:type="spellEnd"/>
      <w:r>
        <w:rPr>
          <w:rFonts w:ascii="Courier New" w:hAnsi="Courier New" w:cs="Courier New"/>
          <w:color w:val="000000"/>
          <w:kern w:val="0"/>
          <w:sz w:val="26"/>
          <w:szCs w:val="26"/>
        </w:rPr>
        <w:t>);</w:t>
      </w:r>
    </w:p>
    <w:p w14:paraId="749E30E7"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[b</w:t>
      </w:r>
      <w:proofErr w:type="gramStart"/>
      <w:r>
        <w:rPr>
          <w:rFonts w:ascii="Courier New" w:hAnsi="Courier New" w:cs="Courier New"/>
          <w:color w:val="000000"/>
          <w:kern w:val="0"/>
          <w:sz w:val="26"/>
          <w:szCs w:val="26"/>
        </w:rPr>
        <w:t>1,a</w:t>
      </w:r>
      <w:proofErr w:type="gramEnd"/>
      <w:r>
        <w:rPr>
          <w:rFonts w:ascii="Courier New" w:hAnsi="Courier New" w:cs="Courier New"/>
          <w:color w:val="000000"/>
          <w:kern w:val="0"/>
          <w:sz w:val="26"/>
          <w:szCs w:val="26"/>
        </w:rPr>
        <w:t>1]=butter(3,low/(fs/2),</w:t>
      </w:r>
      <w:r>
        <w:rPr>
          <w:rFonts w:ascii="Courier New" w:hAnsi="Courier New" w:cs="Courier New"/>
          <w:color w:val="A020F0"/>
          <w:kern w:val="0"/>
          <w:sz w:val="26"/>
          <w:szCs w:val="26"/>
        </w:rPr>
        <w:t>'high'</w:t>
      </w:r>
      <w:r>
        <w:rPr>
          <w:rFonts w:ascii="Courier New" w:hAnsi="Courier New" w:cs="Courier New"/>
          <w:color w:val="000000"/>
          <w:kern w:val="0"/>
          <w:sz w:val="26"/>
          <w:szCs w:val="26"/>
        </w:rPr>
        <w:t>);</w:t>
      </w:r>
    </w:p>
    <w:p w14:paraId="73C711DD"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fil_sig_1 = </w:t>
      </w:r>
      <w:proofErr w:type="spellStart"/>
      <w:r>
        <w:rPr>
          <w:rFonts w:ascii="Courier New" w:hAnsi="Courier New" w:cs="Courier New"/>
          <w:color w:val="000000"/>
          <w:kern w:val="0"/>
          <w:sz w:val="26"/>
          <w:szCs w:val="26"/>
        </w:rPr>
        <w:t>filtfilt</w:t>
      </w:r>
      <w:proofErr w:type="spellEnd"/>
      <w:r>
        <w:rPr>
          <w:rFonts w:ascii="Courier New" w:hAnsi="Courier New" w:cs="Courier New"/>
          <w:color w:val="000000"/>
          <w:kern w:val="0"/>
          <w:sz w:val="26"/>
          <w:szCs w:val="26"/>
        </w:rPr>
        <w:t>(b</w:t>
      </w:r>
      <w:proofErr w:type="gramStart"/>
      <w:r>
        <w:rPr>
          <w:rFonts w:ascii="Courier New" w:hAnsi="Courier New" w:cs="Courier New"/>
          <w:color w:val="000000"/>
          <w:kern w:val="0"/>
          <w:sz w:val="26"/>
          <w:szCs w:val="26"/>
        </w:rPr>
        <w:t>1,a</w:t>
      </w:r>
      <w:proofErr w:type="gramEnd"/>
      <w:r>
        <w:rPr>
          <w:rFonts w:ascii="Courier New" w:hAnsi="Courier New" w:cs="Courier New"/>
          <w:color w:val="000000"/>
          <w:kern w:val="0"/>
          <w:sz w:val="26"/>
          <w:szCs w:val="26"/>
        </w:rPr>
        <w:t>1,fil_sig_0);</w:t>
      </w:r>
    </w:p>
    <w:p w14:paraId="3705468B"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[b</w:t>
      </w:r>
      <w:proofErr w:type="gramStart"/>
      <w:r>
        <w:rPr>
          <w:rFonts w:ascii="Courier New" w:hAnsi="Courier New" w:cs="Courier New"/>
          <w:color w:val="000000"/>
          <w:kern w:val="0"/>
          <w:sz w:val="26"/>
          <w:szCs w:val="26"/>
        </w:rPr>
        <w:t>2,a</w:t>
      </w:r>
      <w:proofErr w:type="gramEnd"/>
      <w:r>
        <w:rPr>
          <w:rFonts w:ascii="Courier New" w:hAnsi="Courier New" w:cs="Courier New"/>
          <w:color w:val="000000"/>
          <w:kern w:val="0"/>
          <w:sz w:val="26"/>
          <w:szCs w:val="26"/>
        </w:rPr>
        <w:t>2]=butter(3,high/(fs/2),</w:t>
      </w:r>
      <w:r>
        <w:rPr>
          <w:rFonts w:ascii="Courier New" w:hAnsi="Courier New" w:cs="Courier New"/>
          <w:color w:val="A020F0"/>
          <w:kern w:val="0"/>
          <w:sz w:val="26"/>
          <w:szCs w:val="26"/>
        </w:rPr>
        <w:t>'low'</w:t>
      </w:r>
      <w:r>
        <w:rPr>
          <w:rFonts w:ascii="Courier New" w:hAnsi="Courier New" w:cs="Courier New"/>
          <w:color w:val="000000"/>
          <w:kern w:val="0"/>
          <w:sz w:val="26"/>
          <w:szCs w:val="26"/>
        </w:rPr>
        <w:t>);</w:t>
      </w:r>
    </w:p>
    <w:p w14:paraId="607014B1" w14:textId="77777777" w:rsidR="007C08EA" w:rsidRDefault="007C08EA" w:rsidP="007C08EA">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fil_sig</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filtfilt</w:t>
      </w:r>
      <w:proofErr w:type="spellEnd"/>
      <w:r>
        <w:rPr>
          <w:rFonts w:ascii="Courier New" w:hAnsi="Courier New" w:cs="Courier New"/>
          <w:color w:val="000000"/>
          <w:kern w:val="0"/>
          <w:sz w:val="26"/>
          <w:szCs w:val="26"/>
        </w:rPr>
        <w:t>(b</w:t>
      </w:r>
      <w:proofErr w:type="gramStart"/>
      <w:r>
        <w:rPr>
          <w:rFonts w:ascii="Courier New" w:hAnsi="Courier New" w:cs="Courier New"/>
          <w:color w:val="000000"/>
          <w:kern w:val="0"/>
          <w:sz w:val="26"/>
          <w:szCs w:val="26"/>
        </w:rPr>
        <w:t>2,a</w:t>
      </w:r>
      <w:proofErr w:type="gramEnd"/>
      <w:r>
        <w:rPr>
          <w:rFonts w:ascii="Courier New" w:hAnsi="Courier New" w:cs="Courier New"/>
          <w:color w:val="000000"/>
          <w:kern w:val="0"/>
          <w:sz w:val="26"/>
          <w:szCs w:val="26"/>
        </w:rPr>
        <w:t>2,fil_sig_1);</w:t>
      </w:r>
    </w:p>
    <w:p w14:paraId="46D6AE1B"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34E2198D"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N=length(data);</w:t>
      </w:r>
    </w:p>
    <w:p w14:paraId="60FB0499"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f=(</w:t>
      </w:r>
      <w:proofErr w:type="gramStart"/>
      <w:r>
        <w:rPr>
          <w:rFonts w:ascii="Courier New" w:hAnsi="Courier New" w:cs="Courier New"/>
          <w:color w:val="000000"/>
          <w:kern w:val="0"/>
          <w:sz w:val="26"/>
          <w:szCs w:val="26"/>
        </w:rPr>
        <w:t>0:N</w:t>
      </w:r>
      <w:proofErr w:type="gramEnd"/>
      <w:r>
        <w:rPr>
          <w:rFonts w:ascii="Courier New" w:hAnsi="Courier New" w:cs="Courier New"/>
          <w:color w:val="000000"/>
          <w:kern w:val="0"/>
          <w:sz w:val="26"/>
          <w:szCs w:val="26"/>
        </w:rPr>
        <w:t>/2-1)*fs/N;</w:t>
      </w:r>
    </w:p>
    <w:p w14:paraId="18EC3B46"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y1 = abs(</w:t>
      </w:r>
      <w:proofErr w:type="spellStart"/>
      <w:r>
        <w:rPr>
          <w:rFonts w:ascii="Courier New" w:hAnsi="Courier New" w:cs="Courier New"/>
          <w:color w:val="000000"/>
          <w:kern w:val="0"/>
          <w:sz w:val="26"/>
          <w:szCs w:val="26"/>
        </w:rPr>
        <w:t>fft</w:t>
      </w:r>
      <w:proofErr w:type="spellEnd"/>
      <w:r>
        <w:rPr>
          <w:rFonts w:ascii="Courier New" w:hAnsi="Courier New" w:cs="Courier New"/>
          <w:color w:val="000000"/>
          <w:kern w:val="0"/>
          <w:sz w:val="26"/>
          <w:szCs w:val="26"/>
        </w:rPr>
        <w:t>(data));</w:t>
      </w:r>
    </w:p>
    <w:p w14:paraId="39AAB02A" w14:textId="77777777" w:rsidR="007C08EA" w:rsidRDefault="007C08EA" w:rsidP="007C08EA">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y_sig_ori</w:t>
      </w:r>
      <w:proofErr w:type="spellEnd"/>
      <w:r>
        <w:rPr>
          <w:rFonts w:ascii="Courier New" w:hAnsi="Courier New" w:cs="Courier New"/>
          <w:color w:val="000000"/>
          <w:kern w:val="0"/>
          <w:sz w:val="26"/>
          <w:szCs w:val="26"/>
        </w:rPr>
        <w:t>=2*y1(</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/2)/N;</w:t>
      </w:r>
    </w:p>
    <w:p w14:paraId="64351CE3"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y2 = abs(</w:t>
      </w:r>
      <w:proofErr w:type="spellStart"/>
      <w:r>
        <w:rPr>
          <w:rFonts w:ascii="Courier New" w:hAnsi="Courier New" w:cs="Courier New"/>
          <w:color w:val="000000"/>
          <w:kern w:val="0"/>
          <w:sz w:val="26"/>
          <w:szCs w:val="26"/>
        </w:rPr>
        <w:t>fft</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fil_sig</w:t>
      </w:r>
      <w:proofErr w:type="spellEnd"/>
      <w:r>
        <w:rPr>
          <w:rFonts w:ascii="Courier New" w:hAnsi="Courier New" w:cs="Courier New"/>
          <w:color w:val="000000"/>
          <w:kern w:val="0"/>
          <w:sz w:val="26"/>
          <w:szCs w:val="26"/>
        </w:rPr>
        <w:t>));</w:t>
      </w:r>
    </w:p>
    <w:p w14:paraId="64A2244D" w14:textId="77777777" w:rsidR="007C08EA" w:rsidRDefault="007C08EA" w:rsidP="007C08EA">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y_fil_sig</w:t>
      </w:r>
      <w:proofErr w:type="spellEnd"/>
      <w:r>
        <w:rPr>
          <w:rFonts w:ascii="Courier New" w:hAnsi="Courier New" w:cs="Courier New"/>
          <w:color w:val="000000"/>
          <w:kern w:val="0"/>
          <w:sz w:val="26"/>
          <w:szCs w:val="26"/>
        </w:rPr>
        <w:t>=2*y2(</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/2)/N;</w:t>
      </w:r>
    </w:p>
    <w:p w14:paraId="3B579722"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2A4DC22E"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71CC5BA0" w14:textId="77777777" w:rsidR="007C08EA" w:rsidRDefault="007C08EA" w:rsidP="00CC4781">
      <w:pPr>
        <w:autoSpaceDE w:val="0"/>
        <w:autoSpaceDN w:val="0"/>
        <w:adjustRightInd w:val="0"/>
        <w:jc w:val="left"/>
        <w:rPr>
          <w:rFonts w:ascii="Courier New" w:hAnsi="Courier New" w:cs="Courier New"/>
          <w:kern w:val="0"/>
        </w:rPr>
      </w:pPr>
    </w:p>
    <w:p w14:paraId="1F7C401D" w14:textId="2C4BC4DF" w:rsidR="007C08EA" w:rsidRDefault="007C08EA" w:rsidP="00CC4781">
      <w:pPr>
        <w:autoSpaceDE w:val="0"/>
        <w:autoSpaceDN w:val="0"/>
        <w:adjustRightInd w:val="0"/>
        <w:jc w:val="left"/>
        <w:rPr>
          <w:rFonts w:ascii="Courier New" w:hAnsi="Courier New" w:cs="Courier New"/>
          <w:kern w:val="0"/>
        </w:rPr>
      </w:pPr>
      <w:r>
        <w:rPr>
          <w:rFonts w:ascii="Courier New" w:hAnsi="Courier New" w:cs="Courier New" w:hint="eastAsia"/>
          <w:kern w:val="0"/>
        </w:rPr>
        <w:t>（</w:t>
      </w:r>
      <w:r>
        <w:rPr>
          <w:rFonts w:ascii="Courier New" w:hAnsi="Courier New" w:cs="Courier New"/>
          <w:kern w:val="0"/>
        </w:rPr>
        <w:t>2</w:t>
      </w:r>
      <w:r>
        <w:rPr>
          <w:rFonts w:ascii="Courier New" w:hAnsi="Courier New" w:cs="Courier New" w:hint="eastAsia"/>
          <w:kern w:val="0"/>
        </w:rPr>
        <w:t>）</w:t>
      </w:r>
      <w:r>
        <w:rPr>
          <w:rFonts w:ascii="Courier New" w:hAnsi="Courier New" w:cs="Courier New" w:hint="eastAsia"/>
          <w:kern w:val="0"/>
        </w:rPr>
        <w:t>.</w:t>
      </w:r>
    </w:p>
    <w:p w14:paraId="5CC97D24"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[fill_sig1] = </w:t>
      </w:r>
      <w:proofErr w:type="spellStart"/>
      <w:r>
        <w:rPr>
          <w:rFonts w:ascii="Courier New" w:hAnsi="Courier New" w:cs="Courier New"/>
          <w:color w:val="000000"/>
          <w:kern w:val="0"/>
          <w:sz w:val="26"/>
          <w:szCs w:val="26"/>
        </w:rPr>
        <w:t>fig_smooth</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fill_sig</w:t>
      </w:r>
      <w:proofErr w:type="spellEnd"/>
      <w:r>
        <w:rPr>
          <w:rFonts w:ascii="Courier New" w:hAnsi="Courier New" w:cs="Courier New"/>
          <w:color w:val="000000"/>
          <w:kern w:val="0"/>
          <w:sz w:val="26"/>
          <w:szCs w:val="26"/>
        </w:rPr>
        <w:t>)</w:t>
      </w:r>
    </w:p>
    <w:p w14:paraId="38D2A645"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w:t>
      </w:r>
      <w:proofErr w:type="gramStart"/>
      <w:r>
        <w:rPr>
          <w:rFonts w:ascii="Courier New" w:hAnsi="Courier New" w:cs="Courier New"/>
          <w:color w:val="228B22"/>
          <w:kern w:val="0"/>
          <w:sz w:val="26"/>
          <w:szCs w:val="26"/>
        </w:rPr>
        <w:t>smooth</w:t>
      </w:r>
      <w:proofErr w:type="gramEnd"/>
      <w:r>
        <w:rPr>
          <w:rFonts w:ascii="Courier New" w:hAnsi="Courier New" w:cs="Courier New"/>
          <w:color w:val="228B22"/>
          <w:kern w:val="0"/>
          <w:sz w:val="26"/>
          <w:szCs w:val="26"/>
        </w:rPr>
        <w:t xml:space="preserve"> the figure</w:t>
      </w:r>
    </w:p>
    <w:p w14:paraId="044176E4"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fill_sig1=smooth(</w:t>
      </w:r>
      <w:proofErr w:type="spellStart"/>
      <w:r>
        <w:rPr>
          <w:rFonts w:ascii="Courier New" w:hAnsi="Courier New" w:cs="Courier New"/>
          <w:color w:val="000000"/>
          <w:kern w:val="0"/>
          <w:sz w:val="26"/>
          <w:szCs w:val="26"/>
        </w:rPr>
        <w:t>fill_sig</w:t>
      </w:r>
      <w:proofErr w:type="spellEnd"/>
      <w:r>
        <w:rPr>
          <w:rFonts w:ascii="Courier New" w:hAnsi="Courier New" w:cs="Courier New"/>
          <w:color w:val="000000"/>
          <w:kern w:val="0"/>
          <w:sz w:val="26"/>
          <w:szCs w:val="26"/>
        </w:rPr>
        <w:t>);</w:t>
      </w:r>
    </w:p>
    <w:p w14:paraId="5E7AC9CA"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00830B14" w14:textId="77777777" w:rsidR="007C08EA" w:rsidRDefault="007C08EA" w:rsidP="00CC4781">
      <w:pPr>
        <w:autoSpaceDE w:val="0"/>
        <w:autoSpaceDN w:val="0"/>
        <w:adjustRightInd w:val="0"/>
        <w:jc w:val="left"/>
        <w:rPr>
          <w:rFonts w:ascii="Courier New" w:hAnsi="Courier New" w:cs="Courier New"/>
          <w:kern w:val="0"/>
        </w:rPr>
      </w:pPr>
    </w:p>
    <w:p w14:paraId="7516A7B3" w14:textId="2DEFD79E" w:rsidR="00B7613A" w:rsidRDefault="007C08EA">
      <w:pPr>
        <w:pStyle w:val="2"/>
        <w:keepNext w:val="0"/>
        <w:keepLines w:val="0"/>
        <w:snapToGrid w:val="0"/>
        <w:spacing w:line="300" w:lineRule="auto"/>
        <w:rPr>
          <w:bCs w:val="0"/>
          <w:sz w:val="28"/>
          <w:szCs w:val="28"/>
        </w:rPr>
      </w:pPr>
      <w:r>
        <w:rPr>
          <w:rFonts w:eastAsia="黑体" w:hint="eastAsia"/>
          <w:bCs w:val="0"/>
          <w:sz w:val="28"/>
          <w:szCs w:val="28"/>
        </w:rPr>
        <w:t>3.3</w:t>
      </w:r>
      <w:r>
        <w:rPr>
          <w:rFonts w:ascii="宋体" w:hAnsi="宋体" w:hint="eastAsia"/>
          <w:bCs w:val="0"/>
          <w:sz w:val="28"/>
          <w:szCs w:val="28"/>
        </w:rPr>
        <w:t xml:space="preserve"> </w:t>
      </w:r>
      <w:bookmarkEnd w:id="47"/>
      <w:r w:rsidR="00803A11">
        <w:rPr>
          <w:rFonts w:cs="Times New Roman" w:hint="eastAsia"/>
          <w:bCs w:val="0"/>
          <w:sz w:val="28"/>
          <w:szCs w:val="28"/>
        </w:rPr>
        <w:t>归一化</w:t>
      </w:r>
    </w:p>
    <w:p w14:paraId="679F7481" w14:textId="77777777" w:rsidR="00CC4781" w:rsidRDefault="00CC4781" w:rsidP="00CC4781">
      <w:pPr>
        <w:autoSpaceDE w:val="0"/>
        <w:autoSpaceDN w:val="0"/>
        <w:adjustRightInd w:val="0"/>
        <w:jc w:val="left"/>
        <w:rPr>
          <w:rFonts w:ascii="Courier New" w:hAnsi="Courier New" w:cs="Courier New"/>
          <w:kern w:val="0"/>
        </w:rPr>
      </w:pPr>
      <w:bookmarkStart w:id="48" w:name="_Toc20727"/>
      <w:r>
        <w:rPr>
          <w:rFonts w:ascii="Courier New" w:hAnsi="Courier New" w:cs="Courier New"/>
          <w:color w:val="228B22"/>
          <w:kern w:val="0"/>
          <w:sz w:val="26"/>
          <w:szCs w:val="26"/>
        </w:rPr>
        <w:t>% Normalization</w:t>
      </w:r>
    </w:p>
    <w:p w14:paraId="6B4579D0" w14:textId="67F6DEB0" w:rsidR="00CC4781" w:rsidRDefault="00CC4781" w:rsidP="00CC4781">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data = (ECG-</w:t>
      </w:r>
      <w:proofErr w:type="gramStart"/>
      <w:r>
        <w:rPr>
          <w:rFonts w:ascii="Courier New" w:hAnsi="Courier New" w:cs="Courier New"/>
          <w:color w:val="000000"/>
          <w:kern w:val="0"/>
          <w:sz w:val="26"/>
          <w:szCs w:val="26"/>
        </w:rPr>
        <w:t>min(</w:t>
      </w:r>
      <w:proofErr w:type="gramEnd"/>
      <w:r>
        <w:rPr>
          <w:rFonts w:ascii="Courier New" w:hAnsi="Courier New" w:cs="Courier New"/>
          <w:color w:val="000000"/>
          <w:kern w:val="0"/>
          <w:sz w:val="26"/>
          <w:szCs w:val="26"/>
        </w:rPr>
        <w:t>ECG))/(max(ECG)-min(ECG));</w:t>
      </w:r>
    </w:p>
    <w:p w14:paraId="04C9EF97" w14:textId="77777777" w:rsidR="00656BDF" w:rsidRDefault="00656BDF" w:rsidP="00CC4781">
      <w:pPr>
        <w:autoSpaceDE w:val="0"/>
        <w:autoSpaceDN w:val="0"/>
        <w:adjustRightInd w:val="0"/>
        <w:jc w:val="left"/>
        <w:rPr>
          <w:rFonts w:ascii="Courier New" w:hAnsi="Courier New" w:cs="Courier New"/>
          <w:kern w:val="0"/>
        </w:rPr>
      </w:pPr>
    </w:p>
    <w:p w14:paraId="1EF13D6D" w14:textId="21D43FC0" w:rsidR="00B7613A" w:rsidRDefault="000974FF">
      <w:pPr>
        <w:pStyle w:val="2"/>
        <w:keepNext w:val="0"/>
        <w:keepLines w:val="0"/>
        <w:snapToGrid w:val="0"/>
        <w:spacing w:line="300" w:lineRule="auto"/>
        <w:rPr>
          <w:bCs w:val="0"/>
          <w:sz w:val="28"/>
          <w:szCs w:val="28"/>
        </w:rPr>
      </w:pPr>
      <w:r>
        <w:rPr>
          <w:rFonts w:eastAsia="黑体" w:hint="eastAsia"/>
          <w:bCs w:val="0"/>
          <w:sz w:val="28"/>
          <w:szCs w:val="28"/>
        </w:rPr>
        <w:t>3.4</w:t>
      </w:r>
      <w:r>
        <w:rPr>
          <w:rFonts w:ascii="宋体" w:hAnsi="宋体" w:hint="eastAsia"/>
          <w:bCs w:val="0"/>
          <w:sz w:val="28"/>
          <w:szCs w:val="28"/>
        </w:rPr>
        <w:t xml:space="preserve"> </w:t>
      </w:r>
      <w:bookmarkEnd w:id="48"/>
      <w:r w:rsidR="00CC4781">
        <w:rPr>
          <w:rFonts w:cs="Times New Roman" w:hint="eastAsia"/>
          <w:bCs w:val="0"/>
          <w:sz w:val="28"/>
          <w:szCs w:val="28"/>
        </w:rPr>
        <w:t>定位</w:t>
      </w:r>
      <w:r w:rsidR="00CC4781">
        <w:rPr>
          <w:rFonts w:cs="Times New Roman" w:hint="eastAsia"/>
          <w:bCs w:val="0"/>
          <w:sz w:val="28"/>
          <w:szCs w:val="28"/>
        </w:rPr>
        <w:t>R</w:t>
      </w:r>
      <w:r w:rsidR="00CC4781">
        <w:rPr>
          <w:rFonts w:cs="Times New Roman" w:hint="eastAsia"/>
          <w:bCs w:val="0"/>
          <w:sz w:val="28"/>
          <w:szCs w:val="28"/>
        </w:rPr>
        <w:t>波并可视化</w:t>
      </w:r>
    </w:p>
    <w:p w14:paraId="264115C1" w14:textId="05A1443F" w:rsidR="007C08EA" w:rsidRPr="00656BDF" w:rsidRDefault="007C08EA" w:rsidP="007C08EA">
      <w:pPr>
        <w:autoSpaceDE w:val="0"/>
        <w:autoSpaceDN w:val="0"/>
        <w:adjustRightInd w:val="0"/>
        <w:jc w:val="left"/>
        <w:rPr>
          <w:rFonts w:ascii="Courier New" w:hAnsi="Courier New" w:cs="Courier New"/>
          <w:b/>
          <w:bCs/>
          <w:color w:val="228B22"/>
          <w:kern w:val="0"/>
          <w:sz w:val="26"/>
          <w:szCs w:val="26"/>
        </w:rPr>
      </w:pPr>
      <w:bookmarkStart w:id="49" w:name="_Toc11434"/>
      <w:r w:rsidRPr="00656BDF">
        <w:rPr>
          <w:rFonts w:ascii="Courier New" w:hAnsi="Courier New" w:cs="Courier New" w:hint="eastAsia"/>
          <w:b/>
          <w:bCs/>
          <w:color w:val="228B22"/>
          <w:kern w:val="0"/>
          <w:sz w:val="26"/>
          <w:szCs w:val="26"/>
        </w:rPr>
        <w:t>调用部分：</w:t>
      </w:r>
    </w:p>
    <w:p w14:paraId="29EC5040" w14:textId="77777777" w:rsidR="007C08EA" w:rsidRDefault="007C08EA" w:rsidP="007C08EA">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Locate the R wave, extract the position and amplitude </w:t>
      </w:r>
      <w:r>
        <w:rPr>
          <w:rFonts w:ascii="Courier New" w:hAnsi="Courier New" w:cs="Courier New"/>
          <w:color w:val="228B22"/>
          <w:kern w:val="0"/>
          <w:sz w:val="26"/>
          <w:szCs w:val="26"/>
        </w:rPr>
        <w:lastRenderedPageBreak/>
        <w:t>of the R wave and assign the value (function)</w:t>
      </w:r>
    </w:p>
    <w:p w14:paraId="21057B89" w14:textId="77777777" w:rsidR="00656BDF" w:rsidRDefault="00656BDF" w:rsidP="007C08EA">
      <w:pPr>
        <w:autoSpaceDE w:val="0"/>
        <w:autoSpaceDN w:val="0"/>
        <w:adjustRightInd w:val="0"/>
        <w:jc w:val="left"/>
        <w:rPr>
          <w:rFonts w:ascii="Courier New" w:hAnsi="Courier New" w:cs="Courier New"/>
          <w:color w:val="228B22"/>
          <w:kern w:val="0"/>
          <w:sz w:val="26"/>
          <w:szCs w:val="26"/>
        </w:rPr>
      </w:pPr>
    </w:p>
    <w:p w14:paraId="69CF777F" w14:textId="6A610C09" w:rsidR="007C08EA" w:rsidRDefault="007C08EA" w:rsidP="007C08EA">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R_</w:t>
      </w:r>
      <w:proofErr w:type="gramStart"/>
      <w:r>
        <w:rPr>
          <w:rFonts w:ascii="Courier New" w:hAnsi="Courier New" w:cs="Courier New"/>
          <w:color w:val="000000"/>
          <w:kern w:val="0"/>
          <w:sz w:val="26"/>
          <w:szCs w:val="26"/>
        </w:rPr>
        <w:t>pos,R</w:t>
      </w:r>
      <w:proofErr w:type="gramEnd"/>
      <w:r>
        <w:rPr>
          <w:rFonts w:ascii="Courier New" w:hAnsi="Courier New" w:cs="Courier New"/>
          <w:color w:val="000000"/>
          <w:kern w:val="0"/>
          <w:sz w:val="26"/>
          <w:szCs w:val="26"/>
        </w:rPr>
        <w:t>_amp,rvalue</w:t>
      </w:r>
      <w:proofErr w:type="spellEnd"/>
      <w:r>
        <w:rPr>
          <w:rFonts w:ascii="Courier New" w:hAnsi="Courier New" w:cs="Courier New"/>
          <w:color w:val="000000"/>
          <w:kern w:val="0"/>
          <w:sz w:val="26"/>
          <w:szCs w:val="26"/>
        </w:rPr>
        <w:t>] = position_amplitude_R01(fil_sig1);</w:t>
      </w:r>
    </w:p>
    <w:p w14:paraId="2817AA3C" w14:textId="2EEA8807" w:rsidR="00656BDF" w:rsidRDefault="00656BDF" w:rsidP="007C08EA">
      <w:pPr>
        <w:autoSpaceDE w:val="0"/>
        <w:autoSpaceDN w:val="0"/>
        <w:adjustRightInd w:val="0"/>
        <w:jc w:val="left"/>
        <w:rPr>
          <w:rFonts w:ascii="Courier New" w:hAnsi="Courier New" w:cs="Courier New"/>
          <w:color w:val="000000"/>
          <w:kern w:val="0"/>
          <w:sz w:val="26"/>
          <w:szCs w:val="26"/>
        </w:rPr>
      </w:pPr>
    </w:p>
    <w:p w14:paraId="748C3FB8" w14:textId="43756723" w:rsidR="007C08EA" w:rsidRDefault="007C08EA" w:rsidP="007C08EA">
      <w:pPr>
        <w:autoSpaceDE w:val="0"/>
        <w:autoSpaceDN w:val="0"/>
        <w:adjustRightInd w:val="0"/>
        <w:jc w:val="left"/>
        <w:rPr>
          <w:rFonts w:ascii="Courier New" w:hAnsi="Courier New" w:cs="Courier New"/>
          <w:color w:val="000000"/>
          <w:kern w:val="0"/>
          <w:sz w:val="26"/>
          <w:szCs w:val="26"/>
        </w:rPr>
      </w:pPr>
    </w:p>
    <w:p w14:paraId="0A0275C5" w14:textId="12C9C92F" w:rsidR="007C08EA" w:rsidRPr="00656BDF" w:rsidRDefault="007C08EA" w:rsidP="007C08EA">
      <w:pPr>
        <w:autoSpaceDE w:val="0"/>
        <w:autoSpaceDN w:val="0"/>
        <w:adjustRightInd w:val="0"/>
        <w:jc w:val="left"/>
        <w:rPr>
          <w:rFonts w:ascii="Courier New" w:hAnsi="Courier New" w:cs="Courier New"/>
          <w:b/>
          <w:bCs/>
          <w:color w:val="228B22"/>
          <w:kern w:val="0"/>
          <w:sz w:val="26"/>
          <w:szCs w:val="26"/>
        </w:rPr>
      </w:pPr>
      <w:r w:rsidRPr="00656BDF">
        <w:rPr>
          <w:rFonts w:ascii="Courier New" w:hAnsi="Courier New" w:cs="Courier New" w:hint="eastAsia"/>
          <w:b/>
          <w:bCs/>
          <w:color w:val="228B22"/>
          <w:kern w:val="0"/>
          <w:sz w:val="26"/>
          <w:szCs w:val="26"/>
        </w:rPr>
        <w:t>子函数体：</w:t>
      </w:r>
    </w:p>
    <w:p w14:paraId="47F2B9E4"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R_</w:t>
      </w:r>
      <w:proofErr w:type="gramStart"/>
      <w:r>
        <w:rPr>
          <w:rFonts w:ascii="Courier New" w:hAnsi="Courier New" w:cs="Courier New"/>
          <w:color w:val="000000"/>
          <w:kern w:val="0"/>
          <w:sz w:val="26"/>
          <w:szCs w:val="26"/>
        </w:rPr>
        <w:t>pos,R</w:t>
      </w:r>
      <w:proofErr w:type="gramEnd"/>
      <w:r>
        <w:rPr>
          <w:rFonts w:ascii="Courier New" w:hAnsi="Courier New" w:cs="Courier New"/>
          <w:color w:val="000000"/>
          <w:kern w:val="0"/>
          <w:sz w:val="26"/>
          <w:szCs w:val="26"/>
        </w:rPr>
        <w:t>_amp,rvalue</w:t>
      </w:r>
      <w:proofErr w:type="spellEnd"/>
      <w:r>
        <w:rPr>
          <w:rFonts w:ascii="Courier New" w:hAnsi="Courier New" w:cs="Courier New"/>
          <w:color w:val="000000"/>
          <w:kern w:val="0"/>
          <w:sz w:val="26"/>
          <w:szCs w:val="26"/>
        </w:rPr>
        <w:t>] =  position_amplitude_R01(x)</w:t>
      </w:r>
    </w:p>
    <w:p w14:paraId="45D2434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Locate the R wave, extract the position </w:t>
      </w:r>
    </w:p>
    <w:p w14:paraId="2E6B163E"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and</w:t>
      </w:r>
      <w:proofErr w:type="gramEnd"/>
      <w:r>
        <w:rPr>
          <w:rFonts w:ascii="Courier New" w:hAnsi="Courier New" w:cs="Courier New"/>
          <w:color w:val="228B22"/>
          <w:kern w:val="0"/>
          <w:sz w:val="26"/>
          <w:szCs w:val="26"/>
        </w:rPr>
        <w:t xml:space="preserve"> amplitude of the R wave and assign the value</w:t>
      </w:r>
    </w:p>
    <w:p w14:paraId="5D410524"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226F0DE5"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input</w:t>
      </w:r>
      <w:proofErr w:type="gramEnd"/>
      <w:r>
        <w:rPr>
          <w:rFonts w:ascii="Courier New" w:hAnsi="Courier New" w:cs="Courier New"/>
          <w:color w:val="228B22"/>
          <w:kern w:val="0"/>
          <w:sz w:val="26"/>
          <w:szCs w:val="26"/>
        </w:rPr>
        <w:t xml:space="preserve">: </w:t>
      </w:r>
    </w:p>
    <w:p w14:paraId="1974DF8A"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              filtered, smoothed single signal</w:t>
      </w:r>
    </w:p>
    <w:p w14:paraId="33B06057"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output</w:t>
      </w:r>
      <w:proofErr w:type="gramEnd"/>
      <w:r>
        <w:rPr>
          <w:rFonts w:ascii="Courier New" w:hAnsi="Courier New" w:cs="Courier New"/>
          <w:color w:val="228B22"/>
          <w:kern w:val="0"/>
          <w:sz w:val="26"/>
          <w:szCs w:val="26"/>
        </w:rPr>
        <w:t xml:space="preserve">: </w:t>
      </w:r>
    </w:p>
    <w:p w14:paraId="106CADB8"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R_pos</w:t>
      </w:r>
      <w:proofErr w:type="spellEnd"/>
      <w:r>
        <w:rPr>
          <w:rFonts w:ascii="Courier New" w:hAnsi="Courier New" w:cs="Courier New"/>
          <w:color w:val="228B22"/>
          <w:kern w:val="0"/>
          <w:sz w:val="26"/>
          <w:szCs w:val="26"/>
        </w:rPr>
        <w:t>:          extract the position of all R waves</w:t>
      </w:r>
    </w:p>
    <w:p w14:paraId="34512397"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R_amp</w:t>
      </w:r>
      <w:proofErr w:type="spellEnd"/>
      <w:r>
        <w:rPr>
          <w:rFonts w:ascii="Courier New" w:hAnsi="Courier New" w:cs="Courier New"/>
          <w:color w:val="228B22"/>
          <w:kern w:val="0"/>
          <w:sz w:val="26"/>
          <w:szCs w:val="26"/>
        </w:rPr>
        <w:t>:          the amplitude of the extracted full R wave</w:t>
      </w:r>
    </w:p>
    <w:p w14:paraId="27CF3717"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roofErr w:type="spellStart"/>
      <w:proofErr w:type="gramStart"/>
      <w:r>
        <w:rPr>
          <w:rFonts w:ascii="Courier New" w:hAnsi="Courier New" w:cs="Courier New"/>
          <w:color w:val="228B22"/>
          <w:kern w:val="0"/>
          <w:sz w:val="26"/>
          <w:szCs w:val="26"/>
        </w:rPr>
        <w:t>rvalue</w:t>
      </w:r>
      <w:proofErr w:type="spellEnd"/>
      <w:proofErr w:type="gramEnd"/>
      <w:r>
        <w:rPr>
          <w:rFonts w:ascii="Courier New" w:hAnsi="Courier New" w:cs="Courier New"/>
          <w:color w:val="228B22"/>
          <w:kern w:val="0"/>
          <w:sz w:val="26"/>
          <w:szCs w:val="26"/>
        </w:rPr>
        <w:t>:         records data for location</w:t>
      </w:r>
    </w:p>
    <w:p w14:paraId="5381420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w:t>
      </w:r>
    </w:p>
    <w:p w14:paraId="20CEC3C3" w14:textId="7EC3DC00" w:rsidR="00656BDF" w:rsidRDefault="00410B6D"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3738D2AD"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yabs</w:t>
      </w:r>
      <w:proofErr w:type="spellEnd"/>
      <w:r>
        <w:rPr>
          <w:rFonts w:ascii="Courier New" w:hAnsi="Courier New" w:cs="Courier New"/>
          <w:color w:val="000000"/>
          <w:kern w:val="0"/>
          <w:sz w:val="26"/>
          <w:szCs w:val="26"/>
        </w:rPr>
        <w:t xml:space="preserve">=abs(x); </w:t>
      </w:r>
    </w:p>
    <w:p w14:paraId="19F71197"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sigtemp</w:t>
      </w:r>
      <w:proofErr w:type="spellEnd"/>
      <w:r>
        <w:rPr>
          <w:rFonts w:ascii="Courier New" w:hAnsi="Courier New" w:cs="Courier New"/>
          <w:color w:val="000000"/>
          <w:kern w:val="0"/>
          <w:sz w:val="26"/>
          <w:szCs w:val="26"/>
        </w:rPr>
        <w:t>=x;</w:t>
      </w:r>
    </w:p>
    <w:p w14:paraId="366A800F"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siglen</w:t>
      </w:r>
      <w:proofErr w:type="spellEnd"/>
      <w:r>
        <w:rPr>
          <w:rFonts w:ascii="Courier New" w:hAnsi="Courier New" w:cs="Courier New"/>
          <w:color w:val="000000"/>
          <w:kern w:val="0"/>
          <w:sz w:val="26"/>
          <w:szCs w:val="26"/>
        </w:rPr>
        <w:t>=length(x);</w:t>
      </w:r>
    </w:p>
    <w:p w14:paraId="2EBF8DC0"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sigmax</w:t>
      </w:r>
      <w:proofErr w:type="spellEnd"/>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05ADD17A"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1:siglen</w:t>
      </w:r>
      <w:proofErr w:type="gramEnd"/>
      <w:r>
        <w:rPr>
          <w:rFonts w:ascii="Courier New" w:hAnsi="Courier New" w:cs="Courier New"/>
          <w:color w:val="000000"/>
          <w:kern w:val="0"/>
          <w:sz w:val="26"/>
          <w:szCs w:val="26"/>
        </w:rPr>
        <w:t>-2</w:t>
      </w:r>
    </w:p>
    <w:p w14:paraId="7849D6CF"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(x(i+1)&gt;x(</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)&amp;&amp;x(i+1)&gt;x(i+2</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|(x(i+1)&lt;x(</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)&amp;&amp;x(i+1)&lt;x(i+2))</w:t>
      </w:r>
    </w:p>
    <w:p w14:paraId="43C2CAD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sigmax</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sigmax;abs</w:t>
      </w:r>
      <w:proofErr w:type="spellEnd"/>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sigtemp</w:t>
      </w:r>
      <w:proofErr w:type="spellEnd"/>
      <w:r>
        <w:rPr>
          <w:rFonts w:ascii="Courier New" w:hAnsi="Courier New" w:cs="Courier New"/>
          <w:color w:val="000000"/>
          <w:kern w:val="0"/>
          <w:sz w:val="26"/>
          <w:szCs w:val="26"/>
        </w:rPr>
        <w:t>(i+1)),i+1];</w:t>
      </w:r>
    </w:p>
    <w:p w14:paraId="22EBAB70"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61CB6A9"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56985C77"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thrtemp</w:t>
      </w:r>
      <w:proofErr w:type="spellEnd"/>
      <w:r>
        <w:rPr>
          <w:rFonts w:ascii="Courier New" w:hAnsi="Courier New" w:cs="Courier New"/>
          <w:color w:val="000000"/>
          <w:kern w:val="0"/>
          <w:sz w:val="26"/>
          <w:szCs w:val="26"/>
        </w:rPr>
        <w:t>=sort(</w:t>
      </w:r>
      <w:proofErr w:type="spellStart"/>
      <w:r>
        <w:rPr>
          <w:rFonts w:ascii="Courier New" w:hAnsi="Courier New" w:cs="Courier New"/>
          <w:color w:val="000000"/>
          <w:kern w:val="0"/>
          <w:sz w:val="26"/>
          <w:szCs w:val="26"/>
        </w:rPr>
        <w:t>sigmax</w:t>
      </w:r>
      <w:proofErr w:type="spellEnd"/>
      <w:r>
        <w:rPr>
          <w:rFonts w:ascii="Courier New" w:hAnsi="Courier New" w:cs="Courier New"/>
          <w:color w:val="000000"/>
          <w:kern w:val="0"/>
          <w:sz w:val="26"/>
          <w:szCs w:val="26"/>
        </w:rPr>
        <w:t>);</w:t>
      </w:r>
    </w:p>
    <w:p w14:paraId="2E2030BA"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thrlen</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sigmax</w:t>
      </w:r>
      <w:proofErr w:type="spellEnd"/>
      <w:r>
        <w:rPr>
          <w:rFonts w:ascii="Courier New" w:hAnsi="Courier New" w:cs="Courier New"/>
          <w:color w:val="000000"/>
          <w:kern w:val="0"/>
          <w:sz w:val="26"/>
          <w:szCs w:val="26"/>
        </w:rPr>
        <w:t>);</w:t>
      </w:r>
    </w:p>
    <w:p w14:paraId="23FA0DD6"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thr</w:t>
      </w:r>
      <w:proofErr w:type="spellEnd"/>
      <w:r>
        <w:rPr>
          <w:rFonts w:ascii="Courier New" w:hAnsi="Courier New" w:cs="Courier New"/>
          <w:color w:val="000000"/>
          <w:kern w:val="0"/>
          <w:sz w:val="26"/>
          <w:szCs w:val="26"/>
        </w:rPr>
        <w:t>=0;</w:t>
      </w:r>
    </w:p>
    <w:p w14:paraId="4AF1A268"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=(thrlen-7</w:t>
      </w:r>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thrlen</w:t>
      </w:r>
      <w:proofErr w:type="spellEnd"/>
      <w:proofErr w:type="gramEnd"/>
    </w:p>
    <w:p w14:paraId="32F05D8D"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thr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thr+thrtemp</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
    <w:p w14:paraId="4A41C808"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58A3C4A1"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 xml:space="preserve"> </w:t>
      </w:r>
    </w:p>
    <w:p w14:paraId="1DBB39A5" w14:textId="133E7C55" w:rsidR="00656BDF" w:rsidRDefault="00410B6D"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329F2AA9"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thrmax</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thr</w:t>
      </w:r>
      <w:proofErr w:type="spellEnd"/>
      <w:r>
        <w:rPr>
          <w:rFonts w:ascii="Courier New" w:hAnsi="Courier New" w:cs="Courier New"/>
          <w:color w:val="000000"/>
          <w:kern w:val="0"/>
          <w:sz w:val="26"/>
          <w:szCs w:val="26"/>
        </w:rPr>
        <w:t xml:space="preserve">/8;               </w:t>
      </w:r>
    </w:p>
    <w:p w14:paraId="1F34665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384611DC"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lastRenderedPageBreak/>
        <w:t>zerotemp</w:t>
      </w:r>
      <w:proofErr w:type="spellEnd"/>
      <w:r>
        <w:rPr>
          <w:rFonts w:ascii="Courier New" w:hAnsi="Courier New" w:cs="Courier New"/>
          <w:color w:val="000000"/>
          <w:kern w:val="0"/>
          <w:sz w:val="26"/>
          <w:szCs w:val="26"/>
        </w:rPr>
        <w:t>=sort(x);</w:t>
      </w:r>
    </w:p>
    <w:p w14:paraId="7327F5FE"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zerovalue</w:t>
      </w:r>
      <w:proofErr w:type="spellEnd"/>
      <w:r>
        <w:rPr>
          <w:rFonts w:ascii="Courier New" w:hAnsi="Courier New" w:cs="Courier New"/>
          <w:color w:val="000000"/>
          <w:kern w:val="0"/>
          <w:sz w:val="26"/>
          <w:szCs w:val="26"/>
        </w:rPr>
        <w:t>=0;</w:t>
      </w:r>
    </w:p>
    <w:p w14:paraId="5F14FFA4"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=1:100</w:t>
      </w:r>
    </w:p>
    <w:p w14:paraId="43A025D9"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zerovalue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zerovalue+zerotemp</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
    <w:p w14:paraId="71D8C58E"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241FBC9E"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 xml:space="preserve"> </w:t>
      </w:r>
    </w:p>
    <w:p w14:paraId="7093BFC1" w14:textId="4F8998A9" w:rsidR="00656BDF" w:rsidRDefault="00410B6D"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6F303E74"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zerovalue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zerovalue</w:t>
      </w:r>
      <w:proofErr w:type="spellEnd"/>
      <w:r>
        <w:rPr>
          <w:rFonts w:ascii="Courier New" w:hAnsi="Courier New" w:cs="Courier New"/>
          <w:color w:val="000000"/>
          <w:kern w:val="0"/>
          <w:sz w:val="26"/>
          <w:szCs w:val="26"/>
        </w:rPr>
        <w:t xml:space="preserve">/100; </w:t>
      </w:r>
    </w:p>
    <w:p w14:paraId="28D8E559"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23E34EE4" w14:textId="2F92335F"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xml:space="preserve">   </w:t>
      </w:r>
    </w:p>
    <w:p w14:paraId="62564636"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thr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thrmax-</w:t>
      </w:r>
      <w:proofErr w:type="gramStart"/>
      <w:r>
        <w:rPr>
          <w:rFonts w:ascii="Courier New" w:hAnsi="Courier New" w:cs="Courier New"/>
          <w:color w:val="000000"/>
          <w:kern w:val="0"/>
          <w:sz w:val="26"/>
          <w:szCs w:val="26"/>
        </w:rPr>
        <w:t>zerovalue</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0.3;                       </w:t>
      </w:r>
    </w:p>
    <w:p w14:paraId="22D0671A"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060FD32D" w14:textId="77777777" w:rsidR="00410B6D" w:rsidRDefault="00410B6D" w:rsidP="00656BDF">
      <w:pPr>
        <w:autoSpaceDE w:val="0"/>
        <w:autoSpaceDN w:val="0"/>
        <w:adjustRightInd w:val="0"/>
        <w:jc w:val="left"/>
        <w:rPr>
          <w:rFonts w:ascii="Courier New" w:hAnsi="Courier New" w:cs="Courier New"/>
          <w:color w:val="228B22"/>
          <w:kern w:val="0"/>
          <w:sz w:val="26"/>
          <w:szCs w:val="26"/>
        </w:rPr>
      </w:pPr>
    </w:p>
    <w:p w14:paraId="73421195" w14:textId="7C7094F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rvalue</w:t>
      </w:r>
      <w:proofErr w:type="spellEnd"/>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48A97591"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1:thrlen</w:t>
      </w:r>
      <w:proofErr w:type="gramEnd"/>
    </w:p>
    <w:p w14:paraId="2810200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sigmax</w:t>
      </w:r>
      <w:proofErr w:type="spellEnd"/>
      <w:r>
        <w:rPr>
          <w:rFonts w:ascii="Courier New" w:hAnsi="Courier New" w:cs="Courier New"/>
          <w:color w:val="000000"/>
          <w:kern w:val="0"/>
          <w:sz w:val="26"/>
          <w:szCs w:val="26"/>
        </w:rPr>
        <w:t>(i,1)&gt;</w:t>
      </w:r>
      <w:proofErr w:type="spellStart"/>
      <w:r>
        <w:rPr>
          <w:rFonts w:ascii="Courier New" w:hAnsi="Courier New" w:cs="Courier New"/>
          <w:color w:val="000000"/>
          <w:kern w:val="0"/>
          <w:sz w:val="26"/>
          <w:szCs w:val="26"/>
        </w:rPr>
        <w:t>thr</w:t>
      </w:r>
      <w:proofErr w:type="spellEnd"/>
    </w:p>
    <w:p w14:paraId="0DA8A88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rvalue;sigmax</w:t>
      </w:r>
      <w:proofErr w:type="spellEnd"/>
      <w:proofErr w:type="gramEnd"/>
      <w:r>
        <w:rPr>
          <w:rFonts w:ascii="Courier New" w:hAnsi="Courier New" w:cs="Courier New"/>
          <w:color w:val="000000"/>
          <w:kern w:val="0"/>
          <w:sz w:val="26"/>
          <w:szCs w:val="26"/>
        </w:rPr>
        <w:t>(i,2)];</w:t>
      </w:r>
    </w:p>
    <w:p w14:paraId="1A55CE3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68D4A390"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4093C320"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rvalue_1=</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
    <w:p w14:paraId="7FB1671B"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0C783E8C"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lenvalue</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
    <w:p w14:paraId="7C043801"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=2;</w:t>
      </w:r>
    </w:p>
    <w:p w14:paraId="48E57294"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while</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&lt;=</w:t>
      </w:r>
      <w:proofErr w:type="spellStart"/>
      <w:r>
        <w:rPr>
          <w:rFonts w:ascii="Courier New" w:hAnsi="Courier New" w:cs="Courier New"/>
          <w:color w:val="000000"/>
          <w:kern w:val="0"/>
          <w:sz w:val="26"/>
          <w:szCs w:val="26"/>
        </w:rPr>
        <w:t>lenvalue</w:t>
      </w:r>
      <w:proofErr w:type="spellEnd"/>
    </w:p>
    <w:p w14:paraId="2569671E"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(i-1</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(1/800)&lt;0.1</w:t>
      </w:r>
    </w:p>
    <w:p w14:paraId="57A5AB1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yabs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))&gt;</w:t>
      </w:r>
      <w:proofErr w:type="spellStart"/>
      <w:r>
        <w:rPr>
          <w:rFonts w:ascii="Courier New" w:hAnsi="Courier New" w:cs="Courier New"/>
          <w:color w:val="000000"/>
          <w:kern w:val="0"/>
          <w:sz w:val="26"/>
          <w:szCs w:val="26"/>
        </w:rPr>
        <w:t>yabs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(i-1))</w:t>
      </w:r>
    </w:p>
    <w:p w14:paraId="09A145E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(i-</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w:t>
      </w:r>
    </w:p>
    <w:p w14:paraId="0B02AF3E"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14:paraId="0109A39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w:t>
      </w:r>
    </w:p>
    <w:p w14:paraId="69D55E99"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399AFAC3"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0992CE5B"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lenvalue</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
    <w:p w14:paraId="60031F6C"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=i-1;</w:t>
      </w:r>
    </w:p>
    <w:p w14:paraId="72D94C1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15484694"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=i+1;</w:t>
      </w:r>
    </w:p>
    <w:p w14:paraId="10C84EF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
    <w:p w14:paraId="6F894FB6"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01C3E2FF"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lenvalue</w:t>
      </w:r>
      <w:proofErr w:type="spellEnd"/>
      <w:r>
        <w:rPr>
          <w:rFonts w:ascii="Courier New" w:hAnsi="Courier New" w:cs="Courier New"/>
          <w:color w:val="000000"/>
          <w:kern w:val="0"/>
          <w:sz w:val="26"/>
          <w:szCs w:val="26"/>
        </w:rPr>
        <w:t>=length(</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
    <w:p w14:paraId="52E7F713"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67D04EAB"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1:lenvalue</w:t>
      </w:r>
      <w:proofErr w:type="gramEnd"/>
    </w:p>
    <w:p w14:paraId="3D66ED2F"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(x(</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))&gt;0)</w:t>
      </w:r>
    </w:p>
    <w:p w14:paraId="30A5EF9A"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k=(</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5):(</w:t>
      </w:r>
      <w:proofErr w:type="spellStart"/>
      <w:proofErr w:type="gramEnd"/>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)+5);</w:t>
      </w:r>
    </w:p>
    <w:p w14:paraId="68E5C461"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a,b</w:t>
      </w:r>
      <w:proofErr w:type="spellEnd"/>
      <w:proofErr w:type="gramEnd"/>
      <w:r>
        <w:rPr>
          <w:rFonts w:ascii="Courier New" w:hAnsi="Courier New" w:cs="Courier New"/>
          <w:color w:val="000000"/>
          <w:kern w:val="0"/>
          <w:sz w:val="26"/>
          <w:szCs w:val="26"/>
        </w:rPr>
        <w:t>]=max(x(k));</w:t>
      </w:r>
    </w:p>
    <w:p w14:paraId="51ABAA7C"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)-6+b; </w:t>
      </w:r>
    </w:p>
    <w:p w14:paraId="41B82A71"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lastRenderedPageBreak/>
        <w:t xml:space="preserve">    </w:t>
      </w:r>
      <w:r>
        <w:rPr>
          <w:rFonts w:ascii="Courier New" w:hAnsi="Courier New" w:cs="Courier New"/>
          <w:color w:val="0000FF"/>
          <w:kern w:val="0"/>
          <w:sz w:val="26"/>
          <w:szCs w:val="26"/>
        </w:rPr>
        <w:t>else</w:t>
      </w:r>
    </w:p>
    <w:p w14:paraId="5141114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k=(</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5):(</w:t>
      </w:r>
      <w:proofErr w:type="spellStart"/>
      <w:proofErr w:type="gramEnd"/>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)+5);</w:t>
      </w:r>
    </w:p>
    <w:p w14:paraId="483FF38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a,b</w:t>
      </w:r>
      <w:proofErr w:type="spellEnd"/>
      <w:proofErr w:type="gramEnd"/>
      <w:r>
        <w:rPr>
          <w:rFonts w:ascii="Courier New" w:hAnsi="Courier New" w:cs="Courier New"/>
          <w:color w:val="000000"/>
          <w:kern w:val="0"/>
          <w:sz w:val="26"/>
          <w:szCs w:val="26"/>
        </w:rPr>
        <w:t>]=min(x(k));</w:t>
      </w:r>
    </w:p>
    <w:p w14:paraId="586D9698"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)-6+b; </w:t>
      </w:r>
    </w:p>
    <w:p w14:paraId="7F373349"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03B77135"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2F7EB122"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R_amp</w:t>
      </w:r>
      <w:proofErr w:type="spellEnd"/>
      <w:r>
        <w:rPr>
          <w:rFonts w:ascii="Courier New" w:hAnsi="Courier New" w:cs="Courier New"/>
          <w:color w:val="000000"/>
          <w:kern w:val="0"/>
          <w:sz w:val="26"/>
          <w:szCs w:val="26"/>
        </w:rPr>
        <w:t xml:space="preserve"> = x(</w:t>
      </w:r>
      <w:proofErr w:type="spellStart"/>
      <w:r>
        <w:rPr>
          <w:rFonts w:ascii="Courier New" w:hAnsi="Courier New" w:cs="Courier New"/>
          <w:color w:val="000000"/>
          <w:kern w:val="0"/>
          <w:sz w:val="26"/>
          <w:szCs w:val="26"/>
        </w:rPr>
        <w:t>rvalue</w:t>
      </w:r>
      <w:proofErr w:type="spellEnd"/>
      <w:r>
        <w:rPr>
          <w:rFonts w:ascii="Courier New" w:hAnsi="Courier New" w:cs="Courier New"/>
          <w:color w:val="000000"/>
          <w:kern w:val="0"/>
          <w:sz w:val="26"/>
          <w:szCs w:val="26"/>
        </w:rPr>
        <w:t>);</w:t>
      </w:r>
    </w:p>
    <w:p w14:paraId="2A5E25A4" w14:textId="77777777" w:rsidR="00656BDF" w:rsidRDefault="00656BDF" w:rsidP="00656BDF">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R_pos</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rvalue</w:t>
      </w:r>
      <w:proofErr w:type="spellEnd"/>
    </w:p>
    <w:p w14:paraId="78D6D892" w14:textId="77777777" w:rsidR="00656BDF" w:rsidRDefault="00656BDF" w:rsidP="00656BDF">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653F4AA1" w14:textId="77777777" w:rsidR="00656BDF" w:rsidRDefault="00656BDF" w:rsidP="00656BDF">
      <w:pPr>
        <w:autoSpaceDE w:val="0"/>
        <w:autoSpaceDN w:val="0"/>
        <w:adjustRightInd w:val="0"/>
        <w:jc w:val="left"/>
        <w:rPr>
          <w:rFonts w:ascii="Courier New" w:hAnsi="Courier New" w:cs="Courier New"/>
          <w:kern w:val="0"/>
        </w:rPr>
      </w:pPr>
    </w:p>
    <w:p w14:paraId="329BAD8A" w14:textId="77777777" w:rsidR="00656BDF" w:rsidRDefault="00656BDF" w:rsidP="00656BDF">
      <w:pPr>
        <w:autoSpaceDE w:val="0"/>
        <w:autoSpaceDN w:val="0"/>
        <w:adjustRightInd w:val="0"/>
        <w:jc w:val="left"/>
        <w:rPr>
          <w:rFonts w:ascii="Courier New" w:hAnsi="Courier New" w:cs="Courier New"/>
          <w:color w:val="000000"/>
          <w:kern w:val="0"/>
          <w:sz w:val="26"/>
          <w:szCs w:val="26"/>
        </w:rPr>
      </w:pPr>
    </w:p>
    <w:p w14:paraId="2F90BAF5" w14:textId="77777777" w:rsidR="00656BDF" w:rsidRDefault="00656BDF" w:rsidP="007C08EA">
      <w:pPr>
        <w:autoSpaceDE w:val="0"/>
        <w:autoSpaceDN w:val="0"/>
        <w:adjustRightInd w:val="0"/>
        <w:jc w:val="left"/>
        <w:rPr>
          <w:rFonts w:ascii="Courier New" w:hAnsi="Courier New" w:cs="Courier New"/>
          <w:color w:val="000000"/>
          <w:kern w:val="0"/>
          <w:sz w:val="26"/>
          <w:szCs w:val="26"/>
        </w:rPr>
      </w:pPr>
    </w:p>
    <w:p w14:paraId="0BE14569" w14:textId="77777777" w:rsidR="00656BDF" w:rsidRDefault="00656BDF" w:rsidP="007C08EA">
      <w:pPr>
        <w:autoSpaceDE w:val="0"/>
        <w:autoSpaceDN w:val="0"/>
        <w:adjustRightInd w:val="0"/>
        <w:jc w:val="left"/>
        <w:rPr>
          <w:rFonts w:ascii="Courier New" w:hAnsi="Courier New" w:cs="Courier New"/>
          <w:color w:val="000000"/>
          <w:kern w:val="0"/>
          <w:sz w:val="26"/>
          <w:szCs w:val="26"/>
        </w:rPr>
      </w:pPr>
    </w:p>
    <w:p w14:paraId="1B015601" w14:textId="77777777" w:rsidR="007C08EA" w:rsidRDefault="007C08EA" w:rsidP="007C08EA">
      <w:pPr>
        <w:autoSpaceDE w:val="0"/>
        <w:autoSpaceDN w:val="0"/>
        <w:adjustRightInd w:val="0"/>
        <w:jc w:val="left"/>
        <w:rPr>
          <w:rFonts w:ascii="Courier New" w:hAnsi="Courier New" w:cs="Courier New"/>
          <w:kern w:val="0"/>
        </w:rPr>
      </w:pPr>
    </w:p>
    <w:p w14:paraId="306BD1A6" w14:textId="57283194" w:rsidR="00B7613A" w:rsidRDefault="007C08EA">
      <w:pPr>
        <w:pStyle w:val="2"/>
        <w:keepNext w:val="0"/>
        <w:keepLines w:val="0"/>
        <w:snapToGrid w:val="0"/>
        <w:spacing w:line="300" w:lineRule="auto"/>
        <w:rPr>
          <w:bCs w:val="0"/>
          <w:sz w:val="28"/>
          <w:szCs w:val="28"/>
        </w:rPr>
      </w:pPr>
      <w:r>
        <w:rPr>
          <w:rFonts w:eastAsia="黑体" w:hint="eastAsia"/>
          <w:bCs w:val="0"/>
          <w:sz w:val="28"/>
          <w:szCs w:val="28"/>
        </w:rPr>
        <w:t>3.5</w:t>
      </w:r>
      <w:r>
        <w:rPr>
          <w:rFonts w:ascii="宋体" w:hAnsi="宋体" w:hint="eastAsia"/>
          <w:bCs w:val="0"/>
          <w:sz w:val="28"/>
          <w:szCs w:val="28"/>
        </w:rPr>
        <w:t xml:space="preserve"> </w:t>
      </w:r>
      <w:bookmarkEnd w:id="49"/>
      <w:r w:rsidR="00CC4781">
        <w:rPr>
          <w:rFonts w:cs="Times New Roman" w:hint="eastAsia"/>
          <w:bCs w:val="0"/>
          <w:sz w:val="28"/>
          <w:szCs w:val="28"/>
        </w:rPr>
        <w:t>指标计算</w:t>
      </w:r>
    </w:p>
    <w:p w14:paraId="0AC5E79A"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Calculate heart rate</w:t>
      </w:r>
    </w:p>
    <w:p w14:paraId="6552B87D" w14:textId="77777777" w:rsidR="00410B6D" w:rsidRDefault="00410B6D" w:rsidP="00410B6D">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R_pos_calculation</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R_pos</w:t>
      </w:r>
      <w:proofErr w:type="spellEnd"/>
      <w:r>
        <w:rPr>
          <w:rFonts w:ascii="Courier New" w:hAnsi="Courier New" w:cs="Courier New"/>
          <w:color w:val="000000"/>
          <w:kern w:val="0"/>
          <w:sz w:val="26"/>
          <w:szCs w:val="26"/>
        </w:rPr>
        <w:t xml:space="preserve"> *0.004;</w:t>
      </w:r>
    </w:p>
    <w:p w14:paraId="317C806F" w14:textId="77777777" w:rsidR="00410B6D" w:rsidRDefault="00410B6D" w:rsidP="00410B6D">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RR_all</w:t>
      </w:r>
      <w:proofErr w:type="spellEnd"/>
      <w:r>
        <w:rPr>
          <w:rFonts w:ascii="Courier New" w:hAnsi="Courier New" w:cs="Courier New"/>
          <w:color w:val="000000"/>
          <w:kern w:val="0"/>
          <w:sz w:val="26"/>
          <w:szCs w:val="26"/>
        </w:rPr>
        <w:t xml:space="preserve"> = ones(length(</w:t>
      </w:r>
      <w:proofErr w:type="spellStart"/>
      <w:r>
        <w:rPr>
          <w:rFonts w:ascii="Courier New" w:hAnsi="Courier New" w:cs="Courier New"/>
          <w:color w:val="000000"/>
          <w:kern w:val="0"/>
          <w:sz w:val="26"/>
          <w:szCs w:val="26"/>
        </w:rPr>
        <w:t>R_pos_calculation</w:t>
      </w:r>
      <w:proofErr w:type="spellEnd"/>
      <w:r>
        <w:rPr>
          <w:rFonts w:ascii="Courier New" w:hAnsi="Courier New" w:cs="Courier New"/>
          <w:color w:val="000000"/>
          <w:kern w:val="0"/>
          <w:sz w:val="26"/>
          <w:szCs w:val="26"/>
        </w:rPr>
        <w:t>)-1,1);</w:t>
      </w:r>
    </w:p>
    <w:p w14:paraId="1057E0D1"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16587823"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2:length</w:t>
      </w:r>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R_pos_calculation</w:t>
      </w:r>
      <w:proofErr w:type="spellEnd"/>
      <w:r>
        <w:rPr>
          <w:rFonts w:ascii="Courier New" w:hAnsi="Courier New" w:cs="Courier New"/>
          <w:color w:val="000000"/>
          <w:kern w:val="0"/>
          <w:sz w:val="26"/>
          <w:szCs w:val="26"/>
        </w:rPr>
        <w:t>)</w:t>
      </w:r>
    </w:p>
    <w:p w14:paraId="5B0591C2"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RR_all</w:t>
      </w:r>
      <w:proofErr w:type="spellEnd"/>
      <w:r>
        <w:rPr>
          <w:rFonts w:ascii="Courier New" w:hAnsi="Courier New" w:cs="Courier New"/>
          <w:color w:val="000000"/>
          <w:kern w:val="0"/>
          <w:sz w:val="26"/>
          <w:szCs w:val="26"/>
        </w:rPr>
        <w:t xml:space="preserve">(i-1) = </w:t>
      </w:r>
      <w:proofErr w:type="spellStart"/>
      <w:r>
        <w:rPr>
          <w:rFonts w:ascii="Courier New" w:hAnsi="Courier New" w:cs="Courier New"/>
          <w:color w:val="000000"/>
          <w:kern w:val="0"/>
          <w:sz w:val="26"/>
          <w:szCs w:val="26"/>
        </w:rPr>
        <w:t>R_pos_calculation</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R_pos_calculation</w:t>
      </w:r>
      <w:proofErr w:type="spellEnd"/>
      <w:r>
        <w:rPr>
          <w:rFonts w:ascii="Courier New" w:hAnsi="Courier New" w:cs="Courier New"/>
          <w:color w:val="000000"/>
          <w:kern w:val="0"/>
          <w:sz w:val="26"/>
          <w:szCs w:val="26"/>
        </w:rPr>
        <w:t>(i-1);</w:t>
      </w:r>
    </w:p>
    <w:p w14:paraId="7FB59E68"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end</w:t>
      </w:r>
    </w:p>
    <w:p w14:paraId="758B014D"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FF"/>
          <w:kern w:val="0"/>
          <w:sz w:val="26"/>
          <w:szCs w:val="26"/>
        </w:rPr>
        <w:t xml:space="preserve"> </w:t>
      </w:r>
    </w:p>
    <w:p w14:paraId="70BDDB2F" w14:textId="77777777" w:rsidR="00410B6D" w:rsidRDefault="00410B6D" w:rsidP="00410B6D">
      <w:pPr>
        <w:autoSpaceDE w:val="0"/>
        <w:autoSpaceDN w:val="0"/>
        <w:adjustRightInd w:val="0"/>
        <w:jc w:val="left"/>
        <w:rPr>
          <w:rFonts w:ascii="Courier New" w:hAnsi="Courier New" w:cs="Courier New"/>
          <w:kern w:val="0"/>
        </w:rPr>
      </w:pPr>
      <w:proofErr w:type="spellStart"/>
      <w:r>
        <w:rPr>
          <w:rFonts w:ascii="Courier New" w:hAnsi="Courier New" w:cs="Courier New"/>
          <w:color w:val="000000"/>
          <w:kern w:val="0"/>
          <w:sz w:val="26"/>
          <w:szCs w:val="26"/>
        </w:rPr>
        <w:t>RR_mean</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mean(</w:t>
      </w:r>
      <w:proofErr w:type="spellStart"/>
      <w:proofErr w:type="gramEnd"/>
      <w:r>
        <w:rPr>
          <w:rFonts w:ascii="Courier New" w:hAnsi="Courier New" w:cs="Courier New"/>
          <w:color w:val="000000"/>
          <w:kern w:val="0"/>
          <w:sz w:val="26"/>
          <w:szCs w:val="26"/>
        </w:rPr>
        <w:t>RR_all</w:t>
      </w:r>
      <w:proofErr w:type="spellEnd"/>
      <w:r>
        <w:rPr>
          <w:rFonts w:ascii="Courier New" w:hAnsi="Courier New" w:cs="Courier New"/>
          <w:color w:val="000000"/>
          <w:kern w:val="0"/>
          <w:sz w:val="26"/>
          <w:szCs w:val="26"/>
        </w:rPr>
        <w:t>);</w:t>
      </w:r>
    </w:p>
    <w:p w14:paraId="3E8E8FC9"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RR_SD = </w:t>
      </w:r>
      <w:proofErr w:type="gramStart"/>
      <w:r>
        <w:rPr>
          <w:rFonts w:ascii="Courier New" w:hAnsi="Courier New" w:cs="Courier New"/>
          <w:color w:val="000000"/>
          <w:kern w:val="0"/>
          <w:sz w:val="26"/>
          <w:szCs w:val="26"/>
        </w:rPr>
        <w:t>std(</w:t>
      </w:r>
      <w:proofErr w:type="spellStart"/>
      <w:proofErr w:type="gramEnd"/>
      <w:r>
        <w:rPr>
          <w:rFonts w:ascii="Courier New" w:hAnsi="Courier New" w:cs="Courier New"/>
          <w:color w:val="000000"/>
          <w:kern w:val="0"/>
          <w:sz w:val="26"/>
          <w:szCs w:val="26"/>
        </w:rPr>
        <w:t>RR_all</w:t>
      </w:r>
      <w:proofErr w:type="spellEnd"/>
      <w:r>
        <w:rPr>
          <w:rFonts w:ascii="Courier New" w:hAnsi="Courier New" w:cs="Courier New"/>
          <w:color w:val="000000"/>
          <w:kern w:val="0"/>
          <w:sz w:val="26"/>
          <w:szCs w:val="26"/>
        </w:rPr>
        <w:t>);</w:t>
      </w:r>
    </w:p>
    <w:p w14:paraId="7E2EF9A4"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HR0 = 60/</w:t>
      </w:r>
      <w:proofErr w:type="spellStart"/>
      <w:r>
        <w:rPr>
          <w:rFonts w:ascii="Courier New" w:hAnsi="Courier New" w:cs="Courier New"/>
          <w:color w:val="000000"/>
          <w:kern w:val="0"/>
          <w:sz w:val="26"/>
          <w:szCs w:val="26"/>
        </w:rPr>
        <w:t>RR_mean</w:t>
      </w:r>
      <w:proofErr w:type="spellEnd"/>
      <w:r>
        <w:rPr>
          <w:rFonts w:ascii="Courier New" w:hAnsi="Courier New" w:cs="Courier New"/>
          <w:color w:val="000000"/>
          <w:kern w:val="0"/>
          <w:sz w:val="26"/>
          <w:szCs w:val="26"/>
        </w:rPr>
        <w:t>;</w:t>
      </w:r>
    </w:p>
    <w:p w14:paraId="6B2C10CC"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 </w:t>
      </w:r>
    </w:p>
    <w:p w14:paraId="148D44A5"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228B22"/>
          <w:kern w:val="0"/>
          <w:sz w:val="26"/>
          <w:szCs w:val="26"/>
        </w:rPr>
        <w:t>% The heart rate is an integer, so it is rounded up</w:t>
      </w:r>
    </w:p>
    <w:p w14:paraId="0A8F1C07" w14:textId="77777777" w:rsidR="00410B6D" w:rsidRDefault="00410B6D" w:rsidP="00410B6D">
      <w:pPr>
        <w:autoSpaceDE w:val="0"/>
        <w:autoSpaceDN w:val="0"/>
        <w:adjustRightInd w:val="0"/>
        <w:jc w:val="left"/>
        <w:rPr>
          <w:rFonts w:ascii="Courier New" w:hAnsi="Courier New" w:cs="Courier New"/>
          <w:kern w:val="0"/>
        </w:rPr>
      </w:pPr>
      <w:r>
        <w:rPr>
          <w:rFonts w:ascii="Courier New" w:hAnsi="Courier New" w:cs="Courier New"/>
          <w:color w:val="000000"/>
          <w:kern w:val="0"/>
          <w:sz w:val="26"/>
          <w:szCs w:val="26"/>
        </w:rPr>
        <w:t xml:space="preserve">HR = </w:t>
      </w:r>
      <w:proofErr w:type="gramStart"/>
      <w:r>
        <w:rPr>
          <w:rFonts w:ascii="Courier New" w:hAnsi="Courier New" w:cs="Courier New"/>
          <w:color w:val="000000"/>
          <w:kern w:val="0"/>
          <w:sz w:val="26"/>
          <w:szCs w:val="26"/>
        </w:rPr>
        <w:t>round(</w:t>
      </w:r>
      <w:proofErr w:type="gramEnd"/>
      <w:r>
        <w:rPr>
          <w:rFonts w:ascii="Courier New" w:hAnsi="Courier New" w:cs="Courier New"/>
          <w:color w:val="000000"/>
          <w:kern w:val="0"/>
          <w:sz w:val="26"/>
          <w:szCs w:val="26"/>
        </w:rPr>
        <w:t>HR0);</w:t>
      </w:r>
    </w:p>
    <w:p w14:paraId="2F32E0DB" w14:textId="77777777" w:rsidR="00410B6D" w:rsidRDefault="00410B6D" w:rsidP="00410B6D">
      <w:pPr>
        <w:autoSpaceDE w:val="0"/>
        <w:autoSpaceDN w:val="0"/>
        <w:adjustRightInd w:val="0"/>
        <w:jc w:val="left"/>
        <w:rPr>
          <w:rFonts w:ascii="Courier New" w:hAnsi="Courier New" w:cs="Courier New"/>
          <w:kern w:val="0"/>
        </w:rPr>
      </w:pPr>
      <w:proofErr w:type="spellStart"/>
      <w:proofErr w:type="gramStart"/>
      <w:r>
        <w:rPr>
          <w:rFonts w:ascii="Courier New" w:hAnsi="Courier New" w:cs="Courier New"/>
          <w:color w:val="000000"/>
          <w:kern w:val="0"/>
          <w:sz w:val="26"/>
          <w:szCs w:val="26"/>
        </w:rPr>
        <w:t>disp</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HR);  </w:t>
      </w:r>
    </w:p>
    <w:p w14:paraId="1D3904FC" w14:textId="77777777" w:rsidR="00B7613A" w:rsidRDefault="000974FF">
      <w:pPr>
        <w:rPr>
          <w:rFonts w:ascii="黑体" w:eastAsia="黑体" w:hAnsi="黑体"/>
        </w:rPr>
      </w:pPr>
      <w:r>
        <w:rPr>
          <w:rFonts w:ascii="黑体" w:eastAsia="黑体" w:hAnsi="黑体" w:hint="eastAsia"/>
        </w:rPr>
        <w:br w:type="page"/>
      </w:r>
    </w:p>
    <w:p w14:paraId="2F80F1CE" w14:textId="77777777" w:rsidR="00B7613A" w:rsidRDefault="000974FF">
      <w:pPr>
        <w:pStyle w:val="1"/>
        <w:snapToGrid w:val="0"/>
        <w:spacing w:afterLines="50" w:after="156"/>
        <w:jc w:val="center"/>
        <w:rPr>
          <w:rFonts w:ascii="宋体" w:hAnsi="宋体"/>
          <w:bCs w:val="0"/>
          <w:sz w:val="28"/>
          <w:szCs w:val="28"/>
        </w:rPr>
      </w:pPr>
      <w:bookmarkStart w:id="50" w:name="_Toc6462"/>
      <w:bookmarkStart w:id="51" w:name="_Toc23308"/>
      <w:bookmarkStart w:id="52" w:name="_Toc29946"/>
      <w:bookmarkStart w:id="53" w:name="_Toc4446"/>
      <w:r>
        <w:rPr>
          <w:rFonts w:ascii="宋体" w:hAnsi="宋体" w:hint="eastAsia"/>
          <w:bCs w:val="0"/>
          <w:sz w:val="28"/>
          <w:szCs w:val="28"/>
        </w:rPr>
        <w:lastRenderedPageBreak/>
        <w:t xml:space="preserve">第四章 </w:t>
      </w:r>
      <w:bookmarkEnd w:id="50"/>
      <w:bookmarkEnd w:id="51"/>
      <w:bookmarkEnd w:id="52"/>
      <w:r>
        <w:rPr>
          <w:rFonts w:ascii="宋体" w:hAnsi="宋体" w:hint="eastAsia"/>
          <w:bCs w:val="0"/>
          <w:sz w:val="28"/>
          <w:szCs w:val="28"/>
        </w:rPr>
        <w:t>研究结果</w:t>
      </w:r>
      <w:bookmarkEnd w:id="53"/>
    </w:p>
    <w:p w14:paraId="00C93B27" w14:textId="77777777" w:rsidR="00B7613A" w:rsidRDefault="000974FF">
      <w:pPr>
        <w:pStyle w:val="2"/>
        <w:keepNext w:val="0"/>
        <w:keepLines w:val="0"/>
        <w:snapToGrid w:val="0"/>
        <w:spacing w:line="300" w:lineRule="auto"/>
        <w:rPr>
          <w:bCs w:val="0"/>
          <w:sz w:val="28"/>
          <w:szCs w:val="28"/>
        </w:rPr>
      </w:pPr>
      <w:bookmarkStart w:id="54" w:name="_Toc2568"/>
      <w:r>
        <w:rPr>
          <w:rFonts w:eastAsia="黑体" w:hint="eastAsia"/>
          <w:bCs w:val="0"/>
          <w:sz w:val="28"/>
          <w:szCs w:val="28"/>
        </w:rPr>
        <w:t>4.1</w:t>
      </w:r>
      <w:r>
        <w:rPr>
          <w:rFonts w:ascii="宋体" w:hAnsi="宋体" w:hint="eastAsia"/>
          <w:bCs w:val="0"/>
          <w:sz w:val="28"/>
          <w:szCs w:val="28"/>
        </w:rPr>
        <w:t xml:space="preserve"> 数据读取结果</w:t>
      </w:r>
      <w:bookmarkEnd w:id="54"/>
    </w:p>
    <w:p w14:paraId="42EEF1B1" w14:textId="417FCF56" w:rsidR="00B7613A" w:rsidRDefault="002161A2">
      <w:pPr>
        <w:snapToGrid w:val="0"/>
        <w:spacing w:line="300" w:lineRule="auto"/>
        <w:ind w:firstLineChars="200" w:firstLine="480"/>
      </w:pPr>
      <w:r>
        <w:rPr>
          <w:rFonts w:hint="eastAsia"/>
        </w:rPr>
        <w:t>将新数据按照规则命名，即可成功读取、载入</w:t>
      </w:r>
      <w:r w:rsidR="006A5448">
        <w:rPr>
          <w:rFonts w:hint="eastAsia"/>
        </w:rPr>
        <w:t>；或者直接将数据赋值给</w:t>
      </w:r>
      <w:r w:rsidR="006A5448">
        <w:rPr>
          <w:rFonts w:hint="eastAsia"/>
        </w:rPr>
        <w:t>ECG</w:t>
      </w:r>
      <w:r w:rsidR="006A5448">
        <w:rPr>
          <w:rFonts w:hint="eastAsia"/>
        </w:rPr>
        <w:t>变量即可进行后续步骤。</w:t>
      </w:r>
    </w:p>
    <w:p w14:paraId="5F41F5D9" w14:textId="1EA0641B" w:rsidR="00E66EFB" w:rsidRDefault="00E66EFB">
      <w:pPr>
        <w:snapToGrid w:val="0"/>
        <w:spacing w:line="300" w:lineRule="auto"/>
        <w:ind w:firstLineChars="200" w:firstLine="480"/>
      </w:pPr>
      <w:r>
        <w:rPr>
          <w:rFonts w:hint="eastAsia"/>
        </w:rPr>
        <w:t>本步骤的亮点在于使用</w:t>
      </w:r>
      <w:r>
        <w:rPr>
          <w:rFonts w:hint="eastAsia"/>
        </w:rPr>
        <w:t>try</w:t>
      </w:r>
      <w:r>
        <w:t>….catch</w:t>
      </w:r>
      <w:r>
        <w:rPr>
          <w:rFonts w:hint="eastAsia"/>
        </w:rPr>
        <w:t>的方法，实现任意多按顺序排列的数据的读取，并用到了字符串</w:t>
      </w:r>
      <w:r w:rsidR="003A37D9">
        <w:rPr>
          <w:rFonts w:hint="eastAsia"/>
        </w:rPr>
        <w:t>与变量名互相转化</w:t>
      </w:r>
      <w:r>
        <w:rPr>
          <w:rFonts w:hint="eastAsia"/>
        </w:rPr>
        <w:t>拼接</w:t>
      </w:r>
      <w:r w:rsidR="003A37D9">
        <w:rPr>
          <w:rFonts w:hint="eastAsia"/>
        </w:rPr>
        <w:t>迭代</w:t>
      </w:r>
      <w:r>
        <w:rPr>
          <w:rFonts w:hint="eastAsia"/>
        </w:rPr>
        <w:t>、</w:t>
      </w:r>
      <w:r>
        <w:rPr>
          <w:rFonts w:hint="eastAsia"/>
        </w:rPr>
        <w:t>while</w:t>
      </w:r>
      <w:r>
        <w:rPr>
          <w:rFonts w:hint="eastAsia"/>
        </w:rPr>
        <w:t>循环等。</w:t>
      </w:r>
    </w:p>
    <w:p w14:paraId="63BADD11" w14:textId="77777777" w:rsidR="00B7613A" w:rsidRDefault="000974FF">
      <w:pPr>
        <w:pStyle w:val="2"/>
        <w:keepNext w:val="0"/>
        <w:keepLines w:val="0"/>
        <w:snapToGrid w:val="0"/>
        <w:spacing w:line="300" w:lineRule="auto"/>
        <w:rPr>
          <w:bCs w:val="0"/>
          <w:sz w:val="28"/>
          <w:szCs w:val="28"/>
        </w:rPr>
      </w:pPr>
      <w:bookmarkStart w:id="55" w:name="_Toc16680"/>
      <w:r>
        <w:rPr>
          <w:rFonts w:eastAsia="黑体" w:hint="eastAsia"/>
          <w:bCs w:val="0"/>
          <w:sz w:val="28"/>
          <w:szCs w:val="28"/>
        </w:rPr>
        <w:t>4.2</w:t>
      </w:r>
      <w:r>
        <w:rPr>
          <w:rFonts w:ascii="宋体" w:hAnsi="宋体" w:hint="eastAsia"/>
          <w:bCs w:val="0"/>
          <w:sz w:val="28"/>
          <w:szCs w:val="28"/>
        </w:rPr>
        <w:t xml:space="preserve"> 预处理结果</w:t>
      </w:r>
      <w:bookmarkEnd w:id="55"/>
    </w:p>
    <w:p w14:paraId="12BFC6FF" w14:textId="5FCD962D" w:rsidR="00B7613A" w:rsidRDefault="002161A2">
      <w:pPr>
        <w:snapToGrid w:val="0"/>
        <w:spacing w:line="300" w:lineRule="auto"/>
        <w:ind w:firstLineChars="200" w:firstLine="480"/>
      </w:pPr>
      <w:r>
        <w:rPr>
          <w:rFonts w:hint="eastAsia"/>
        </w:rPr>
        <w:t>对比分析可以看出，处理后的图像更加平稳、相互差距较小、毛刺现象有效减少。</w:t>
      </w:r>
    </w:p>
    <w:p w14:paraId="6D0738BA" w14:textId="3D511ED6" w:rsidR="0010079F" w:rsidRDefault="0010079F">
      <w:pPr>
        <w:snapToGrid w:val="0"/>
        <w:spacing w:line="300" w:lineRule="auto"/>
        <w:ind w:firstLineChars="200" w:firstLine="480"/>
      </w:pPr>
      <w:r>
        <w:rPr>
          <w:rFonts w:hint="eastAsia"/>
        </w:rPr>
        <w:t>处理前</w:t>
      </w:r>
      <w:r w:rsidR="004907C5">
        <w:rPr>
          <w:rFonts w:hint="eastAsia"/>
        </w:rPr>
        <w:t>，图形窗中标注为原始数据</w:t>
      </w:r>
      <w:r>
        <w:rPr>
          <w:rFonts w:hint="eastAsia"/>
        </w:rPr>
        <w:t>：</w:t>
      </w:r>
    </w:p>
    <w:p w14:paraId="779D9CB1" w14:textId="4B4DE1AD" w:rsidR="0010079F" w:rsidRDefault="00651472">
      <w:pPr>
        <w:snapToGrid w:val="0"/>
        <w:spacing w:line="300" w:lineRule="auto"/>
        <w:ind w:firstLineChars="200" w:firstLine="480"/>
      </w:pPr>
      <w:r w:rsidRPr="00651472">
        <w:rPr>
          <w:noProof/>
        </w:rPr>
        <w:drawing>
          <wp:inline distT="0" distB="0" distL="0" distR="0" wp14:anchorId="6A3EEBB7" wp14:editId="48477700">
            <wp:extent cx="5274310" cy="3954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9C1CE4F" w14:textId="13090883" w:rsidR="0010079F" w:rsidRDefault="0010079F">
      <w:pPr>
        <w:snapToGrid w:val="0"/>
        <w:spacing w:line="300" w:lineRule="auto"/>
        <w:ind w:firstLineChars="200" w:firstLine="480"/>
      </w:pPr>
      <w:r>
        <w:rPr>
          <w:rFonts w:hint="eastAsia"/>
        </w:rPr>
        <w:t>处理后</w:t>
      </w:r>
      <w:r w:rsidR="004907C5">
        <w:rPr>
          <w:rFonts w:hint="eastAsia"/>
        </w:rPr>
        <w:t>，</w:t>
      </w:r>
      <w:proofErr w:type="gramStart"/>
      <w:r w:rsidR="004907C5">
        <w:rPr>
          <w:rFonts w:hint="eastAsia"/>
        </w:rPr>
        <w:t>图床标注</w:t>
      </w:r>
      <w:proofErr w:type="gramEnd"/>
      <w:r w:rsidR="004907C5">
        <w:rPr>
          <w:rFonts w:hint="eastAsia"/>
        </w:rPr>
        <w:t>为滤波后数据</w:t>
      </w:r>
      <w:r>
        <w:rPr>
          <w:rFonts w:hint="eastAsia"/>
        </w:rPr>
        <w:t>：</w:t>
      </w:r>
    </w:p>
    <w:p w14:paraId="4823141E" w14:textId="6BEFBF51" w:rsidR="0010079F" w:rsidRDefault="004907C5">
      <w:pPr>
        <w:snapToGrid w:val="0"/>
        <w:spacing w:line="300" w:lineRule="auto"/>
        <w:ind w:firstLineChars="200" w:firstLine="480"/>
      </w:pPr>
      <w:r w:rsidRPr="004907C5">
        <w:rPr>
          <w:noProof/>
        </w:rPr>
        <w:lastRenderedPageBreak/>
        <w:drawing>
          <wp:inline distT="0" distB="0" distL="0" distR="0" wp14:anchorId="7D9156B6" wp14:editId="3726D73A">
            <wp:extent cx="4953000" cy="37132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44" cy="3725586"/>
                    </a:xfrm>
                    <a:prstGeom prst="rect">
                      <a:avLst/>
                    </a:prstGeom>
                    <a:noFill/>
                    <a:ln>
                      <a:noFill/>
                    </a:ln>
                  </pic:spPr>
                </pic:pic>
              </a:graphicData>
            </a:graphic>
          </wp:inline>
        </w:drawing>
      </w:r>
    </w:p>
    <w:p w14:paraId="6241D4BD" w14:textId="5D1C68A5" w:rsidR="00B7613A" w:rsidRDefault="000974FF">
      <w:pPr>
        <w:pStyle w:val="2"/>
        <w:keepNext w:val="0"/>
        <w:keepLines w:val="0"/>
        <w:snapToGrid w:val="0"/>
        <w:spacing w:line="300" w:lineRule="auto"/>
        <w:rPr>
          <w:bCs w:val="0"/>
          <w:sz w:val="28"/>
          <w:szCs w:val="28"/>
        </w:rPr>
      </w:pPr>
      <w:bookmarkStart w:id="56" w:name="_Toc14371"/>
      <w:r>
        <w:rPr>
          <w:rFonts w:eastAsia="黑体" w:hint="eastAsia"/>
          <w:bCs w:val="0"/>
          <w:sz w:val="28"/>
          <w:szCs w:val="28"/>
        </w:rPr>
        <w:t>4.3</w:t>
      </w:r>
      <w:r>
        <w:rPr>
          <w:rFonts w:ascii="宋体" w:hAnsi="宋体" w:hint="eastAsia"/>
          <w:bCs w:val="0"/>
          <w:sz w:val="28"/>
          <w:szCs w:val="28"/>
        </w:rPr>
        <w:t xml:space="preserve"> </w:t>
      </w:r>
      <w:r w:rsidR="00951FDA">
        <w:rPr>
          <w:rFonts w:cs="Times New Roman" w:hint="eastAsia"/>
          <w:bCs w:val="0"/>
          <w:sz w:val="28"/>
          <w:szCs w:val="28"/>
        </w:rPr>
        <w:t>归一化</w:t>
      </w:r>
      <w:r>
        <w:rPr>
          <w:rFonts w:ascii="宋体" w:hAnsi="宋体" w:hint="eastAsia"/>
          <w:bCs w:val="0"/>
          <w:sz w:val="28"/>
          <w:szCs w:val="28"/>
        </w:rPr>
        <w:t>结果</w:t>
      </w:r>
      <w:bookmarkEnd w:id="56"/>
    </w:p>
    <w:p w14:paraId="128B4808" w14:textId="2ADA5CD8" w:rsidR="00B7613A" w:rsidRDefault="00F12E18">
      <w:pPr>
        <w:snapToGrid w:val="0"/>
        <w:spacing w:line="300" w:lineRule="auto"/>
        <w:ind w:firstLineChars="200" w:firstLine="480"/>
      </w:pPr>
      <w:r>
        <w:rPr>
          <w:rFonts w:hint="eastAsia"/>
        </w:rPr>
        <w:t>根据公式计算，</w:t>
      </w:r>
      <w:r w:rsidR="00BC310D">
        <w:rPr>
          <w:rFonts w:hint="eastAsia"/>
        </w:rPr>
        <w:t>变量内的全部数据已经变为范围</w:t>
      </w:r>
      <w:r w:rsidR="00BC310D">
        <w:rPr>
          <w:rFonts w:hint="eastAsia"/>
        </w:rPr>
        <w:t>0</w:t>
      </w:r>
      <w:r w:rsidR="00BC310D">
        <w:t>~1</w:t>
      </w:r>
      <w:r w:rsidR="00BC310D">
        <w:rPr>
          <w:rFonts w:hint="eastAsia"/>
        </w:rPr>
        <w:t>之间</w:t>
      </w:r>
      <w:r w:rsidR="004907C5">
        <w:rPr>
          <w:rFonts w:hint="eastAsia"/>
        </w:rPr>
        <w:t>，</w:t>
      </w:r>
      <w:proofErr w:type="gramStart"/>
      <w:r w:rsidR="004907C5">
        <w:rPr>
          <w:rFonts w:hint="eastAsia"/>
        </w:rPr>
        <w:t>图窗标注</w:t>
      </w:r>
      <w:proofErr w:type="gramEnd"/>
      <w:r w:rsidR="004907C5">
        <w:rPr>
          <w:rFonts w:hint="eastAsia"/>
        </w:rPr>
        <w:t>归一化数据。</w:t>
      </w:r>
    </w:p>
    <w:p w14:paraId="519A7481" w14:textId="40560BE2" w:rsidR="004907C5" w:rsidRDefault="00651472">
      <w:pPr>
        <w:snapToGrid w:val="0"/>
        <w:spacing w:line="300" w:lineRule="auto"/>
        <w:ind w:firstLineChars="200" w:firstLine="480"/>
        <w:rPr>
          <w:rFonts w:hint="eastAsia"/>
        </w:rPr>
      </w:pPr>
      <w:r w:rsidRPr="00651472">
        <w:rPr>
          <w:rFonts w:hint="eastAsia"/>
          <w:noProof/>
        </w:rPr>
        <w:drawing>
          <wp:inline distT="0" distB="0" distL="0" distR="0" wp14:anchorId="023E9E96" wp14:editId="1502DD24">
            <wp:extent cx="5274310" cy="39541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4570791" w14:textId="74B5FF47" w:rsidR="00B7613A" w:rsidRDefault="000974FF">
      <w:pPr>
        <w:pStyle w:val="2"/>
        <w:keepNext w:val="0"/>
        <w:keepLines w:val="0"/>
        <w:snapToGrid w:val="0"/>
        <w:spacing w:line="300" w:lineRule="auto"/>
        <w:rPr>
          <w:bCs w:val="0"/>
          <w:sz w:val="28"/>
          <w:szCs w:val="28"/>
        </w:rPr>
      </w:pPr>
      <w:bookmarkStart w:id="57" w:name="_Toc16143"/>
      <w:r>
        <w:rPr>
          <w:rFonts w:eastAsia="黑体" w:hint="eastAsia"/>
          <w:bCs w:val="0"/>
          <w:sz w:val="28"/>
          <w:szCs w:val="28"/>
        </w:rPr>
        <w:lastRenderedPageBreak/>
        <w:t>4.4</w:t>
      </w:r>
      <w:r>
        <w:rPr>
          <w:rFonts w:ascii="宋体" w:hAnsi="宋体" w:hint="eastAsia"/>
          <w:bCs w:val="0"/>
          <w:sz w:val="28"/>
          <w:szCs w:val="28"/>
        </w:rPr>
        <w:t xml:space="preserve"> </w:t>
      </w:r>
      <w:r w:rsidR="00951FDA">
        <w:rPr>
          <w:rFonts w:cs="Times New Roman" w:hint="eastAsia"/>
          <w:bCs w:val="0"/>
          <w:sz w:val="28"/>
          <w:szCs w:val="28"/>
        </w:rPr>
        <w:t>定位</w:t>
      </w:r>
      <w:r w:rsidR="00951FDA">
        <w:rPr>
          <w:rFonts w:cs="Times New Roman" w:hint="eastAsia"/>
          <w:bCs w:val="0"/>
          <w:sz w:val="28"/>
          <w:szCs w:val="28"/>
        </w:rPr>
        <w:t>R</w:t>
      </w:r>
      <w:r w:rsidR="00951FDA">
        <w:rPr>
          <w:rFonts w:cs="Times New Roman" w:hint="eastAsia"/>
          <w:bCs w:val="0"/>
          <w:sz w:val="28"/>
          <w:szCs w:val="28"/>
        </w:rPr>
        <w:t>波并可视化</w:t>
      </w:r>
      <w:r>
        <w:rPr>
          <w:rFonts w:ascii="宋体" w:hAnsi="宋体" w:hint="eastAsia"/>
          <w:bCs w:val="0"/>
          <w:sz w:val="28"/>
          <w:szCs w:val="28"/>
        </w:rPr>
        <w:t>结果</w:t>
      </w:r>
      <w:bookmarkEnd w:id="57"/>
    </w:p>
    <w:p w14:paraId="19CA030B" w14:textId="233B0D57" w:rsidR="00B7613A" w:rsidRDefault="00BC310D">
      <w:pPr>
        <w:snapToGrid w:val="0"/>
        <w:spacing w:line="300" w:lineRule="auto"/>
        <w:ind w:firstLineChars="200" w:firstLine="480"/>
      </w:pPr>
      <w:r>
        <w:rPr>
          <w:rFonts w:hint="eastAsia"/>
        </w:rPr>
        <w:t>定位</w:t>
      </w:r>
      <w:r>
        <w:rPr>
          <w:rFonts w:hint="eastAsia"/>
        </w:rPr>
        <w:t>R</w:t>
      </w:r>
      <w:proofErr w:type="gramStart"/>
      <w:r>
        <w:rPr>
          <w:rFonts w:hint="eastAsia"/>
        </w:rPr>
        <w:t>波使用</w:t>
      </w:r>
      <w:proofErr w:type="gramEnd"/>
      <w:r>
        <w:rPr>
          <w:rFonts w:hint="eastAsia"/>
        </w:rPr>
        <w:t>差分法，绘图上使用三角号标出。</w:t>
      </w:r>
    </w:p>
    <w:p w14:paraId="2B7B7FAC" w14:textId="292AE5CE" w:rsidR="0010079F" w:rsidRDefault="0010079F" w:rsidP="00657DC8">
      <w:pPr>
        <w:snapToGrid w:val="0"/>
        <w:spacing w:line="300" w:lineRule="auto"/>
        <w:ind w:firstLineChars="200" w:firstLine="480"/>
      </w:pPr>
      <w:r w:rsidRPr="0010079F">
        <w:rPr>
          <w:rFonts w:hint="eastAsia"/>
          <w:noProof/>
        </w:rPr>
        <w:drawing>
          <wp:inline distT="0" distB="0" distL="0" distR="0" wp14:anchorId="7DA365F1" wp14:editId="6402F067">
            <wp:extent cx="6169138" cy="3566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7629" cy="3571068"/>
                    </a:xfrm>
                    <a:prstGeom prst="rect">
                      <a:avLst/>
                    </a:prstGeom>
                    <a:noFill/>
                    <a:ln>
                      <a:noFill/>
                    </a:ln>
                  </pic:spPr>
                </pic:pic>
              </a:graphicData>
            </a:graphic>
          </wp:inline>
        </w:drawing>
      </w:r>
    </w:p>
    <w:p w14:paraId="75E38DC4" w14:textId="4EA8F92C" w:rsidR="00B7613A" w:rsidRDefault="000974FF">
      <w:pPr>
        <w:pStyle w:val="2"/>
        <w:keepNext w:val="0"/>
        <w:keepLines w:val="0"/>
        <w:snapToGrid w:val="0"/>
        <w:spacing w:line="300" w:lineRule="auto"/>
        <w:rPr>
          <w:bCs w:val="0"/>
          <w:sz w:val="28"/>
          <w:szCs w:val="28"/>
        </w:rPr>
      </w:pPr>
      <w:bookmarkStart w:id="58" w:name="_Toc25572"/>
      <w:r>
        <w:rPr>
          <w:rFonts w:eastAsia="黑体" w:hint="eastAsia"/>
          <w:bCs w:val="0"/>
          <w:sz w:val="28"/>
          <w:szCs w:val="28"/>
        </w:rPr>
        <w:t>4.5</w:t>
      </w:r>
      <w:r>
        <w:rPr>
          <w:rFonts w:ascii="宋体" w:hAnsi="宋体" w:hint="eastAsia"/>
          <w:bCs w:val="0"/>
          <w:sz w:val="28"/>
          <w:szCs w:val="28"/>
        </w:rPr>
        <w:t xml:space="preserve"> </w:t>
      </w:r>
      <w:r w:rsidR="00951FDA">
        <w:rPr>
          <w:rFonts w:cs="Times New Roman" w:hint="eastAsia"/>
          <w:bCs w:val="0"/>
          <w:sz w:val="28"/>
          <w:szCs w:val="28"/>
        </w:rPr>
        <w:t>指标计算</w:t>
      </w:r>
      <w:r>
        <w:rPr>
          <w:rFonts w:ascii="宋体" w:hAnsi="宋体" w:hint="eastAsia"/>
          <w:bCs w:val="0"/>
          <w:sz w:val="28"/>
          <w:szCs w:val="28"/>
        </w:rPr>
        <w:t>结果</w:t>
      </w:r>
      <w:bookmarkEnd w:id="58"/>
    </w:p>
    <w:p w14:paraId="35C29110" w14:textId="20A23854" w:rsidR="00B7613A" w:rsidRDefault="00BC310D">
      <w:pPr>
        <w:snapToGrid w:val="0"/>
        <w:spacing w:line="300" w:lineRule="auto"/>
        <w:ind w:firstLineChars="200" w:firstLine="480"/>
      </w:pPr>
      <w:r>
        <w:rPr>
          <w:rFonts w:hint="eastAsia"/>
        </w:rPr>
        <w:t>根据心率</w:t>
      </w:r>
      <w:r w:rsidR="00FD556F">
        <w:rPr>
          <w:rFonts w:hint="eastAsia"/>
        </w:rPr>
        <w:t>与心动周期的计算公式得出并显示出心率</w:t>
      </w:r>
      <w:r w:rsidR="00C23B4D">
        <w:rPr>
          <w:rFonts w:hint="eastAsia"/>
        </w:rPr>
        <w:t>（</w:t>
      </w:r>
      <w:r w:rsidR="00C23B4D">
        <w:rPr>
          <w:rFonts w:hint="eastAsia"/>
        </w:rPr>
        <w:t>HR</w:t>
      </w:r>
      <w:r w:rsidR="00C23B4D">
        <w:rPr>
          <w:rFonts w:hint="eastAsia"/>
        </w:rPr>
        <w:t>）</w:t>
      </w:r>
      <w:r w:rsidR="00FD556F">
        <w:rPr>
          <w:rFonts w:hint="eastAsia"/>
        </w:rPr>
        <w:t>。</w:t>
      </w:r>
    </w:p>
    <w:p w14:paraId="0A57A9A3" w14:textId="4C25FC3A" w:rsidR="00C23B4D" w:rsidRDefault="00C23B4D">
      <w:pPr>
        <w:snapToGrid w:val="0"/>
        <w:spacing w:line="300" w:lineRule="auto"/>
        <w:ind w:firstLineChars="200" w:firstLine="480"/>
      </w:pPr>
      <w:r>
        <w:rPr>
          <w:rFonts w:hint="eastAsia"/>
        </w:rPr>
        <w:t>（根据心率的实际意义，计算结果已经四舍五入）</w:t>
      </w:r>
    </w:p>
    <w:p w14:paraId="27CC9E53" w14:textId="4AD1544D" w:rsidR="00C23B4D" w:rsidRDefault="00C23B4D">
      <w:pPr>
        <w:snapToGrid w:val="0"/>
        <w:spacing w:line="300" w:lineRule="auto"/>
        <w:ind w:firstLineChars="200" w:firstLine="480"/>
      </w:pPr>
      <w:r w:rsidRPr="00C23B4D">
        <w:rPr>
          <w:noProof/>
        </w:rPr>
        <w:drawing>
          <wp:inline distT="0" distB="0" distL="0" distR="0" wp14:anchorId="5B9BDFA5" wp14:editId="68A46565">
            <wp:extent cx="4470292" cy="16230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235" cy="1625944"/>
                    </a:xfrm>
                    <a:prstGeom prst="rect">
                      <a:avLst/>
                    </a:prstGeom>
                  </pic:spPr>
                </pic:pic>
              </a:graphicData>
            </a:graphic>
          </wp:inline>
        </w:drawing>
      </w:r>
    </w:p>
    <w:p w14:paraId="0443EC35" w14:textId="77777777" w:rsidR="00B7613A" w:rsidRDefault="000974FF">
      <w:pPr>
        <w:snapToGrid w:val="0"/>
        <w:spacing w:line="300" w:lineRule="auto"/>
        <w:rPr>
          <w:rFonts w:ascii="黑体" w:eastAsia="黑体" w:hAnsi="黑体"/>
        </w:rPr>
      </w:pPr>
      <w:bookmarkStart w:id="59" w:name="_Toc29205"/>
      <w:bookmarkStart w:id="60" w:name="_Toc22372"/>
      <w:r>
        <w:rPr>
          <w:rFonts w:ascii="黑体" w:eastAsia="黑体" w:hAnsi="黑体" w:hint="eastAsia"/>
        </w:rPr>
        <w:br w:type="page"/>
      </w:r>
    </w:p>
    <w:p w14:paraId="3CC9551E" w14:textId="77777777" w:rsidR="00B7613A" w:rsidRDefault="000974FF">
      <w:pPr>
        <w:pStyle w:val="1"/>
        <w:snapToGrid w:val="0"/>
        <w:spacing w:afterLines="50" w:after="156"/>
        <w:jc w:val="center"/>
        <w:rPr>
          <w:rFonts w:ascii="宋体" w:hAnsi="宋体"/>
          <w:bCs w:val="0"/>
          <w:sz w:val="28"/>
          <w:szCs w:val="28"/>
        </w:rPr>
      </w:pPr>
      <w:bookmarkStart w:id="61" w:name="_Toc4366"/>
      <w:bookmarkStart w:id="62" w:name="_Toc18979"/>
      <w:bookmarkStart w:id="63" w:name="_Toc13415"/>
      <w:bookmarkStart w:id="64" w:name="_Toc12047"/>
      <w:r>
        <w:rPr>
          <w:rFonts w:ascii="宋体" w:hAnsi="宋体" w:hint="eastAsia"/>
          <w:bCs w:val="0"/>
          <w:sz w:val="28"/>
          <w:szCs w:val="28"/>
        </w:rPr>
        <w:lastRenderedPageBreak/>
        <w:t>第五章 结果分析</w:t>
      </w:r>
      <w:bookmarkEnd w:id="61"/>
    </w:p>
    <w:p w14:paraId="12D32BA7" w14:textId="77777777" w:rsidR="00B7613A" w:rsidRDefault="000974FF">
      <w:pPr>
        <w:pStyle w:val="2"/>
        <w:keepNext w:val="0"/>
        <w:keepLines w:val="0"/>
        <w:snapToGrid w:val="0"/>
        <w:spacing w:line="300" w:lineRule="auto"/>
        <w:rPr>
          <w:bCs w:val="0"/>
          <w:sz w:val="28"/>
          <w:szCs w:val="28"/>
        </w:rPr>
      </w:pPr>
      <w:bookmarkStart w:id="65" w:name="_Toc7489"/>
      <w:r>
        <w:rPr>
          <w:rFonts w:eastAsia="黑体" w:hint="eastAsia"/>
          <w:bCs w:val="0"/>
          <w:sz w:val="28"/>
          <w:szCs w:val="28"/>
        </w:rPr>
        <w:t>5.1</w:t>
      </w:r>
      <w:r>
        <w:rPr>
          <w:rFonts w:ascii="宋体" w:hAnsi="宋体" w:hint="eastAsia"/>
          <w:bCs w:val="0"/>
          <w:sz w:val="28"/>
          <w:szCs w:val="28"/>
        </w:rPr>
        <w:t xml:space="preserve"> 定性分析</w:t>
      </w:r>
      <w:bookmarkEnd w:id="65"/>
    </w:p>
    <w:p w14:paraId="4A3E71A5" w14:textId="344C9FBB" w:rsidR="00B7613A" w:rsidRDefault="003A37D9">
      <w:pPr>
        <w:snapToGrid w:val="0"/>
        <w:spacing w:line="300" w:lineRule="auto"/>
        <w:ind w:firstLineChars="200" w:firstLine="480"/>
      </w:pPr>
      <w:r>
        <w:rPr>
          <w:rFonts w:hint="eastAsia"/>
        </w:rPr>
        <w:t>根据波形上的差距，肉眼可看出的差异并不明显，</w:t>
      </w:r>
      <w:r>
        <w:rPr>
          <w:rFonts w:hint="eastAsia"/>
        </w:rPr>
        <w:t>ECG</w:t>
      </w:r>
      <w:r>
        <w:t>_3_10</w:t>
      </w:r>
      <w:r>
        <w:rPr>
          <w:rFonts w:hint="eastAsia"/>
        </w:rPr>
        <w:t>也就是自己的心电信号，较给出数据峰值较低</w:t>
      </w:r>
      <w:r w:rsidR="002A3C1C">
        <w:rPr>
          <w:rFonts w:hint="eastAsia"/>
        </w:rPr>
        <w:t>；</w:t>
      </w:r>
      <w:r w:rsidR="002A3C1C">
        <w:rPr>
          <w:rFonts w:hint="eastAsia"/>
        </w:rPr>
        <w:t>ECG_</w:t>
      </w:r>
      <w:r w:rsidR="002A3C1C">
        <w:t>2_10</w:t>
      </w:r>
      <w:r w:rsidR="002A3C1C">
        <w:rPr>
          <w:rFonts w:hint="eastAsia"/>
        </w:rPr>
        <w:t>的被采集信号者</w:t>
      </w:r>
      <w:r w:rsidR="002A3C1C">
        <w:rPr>
          <w:rFonts w:hint="eastAsia"/>
        </w:rPr>
        <w:t>T</w:t>
      </w:r>
      <w:proofErr w:type="gramStart"/>
      <w:r w:rsidR="002A3C1C">
        <w:rPr>
          <w:rFonts w:hint="eastAsia"/>
        </w:rPr>
        <w:t>波很不明显</w:t>
      </w:r>
      <w:proofErr w:type="gramEnd"/>
      <w:r>
        <w:rPr>
          <w:rFonts w:hint="eastAsia"/>
        </w:rPr>
        <w:t>。</w:t>
      </w:r>
    </w:p>
    <w:p w14:paraId="62253436" w14:textId="7401E135" w:rsidR="003A37D9" w:rsidRDefault="003A37D9">
      <w:pPr>
        <w:snapToGrid w:val="0"/>
        <w:spacing w:line="300" w:lineRule="auto"/>
        <w:ind w:firstLineChars="200" w:firstLine="480"/>
      </w:pPr>
      <w:r>
        <w:rPr>
          <w:rFonts w:hint="eastAsia"/>
        </w:rPr>
        <w:t>其次就是老师您给出的数据</w:t>
      </w:r>
      <w:r w:rsidR="00657DC8">
        <w:rPr>
          <w:rFonts w:hint="eastAsia"/>
        </w:rPr>
        <w:t>采样频率为</w:t>
      </w:r>
      <w:r w:rsidR="00657DC8">
        <w:rPr>
          <w:rFonts w:hint="eastAsia"/>
        </w:rPr>
        <w:t>1</w:t>
      </w:r>
      <w:r w:rsidR="00657DC8">
        <w:t xml:space="preserve">000 </w:t>
      </w:r>
      <w:r w:rsidR="00657DC8">
        <w:rPr>
          <w:rFonts w:hint="eastAsia"/>
        </w:rPr>
        <w:t>Hz</w:t>
      </w:r>
      <w:r w:rsidR="00657DC8">
        <w:rPr>
          <w:rFonts w:hint="eastAsia"/>
        </w:rPr>
        <w:t>，而自己的心电信号当时采样频率为</w:t>
      </w:r>
      <w:r w:rsidR="00657DC8">
        <w:rPr>
          <w:rFonts w:hint="eastAsia"/>
        </w:rPr>
        <w:t>2</w:t>
      </w:r>
      <w:r w:rsidR="00657DC8">
        <w:t xml:space="preserve">50 </w:t>
      </w:r>
      <w:r w:rsidR="00657DC8">
        <w:rPr>
          <w:rFonts w:hint="eastAsia"/>
        </w:rPr>
        <w:t>H</w:t>
      </w:r>
      <w:r w:rsidR="00657DC8">
        <w:t>z</w:t>
      </w:r>
      <w:r w:rsidR="00657DC8">
        <w:rPr>
          <w:rFonts w:hint="eastAsia"/>
        </w:rPr>
        <w:t>，可以看出后者点连成的线较前者稀疏，但这并不造成任何影响。</w:t>
      </w:r>
    </w:p>
    <w:p w14:paraId="589AA7D3" w14:textId="77777777" w:rsidR="00B7613A" w:rsidRDefault="000974FF">
      <w:pPr>
        <w:pStyle w:val="2"/>
        <w:keepNext w:val="0"/>
        <w:keepLines w:val="0"/>
        <w:snapToGrid w:val="0"/>
        <w:spacing w:line="300" w:lineRule="auto"/>
        <w:rPr>
          <w:bCs w:val="0"/>
          <w:sz w:val="28"/>
          <w:szCs w:val="28"/>
        </w:rPr>
      </w:pPr>
      <w:bookmarkStart w:id="66" w:name="_Toc18818"/>
      <w:r>
        <w:rPr>
          <w:rFonts w:eastAsia="黑体" w:hint="eastAsia"/>
          <w:bCs w:val="0"/>
          <w:sz w:val="28"/>
          <w:szCs w:val="28"/>
        </w:rPr>
        <w:t>5.2</w:t>
      </w:r>
      <w:r>
        <w:rPr>
          <w:rFonts w:ascii="宋体" w:hAnsi="宋体" w:hint="eastAsia"/>
          <w:bCs w:val="0"/>
          <w:sz w:val="28"/>
          <w:szCs w:val="28"/>
        </w:rPr>
        <w:t xml:space="preserve"> 定量分析</w:t>
      </w:r>
      <w:bookmarkEnd w:id="66"/>
    </w:p>
    <w:p w14:paraId="7F9B57E6" w14:textId="1F91BE3F" w:rsidR="00657DC8" w:rsidRDefault="00657DC8" w:rsidP="00657DC8">
      <w:pPr>
        <w:pStyle w:val="2"/>
        <w:keepNext w:val="0"/>
        <w:keepLines w:val="0"/>
        <w:snapToGrid w:val="0"/>
        <w:spacing w:line="300" w:lineRule="auto"/>
        <w:jc w:val="center"/>
        <w:rPr>
          <w:rFonts w:eastAsia="黑体"/>
          <w:bCs w:val="0"/>
          <w:sz w:val="28"/>
          <w:szCs w:val="28"/>
        </w:rPr>
      </w:pPr>
      <w:bookmarkStart w:id="67" w:name="_Toc28260"/>
      <w:r w:rsidRPr="0010079F">
        <w:rPr>
          <w:rFonts w:hint="eastAsia"/>
          <w:noProof/>
        </w:rPr>
        <w:drawing>
          <wp:inline distT="0" distB="0" distL="0" distR="0" wp14:anchorId="0CBA7635" wp14:editId="31726F5B">
            <wp:extent cx="5274310" cy="30489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048947"/>
                    </a:xfrm>
                    <a:prstGeom prst="rect">
                      <a:avLst/>
                    </a:prstGeom>
                    <a:noFill/>
                    <a:ln>
                      <a:noFill/>
                    </a:ln>
                  </pic:spPr>
                </pic:pic>
              </a:graphicData>
            </a:graphic>
          </wp:inline>
        </w:drawing>
      </w:r>
    </w:p>
    <w:p w14:paraId="353C45E6" w14:textId="0729A937" w:rsidR="00657DC8" w:rsidRDefault="00657DC8" w:rsidP="00657DC8">
      <w:pPr>
        <w:jc w:val="center"/>
      </w:pPr>
      <w:r w:rsidRPr="00C23B4D">
        <w:rPr>
          <w:noProof/>
        </w:rPr>
        <w:drawing>
          <wp:inline distT="0" distB="0" distL="0" distR="0" wp14:anchorId="47D07BB6" wp14:editId="2426D9F9">
            <wp:extent cx="4470292" cy="162306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235" cy="1625944"/>
                    </a:xfrm>
                    <a:prstGeom prst="rect">
                      <a:avLst/>
                    </a:prstGeom>
                  </pic:spPr>
                </pic:pic>
              </a:graphicData>
            </a:graphic>
          </wp:inline>
        </w:drawing>
      </w:r>
    </w:p>
    <w:p w14:paraId="6A8B5B5E" w14:textId="77777777" w:rsidR="00657DC8" w:rsidRDefault="00657DC8" w:rsidP="00657DC8">
      <w:pPr>
        <w:jc w:val="left"/>
      </w:pPr>
    </w:p>
    <w:p w14:paraId="5188C183" w14:textId="2FB80EEF" w:rsidR="00520AA3" w:rsidRDefault="00520AA3" w:rsidP="00657DC8">
      <w:pPr>
        <w:jc w:val="left"/>
      </w:pPr>
      <w:r>
        <w:rPr>
          <w:rFonts w:hint="eastAsia"/>
        </w:rPr>
        <w:t>（</w:t>
      </w:r>
      <w:r>
        <w:rPr>
          <w:rFonts w:hint="eastAsia"/>
        </w:rPr>
        <w:t>1</w:t>
      </w:r>
      <w:r>
        <w:rPr>
          <w:rFonts w:hint="eastAsia"/>
        </w:rPr>
        <w:t>）</w:t>
      </w:r>
      <w:r>
        <w:rPr>
          <w:rFonts w:hint="eastAsia"/>
        </w:rPr>
        <w:t>.</w:t>
      </w:r>
      <w:r>
        <w:rPr>
          <w:rFonts w:hint="eastAsia"/>
        </w:rPr>
        <w:t>根据信号图形分析：</w:t>
      </w:r>
    </w:p>
    <w:p w14:paraId="4321A7DD" w14:textId="5D11D065" w:rsidR="00520AA3" w:rsidRDefault="00520AA3" w:rsidP="00657DC8">
      <w:pPr>
        <w:jc w:val="left"/>
      </w:pPr>
      <w:r>
        <w:tab/>
      </w:r>
      <w:r>
        <w:rPr>
          <w:rFonts w:hint="eastAsia"/>
        </w:rPr>
        <w:t>ECG_</w:t>
      </w:r>
      <w:r w:rsidR="002A3C1C">
        <w:t>2</w:t>
      </w:r>
      <w:r>
        <w:t>_10</w:t>
      </w:r>
      <w:r>
        <w:rPr>
          <w:rFonts w:hint="eastAsia"/>
        </w:rPr>
        <w:t>的被采集信号者</w:t>
      </w:r>
      <w:r w:rsidR="002A3C1C">
        <w:rPr>
          <w:rFonts w:hint="eastAsia"/>
        </w:rPr>
        <w:t>T</w:t>
      </w:r>
      <w:proofErr w:type="gramStart"/>
      <w:r w:rsidR="002A3C1C">
        <w:rPr>
          <w:rFonts w:hint="eastAsia"/>
        </w:rPr>
        <w:t>波很不明显</w:t>
      </w:r>
      <w:proofErr w:type="gramEnd"/>
      <w:r w:rsidR="002A3C1C">
        <w:rPr>
          <w:rFonts w:hint="eastAsia"/>
        </w:rPr>
        <w:t>；其他两者正常。</w:t>
      </w:r>
    </w:p>
    <w:p w14:paraId="4278A097" w14:textId="77777777" w:rsidR="00520AA3" w:rsidRDefault="00520AA3" w:rsidP="00657DC8">
      <w:pPr>
        <w:jc w:val="left"/>
      </w:pPr>
    </w:p>
    <w:p w14:paraId="644D594D" w14:textId="06749B5B" w:rsidR="00657DC8" w:rsidRDefault="00520AA3" w:rsidP="00657DC8">
      <w:pPr>
        <w:jc w:val="left"/>
      </w:pPr>
      <w:r>
        <w:rPr>
          <w:rFonts w:hint="eastAsia"/>
        </w:rPr>
        <w:t>（</w:t>
      </w:r>
      <w:r>
        <w:t>2</w:t>
      </w:r>
      <w:r>
        <w:rPr>
          <w:rFonts w:hint="eastAsia"/>
        </w:rPr>
        <w:t>）</w:t>
      </w:r>
      <w:r>
        <w:rPr>
          <w:rFonts w:hint="eastAsia"/>
        </w:rPr>
        <w:t>.</w:t>
      </w:r>
      <w:r w:rsidR="00657DC8">
        <w:rPr>
          <w:rFonts w:hint="eastAsia"/>
        </w:rPr>
        <w:t>根据心率参考范围</w:t>
      </w:r>
      <w:r w:rsidR="0059563D">
        <w:rPr>
          <w:rFonts w:hint="eastAsia"/>
        </w:rPr>
        <w:t>6</w:t>
      </w:r>
      <w:r w:rsidR="0059563D">
        <w:t>0~100</w:t>
      </w:r>
      <w:r w:rsidR="0059563D">
        <w:rPr>
          <w:rFonts w:hint="eastAsia"/>
        </w:rPr>
        <w:t>次</w:t>
      </w:r>
      <w:r w:rsidR="0059563D">
        <w:rPr>
          <w:rFonts w:hint="eastAsia"/>
        </w:rPr>
        <w:t>/</w:t>
      </w:r>
      <w:r w:rsidR="0059563D">
        <w:rPr>
          <w:rFonts w:hint="eastAsia"/>
        </w:rPr>
        <w:t>分，可以初步判定：</w:t>
      </w:r>
    </w:p>
    <w:p w14:paraId="5BD040D4" w14:textId="27C23316" w:rsidR="00520AA3" w:rsidRDefault="0059563D" w:rsidP="00EA59A0">
      <w:pPr>
        <w:spacing w:line="276" w:lineRule="auto"/>
        <w:ind w:firstLine="420"/>
        <w:jc w:val="left"/>
      </w:pPr>
      <w:r>
        <w:rPr>
          <w:rFonts w:hint="eastAsia"/>
        </w:rPr>
        <w:lastRenderedPageBreak/>
        <w:t>ECG_</w:t>
      </w:r>
      <w:r>
        <w:t>1_10</w:t>
      </w:r>
      <w:r>
        <w:rPr>
          <w:rFonts w:hint="eastAsia"/>
        </w:rPr>
        <w:t>的被采集信号者心率</w:t>
      </w:r>
      <w:r w:rsidR="00520AA3">
        <w:rPr>
          <w:rFonts w:hint="eastAsia"/>
        </w:rPr>
        <w:t>较</w:t>
      </w:r>
      <w:r>
        <w:rPr>
          <w:rFonts w:hint="eastAsia"/>
        </w:rPr>
        <w:t>低；其他处于正常范围。</w:t>
      </w:r>
      <w:r w:rsidR="00520AA3">
        <w:rPr>
          <w:rFonts w:hint="eastAsia"/>
        </w:rPr>
        <w:t>但是</w:t>
      </w:r>
      <w:r w:rsidR="00520AA3" w:rsidRPr="00520AA3">
        <w:t>理想心率为每分钟</w:t>
      </w:r>
      <w:r w:rsidR="00520AA3" w:rsidRPr="00520AA3">
        <w:t>55-70</w:t>
      </w:r>
      <w:r w:rsidR="00520AA3" w:rsidRPr="00520AA3">
        <w:t>次</w:t>
      </w:r>
      <w:r w:rsidR="00520AA3">
        <w:rPr>
          <w:rFonts w:hint="eastAsia"/>
        </w:rPr>
        <w:t>，适当低心率表明心肺功能更好，具有运动员的特征或潜质。</w:t>
      </w:r>
      <w:r w:rsidR="005A7102" w:rsidRPr="00A55704">
        <w:rPr>
          <w:rStyle w:val="af"/>
          <w:b/>
          <w:bCs/>
          <w:sz w:val="32"/>
          <w:szCs w:val="32"/>
        </w:rPr>
        <w:footnoteReference w:id="2"/>
      </w:r>
    </w:p>
    <w:p w14:paraId="1D5BB003" w14:textId="77777777" w:rsidR="00657DC8" w:rsidRPr="00657DC8" w:rsidRDefault="00657DC8" w:rsidP="00657DC8">
      <w:pPr>
        <w:jc w:val="center"/>
      </w:pPr>
    </w:p>
    <w:p w14:paraId="6B0353A0" w14:textId="0E26BFDE" w:rsidR="00B7613A" w:rsidRDefault="000974FF">
      <w:pPr>
        <w:pStyle w:val="2"/>
        <w:keepNext w:val="0"/>
        <w:keepLines w:val="0"/>
        <w:snapToGrid w:val="0"/>
        <w:spacing w:line="300" w:lineRule="auto"/>
        <w:rPr>
          <w:bCs w:val="0"/>
          <w:sz w:val="28"/>
          <w:szCs w:val="28"/>
        </w:rPr>
      </w:pPr>
      <w:r>
        <w:rPr>
          <w:rFonts w:eastAsia="黑体" w:hint="eastAsia"/>
          <w:bCs w:val="0"/>
          <w:sz w:val="28"/>
          <w:szCs w:val="28"/>
        </w:rPr>
        <w:t>5.3</w:t>
      </w:r>
      <w:r>
        <w:rPr>
          <w:rFonts w:ascii="宋体" w:hAnsi="宋体" w:hint="eastAsia"/>
          <w:bCs w:val="0"/>
          <w:sz w:val="28"/>
          <w:szCs w:val="28"/>
        </w:rPr>
        <w:t xml:space="preserve"> </w:t>
      </w:r>
      <w:r>
        <w:rPr>
          <w:rFonts w:cs="Times New Roman" w:hint="eastAsia"/>
          <w:bCs w:val="0"/>
          <w:sz w:val="28"/>
          <w:szCs w:val="28"/>
        </w:rPr>
        <w:t>病理分析（病人）</w:t>
      </w:r>
      <w:bookmarkEnd w:id="67"/>
    </w:p>
    <w:p w14:paraId="480AAF81" w14:textId="77777777" w:rsidR="00EA59A0" w:rsidRPr="00EA59A0" w:rsidRDefault="00EA59A0" w:rsidP="00EA59A0">
      <w:pPr>
        <w:widowControl/>
        <w:shd w:val="clear" w:color="auto" w:fill="FFFFFF"/>
        <w:spacing w:line="276" w:lineRule="auto"/>
        <w:ind w:firstLine="420"/>
        <w:jc w:val="left"/>
      </w:pPr>
      <w:bookmarkStart w:id="68" w:name="_Toc28224"/>
      <w:r w:rsidRPr="00EA59A0">
        <w:rPr>
          <w:rFonts w:hint="eastAsia"/>
        </w:rPr>
        <w:t>心电图</w:t>
      </w:r>
      <w:r w:rsidRPr="00EA59A0">
        <w:rPr>
          <w:rFonts w:hint="eastAsia"/>
        </w:rPr>
        <w:t>T</w:t>
      </w:r>
      <w:r w:rsidRPr="00EA59A0">
        <w:rPr>
          <w:rFonts w:hint="eastAsia"/>
        </w:rPr>
        <w:t>波改变主要是指心肌缺血的意思，例如冠心病、心绞痛的病人在发作的时候，心电图会出现</w:t>
      </w:r>
      <w:r w:rsidRPr="00EA59A0">
        <w:rPr>
          <w:rFonts w:hint="eastAsia"/>
        </w:rPr>
        <w:t>T</w:t>
      </w:r>
      <w:r w:rsidRPr="00EA59A0">
        <w:rPr>
          <w:rFonts w:hint="eastAsia"/>
        </w:rPr>
        <w:t>波的改变，有的会出现</w:t>
      </w:r>
      <w:r w:rsidRPr="00EA59A0">
        <w:rPr>
          <w:rFonts w:hint="eastAsia"/>
        </w:rPr>
        <w:t>ST-T</w:t>
      </w:r>
      <w:r w:rsidRPr="00EA59A0">
        <w:rPr>
          <w:rFonts w:hint="eastAsia"/>
        </w:rPr>
        <w:t>改变，或者</w:t>
      </w:r>
      <w:r w:rsidRPr="00EA59A0">
        <w:rPr>
          <w:rFonts w:hint="eastAsia"/>
        </w:rPr>
        <w:t>ST</w:t>
      </w:r>
      <w:r w:rsidRPr="00EA59A0">
        <w:rPr>
          <w:rFonts w:hint="eastAsia"/>
        </w:rPr>
        <w:t>的改变。另外，还有的病人在心肌梗死或者变异型心绞痛的时候，也就是冠脉痉挛，以上原因会引起</w:t>
      </w:r>
      <w:r w:rsidRPr="00EA59A0">
        <w:rPr>
          <w:rFonts w:hint="eastAsia"/>
        </w:rPr>
        <w:t>T</w:t>
      </w:r>
      <w:r w:rsidRPr="00EA59A0">
        <w:rPr>
          <w:rFonts w:hint="eastAsia"/>
        </w:rPr>
        <w:t>波改变。</w:t>
      </w:r>
    </w:p>
    <w:p w14:paraId="5CFBD269" w14:textId="2356B8CB" w:rsidR="00EA59A0" w:rsidRPr="00EA59A0" w:rsidRDefault="00A55704" w:rsidP="00EA59A0">
      <w:pPr>
        <w:widowControl/>
        <w:shd w:val="clear" w:color="auto" w:fill="FFFFFF"/>
        <w:spacing w:line="276" w:lineRule="auto"/>
        <w:ind w:firstLine="420"/>
        <w:jc w:val="left"/>
      </w:pPr>
      <w:r>
        <w:rPr>
          <w:rFonts w:hint="eastAsia"/>
        </w:rPr>
        <w:t>初步判断病人，</w:t>
      </w:r>
      <w:r w:rsidR="00EA59A0" w:rsidRPr="00EA59A0">
        <w:rPr>
          <w:rFonts w:hint="eastAsia"/>
        </w:rPr>
        <w:t>除了冠心病，其他原因还有心肌病、心肌炎、瓣膜病、心包炎以及脑血管意外、低钾、高钾，有的还是药物洋地黄或者</w:t>
      </w:r>
      <w:proofErr w:type="gramStart"/>
      <w:r w:rsidR="00EA59A0" w:rsidRPr="00EA59A0">
        <w:rPr>
          <w:rFonts w:hint="eastAsia"/>
        </w:rPr>
        <w:t>奎尼丁</w:t>
      </w:r>
      <w:proofErr w:type="gramEnd"/>
      <w:r w:rsidR="00EA59A0" w:rsidRPr="00EA59A0">
        <w:rPr>
          <w:rFonts w:hint="eastAsia"/>
        </w:rPr>
        <w:t>等影响，而造成了</w:t>
      </w:r>
      <w:r w:rsidR="00EA59A0" w:rsidRPr="00EA59A0">
        <w:rPr>
          <w:rFonts w:hint="eastAsia"/>
        </w:rPr>
        <w:t>T</w:t>
      </w:r>
      <w:r w:rsidR="00EA59A0" w:rsidRPr="00EA59A0">
        <w:rPr>
          <w:rFonts w:hint="eastAsia"/>
        </w:rPr>
        <w:t>波改变。另外，自主神经紊乱也会引起</w:t>
      </w:r>
      <w:r w:rsidR="00EA59A0" w:rsidRPr="00EA59A0">
        <w:rPr>
          <w:rFonts w:hint="eastAsia"/>
        </w:rPr>
        <w:t>T</w:t>
      </w:r>
      <w:r w:rsidR="00EA59A0" w:rsidRPr="00EA59A0">
        <w:rPr>
          <w:rFonts w:hint="eastAsia"/>
        </w:rPr>
        <w:t>波改变。其他还有心室肥大、束支传导阻滞、预激综合征等。</w:t>
      </w:r>
      <w:r w:rsidR="0082234C" w:rsidRPr="00A55704">
        <w:rPr>
          <w:rStyle w:val="af"/>
          <w:b/>
          <w:bCs/>
          <w:sz w:val="32"/>
          <w:szCs w:val="32"/>
        </w:rPr>
        <w:footnoteReference w:id="3"/>
      </w:r>
    </w:p>
    <w:p w14:paraId="43C3EB39" w14:textId="77777777" w:rsidR="00EA59A0" w:rsidRPr="00EA59A0" w:rsidRDefault="00EA59A0" w:rsidP="00EA59A0">
      <w:pPr>
        <w:widowControl/>
        <w:shd w:val="clear" w:color="auto" w:fill="FFFFFF"/>
        <w:spacing w:line="276" w:lineRule="auto"/>
        <w:ind w:firstLine="420"/>
        <w:jc w:val="left"/>
      </w:pPr>
      <w:r w:rsidRPr="00EA59A0">
        <w:rPr>
          <w:rFonts w:hint="eastAsia"/>
        </w:rPr>
        <w:t>所以出现</w:t>
      </w:r>
      <w:r w:rsidRPr="00EA59A0">
        <w:rPr>
          <w:rFonts w:hint="eastAsia"/>
        </w:rPr>
        <w:t>T</w:t>
      </w:r>
      <w:r w:rsidRPr="00EA59A0">
        <w:rPr>
          <w:rFonts w:hint="eastAsia"/>
        </w:rPr>
        <w:t>波改变的时候，要结合病人的病史、症状以及检查，包括心脏彩超、化验等来进一步鉴别</w:t>
      </w:r>
      <w:r w:rsidRPr="00EA59A0">
        <w:rPr>
          <w:rFonts w:hint="eastAsia"/>
        </w:rPr>
        <w:t>T</w:t>
      </w:r>
      <w:r w:rsidRPr="00EA59A0">
        <w:rPr>
          <w:rFonts w:hint="eastAsia"/>
        </w:rPr>
        <w:t>波改变的原因。</w:t>
      </w:r>
    </w:p>
    <w:p w14:paraId="59511ED0" w14:textId="77777777" w:rsidR="00B7613A" w:rsidRDefault="000974FF">
      <w:pPr>
        <w:pStyle w:val="2"/>
        <w:keepNext w:val="0"/>
        <w:keepLines w:val="0"/>
        <w:snapToGrid w:val="0"/>
        <w:spacing w:line="300" w:lineRule="auto"/>
        <w:rPr>
          <w:bCs w:val="0"/>
          <w:sz w:val="28"/>
          <w:szCs w:val="28"/>
        </w:rPr>
      </w:pPr>
      <w:r>
        <w:rPr>
          <w:rFonts w:eastAsia="黑体" w:hint="eastAsia"/>
          <w:bCs w:val="0"/>
          <w:sz w:val="28"/>
          <w:szCs w:val="28"/>
        </w:rPr>
        <w:t>5.4</w:t>
      </w:r>
      <w:r>
        <w:rPr>
          <w:rFonts w:ascii="宋体" w:hAnsi="宋体" w:hint="eastAsia"/>
          <w:bCs w:val="0"/>
          <w:sz w:val="28"/>
          <w:szCs w:val="28"/>
        </w:rPr>
        <w:t xml:space="preserve"> </w:t>
      </w:r>
      <w:r>
        <w:rPr>
          <w:rFonts w:cs="Times New Roman" w:hint="eastAsia"/>
          <w:bCs w:val="0"/>
          <w:sz w:val="28"/>
          <w:szCs w:val="28"/>
        </w:rPr>
        <w:t>心血管功能分析（本人）</w:t>
      </w:r>
      <w:bookmarkEnd w:id="68"/>
    </w:p>
    <w:p w14:paraId="22DFD061" w14:textId="3AC1FB0A" w:rsidR="00EA59A0" w:rsidRDefault="00EA59A0" w:rsidP="00EA59A0">
      <w:pPr>
        <w:widowControl/>
        <w:shd w:val="clear" w:color="auto" w:fill="FFFFFF"/>
        <w:spacing w:line="276" w:lineRule="auto"/>
        <w:jc w:val="left"/>
      </w:pPr>
      <w:r>
        <w:rPr>
          <w:rFonts w:hint="eastAsia"/>
        </w:rPr>
        <w:t>正常</w:t>
      </w:r>
      <w:r w:rsidR="007431B1">
        <w:rPr>
          <w:rFonts w:hint="eastAsia"/>
        </w:rPr>
        <w:t>健康人</w:t>
      </w:r>
      <w:r>
        <w:rPr>
          <w:rFonts w:hint="eastAsia"/>
        </w:rPr>
        <w:t>心电图</w:t>
      </w:r>
      <w:r w:rsidR="00BD5438">
        <w:rPr>
          <w:rFonts w:hint="eastAsia"/>
        </w:rPr>
        <w:t>：</w:t>
      </w:r>
    </w:p>
    <w:p w14:paraId="07CF4421" w14:textId="12C0B9CB" w:rsidR="00EA59A0" w:rsidRPr="00EA59A0" w:rsidRDefault="00BD5438" w:rsidP="00EA59A0">
      <w:pPr>
        <w:widowControl/>
        <w:shd w:val="clear" w:color="auto" w:fill="FFFFFF"/>
        <w:spacing w:line="276" w:lineRule="auto"/>
        <w:jc w:val="left"/>
      </w:pPr>
      <w:r>
        <w:rPr>
          <w:rFonts w:hint="eastAsia"/>
        </w:rPr>
        <w:t>（</w:t>
      </w:r>
      <w:r w:rsidR="00EA59A0" w:rsidRPr="00EA59A0">
        <w:rPr>
          <w:rFonts w:hint="eastAsia"/>
        </w:rPr>
        <w:t>1</w:t>
      </w:r>
      <w:r w:rsidR="00EA59A0" w:rsidRPr="00EA59A0">
        <w:rPr>
          <w:rFonts w:hint="eastAsia"/>
        </w:rPr>
        <w:t>）窦性</w:t>
      </w:r>
      <w:r w:rsidR="00EA59A0" w:rsidRPr="00EA59A0">
        <w:rPr>
          <w:rFonts w:hint="eastAsia"/>
        </w:rPr>
        <w:t>P</w:t>
      </w:r>
      <w:r w:rsidR="00EA59A0" w:rsidRPr="00EA59A0">
        <w:rPr>
          <w:rFonts w:hint="eastAsia"/>
        </w:rPr>
        <w:t>波（振幅：＜</w:t>
      </w:r>
      <w:r w:rsidR="00EA59A0" w:rsidRPr="00EA59A0">
        <w:rPr>
          <w:rFonts w:hint="eastAsia"/>
        </w:rPr>
        <w:t>0.25mv</w:t>
      </w:r>
      <w:r w:rsidR="00EA59A0" w:rsidRPr="00EA59A0">
        <w:rPr>
          <w:rFonts w:hint="eastAsia"/>
        </w:rPr>
        <w:t>、时限：＜</w:t>
      </w:r>
      <w:r w:rsidR="00EA59A0" w:rsidRPr="00EA59A0">
        <w:rPr>
          <w:rFonts w:hint="eastAsia"/>
        </w:rPr>
        <w:t>0.12s)</w:t>
      </w:r>
      <w:r>
        <w:rPr>
          <w:rFonts w:hint="eastAsia"/>
        </w:rPr>
        <w:t>；</w:t>
      </w:r>
    </w:p>
    <w:p w14:paraId="35755E8F" w14:textId="06A46B4E" w:rsidR="00EA59A0" w:rsidRPr="00EA59A0" w:rsidRDefault="00BD5438" w:rsidP="00EA59A0">
      <w:pPr>
        <w:widowControl/>
        <w:shd w:val="clear" w:color="auto" w:fill="FFFFFF"/>
        <w:spacing w:line="276" w:lineRule="auto"/>
        <w:jc w:val="left"/>
      </w:pPr>
      <w:r>
        <w:rPr>
          <w:rFonts w:hint="eastAsia"/>
        </w:rPr>
        <w:t>（</w:t>
      </w:r>
      <w:r w:rsidR="00EA59A0" w:rsidRPr="00EA59A0">
        <w:rPr>
          <w:rFonts w:hint="eastAsia"/>
        </w:rPr>
        <w:t>2</w:t>
      </w:r>
      <w:r w:rsidR="00EA59A0" w:rsidRPr="00EA59A0">
        <w:rPr>
          <w:rFonts w:hint="eastAsia"/>
        </w:rPr>
        <w:t>）</w:t>
      </w:r>
      <w:r w:rsidR="00EA59A0" w:rsidRPr="00EA59A0">
        <w:rPr>
          <w:rFonts w:hint="eastAsia"/>
        </w:rPr>
        <w:t>P-R</w:t>
      </w:r>
      <w:r w:rsidR="00EA59A0" w:rsidRPr="00EA59A0">
        <w:rPr>
          <w:rFonts w:hint="eastAsia"/>
        </w:rPr>
        <w:t>间期</w:t>
      </w:r>
      <w:r w:rsidR="00EA59A0" w:rsidRPr="00EA59A0">
        <w:rPr>
          <w:rFonts w:hint="eastAsia"/>
        </w:rPr>
        <w:t> 0.12-0.20s</w:t>
      </w:r>
      <w:r>
        <w:rPr>
          <w:rFonts w:hint="eastAsia"/>
        </w:rPr>
        <w:t>；</w:t>
      </w:r>
    </w:p>
    <w:p w14:paraId="72B9731B" w14:textId="434D17FE" w:rsidR="00EA59A0" w:rsidRDefault="00BD5438" w:rsidP="00EA59A0">
      <w:pPr>
        <w:widowControl/>
        <w:shd w:val="clear" w:color="auto" w:fill="FFFFFF"/>
        <w:spacing w:line="276" w:lineRule="auto"/>
        <w:jc w:val="left"/>
      </w:pPr>
      <w:r>
        <w:rPr>
          <w:rFonts w:hint="eastAsia"/>
        </w:rPr>
        <w:t>（</w:t>
      </w:r>
      <w:r w:rsidR="00EA59A0" w:rsidRPr="00EA59A0">
        <w:rPr>
          <w:rFonts w:hint="eastAsia"/>
        </w:rPr>
        <w:t>3</w:t>
      </w:r>
      <w:r w:rsidR="00EA59A0" w:rsidRPr="00EA59A0">
        <w:rPr>
          <w:rFonts w:hint="eastAsia"/>
        </w:rPr>
        <w:t>）心率：</w:t>
      </w:r>
      <w:r w:rsidR="00EA59A0" w:rsidRPr="00EA59A0">
        <w:rPr>
          <w:rFonts w:hint="eastAsia"/>
        </w:rPr>
        <w:t>60-100</w:t>
      </w:r>
      <w:r w:rsidR="00EA59A0" w:rsidRPr="00EA59A0">
        <w:rPr>
          <w:rFonts w:hint="eastAsia"/>
        </w:rPr>
        <w:t>次</w:t>
      </w:r>
      <w:r w:rsidR="00EA59A0" w:rsidRPr="00EA59A0">
        <w:rPr>
          <w:rFonts w:hint="eastAsia"/>
        </w:rPr>
        <w:t>/</w:t>
      </w:r>
      <w:r w:rsidR="00EA59A0" w:rsidRPr="00EA59A0">
        <w:rPr>
          <w:rFonts w:hint="eastAsia"/>
        </w:rPr>
        <w:t>分</w:t>
      </w:r>
      <w:r>
        <w:rPr>
          <w:rFonts w:hint="eastAsia"/>
        </w:rPr>
        <w:t>。</w:t>
      </w:r>
      <w:r w:rsidR="007431B1">
        <w:rPr>
          <w:noProof/>
        </w:rPr>
        <w:drawing>
          <wp:inline distT="0" distB="0" distL="0" distR="0" wp14:anchorId="1B8D308B" wp14:editId="19956A74">
            <wp:extent cx="5273040" cy="19964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996440"/>
                    </a:xfrm>
                    <a:prstGeom prst="rect">
                      <a:avLst/>
                    </a:prstGeom>
                    <a:noFill/>
                    <a:ln>
                      <a:noFill/>
                    </a:ln>
                  </pic:spPr>
                </pic:pic>
              </a:graphicData>
            </a:graphic>
          </wp:inline>
        </w:drawing>
      </w:r>
    </w:p>
    <w:p w14:paraId="7E4BC7A9" w14:textId="7211DAFA" w:rsidR="007431B1" w:rsidRPr="007431B1" w:rsidRDefault="007431B1" w:rsidP="00B76330">
      <w:pPr>
        <w:widowControl/>
        <w:shd w:val="clear" w:color="auto" w:fill="FFFFFF"/>
        <w:spacing w:line="276" w:lineRule="auto"/>
        <w:ind w:firstLine="420"/>
        <w:jc w:val="left"/>
      </w:pPr>
      <w:r>
        <w:rPr>
          <w:rFonts w:hint="eastAsia"/>
        </w:rPr>
        <w:t>根据图中两点</w:t>
      </w:r>
      <w:r>
        <w:rPr>
          <w:rFonts w:hint="eastAsia"/>
        </w:rPr>
        <w:t>1</w:t>
      </w:r>
      <w:r>
        <w:t>74-123=51</w:t>
      </w:r>
      <w:r>
        <w:rPr>
          <w:rFonts w:hint="eastAsia"/>
        </w:rPr>
        <w:t>；</w:t>
      </w:r>
      <m:oMath>
        <m:r>
          <w:rPr>
            <w:rFonts w:ascii="Cambria Math" w:hAnsi="Cambria Math"/>
          </w:rPr>
          <m:t>51 ×0.004 ≈0.20</m:t>
        </m:r>
        <m:r>
          <w:rPr>
            <w:rFonts w:ascii="Cambria Math" w:hAnsi="Cambria Math" w:hint="eastAsia"/>
          </w:rPr>
          <m:t>s</m:t>
        </m:r>
      </m:oMath>
      <w:r>
        <w:rPr>
          <w:rFonts w:hint="eastAsia"/>
        </w:rPr>
        <w:t>;</w:t>
      </w:r>
      <w:r>
        <w:t xml:space="preserve"> </w:t>
      </w:r>
      <w:r>
        <w:rPr>
          <w:rFonts w:hint="eastAsia"/>
        </w:rPr>
        <w:t>心率</w:t>
      </w:r>
      <w:r>
        <w:rPr>
          <w:rFonts w:hint="eastAsia"/>
        </w:rPr>
        <w:t xml:space="preserve"> </w:t>
      </w:r>
      <w:r>
        <w:t>= 79</w:t>
      </w:r>
      <w:r>
        <w:rPr>
          <w:rFonts w:hint="eastAsia"/>
        </w:rPr>
        <w:t>次</w:t>
      </w:r>
      <w:r>
        <w:rPr>
          <w:rFonts w:hint="eastAsia"/>
        </w:rPr>
        <w:t>/</w:t>
      </w:r>
      <w:proofErr w:type="gramStart"/>
      <w:r>
        <w:rPr>
          <w:rFonts w:hint="eastAsia"/>
        </w:rPr>
        <w:t>分符合</w:t>
      </w:r>
      <w:proofErr w:type="gramEnd"/>
      <w:r>
        <w:rPr>
          <w:rFonts w:hint="eastAsia"/>
        </w:rPr>
        <w:t>正常标准。</w:t>
      </w:r>
    </w:p>
    <w:p w14:paraId="39B0EF73" w14:textId="6B116CD2" w:rsidR="007431B1" w:rsidRPr="00EA59A0" w:rsidRDefault="00B76330" w:rsidP="00B76330">
      <w:pPr>
        <w:widowControl/>
        <w:shd w:val="clear" w:color="auto" w:fill="FFFFFF"/>
        <w:spacing w:line="276" w:lineRule="auto"/>
        <w:ind w:firstLine="420"/>
        <w:jc w:val="left"/>
      </w:pPr>
      <w:r>
        <w:rPr>
          <w:rFonts w:hint="eastAsia"/>
        </w:rPr>
        <w:lastRenderedPageBreak/>
        <w:t>此外，查阅相关资料进行心脏异常、疾病分析：</w:t>
      </w:r>
      <w:r w:rsidRPr="00B76330">
        <w:rPr>
          <w:rFonts w:hint="eastAsia"/>
        </w:rPr>
        <w:t>窦性心动过缓、窦性心动过速、房室传导阻滞（一度房室传导阻滞、二度</w:t>
      </w:r>
      <w:r w:rsidRPr="00B76330">
        <w:rPr>
          <w:rFonts w:hint="eastAsia"/>
        </w:rPr>
        <w:t>I</w:t>
      </w:r>
      <w:r w:rsidRPr="00B76330">
        <w:rPr>
          <w:rFonts w:hint="eastAsia"/>
        </w:rPr>
        <w:t>型房室传导阻滞、二度</w:t>
      </w:r>
      <w:r w:rsidRPr="00B76330">
        <w:rPr>
          <w:rFonts w:hint="eastAsia"/>
        </w:rPr>
        <w:t>II</w:t>
      </w:r>
      <w:r w:rsidRPr="00B76330">
        <w:rPr>
          <w:rFonts w:hint="eastAsia"/>
        </w:rPr>
        <w:t>型房室传导阻滞、三度房室传导阻滞）、房早与室早、心房扑动、房颤、室性心动过速、室扑、室颤、心梗等等</w:t>
      </w:r>
      <w:r>
        <w:rPr>
          <w:rFonts w:hint="eastAsia"/>
        </w:rPr>
        <w:t>均不符合</w:t>
      </w:r>
      <w:r w:rsidR="005A7102">
        <w:rPr>
          <w:rFonts w:hint="eastAsia"/>
        </w:rPr>
        <w:t>.</w:t>
      </w:r>
      <w:r w:rsidR="005A7102" w:rsidRPr="00A55704">
        <w:rPr>
          <w:rStyle w:val="af"/>
          <w:b/>
          <w:bCs/>
          <w:sz w:val="32"/>
          <w:szCs w:val="32"/>
        </w:rPr>
        <w:footnoteReference w:id="4"/>
      </w:r>
    </w:p>
    <w:p w14:paraId="6BA57DF2" w14:textId="77777777" w:rsidR="00B7613A" w:rsidRDefault="000974FF">
      <w:pPr>
        <w:snapToGrid w:val="0"/>
        <w:spacing w:line="300" w:lineRule="auto"/>
        <w:rPr>
          <w:rFonts w:ascii="黑体" w:eastAsia="黑体" w:hAnsi="黑体"/>
        </w:rPr>
      </w:pPr>
      <w:r>
        <w:rPr>
          <w:rFonts w:ascii="黑体" w:eastAsia="黑体" w:hAnsi="黑体" w:hint="eastAsia"/>
        </w:rPr>
        <w:br w:type="page"/>
      </w:r>
    </w:p>
    <w:p w14:paraId="46DD9EE1" w14:textId="77777777" w:rsidR="00B7613A" w:rsidRDefault="000974FF">
      <w:pPr>
        <w:pStyle w:val="1"/>
        <w:snapToGrid w:val="0"/>
        <w:spacing w:afterLines="50" w:after="156"/>
        <w:jc w:val="center"/>
        <w:rPr>
          <w:rFonts w:ascii="宋体" w:hAnsi="宋体"/>
          <w:bCs w:val="0"/>
          <w:sz w:val="28"/>
          <w:szCs w:val="28"/>
        </w:rPr>
      </w:pPr>
      <w:bookmarkStart w:id="69" w:name="_Toc8401"/>
      <w:r>
        <w:rPr>
          <w:rFonts w:ascii="宋体" w:hAnsi="宋体" w:hint="eastAsia"/>
          <w:bCs w:val="0"/>
          <w:sz w:val="28"/>
          <w:szCs w:val="28"/>
        </w:rPr>
        <w:lastRenderedPageBreak/>
        <w:t>第六章 总结与展望</w:t>
      </w:r>
      <w:bookmarkEnd w:id="59"/>
      <w:bookmarkEnd w:id="60"/>
      <w:bookmarkEnd w:id="62"/>
      <w:bookmarkEnd w:id="63"/>
      <w:bookmarkEnd w:id="64"/>
      <w:bookmarkEnd w:id="69"/>
    </w:p>
    <w:p w14:paraId="3F250238" w14:textId="77777777" w:rsidR="00B7613A" w:rsidRDefault="000974FF">
      <w:pPr>
        <w:pStyle w:val="2"/>
        <w:keepNext w:val="0"/>
        <w:keepLines w:val="0"/>
        <w:snapToGrid w:val="0"/>
        <w:spacing w:line="300" w:lineRule="auto"/>
        <w:rPr>
          <w:bCs w:val="0"/>
          <w:sz w:val="28"/>
          <w:szCs w:val="28"/>
        </w:rPr>
      </w:pPr>
      <w:bookmarkStart w:id="70" w:name="_Toc14751"/>
      <w:r>
        <w:rPr>
          <w:rFonts w:eastAsia="黑体" w:hint="eastAsia"/>
          <w:bCs w:val="0"/>
          <w:sz w:val="28"/>
          <w:szCs w:val="28"/>
        </w:rPr>
        <w:t>6.1</w:t>
      </w:r>
      <w:r>
        <w:rPr>
          <w:rFonts w:ascii="宋体" w:hAnsi="宋体" w:hint="eastAsia"/>
          <w:bCs w:val="0"/>
          <w:sz w:val="28"/>
          <w:szCs w:val="28"/>
        </w:rPr>
        <w:t xml:space="preserve"> 过程与结果</w:t>
      </w:r>
      <w:bookmarkEnd w:id="70"/>
    </w:p>
    <w:p w14:paraId="22BFBE28" w14:textId="53CD971A" w:rsidR="00B2571F" w:rsidRDefault="003B710E" w:rsidP="00B2571F">
      <w:pPr>
        <w:snapToGrid w:val="0"/>
        <w:spacing w:line="300" w:lineRule="auto"/>
        <w:ind w:firstLineChars="200" w:firstLine="480"/>
      </w:pPr>
      <w:r>
        <w:rPr>
          <w:rFonts w:hint="eastAsia"/>
        </w:rPr>
        <w:t>过程方面，主要是利用了三次实验课所讲述的知识，和第三次</w:t>
      </w:r>
      <w:proofErr w:type="gramStart"/>
      <w:r>
        <w:rPr>
          <w:rFonts w:hint="eastAsia"/>
        </w:rPr>
        <w:t>实验课写好的</w:t>
      </w:r>
      <w:proofErr w:type="gramEnd"/>
      <w:r>
        <w:rPr>
          <w:rFonts w:hint="eastAsia"/>
        </w:rPr>
        <w:t>一些子函数，将其稍加改造，应用到老师大作业所给的数据中。过程中比较困难的部分，莫不是三次数据之间计算过程重复性高，于是我想着用循环结构实现……单单是这一个小想法，却用了我绝大部分精力</w:t>
      </w:r>
      <w:r w:rsidR="00B2571F">
        <w:rPr>
          <w:rFonts w:hint="eastAsia"/>
        </w:rPr>
        <w:t>。</w:t>
      </w:r>
    </w:p>
    <w:p w14:paraId="112A99FD" w14:textId="681EB9EC" w:rsidR="00B2571F" w:rsidRDefault="00B2571F" w:rsidP="00B2571F">
      <w:pPr>
        <w:snapToGrid w:val="0"/>
        <w:spacing w:line="300" w:lineRule="auto"/>
        <w:ind w:firstLineChars="200" w:firstLine="480"/>
      </w:pPr>
      <w:r>
        <w:rPr>
          <w:rFonts w:hint="eastAsia"/>
        </w:rPr>
        <w:t>顺便一提，老师您在大作业给出的数据的采样频率与第一次实验课上我们自己数据的采样频率不同，这点从您给出的任意一个数据的心动周期的横坐标的差值可以看出。因此第一、第二数据与第三数据的采样频率不同，着实给循环造成了不少影响，本人是在循环结构里面</w:t>
      </w:r>
      <w:r w:rsidR="00FC514A">
        <w:rPr>
          <w:rFonts w:hint="eastAsia"/>
        </w:rPr>
        <w:t>外加了几个条件语句进行区分。</w:t>
      </w:r>
    </w:p>
    <w:p w14:paraId="7DCF811A" w14:textId="3A4B5155" w:rsidR="00FC514A" w:rsidRDefault="00FC514A" w:rsidP="00B2571F">
      <w:pPr>
        <w:snapToGrid w:val="0"/>
        <w:spacing w:line="300" w:lineRule="auto"/>
        <w:ind w:firstLineChars="200" w:firstLine="480"/>
      </w:pPr>
      <w:r>
        <w:rPr>
          <w:rFonts w:hint="eastAsia"/>
        </w:rPr>
        <w:t>结果方面较为令人满意。但是有一点，</w:t>
      </w:r>
      <w:r>
        <w:rPr>
          <w:rFonts w:hint="eastAsia"/>
        </w:rPr>
        <w:t>ECG</w:t>
      </w:r>
      <w:r>
        <w:t>_2_10.mat</w:t>
      </w:r>
      <w:r>
        <w:rPr>
          <w:rFonts w:hint="eastAsia"/>
        </w:rPr>
        <w:t>里面的数据变量长度为</w:t>
      </w:r>
      <w:r>
        <w:rPr>
          <w:rFonts w:hint="eastAsia"/>
        </w:rPr>
        <w:t>9</w:t>
      </w:r>
      <w:r>
        <w:t>001</w:t>
      </w:r>
      <w:r>
        <w:rPr>
          <w:rFonts w:hint="eastAsia"/>
        </w:rPr>
        <w:t>，而采样频率为</w:t>
      </w:r>
      <w:r>
        <w:rPr>
          <w:rFonts w:hint="eastAsia"/>
        </w:rPr>
        <w:t>1</w:t>
      </w:r>
      <w:r>
        <w:t>000</w:t>
      </w:r>
      <w:r>
        <w:rPr>
          <w:rFonts w:hint="eastAsia"/>
        </w:rPr>
        <w:t>H</w:t>
      </w:r>
      <w:r>
        <w:t xml:space="preserve">z </w:t>
      </w:r>
      <w:r>
        <w:rPr>
          <w:rFonts w:hint="eastAsia"/>
        </w:rPr>
        <w:t>因此实现不了大作业要求里面的“</w:t>
      </w:r>
      <w:r>
        <w:rPr>
          <w:rFonts w:hint="eastAsia"/>
          <w:color w:val="000000"/>
        </w:rPr>
        <w:t>选取信号质量较好的</w:t>
      </w:r>
      <w:r>
        <w:rPr>
          <w:rFonts w:hint="eastAsia"/>
          <w:color w:val="000000"/>
        </w:rPr>
        <w:t xml:space="preserve"> </w:t>
      </w:r>
      <w:r>
        <w:rPr>
          <w:rFonts w:cs="Times New Roman"/>
          <w:color w:val="000000"/>
        </w:rPr>
        <w:t xml:space="preserve">10 </w:t>
      </w:r>
      <w:r>
        <w:rPr>
          <w:rFonts w:hint="eastAsia"/>
          <w:color w:val="000000"/>
        </w:rPr>
        <w:t>秒数据作为分析数据</w:t>
      </w:r>
      <w:r>
        <w:rPr>
          <w:rFonts w:hint="eastAsia"/>
        </w:rPr>
        <w:t>”，因为全部才</w:t>
      </w:r>
      <w:r>
        <w:rPr>
          <w:rFonts w:hint="eastAsia"/>
        </w:rPr>
        <w:t>9</w:t>
      </w:r>
      <w:r>
        <w:rPr>
          <w:rFonts w:hint="eastAsia"/>
        </w:rPr>
        <w:t>秒多。据此本人稍微做了些变动，各取三心动周期的数据进行分析</w:t>
      </w:r>
      <w:r w:rsidR="00F16FF9">
        <w:rPr>
          <w:rFonts w:hint="eastAsia"/>
        </w:rPr>
        <w:t>，对结果造成影响不大，还</w:t>
      </w:r>
      <w:proofErr w:type="gramStart"/>
      <w:r w:rsidR="00F16FF9">
        <w:rPr>
          <w:rFonts w:hint="eastAsia"/>
        </w:rPr>
        <w:t>望老师</w:t>
      </w:r>
      <w:proofErr w:type="gramEnd"/>
      <w:r w:rsidR="00F16FF9">
        <w:rPr>
          <w:rFonts w:hint="eastAsia"/>
        </w:rPr>
        <w:t>您能理解。</w:t>
      </w:r>
    </w:p>
    <w:p w14:paraId="7B1DF08C" w14:textId="77777777" w:rsidR="00B7613A" w:rsidRDefault="000974FF">
      <w:pPr>
        <w:pStyle w:val="2"/>
        <w:keepNext w:val="0"/>
        <w:keepLines w:val="0"/>
        <w:snapToGrid w:val="0"/>
        <w:spacing w:line="300" w:lineRule="auto"/>
        <w:rPr>
          <w:bCs w:val="0"/>
          <w:sz w:val="28"/>
          <w:szCs w:val="28"/>
        </w:rPr>
      </w:pPr>
      <w:bookmarkStart w:id="71" w:name="_Toc18659"/>
      <w:r>
        <w:rPr>
          <w:rFonts w:eastAsia="黑体" w:hint="eastAsia"/>
          <w:bCs w:val="0"/>
          <w:sz w:val="28"/>
          <w:szCs w:val="28"/>
        </w:rPr>
        <w:t>6.2</w:t>
      </w:r>
      <w:r>
        <w:rPr>
          <w:rFonts w:ascii="宋体" w:hAnsi="宋体" w:hint="eastAsia"/>
          <w:bCs w:val="0"/>
          <w:sz w:val="28"/>
          <w:szCs w:val="28"/>
        </w:rPr>
        <w:t xml:space="preserve"> 优点与不足</w:t>
      </w:r>
      <w:bookmarkEnd w:id="71"/>
    </w:p>
    <w:p w14:paraId="46A22E49" w14:textId="34624E76" w:rsidR="00B7613A" w:rsidRDefault="00F16FF9">
      <w:pPr>
        <w:snapToGrid w:val="0"/>
        <w:spacing w:line="300" w:lineRule="auto"/>
        <w:ind w:firstLineChars="200" w:firstLine="480"/>
      </w:pPr>
      <w:r>
        <w:rPr>
          <w:rFonts w:hint="eastAsia"/>
        </w:rPr>
        <w:t>本作最大的亮点莫不是变量名在循环中迭代，不用重复书写三次相似的代码，利用字符串处理、条件控制语句较为完美地实现数据分析处理</w:t>
      </w:r>
      <w:r w:rsidR="005062B2">
        <w:rPr>
          <w:rFonts w:hint="eastAsia"/>
        </w:rPr>
        <w:t>，但是同样也造成了</w:t>
      </w:r>
      <w:r w:rsidR="00E601D1">
        <w:rPr>
          <w:rFonts w:hint="eastAsia"/>
        </w:rPr>
        <w:t>一个不足之处，就是</w:t>
      </w:r>
      <w:r w:rsidR="005062B2">
        <w:rPr>
          <w:rFonts w:hint="eastAsia"/>
        </w:rPr>
        <w:t>程序较为晦涩难懂</w:t>
      </w:r>
      <w:r>
        <w:rPr>
          <w:rFonts w:hint="eastAsia"/>
        </w:rPr>
        <w:t>。</w:t>
      </w:r>
      <w:r w:rsidR="00E601D1">
        <w:rPr>
          <w:rFonts w:hint="eastAsia"/>
        </w:rPr>
        <w:t>优点的话还有，</w:t>
      </w:r>
      <w:r>
        <w:rPr>
          <w:rFonts w:hint="eastAsia"/>
        </w:rPr>
        <w:t>本程序的可拓展性非常高，只需将开头的一个变量设置为您想读取数据的个数，按照</w:t>
      </w:r>
      <w:r w:rsidR="004616CB">
        <w:rPr>
          <w:rFonts w:hint="eastAsia"/>
        </w:rPr>
        <w:t>“</w:t>
      </w:r>
      <w:r w:rsidR="004616CB">
        <w:rPr>
          <w:rFonts w:hint="eastAsia"/>
        </w:rPr>
        <w:t>ECG_</w:t>
      </w:r>
      <w:r w:rsidR="004616CB">
        <w:t>X_10.mat</w:t>
      </w:r>
      <w:r w:rsidR="004616CB">
        <w:rPr>
          <w:rFonts w:hint="eastAsia"/>
        </w:rPr>
        <w:t>”的规则进行数据的命名、组织内容，即可实现任意个数数据的可视化并标注</w:t>
      </w:r>
      <w:r w:rsidR="004616CB">
        <w:rPr>
          <w:rFonts w:hint="eastAsia"/>
        </w:rPr>
        <w:t>R</w:t>
      </w:r>
      <w:r w:rsidR="004616CB">
        <w:rPr>
          <w:rFonts w:hint="eastAsia"/>
        </w:rPr>
        <w:t>波、计算心率等等，由此一来</w:t>
      </w:r>
      <w:r w:rsidR="00E601D1">
        <w:rPr>
          <w:rFonts w:hint="eastAsia"/>
        </w:rPr>
        <w:t>，</w:t>
      </w:r>
      <w:r w:rsidR="004616CB">
        <w:rPr>
          <w:rFonts w:hint="eastAsia"/>
        </w:rPr>
        <w:t>当给出数据</w:t>
      </w:r>
      <w:proofErr w:type="gramStart"/>
      <w:r w:rsidR="004616CB">
        <w:rPr>
          <w:rFonts w:hint="eastAsia"/>
        </w:rPr>
        <w:t>个数怎加或</w:t>
      </w:r>
      <w:proofErr w:type="gramEnd"/>
      <w:r w:rsidR="004616CB">
        <w:rPr>
          <w:rFonts w:hint="eastAsia"/>
        </w:rPr>
        <w:t>减少时，被作也可以立刻得以应用。</w:t>
      </w:r>
    </w:p>
    <w:p w14:paraId="4BCAF86A" w14:textId="38706660" w:rsidR="004616CB" w:rsidRDefault="004616CB">
      <w:pPr>
        <w:snapToGrid w:val="0"/>
        <w:spacing w:line="300" w:lineRule="auto"/>
        <w:ind w:firstLineChars="200" w:firstLine="480"/>
      </w:pPr>
      <w:r>
        <w:rPr>
          <w:rFonts w:hint="eastAsia"/>
        </w:rPr>
        <w:t>不足之处的话，当所给数据</w:t>
      </w:r>
      <w:r w:rsidR="005062B2">
        <w:rPr>
          <w:rFonts w:hint="eastAsia"/>
        </w:rPr>
        <w:t>不那么规整时，</w:t>
      </w:r>
      <w:r w:rsidR="005062B2">
        <w:rPr>
          <w:rFonts w:hint="eastAsia"/>
        </w:rPr>
        <w:t>R</w:t>
      </w:r>
      <w:r w:rsidR="005062B2">
        <w:rPr>
          <w:rFonts w:hint="eastAsia"/>
        </w:rPr>
        <w:t>波检测函数并不能</w:t>
      </w:r>
      <w:r w:rsidR="005062B2">
        <w:rPr>
          <w:rFonts w:hint="eastAsia"/>
        </w:rPr>
        <w:t>1</w:t>
      </w:r>
      <w:r w:rsidR="005062B2">
        <w:t>00%</w:t>
      </w:r>
      <w:r w:rsidR="005062B2">
        <w:rPr>
          <w:rFonts w:hint="eastAsia"/>
        </w:rPr>
        <w:t>找到全部</w:t>
      </w:r>
      <w:r w:rsidR="005062B2">
        <w:rPr>
          <w:rFonts w:hint="eastAsia"/>
        </w:rPr>
        <w:t>R</w:t>
      </w:r>
      <w:r w:rsidR="005062B2">
        <w:rPr>
          <w:rFonts w:hint="eastAsia"/>
        </w:rPr>
        <w:t>波，本人在之前的实验三</w:t>
      </w:r>
      <w:proofErr w:type="gramStart"/>
      <w:r w:rsidR="005062B2">
        <w:rPr>
          <w:rFonts w:hint="eastAsia"/>
        </w:rPr>
        <w:t>课后报告</w:t>
      </w:r>
      <w:proofErr w:type="gramEnd"/>
      <w:r w:rsidR="005062B2">
        <w:rPr>
          <w:rFonts w:hint="eastAsia"/>
        </w:rPr>
        <w:t>中虽然提交了两种</w:t>
      </w:r>
      <w:r w:rsidR="005062B2">
        <w:rPr>
          <w:rFonts w:hint="eastAsia"/>
        </w:rPr>
        <w:t>R</w:t>
      </w:r>
      <w:r w:rsidR="005062B2">
        <w:rPr>
          <w:rFonts w:hint="eastAsia"/>
        </w:rPr>
        <w:t>波检测函数，但其中一种对于老师给出的数据来看并不理想，故此处只是使用了一种，目前来看效果令人满意。</w:t>
      </w:r>
    </w:p>
    <w:p w14:paraId="56D67112" w14:textId="393C60D2" w:rsidR="00B7613A" w:rsidRDefault="000974FF">
      <w:pPr>
        <w:pStyle w:val="2"/>
        <w:keepNext w:val="0"/>
        <w:keepLines w:val="0"/>
        <w:snapToGrid w:val="0"/>
        <w:spacing w:line="300" w:lineRule="auto"/>
        <w:rPr>
          <w:bCs w:val="0"/>
          <w:sz w:val="28"/>
          <w:szCs w:val="28"/>
        </w:rPr>
      </w:pPr>
      <w:bookmarkStart w:id="72" w:name="_Toc3199"/>
      <w:r>
        <w:rPr>
          <w:rFonts w:eastAsia="黑体" w:hint="eastAsia"/>
          <w:bCs w:val="0"/>
          <w:sz w:val="28"/>
          <w:szCs w:val="28"/>
        </w:rPr>
        <w:t>6.3</w:t>
      </w:r>
      <w:r>
        <w:rPr>
          <w:rFonts w:ascii="宋体" w:hAnsi="宋体" w:hint="eastAsia"/>
          <w:bCs w:val="0"/>
          <w:sz w:val="28"/>
          <w:szCs w:val="28"/>
        </w:rPr>
        <w:t xml:space="preserve"> </w:t>
      </w:r>
      <w:r>
        <w:rPr>
          <w:rFonts w:cs="Times New Roman" w:hint="eastAsia"/>
          <w:bCs w:val="0"/>
          <w:sz w:val="28"/>
          <w:szCs w:val="28"/>
        </w:rPr>
        <w:t>完善与改进</w:t>
      </w:r>
      <w:bookmarkEnd w:id="72"/>
    </w:p>
    <w:p w14:paraId="7BBCB579" w14:textId="7262F96A" w:rsidR="00B7613A" w:rsidRDefault="00E601D1">
      <w:pPr>
        <w:snapToGrid w:val="0"/>
        <w:spacing w:line="300" w:lineRule="auto"/>
        <w:ind w:firstLineChars="200" w:firstLine="480"/>
      </w:pPr>
      <w:r>
        <w:rPr>
          <w:rFonts w:hint="eastAsia"/>
        </w:rPr>
        <w:t>本作已经是完善改进后的成品了，此前版本需要人工操作三次，而如今版本只需点击运行即可。此外出于时间和能力的</w:t>
      </w:r>
      <w:proofErr w:type="gramStart"/>
      <w:r>
        <w:rPr>
          <w:rFonts w:hint="eastAsia"/>
        </w:rPr>
        <w:t>考量</w:t>
      </w:r>
      <w:proofErr w:type="gramEnd"/>
      <w:r>
        <w:rPr>
          <w:rFonts w:hint="eastAsia"/>
        </w:rPr>
        <w:t>，若是能够</w:t>
      </w:r>
      <w:r w:rsidR="00A36A9C">
        <w:rPr>
          <w:rFonts w:hint="eastAsia"/>
        </w:rPr>
        <w:t>保证简化书写代码的同时，使其简单易懂本作将会更加完善。还望老师、同学们有能力者加以完善。</w:t>
      </w:r>
    </w:p>
    <w:p w14:paraId="118ADF6B" w14:textId="32112C9A" w:rsidR="00B7613A" w:rsidRDefault="00B7613A">
      <w:pPr>
        <w:snapToGrid w:val="0"/>
        <w:spacing w:line="300" w:lineRule="auto"/>
        <w:rPr>
          <w:rFonts w:ascii="黑体" w:eastAsia="黑体" w:hAnsi="黑体"/>
        </w:rPr>
      </w:pPr>
    </w:p>
    <w:p w14:paraId="17A9B41C" w14:textId="77777777" w:rsidR="00B7613A" w:rsidRDefault="000974FF">
      <w:pPr>
        <w:pStyle w:val="1"/>
        <w:snapToGrid w:val="0"/>
        <w:spacing w:afterLines="50" w:after="156"/>
        <w:jc w:val="center"/>
        <w:rPr>
          <w:rFonts w:ascii="宋体" w:hAnsi="宋体"/>
          <w:bCs w:val="0"/>
          <w:sz w:val="28"/>
          <w:szCs w:val="28"/>
        </w:rPr>
      </w:pPr>
      <w:bookmarkStart w:id="73" w:name="_Toc12832"/>
      <w:bookmarkStart w:id="74" w:name="_Toc514877180"/>
      <w:bookmarkStart w:id="75" w:name="_Toc15216"/>
      <w:r>
        <w:rPr>
          <w:rFonts w:ascii="宋体" w:hAnsi="宋体" w:hint="eastAsia"/>
          <w:bCs w:val="0"/>
          <w:sz w:val="28"/>
          <w:szCs w:val="28"/>
        </w:rPr>
        <w:t>第七章 感想和分享</w:t>
      </w:r>
      <w:bookmarkEnd w:id="73"/>
    </w:p>
    <w:p w14:paraId="207D2EA7" w14:textId="4ACA50DC" w:rsidR="003B710E" w:rsidRDefault="003B710E" w:rsidP="003B710E">
      <w:pPr>
        <w:snapToGrid w:val="0"/>
        <w:spacing w:line="300" w:lineRule="auto"/>
        <w:ind w:firstLineChars="200" w:firstLine="480"/>
      </w:pPr>
      <w:r>
        <w:rPr>
          <w:rFonts w:hint="eastAsia"/>
        </w:rPr>
        <w:t>想到当初对大作业的不安与担忧，而现在渐渐地已经写到了尾声部分。过程部分非常关键，特别是三次的实验课，不仅教会了我们一些生物医学的相关知识，更将其于</w:t>
      </w:r>
      <w:r>
        <w:rPr>
          <w:rFonts w:hint="eastAsia"/>
        </w:rPr>
        <w:t>MATLAB</w:t>
      </w:r>
      <w:r>
        <w:rPr>
          <w:rFonts w:hint="eastAsia"/>
        </w:rPr>
        <w:t>应用起来，不仅如此，此前上课所讲述的基础知识也尤为重要，不得不让人感叹自己经过一个学期的学习可以做到这种程度，是那种努力后结果带给我们的成就感。</w:t>
      </w:r>
    </w:p>
    <w:p w14:paraId="4E8CF52B" w14:textId="684419D2" w:rsidR="004106C1" w:rsidRDefault="004106C1" w:rsidP="003B710E">
      <w:pPr>
        <w:snapToGrid w:val="0"/>
        <w:spacing w:line="300" w:lineRule="auto"/>
        <w:ind w:firstLineChars="200" w:firstLine="480"/>
      </w:pPr>
      <w:r>
        <w:rPr>
          <w:rFonts w:hint="eastAsia"/>
        </w:rPr>
        <w:t>感谢老师，以后课程再见。</w:t>
      </w:r>
    </w:p>
    <w:p w14:paraId="179F869A" w14:textId="5DFB7857" w:rsidR="004106C1" w:rsidRDefault="004106C1" w:rsidP="003B710E">
      <w:pPr>
        <w:snapToGrid w:val="0"/>
        <w:spacing w:line="300" w:lineRule="auto"/>
        <w:ind w:firstLineChars="200" w:firstLine="480"/>
      </w:pPr>
    </w:p>
    <w:p w14:paraId="13449CDE" w14:textId="4A429C68" w:rsidR="004106C1" w:rsidRDefault="004106C1" w:rsidP="003B710E">
      <w:pPr>
        <w:snapToGrid w:val="0"/>
        <w:spacing w:line="300" w:lineRule="auto"/>
        <w:ind w:firstLineChars="200" w:firstLine="480"/>
      </w:pPr>
    </w:p>
    <w:p w14:paraId="78771E9D" w14:textId="267C9BD3" w:rsidR="004106C1" w:rsidRDefault="004106C1" w:rsidP="003B710E">
      <w:pPr>
        <w:snapToGrid w:val="0"/>
        <w:spacing w:line="300" w:lineRule="auto"/>
        <w:ind w:firstLineChars="200" w:firstLine="480"/>
      </w:pPr>
      <w:r>
        <w:rPr>
          <w:rFonts w:hint="eastAsia"/>
        </w:rPr>
        <w:t xml:space="preserve"> </w:t>
      </w:r>
      <w:r>
        <w:t xml:space="preserve">                                                 </w:t>
      </w:r>
      <w:r>
        <w:rPr>
          <w:rFonts w:hint="eastAsia"/>
        </w:rPr>
        <w:t>2022</w:t>
      </w:r>
      <w:r>
        <w:rPr>
          <w:rFonts w:hint="eastAsia"/>
        </w:rPr>
        <w:t>年</w:t>
      </w:r>
      <w:r>
        <w:rPr>
          <w:rFonts w:hint="eastAsia"/>
        </w:rPr>
        <w:t>7</w:t>
      </w:r>
      <w:r>
        <w:rPr>
          <w:rFonts w:hint="eastAsia"/>
        </w:rPr>
        <w:t>月</w:t>
      </w:r>
      <w:r>
        <w:rPr>
          <w:rFonts w:hint="eastAsia"/>
        </w:rPr>
        <w:t>10</w:t>
      </w:r>
      <w:r>
        <w:rPr>
          <w:rFonts w:hint="eastAsia"/>
        </w:rPr>
        <w:t>日</w:t>
      </w:r>
    </w:p>
    <w:p w14:paraId="1F857328" w14:textId="77777777" w:rsidR="00B7613A" w:rsidRDefault="000974FF">
      <w:pPr>
        <w:snapToGrid w:val="0"/>
        <w:spacing w:line="300" w:lineRule="auto"/>
        <w:rPr>
          <w:rFonts w:ascii="黑体" w:eastAsia="黑体" w:hAnsi="黑体"/>
        </w:rPr>
      </w:pPr>
      <w:r>
        <w:rPr>
          <w:rFonts w:ascii="黑体" w:eastAsia="黑体" w:hAnsi="黑体" w:hint="eastAsia"/>
        </w:rPr>
        <w:br w:type="page"/>
      </w:r>
    </w:p>
    <w:p w14:paraId="5D9F81EC" w14:textId="77777777" w:rsidR="00B7613A" w:rsidRDefault="000974FF">
      <w:pPr>
        <w:outlineLvl w:val="0"/>
        <w:rPr>
          <w:rFonts w:ascii="宋体" w:hAnsi="宋体"/>
          <w:b/>
          <w:sz w:val="28"/>
          <w:szCs w:val="28"/>
        </w:rPr>
      </w:pPr>
      <w:bookmarkStart w:id="76" w:name="_Toc6049"/>
      <w:bookmarkStart w:id="77" w:name="_Toc23169"/>
      <w:bookmarkStart w:id="78" w:name="_Toc21433"/>
      <w:bookmarkStart w:id="79" w:name="_Toc25042"/>
      <w:r>
        <w:rPr>
          <w:rFonts w:ascii="宋体" w:hAnsi="宋体" w:hint="eastAsia"/>
          <w:b/>
          <w:sz w:val="28"/>
          <w:szCs w:val="28"/>
        </w:rPr>
        <w:lastRenderedPageBreak/>
        <w:t>参考文献</w:t>
      </w:r>
      <w:bookmarkEnd w:id="74"/>
      <w:bookmarkEnd w:id="75"/>
      <w:bookmarkEnd w:id="76"/>
      <w:bookmarkEnd w:id="77"/>
      <w:bookmarkEnd w:id="78"/>
      <w:bookmarkEnd w:id="79"/>
    </w:p>
    <w:p w14:paraId="4B482402" w14:textId="77777777" w:rsidR="00B7613A" w:rsidRDefault="000974FF" w:rsidP="003B4258">
      <w:pPr>
        <w:pStyle w:val="af1"/>
        <w:numPr>
          <w:ilvl w:val="0"/>
          <w:numId w:val="1"/>
        </w:numPr>
        <w:snapToGrid w:val="0"/>
        <w:spacing w:line="360" w:lineRule="auto"/>
        <w:ind w:left="480" w:hangingChars="200" w:hanging="480"/>
        <w:rPr>
          <w:rFonts w:cs="Times New Roman"/>
          <w:szCs w:val="22"/>
        </w:rPr>
      </w:pPr>
      <w:r>
        <w:rPr>
          <w:rFonts w:cs="Times New Roman" w:hint="eastAsia"/>
          <w:szCs w:val="22"/>
        </w:rPr>
        <w:t>陈伟</w:t>
      </w:r>
      <w:proofErr w:type="gramStart"/>
      <w:r>
        <w:rPr>
          <w:rFonts w:cs="Times New Roman" w:hint="eastAsia"/>
          <w:szCs w:val="22"/>
        </w:rPr>
        <w:t>伟</w:t>
      </w:r>
      <w:proofErr w:type="gramEnd"/>
      <w:r>
        <w:rPr>
          <w:rFonts w:cs="Times New Roman" w:hint="eastAsia"/>
          <w:szCs w:val="22"/>
        </w:rPr>
        <w:t xml:space="preserve">,  </w:t>
      </w:r>
      <w:r>
        <w:rPr>
          <w:rFonts w:cs="Times New Roman" w:hint="eastAsia"/>
          <w:szCs w:val="22"/>
        </w:rPr>
        <w:t>高润霖</w:t>
      </w:r>
      <w:r>
        <w:rPr>
          <w:rFonts w:cs="Times New Roman" w:hint="eastAsia"/>
          <w:szCs w:val="22"/>
        </w:rPr>
        <w:t xml:space="preserve">,  </w:t>
      </w:r>
      <w:r>
        <w:rPr>
          <w:rFonts w:cs="Times New Roman" w:hint="eastAsia"/>
          <w:szCs w:val="22"/>
        </w:rPr>
        <w:t>刘力生</w:t>
      </w:r>
      <w:r>
        <w:rPr>
          <w:rFonts w:cs="Times New Roman" w:hint="eastAsia"/>
          <w:szCs w:val="22"/>
        </w:rPr>
        <w:t>,</w:t>
      </w:r>
      <w:r>
        <w:rPr>
          <w:rFonts w:cs="Times New Roman" w:hint="eastAsia"/>
          <w:szCs w:val="22"/>
        </w:rPr>
        <w:t>等</w:t>
      </w:r>
      <w:r>
        <w:rPr>
          <w:rFonts w:cs="Times New Roman" w:hint="eastAsia"/>
          <w:szCs w:val="22"/>
        </w:rPr>
        <w:t xml:space="preserve">. </w:t>
      </w:r>
      <w:r>
        <w:rPr>
          <w:rFonts w:cs="Times New Roman" w:hint="eastAsia"/>
          <w:szCs w:val="22"/>
        </w:rPr>
        <w:t>《中国心血管病报告</w:t>
      </w:r>
      <w:r>
        <w:rPr>
          <w:rFonts w:cs="Times New Roman" w:hint="eastAsia"/>
          <w:szCs w:val="22"/>
        </w:rPr>
        <w:t>2015</w:t>
      </w:r>
      <w:r>
        <w:rPr>
          <w:rFonts w:cs="Times New Roman" w:hint="eastAsia"/>
          <w:szCs w:val="22"/>
        </w:rPr>
        <w:t>》概要</w:t>
      </w:r>
      <w:r>
        <w:rPr>
          <w:rFonts w:cs="Times New Roman" w:hint="eastAsia"/>
          <w:szCs w:val="22"/>
        </w:rPr>
        <w:t xml:space="preserve">[J]. </w:t>
      </w:r>
      <w:r>
        <w:rPr>
          <w:rFonts w:cs="Times New Roman" w:hint="eastAsia"/>
          <w:szCs w:val="22"/>
        </w:rPr>
        <w:t>中国循环杂志</w:t>
      </w:r>
      <w:r>
        <w:rPr>
          <w:rFonts w:cs="Times New Roman" w:hint="eastAsia"/>
          <w:szCs w:val="22"/>
        </w:rPr>
        <w:t xml:space="preserve">, 2016, 31(06):521-528. </w:t>
      </w:r>
    </w:p>
    <w:p w14:paraId="299A426F" w14:textId="77777777" w:rsidR="00B7613A" w:rsidRDefault="000974FF" w:rsidP="003B4258">
      <w:pPr>
        <w:pStyle w:val="af1"/>
        <w:numPr>
          <w:ilvl w:val="0"/>
          <w:numId w:val="1"/>
        </w:numPr>
        <w:snapToGrid w:val="0"/>
        <w:spacing w:line="360" w:lineRule="auto"/>
        <w:ind w:left="480" w:hangingChars="200" w:hanging="480"/>
        <w:rPr>
          <w:rFonts w:cs="Times New Roman"/>
          <w:szCs w:val="22"/>
        </w:rPr>
      </w:pPr>
      <w:r>
        <w:rPr>
          <w:rFonts w:cs="Times New Roman" w:hint="eastAsia"/>
          <w:szCs w:val="22"/>
        </w:rPr>
        <w:t xml:space="preserve">Wang J., Tie B., </w:t>
      </w:r>
      <w:proofErr w:type="spellStart"/>
      <w:r>
        <w:rPr>
          <w:rFonts w:cs="Times New Roman" w:hint="eastAsia"/>
          <w:szCs w:val="22"/>
        </w:rPr>
        <w:t>Welkowitz</w:t>
      </w:r>
      <w:proofErr w:type="spellEnd"/>
      <w:r>
        <w:rPr>
          <w:rFonts w:cs="Times New Roman" w:hint="eastAsia"/>
          <w:szCs w:val="22"/>
        </w:rPr>
        <w:t xml:space="preserve"> W., </w:t>
      </w:r>
      <w:proofErr w:type="spellStart"/>
      <w:r>
        <w:rPr>
          <w:rFonts w:cs="Times New Roman" w:hint="eastAsia"/>
          <w:szCs w:val="22"/>
        </w:rPr>
        <w:t>Semmlow</w:t>
      </w:r>
      <w:proofErr w:type="spellEnd"/>
      <w:r>
        <w:rPr>
          <w:rFonts w:cs="Times New Roman" w:hint="eastAsia"/>
          <w:szCs w:val="22"/>
        </w:rPr>
        <w:t xml:space="preserve"> J.L., Kostis J.B. Modeling sound generation in stenosed coronary arteries[J]. IEEE Transactions on Biomedical Engineering, 1990, 37(11): 1087-1094.</w:t>
      </w:r>
    </w:p>
    <w:p w14:paraId="1582367A" w14:textId="77777777" w:rsidR="005A7102" w:rsidRDefault="005A7102" w:rsidP="005A7102">
      <w:pPr>
        <w:pStyle w:val="af1"/>
        <w:numPr>
          <w:ilvl w:val="0"/>
          <w:numId w:val="1"/>
        </w:numPr>
        <w:snapToGrid w:val="0"/>
        <w:spacing w:line="360" w:lineRule="auto"/>
        <w:ind w:left="480" w:hangingChars="200" w:hanging="480"/>
        <w:rPr>
          <w:rFonts w:cs="Times New Roman"/>
          <w:szCs w:val="22"/>
        </w:rPr>
      </w:pPr>
      <w:r w:rsidRPr="00A659B1">
        <w:rPr>
          <w:rFonts w:cs="Times New Roman"/>
          <w:szCs w:val="22"/>
        </w:rPr>
        <w:t>王红宇</w:t>
      </w:r>
      <w:r w:rsidRPr="00A659B1">
        <w:rPr>
          <w:rFonts w:cs="Times New Roman"/>
          <w:szCs w:val="22"/>
        </w:rPr>
        <w:t>.</w:t>
      </w:r>
      <w:r w:rsidRPr="00A659B1">
        <w:rPr>
          <w:rFonts w:cs="Times New Roman"/>
          <w:szCs w:val="22"/>
        </w:rPr>
        <w:t>《运动员心电图解释的国际专家建议》最新解读</w:t>
      </w:r>
      <w:r w:rsidRPr="00A659B1">
        <w:rPr>
          <w:rFonts w:cs="Times New Roman"/>
          <w:szCs w:val="22"/>
        </w:rPr>
        <w:t>[J].</w:t>
      </w:r>
      <w:r w:rsidRPr="00A659B1">
        <w:rPr>
          <w:rFonts w:cs="Times New Roman"/>
          <w:szCs w:val="22"/>
        </w:rPr>
        <w:t>实用心电学杂志</w:t>
      </w:r>
      <w:r w:rsidRPr="00A659B1">
        <w:rPr>
          <w:rFonts w:cs="Times New Roman"/>
          <w:szCs w:val="22"/>
        </w:rPr>
        <w:t>,2019,28(01):7-10</w:t>
      </w:r>
      <w:r>
        <w:rPr>
          <w:rFonts w:cs="Times New Roman"/>
          <w:szCs w:val="22"/>
        </w:rPr>
        <w:t>.</w:t>
      </w:r>
    </w:p>
    <w:p w14:paraId="4413B857" w14:textId="5F920438" w:rsidR="005A7102" w:rsidRDefault="005A7102" w:rsidP="005A7102">
      <w:pPr>
        <w:pStyle w:val="af1"/>
        <w:numPr>
          <w:ilvl w:val="0"/>
          <w:numId w:val="1"/>
        </w:numPr>
        <w:snapToGrid w:val="0"/>
        <w:spacing w:line="360" w:lineRule="auto"/>
        <w:ind w:left="480" w:hangingChars="200" w:hanging="480"/>
        <w:rPr>
          <w:rFonts w:cs="Times New Roman"/>
          <w:szCs w:val="22"/>
        </w:rPr>
      </w:pPr>
      <w:r>
        <w:rPr>
          <w:rFonts w:cs="Times New Roman" w:hint="eastAsia"/>
          <w:szCs w:val="22"/>
        </w:rPr>
        <w:t>李晗</w:t>
      </w:r>
      <w:r>
        <w:rPr>
          <w:rFonts w:cs="Times New Roman" w:hint="eastAsia"/>
          <w:szCs w:val="22"/>
        </w:rPr>
        <w:t>.</w:t>
      </w:r>
      <w:r>
        <w:rPr>
          <w:rFonts w:cs="Times New Roman" w:hint="eastAsia"/>
          <w:szCs w:val="22"/>
        </w:rPr>
        <w:t>基于双模态信号集成深度学习的冠心病检测研究</w:t>
      </w:r>
      <w:r>
        <w:rPr>
          <w:rFonts w:cs="Times New Roman" w:hint="eastAsia"/>
          <w:szCs w:val="22"/>
        </w:rPr>
        <w:t>[D],2020.</w:t>
      </w:r>
    </w:p>
    <w:p w14:paraId="06DE4C56" w14:textId="77777777" w:rsidR="00A659B1" w:rsidRPr="00A659B1" w:rsidRDefault="00A659B1" w:rsidP="003B4258">
      <w:pPr>
        <w:pStyle w:val="af1"/>
        <w:numPr>
          <w:ilvl w:val="0"/>
          <w:numId w:val="1"/>
        </w:numPr>
        <w:snapToGrid w:val="0"/>
        <w:spacing w:line="360" w:lineRule="auto"/>
        <w:ind w:left="480" w:hangingChars="200" w:hanging="480"/>
        <w:rPr>
          <w:rFonts w:cs="Times New Roman"/>
          <w:szCs w:val="22"/>
        </w:rPr>
      </w:pPr>
      <w:proofErr w:type="gramStart"/>
      <w:r w:rsidRPr="00A659B1">
        <w:rPr>
          <w:rFonts w:cs="Times New Roman"/>
          <w:szCs w:val="22"/>
        </w:rPr>
        <w:t>何树楠</w:t>
      </w:r>
      <w:proofErr w:type="gramEnd"/>
      <w:r w:rsidRPr="00A659B1">
        <w:rPr>
          <w:rFonts w:cs="Times New Roman"/>
          <w:szCs w:val="22"/>
        </w:rPr>
        <w:t>.</w:t>
      </w:r>
      <w:r w:rsidRPr="00A659B1">
        <w:rPr>
          <w:rFonts w:cs="Times New Roman"/>
          <w:szCs w:val="22"/>
        </w:rPr>
        <w:t>教你看懂心电图报告</w:t>
      </w:r>
      <w:r w:rsidRPr="00A659B1">
        <w:rPr>
          <w:rFonts w:cs="Times New Roman"/>
          <w:szCs w:val="22"/>
        </w:rPr>
        <w:t>[J].</w:t>
      </w:r>
      <w:r w:rsidRPr="00A659B1">
        <w:rPr>
          <w:rFonts w:cs="Times New Roman"/>
          <w:szCs w:val="22"/>
        </w:rPr>
        <w:t>江苏卫生保健</w:t>
      </w:r>
      <w:r w:rsidRPr="00A659B1">
        <w:rPr>
          <w:rFonts w:cs="Times New Roman"/>
          <w:szCs w:val="22"/>
        </w:rPr>
        <w:t>,2019,(08):27</w:t>
      </w:r>
      <w:r>
        <w:rPr>
          <w:rFonts w:ascii="Arial" w:hAnsi="Arial" w:cs="Arial"/>
          <w:color w:val="333333"/>
          <w:sz w:val="18"/>
          <w:szCs w:val="18"/>
          <w:shd w:val="clear" w:color="auto" w:fill="FFFFFF"/>
        </w:rPr>
        <w:t>.</w:t>
      </w:r>
    </w:p>
    <w:p w14:paraId="005060A1" w14:textId="04BA0A55" w:rsidR="00B7613A" w:rsidRDefault="00A659B1" w:rsidP="003B4258">
      <w:pPr>
        <w:pStyle w:val="af1"/>
        <w:numPr>
          <w:ilvl w:val="0"/>
          <w:numId w:val="1"/>
        </w:numPr>
        <w:snapToGrid w:val="0"/>
        <w:spacing w:line="360" w:lineRule="auto"/>
        <w:ind w:left="480" w:hangingChars="200" w:hanging="480"/>
        <w:rPr>
          <w:rFonts w:cs="Times New Roman"/>
          <w:szCs w:val="22"/>
        </w:rPr>
      </w:pPr>
      <w:proofErr w:type="gramStart"/>
      <w:r w:rsidRPr="003B4258">
        <w:rPr>
          <w:rFonts w:cs="Times New Roman"/>
          <w:szCs w:val="22"/>
        </w:rPr>
        <w:t>谢威洋</w:t>
      </w:r>
      <w:proofErr w:type="gramEnd"/>
      <w:r w:rsidRPr="003B4258">
        <w:rPr>
          <w:rFonts w:cs="Times New Roman"/>
          <w:szCs w:val="22"/>
        </w:rPr>
        <w:t>,</w:t>
      </w:r>
      <w:r w:rsidRPr="003B4258">
        <w:rPr>
          <w:rFonts w:cs="Times New Roman"/>
          <w:szCs w:val="22"/>
        </w:rPr>
        <w:t>杨旭明</w:t>
      </w:r>
      <w:r w:rsidRPr="003B4258">
        <w:rPr>
          <w:rFonts w:cs="Times New Roman"/>
          <w:szCs w:val="22"/>
        </w:rPr>
        <w:t>.</w:t>
      </w:r>
      <w:r w:rsidRPr="003B4258">
        <w:rPr>
          <w:rFonts w:cs="Times New Roman"/>
          <w:szCs w:val="22"/>
        </w:rPr>
        <w:t>一句话掌握临床心电图解读要点</w:t>
      </w:r>
      <w:r w:rsidRPr="003B4258">
        <w:rPr>
          <w:rFonts w:cs="Times New Roman"/>
          <w:szCs w:val="22"/>
        </w:rPr>
        <w:t>——“</w:t>
      </w:r>
      <w:r w:rsidRPr="003B4258">
        <w:rPr>
          <w:rFonts w:cs="Times New Roman"/>
          <w:szCs w:val="22"/>
        </w:rPr>
        <w:t>律和率</w:t>
      </w:r>
      <w:r w:rsidRPr="003B4258">
        <w:rPr>
          <w:rFonts w:cs="Times New Roman"/>
          <w:szCs w:val="22"/>
        </w:rPr>
        <w:t>,</w:t>
      </w:r>
      <w:r w:rsidRPr="003B4258">
        <w:rPr>
          <w:rFonts w:cs="Times New Roman"/>
          <w:szCs w:val="22"/>
        </w:rPr>
        <w:t>轴和</w:t>
      </w:r>
      <w:proofErr w:type="gramStart"/>
      <w:r w:rsidRPr="003B4258">
        <w:rPr>
          <w:rFonts w:cs="Times New Roman"/>
          <w:szCs w:val="22"/>
        </w:rPr>
        <w:t>肌</w:t>
      </w:r>
      <w:r w:rsidRPr="003B4258">
        <w:rPr>
          <w:rFonts w:cs="Times New Roman"/>
          <w:szCs w:val="22"/>
        </w:rPr>
        <w:t>,</w:t>
      </w:r>
      <w:proofErr w:type="gramEnd"/>
      <w:r w:rsidRPr="003B4258">
        <w:rPr>
          <w:rFonts w:cs="Times New Roman"/>
          <w:szCs w:val="22"/>
        </w:rPr>
        <w:t>房室传导波段期</w:t>
      </w:r>
      <w:r w:rsidRPr="003B4258">
        <w:rPr>
          <w:rFonts w:cs="Times New Roman"/>
          <w:szCs w:val="22"/>
        </w:rPr>
        <w:t>”[J].</w:t>
      </w:r>
      <w:r w:rsidRPr="003B4258">
        <w:rPr>
          <w:rFonts w:cs="Times New Roman"/>
          <w:szCs w:val="22"/>
        </w:rPr>
        <w:t>实用心电学杂志</w:t>
      </w:r>
      <w:r w:rsidRPr="003B4258">
        <w:rPr>
          <w:rFonts w:cs="Times New Roman"/>
          <w:szCs w:val="22"/>
        </w:rPr>
        <w:t>,2016,25(06):433-436</w:t>
      </w:r>
      <w:r w:rsidR="003B4258">
        <w:rPr>
          <w:rFonts w:cs="Times New Roman" w:hint="eastAsia"/>
          <w:szCs w:val="22"/>
        </w:rPr>
        <w:t>.</w:t>
      </w:r>
    </w:p>
    <w:p w14:paraId="22FCF222" w14:textId="6FB80F99" w:rsidR="00B7613A" w:rsidRDefault="003B4258" w:rsidP="003B4258">
      <w:pPr>
        <w:pStyle w:val="af1"/>
        <w:numPr>
          <w:ilvl w:val="0"/>
          <w:numId w:val="1"/>
        </w:numPr>
        <w:snapToGrid w:val="0"/>
        <w:spacing w:line="360" w:lineRule="auto"/>
        <w:ind w:left="480" w:hangingChars="200" w:hanging="480"/>
        <w:rPr>
          <w:rFonts w:cs="Times New Roman"/>
          <w:szCs w:val="22"/>
        </w:rPr>
      </w:pPr>
      <w:r w:rsidRPr="003B4258">
        <w:rPr>
          <w:rFonts w:cs="Times New Roman"/>
          <w:szCs w:val="22"/>
        </w:rPr>
        <w:t>廖雨林</w:t>
      </w:r>
      <w:r w:rsidRPr="003B4258">
        <w:rPr>
          <w:rFonts w:cs="Times New Roman"/>
          <w:szCs w:val="22"/>
        </w:rPr>
        <w:t>.</w:t>
      </w:r>
      <w:r w:rsidRPr="003B4258">
        <w:rPr>
          <w:rFonts w:cs="Times New Roman"/>
          <w:szCs w:val="22"/>
        </w:rPr>
        <w:t>探讨心电图技术诊断心血管疾病的方法及临床价值</w:t>
      </w:r>
      <w:r w:rsidRPr="003B4258">
        <w:rPr>
          <w:rFonts w:cs="Times New Roman"/>
          <w:szCs w:val="22"/>
        </w:rPr>
        <w:t>[A].</w:t>
      </w:r>
      <w:r w:rsidRPr="003B4258">
        <w:rPr>
          <w:rFonts w:cs="Times New Roman"/>
          <w:szCs w:val="22"/>
        </w:rPr>
        <w:t>中国环球文化出版社、华教创新（北京）文化传媒有限公司</w:t>
      </w:r>
      <w:r w:rsidRPr="003B4258">
        <w:rPr>
          <w:rFonts w:cs="Times New Roman"/>
          <w:szCs w:val="22"/>
        </w:rPr>
        <w:t>.</w:t>
      </w:r>
      <w:r w:rsidRPr="003B4258">
        <w:rPr>
          <w:rFonts w:cs="Times New Roman"/>
          <w:szCs w:val="22"/>
        </w:rPr>
        <w:t>全国科研理论学术研究成果汇编（四）</w:t>
      </w:r>
      <w:r w:rsidRPr="003B4258">
        <w:rPr>
          <w:rFonts w:cs="Times New Roman"/>
          <w:szCs w:val="22"/>
        </w:rPr>
        <w:t>[C].</w:t>
      </w:r>
      <w:r w:rsidRPr="003B4258">
        <w:rPr>
          <w:rFonts w:cs="Times New Roman"/>
          <w:szCs w:val="22"/>
        </w:rPr>
        <w:t>中国环球文化出版社、华教创新（北京）文化传媒有限公司</w:t>
      </w:r>
      <w:r w:rsidRPr="003B4258">
        <w:rPr>
          <w:rFonts w:cs="Times New Roman"/>
          <w:szCs w:val="22"/>
        </w:rPr>
        <w:t>:</w:t>
      </w:r>
      <w:r w:rsidRPr="003B4258">
        <w:rPr>
          <w:rFonts w:cs="Times New Roman"/>
          <w:szCs w:val="22"/>
        </w:rPr>
        <w:t>华教创新</w:t>
      </w:r>
      <w:r w:rsidRPr="003B4258">
        <w:rPr>
          <w:rFonts w:cs="Times New Roman"/>
          <w:szCs w:val="22"/>
        </w:rPr>
        <w:t>(</w:t>
      </w:r>
      <w:r w:rsidRPr="003B4258">
        <w:rPr>
          <w:rFonts w:cs="Times New Roman"/>
          <w:szCs w:val="22"/>
        </w:rPr>
        <w:t>北京</w:t>
      </w:r>
      <w:r w:rsidRPr="003B4258">
        <w:rPr>
          <w:rFonts w:cs="Times New Roman"/>
          <w:szCs w:val="22"/>
        </w:rPr>
        <w:t>)</w:t>
      </w:r>
      <w:r w:rsidRPr="003B4258">
        <w:rPr>
          <w:rFonts w:cs="Times New Roman"/>
          <w:szCs w:val="22"/>
        </w:rPr>
        <w:t>文化传媒有限公司</w:t>
      </w:r>
      <w:r w:rsidRPr="003B4258">
        <w:rPr>
          <w:rFonts w:cs="Times New Roman"/>
          <w:szCs w:val="22"/>
        </w:rPr>
        <w:t>,2020:356-359</w:t>
      </w:r>
    </w:p>
    <w:p w14:paraId="5CE1C590" w14:textId="77777777" w:rsidR="00B7613A" w:rsidRDefault="00B7613A">
      <w:pPr>
        <w:pStyle w:val="af1"/>
        <w:snapToGrid w:val="0"/>
        <w:spacing w:line="300" w:lineRule="auto"/>
        <w:ind w:leftChars="-200" w:left="-480" w:firstLineChars="0" w:firstLine="0"/>
        <w:rPr>
          <w:rFonts w:cs="Times New Roman"/>
          <w:szCs w:val="22"/>
        </w:rPr>
      </w:pPr>
    </w:p>
    <w:sectPr w:rsidR="00B7613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5251" w14:textId="77777777" w:rsidR="00D6757E" w:rsidRDefault="00D6757E">
      <w:r>
        <w:separator/>
      </w:r>
    </w:p>
  </w:endnote>
  <w:endnote w:type="continuationSeparator" w:id="0">
    <w:p w14:paraId="07617080" w14:textId="77777777" w:rsidR="00D6757E" w:rsidRDefault="00D6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9BE3" w14:textId="77777777" w:rsidR="00B7613A" w:rsidRDefault="00B7613A">
    <w:pPr>
      <w:pStyle w:val="a6"/>
    </w:pPr>
  </w:p>
  <w:p w14:paraId="16D23087" w14:textId="77777777" w:rsidR="00B7613A" w:rsidRDefault="00B7613A">
    <w:pPr>
      <w:pStyle w:val="a6"/>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070212"/>
    </w:sdtPr>
    <w:sdtContent>
      <w:p w14:paraId="0FE9DA3F" w14:textId="77777777" w:rsidR="00B7613A" w:rsidRDefault="000974FF">
        <w:pPr>
          <w:pStyle w:val="a6"/>
          <w:jc w:val="center"/>
        </w:pPr>
        <w:r>
          <w:fldChar w:fldCharType="begin"/>
        </w:r>
        <w:r>
          <w:instrText>PAGE   \* MERGEFORMAT</w:instrText>
        </w:r>
        <w:r>
          <w:fldChar w:fldCharType="separate"/>
        </w:r>
        <w:r>
          <w:rPr>
            <w:lang w:val="zh-CN"/>
          </w:rPr>
          <w:t>2</w:t>
        </w:r>
        <w:r>
          <w:fldChar w:fldCharType="end"/>
        </w:r>
      </w:p>
    </w:sdtContent>
  </w:sdt>
  <w:p w14:paraId="19666B32" w14:textId="77777777" w:rsidR="00B7613A" w:rsidRDefault="00B7613A">
    <w:pPr>
      <w:pStyle w:val="a6"/>
      <w:tabs>
        <w:tab w:val="clear" w:pos="415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6465" w14:textId="77777777" w:rsidR="00D6757E" w:rsidRDefault="00D6757E">
      <w:r>
        <w:separator/>
      </w:r>
    </w:p>
  </w:footnote>
  <w:footnote w:type="continuationSeparator" w:id="0">
    <w:p w14:paraId="7989695B" w14:textId="77777777" w:rsidR="00D6757E" w:rsidRDefault="00D6757E">
      <w:r>
        <w:continuationSeparator/>
      </w:r>
    </w:p>
  </w:footnote>
  <w:footnote w:id="1">
    <w:p w14:paraId="47BD9602" w14:textId="21EDB0E1" w:rsidR="00E73C51" w:rsidRDefault="00E73C51">
      <w:pPr>
        <w:pStyle w:val="a9"/>
      </w:pPr>
      <w:r>
        <w:rPr>
          <w:rStyle w:val="af"/>
        </w:rPr>
        <w:footnoteRef/>
      </w:r>
      <w:r>
        <w:t xml:space="preserve"> </w:t>
      </w:r>
      <w:r w:rsidR="00F22637">
        <w:rPr>
          <w:rFonts w:hint="eastAsia"/>
        </w:rPr>
        <w:t>摘自</w:t>
      </w:r>
      <w:r>
        <w:t> Global burden of 369 diseases and injuries in 204 countries and territories,1990-2019:a systematic analysis for the Global Burden of Disease Study 2019[J</w:t>
      </w:r>
      <w:proofErr w:type="gramStart"/>
      <w:r>
        <w:t>].Lancet</w:t>
      </w:r>
      <w:proofErr w:type="gramEnd"/>
      <w:r>
        <w:t>,2020,396(10258):1204-1222.</w:t>
      </w:r>
    </w:p>
  </w:footnote>
  <w:footnote w:id="2">
    <w:p w14:paraId="602EA2DD" w14:textId="37B4AE75" w:rsidR="005A7102" w:rsidRDefault="005A7102">
      <w:pPr>
        <w:pStyle w:val="a9"/>
      </w:pPr>
      <w:r>
        <w:rPr>
          <w:rStyle w:val="af"/>
        </w:rPr>
        <w:footnoteRef/>
      </w:r>
      <w:r>
        <w:t xml:space="preserve"> </w:t>
      </w:r>
      <w:r>
        <w:rPr>
          <w:rFonts w:hint="eastAsia"/>
        </w:rPr>
        <w:t>详见参考资料</w:t>
      </w:r>
      <w:r>
        <w:rPr>
          <w:rFonts w:hint="eastAsia"/>
        </w:rPr>
        <w:t>[</w:t>
      </w:r>
      <w:r>
        <w:t>3]</w:t>
      </w:r>
    </w:p>
  </w:footnote>
  <w:footnote w:id="3">
    <w:p w14:paraId="79DAB1C9" w14:textId="6C584A40" w:rsidR="0082234C" w:rsidRDefault="0082234C">
      <w:pPr>
        <w:pStyle w:val="a9"/>
      </w:pPr>
      <w:r>
        <w:rPr>
          <w:rStyle w:val="af"/>
        </w:rPr>
        <w:footnoteRef/>
      </w:r>
      <w:r>
        <w:t xml:space="preserve"> </w:t>
      </w:r>
      <w:r>
        <w:rPr>
          <w:rFonts w:hint="eastAsia"/>
        </w:rPr>
        <w:t>详见参考资料</w:t>
      </w:r>
      <w:r w:rsidR="005A7102">
        <w:rPr>
          <w:rFonts w:hint="eastAsia"/>
        </w:rPr>
        <w:t>[</w:t>
      </w:r>
      <w:r w:rsidR="005A7102">
        <w:t>4].</w:t>
      </w:r>
    </w:p>
  </w:footnote>
  <w:footnote w:id="4">
    <w:p w14:paraId="1688B5FE" w14:textId="410E4769" w:rsidR="005A7102" w:rsidRDefault="005A7102">
      <w:pPr>
        <w:pStyle w:val="a9"/>
      </w:pPr>
      <w:r>
        <w:rPr>
          <w:rStyle w:val="af"/>
        </w:rPr>
        <w:footnoteRef/>
      </w:r>
      <w:r>
        <w:t xml:space="preserve"> </w:t>
      </w:r>
      <w:r>
        <w:rPr>
          <w:rFonts w:hint="eastAsia"/>
        </w:rPr>
        <w:t>详见参考资料</w:t>
      </w:r>
      <w:r>
        <w:rPr>
          <w:rFonts w:hint="eastAsia"/>
        </w:rPr>
        <w:t>[</w:t>
      </w:r>
      <w: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7E6A" w14:textId="77777777" w:rsidR="00B7613A" w:rsidRDefault="00B761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14"/>
    <w:multiLevelType w:val="multilevel"/>
    <w:tmpl w:val="0F171514"/>
    <w:lvl w:ilvl="0">
      <w:start w:val="1"/>
      <w:numFmt w:val="decimal"/>
      <w:lvlText w:val="[%1]"/>
      <w:lvlJc w:val="left"/>
      <w:pPr>
        <w:ind w:left="704"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7372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JlZjVmNjIyYjk3NTQ5N2E4ZmE1NWUxNzg5OGRiNWQifQ=="/>
  </w:docVars>
  <w:rsids>
    <w:rsidRoot w:val="001B59F4"/>
    <w:rsid w:val="000974FF"/>
    <w:rsid w:val="0010079F"/>
    <w:rsid w:val="00152FDF"/>
    <w:rsid w:val="0017453B"/>
    <w:rsid w:val="001B59F4"/>
    <w:rsid w:val="002157E3"/>
    <w:rsid w:val="002161A2"/>
    <w:rsid w:val="0026714F"/>
    <w:rsid w:val="002A3C1C"/>
    <w:rsid w:val="002C63E1"/>
    <w:rsid w:val="002D54D5"/>
    <w:rsid w:val="00302707"/>
    <w:rsid w:val="0033103A"/>
    <w:rsid w:val="003356CE"/>
    <w:rsid w:val="003654A6"/>
    <w:rsid w:val="0038783B"/>
    <w:rsid w:val="003A37D9"/>
    <w:rsid w:val="003A444A"/>
    <w:rsid w:val="003B4258"/>
    <w:rsid w:val="003B710E"/>
    <w:rsid w:val="003D1942"/>
    <w:rsid w:val="003E5772"/>
    <w:rsid w:val="004106C1"/>
    <w:rsid w:val="00410B6D"/>
    <w:rsid w:val="004312BB"/>
    <w:rsid w:val="004616CB"/>
    <w:rsid w:val="004907C5"/>
    <w:rsid w:val="005062B2"/>
    <w:rsid w:val="00520AA3"/>
    <w:rsid w:val="00543074"/>
    <w:rsid w:val="0059563D"/>
    <w:rsid w:val="005A7102"/>
    <w:rsid w:val="005D7F95"/>
    <w:rsid w:val="00651472"/>
    <w:rsid w:val="00654B5A"/>
    <w:rsid w:val="00656576"/>
    <w:rsid w:val="00656BDF"/>
    <w:rsid w:val="00657DC8"/>
    <w:rsid w:val="006824D2"/>
    <w:rsid w:val="006A5448"/>
    <w:rsid w:val="006C5083"/>
    <w:rsid w:val="00732165"/>
    <w:rsid w:val="007431B1"/>
    <w:rsid w:val="0079560B"/>
    <w:rsid w:val="007A6532"/>
    <w:rsid w:val="007B606A"/>
    <w:rsid w:val="007C08EA"/>
    <w:rsid w:val="00803A11"/>
    <w:rsid w:val="0082234C"/>
    <w:rsid w:val="00841D17"/>
    <w:rsid w:val="00865B53"/>
    <w:rsid w:val="008E69BC"/>
    <w:rsid w:val="008F52BE"/>
    <w:rsid w:val="00951FDA"/>
    <w:rsid w:val="00955C9F"/>
    <w:rsid w:val="00A02F4C"/>
    <w:rsid w:val="00A36A9C"/>
    <w:rsid w:val="00A55704"/>
    <w:rsid w:val="00A659B1"/>
    <w:rsid w:val="00A96947"/>
    <w:rsid w:val="00AC3FB7"/>
    <w:rsid w:val="00AD6669"/>
    <w:rsid w:val="00B2571F"/>
    <w:rsid w:val="00B456B7"/>
    <w:rsid w:val="00B7613A"/>
    <w:rsid w:val="00B76330"/>
    <w:rsid w:val="00BC310D"/>
    <w:rsid w:val="00BD5438"/>
    <w:rsid w:val="00C2123D"/>
    <w:rsid w:val="00C23B4D"/>
    <w:rsid w:val="00C41FB1"/>
    <w:rsid w:val="00C65D12"/>
    <w:rsid w:val="00C67285"/>
    <w:rsid w:val="00CB176B"/>
    <w:rsid w:val="00CC4781"/>
    <w:rsid w:val="00CC5CB2"/>
    <w:rsid w:val="00D34998"/>
    <w:rsid w:val="00D3614B"/>
    <w:rsid w:val="00D6757E"/>
    <w:rsid w:val="00D71AF2"/>
    <w:rsid w:val="00D74D58"/>
    <w:rsid w:val="00D818D1"/>
    <w:rsid w:val="00E33C7F"/>
    <w:rsid w:val="00E601D1"/>
    <w:rsid w:val="00E66EFB"/>
    <w:rsid w:val="00E73C51"/>
    <w:rsid w:val="00EA59A0"/>
    <w:rsid w:val="00F12E18"/>
    <w:rsid w:val="00F16FF9"/>
    <w:rsid w:val="00F22637"/>
    <w:rsid w:val="00F268A3"/>
    <w:rsid w:val="00FC514A"/>
    <w:rsid w:val="00FD2AE1"/>
    <w:rsid w:val="00FD556F"/>
    <w:rsid w:val="010D6029"/>
    <w:rsid w:val="01F56033"/>
    <w:rsid w:val="021C3CB2"/>
    <w:rsid w:val="03126585"/>
    <w:rsid w:val="03D65E12"/>
    <w:rsid w:val="053503E9"/>
    <w:rsid w:val="05F763E6"/>
    <w:rsid w:val="075729B3"/>
    <w:rsid w:val="08390D4F"/>
    <w:rsid w:val="083D00FC"/>
    <w:rsid w:val="08890B37"/>
    <w:rsid w:val="09E518F1"/>
    <w:rsid w:val="0A020101"/>
    <w:rsid w:val="0AEE6176"/>
    <w:rsid w:val="0C494B8B"/>
    <w:rsid w:val="0D0A5B4B"/>
    <w:rsid w:val="0D3849E7"/>
    <w:rsid w:val="0D564552"/>
    <w:rsid w:val="0DA05998"/>
    <w:rsid w:val="0DCA6169"/>
    <w:rsid w:val="0EDC1407"/>
    <w:rsid w:val="0F10028C"/>
    <w:rsid w:val="10CE3872"/>
    <w:rsid w:val="10F93ED3"/>
    <w:rsid w:val="11121D34"/>
    <w:rsid w:val="12043E61"/>
    <w:rsid w:val="12400B66"/>
    <w:rsid w:val="12877AA8"/>
    <w:rsid w:val="130F79DE"/>
    <w:rsid w:val="14061D5E"/>
    <w:rsid w:val="16DC2528"/>
    <w:rsid w:val="1700420E"/>
    <w:rsid w:val="172E77E6"/>
    <w:rsid w:val="177C21AC"/>
    <w:rsid w:val="183179CF"/>
    <w:rsid w:val="18635B96"/>
    <w:rsid w:val="18674606"/>
    <w:rsid w:val="18F7179F"/>
    <w:rsid w:val="1A971E6B"/>
    <w:rsid w:val="1ABB5CBF"/>
    <w:rsid w:val="1AF20311"/>
    <w:rsid w:val="1B57095D"/>
    <w:rsid w:val="1B8A7B45"/>
    <w:rsid w:val="1C3D62F7"/>
    <w:rsid w:val="1D03003D"/>
    <w:rsid w:val="1DD718EF"/>
    <w:rsid w:val="20C1062E"/>
    <w:rsid w:val="20F763FA"/>
    <w:rsid w:val="210350AF"/>
    <w:rsid w:val="216E02AA"/>
    <w:rsid w:val="21E171BC"/>
    <w:rsid w:val="23226D27"/>
    <w:rsid w:val="23E940F0"/>
    <w:rsid w:val="24174A1C"/>
    <w:rsid w:val="243F6658"/>
    <w:rsid w:val="246A2A65"/>
    <w:rsid w:val="24955A7F"/>
    <w:rsid w:val="24A768AB"/>
    <w:rsid w:val="24BA3440"/>
    <w:rsid w:val="25165943"/>
    <w:rsid w:val="25CE236A"/>
    <w:rsid w:val="27AD46AE"/>
    <w:rsid w:val="27B015F6"/>
    <w:rsid w:val="28780B8C"/>
    <w:rsid w:val="297116AE"/>
    <w:rsid w:val="2A44220C"/>
    <w:rsid w:val="2A9C623B"/>
    <w:rsid w:val="2B7D3FB4"/>
    <w:rsid w:val="2BB90857"/>
    <w:rsid w:val="2C167A5B"/>
    <w:rsid w:val="2CF867E2"/>
    <w:rsid w:val="2D9F565B"/>
    <w:rsid w:val="2DE136C8"/>
    <w:rsid w:val="2DEB69F1"/>
    <w:rsid w:val="2E1025F2"/>
    <w:rsid w:val="2F3062E3"/>
    <w:rsid w:val="2FEB4AA7"/>
    <w:rsid w:val="30161AB0"/>
    <w:rsid w:val="30A6777C"/>
    <w:rsid w:val="31D734FC"/>
    <w:rsid w:val="32CC6847"/>
    <w:rsid w:val="34373D83"/>
    <w:rsid w:val="346631B5"/>
    <w:rsid w:val="36486B2C"/>
    <w:rsid w:val="376754B0"/>
    <w:rsid w:val="37752473"/>
    <w:rsid w:val="39850296"/>
    <w:rsid w:val="3B443F7E"/>
    <w:rsid w:val="3B6342A6"/>
    <w:rsid w:val="3BAE249E"/>
    <w:rsid w:val="3D9415E6"/>
    <w:rsid w:val="3E080A5F"/>
    <w:rsid w:val="3E2A4263"/>
    <w:rsid w:val="3FE66552"/>
    <w:rsid w:val="400C5870"/>
    <w:rsid w:val="40664989"/>
    <w:rsid w:val="40B34E8D"/>
    <w:rsid w:val="43104F29"/>
    <w:rsid w:val="43323767"/>
    <w:rsid w:val="441F6BC0"/>
    <w:rsid w:val="45080C89"/>
    <w:rsid w:val="4554062D"/>
    <w:rsid w:val="45A51954"/>
    <w:rsid w:val="45DD7344"/>
    <w:rsid w:val="45E42C1A"/>
    <w:rsid w:val="46470455"/>
    <w:rsid w:val="46787D0F"/>
    <w:rsid w:val="48297F20"/>
    <w:rsid w:val="49090450"/>
    <w:rsid w:val="49682A64"/>
    <w:rsid w:val="49FF5281"/>
    <w:rsid w:val="4ACC3929"/>
    <w:rsid w:val="4B2014A3"/>
    <w:rsid w:val="4B8820A8"/>
    <w:rsid w:val="4C1C62E6"/>
    <w:rsid w:val="4C34673D"/>
    <w:rsid w:val="4C6B2096"/>
    <w:rsid w:val="4C6F6161"/>
    <w:rsid w:val="4CC53937"/>
    <w:rsid w:val="4D2636FE"/>
    <w:rsid w:val="4E3438DD"/>
    <w:rsid w:val="4EB31165"/>
    <w:rsid w:val="4F605472"/>
    <w:rsid w:val="4FE439C5"/>
    <w:rsid w:val="513B7615"/>
    <w:rsid w:val="52037B04"/>
    <w:rsid w:val="52075749"/>
    <w:rsid w:val="521E43E2"/>
    <w:rsid w:val="53323379"/>
    <w:rsid w:val="53976891"/>
    <w:rsid w:val="54B365E5"/>
    <w:rsid w:val="578D73E6"/>
    <w:rsid w:val="582232DD"/>
    <w:rsid w:val="59E24255"/>
    <w:rsid w:val="5A60304E"/>
    <w:rsid w:val="5AE402AE"/>
    <w:rsid w:val="5AE72EBC"/>
    <w:rsid w:val="5D163C9D"/>
    <w:rsid w:val="5D812B30"/>
    <w:rsid w:val="5DBC3BD7"/>
    <w:rsid w:val="5DBF223B"/>
    <w:rsid w:val="60025580"/>
    <w:rsid w:val="607B27CF"/>
    <w:rsid w:val="608E514D"/>
    <w:rsid w:val="61454952"/>
    <w:rsid w:val="63392379"/>
    <w:rsid w:val="64A508F9"/>
    <w:rsid w:val="64AA1728"/>
    <w:rsid w:val="661C6631"/>
    <w:rsid w:val="663B3305"/>
    <w:rsid w:val="665979C6"/>
    <w:rsid w:val="66FF7290"/>
    <w:rsid w:val="673E2BC3"/>
    <w:rsid w:val="68C36920"/>
    <w:rsid w:val="6A0561A5"/>
    <w:rsid w:val="6A4858B6"/>
    <w:rsid w:val="6AE23558"/>
    <w:rsid w:val="6C94607B"/>
    <w:rsid w:val="6E2D4EE8"/>
    <w:rsid w:val="6E562AFC"/>
    <w:rsid w:val="70BD0DA5"/>
    <w:rsid w:val="710E79A0"/>
    <w:rsid w:val="716311F3"/>
    <w:rsid w:val="71D17DC4"/>
    <w:rsid w:val="741D67FB"/>
    <w:rsid w:val="765E6B90"/>
    <w:rsid w:val="76A936DC"/>
    <w:rsid w:val="788804BD"/>
    <w:rsid w:val="7A281899"/>
    <w:rsid w:val="7A8F43AA"/>
    <w:rsid w:val="7C697075"/>
    <w:rsid w:val="7CA8710F"/>
    <w:rsid w:val="7CC129FB"/>
    <w:rsid w:val="7D6E1C99"/>
    <w:rsid w:val="7DBD42DA"/>
    <w:rsid w:val="7E4746A1"/>
    <w:rsid w:val="7FA70361"/>
    <w:rsid w:val="7FE31449"/>
    <w:rsid w:val="7FEE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A1C34"/>
  <w15:docId w15:val="{EA4FD769-D22D-4136-9733-D8BEC646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uiPriority="99" w:unhideWhenUsed="1" w:qFormat="1"/>
    <w:lsdException w:name="annotation text" w:qFormat="1"/>
    <w:lsdException w:name="header" w:qFormat="1"/>
    <w:lsdException w:name="footer" w:uiPriority="99" w:unhideWhenUsed="1" w:qFormat="1"/>
    <w:lsdException w:name="caption" w:semiHidden="1" w:unhideWhenUsed="1" w:qFormat="1"/>
    <w:lsdException w:name="footnote reference" w:uiPriority="99" w:unhideWhenUsed="1" w:qFormat="1"/>
    <w:lsdException w:name="Title" w:qFormat="1"/>
    <w:lsdException w:name="Default Paragraph Font" w:semiHidden="1" w:uiPriority="1" w:unhideWhenUsed="1" w:qFormat="1"/>
    <w:lsdException w:name="Subtitle" w:qFormat="1"/>
    <w:lsdException w:name="Dat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4"/>
      <w:szCs w:val="24"/>
    </w:rPr>
  </w:style>
  <w:style w:type="paragraph" w:styleId="1">
    <w:name w:val="heading 1"/>
    <w:basedOn w:val="a"/>
    <w:next w:val="a"/>
    <w:uiPriority w:val="99"/>
    <w:qFormat/>
    <w:pPr>
      <w:autoSpaceDE w:val="0"/>
      <w:autoSpaceDN w:val="0"/>
      <w:adjustRightInd w:val="0"/>
      <w:spacing w:line="300" w:lineRule="auto"/>
      <w:jc w:val="left"/>
      <w:outlineLvl w:val="0"/>
    </w:pPr>
    <w:rPr>
      <w:rFonts w:ascii="Courier New" w:hAnsi="Courier New"/>
      <w:b/>
      <w:bCs/>
      <w:color w:val="000000"/>
      <w:kern w:val="0"/>
      <w:sz w:val="32"/>
      <w:szCs w:val="32"/>
    </w:rPr>
  </w:style>
  <w:style w:type="paragraph" w:styleId="2">
    <w:name w:val="heading 2"/>
    <w:basedOn w:val="a"/>
    <w:next w:val="a"/>
    <w:uiPriority w:val="9"/>
    <w:unhideWhenUsed/>
    <w:qFormat/>
    <w:pPr>
      <w:keepNext/>
      <w:keepLines/>
      <w:spacing w:before="260" w:after="260" w:line="416" w:lineRule="auto"/>
      <w:outlineLvl w:val="1"/>
    </w:pPr>
    <w:rPr>
      <w:b/>
      <w:bCs/>
      <w:sz w:val="32"/>
      <w:szCs w:val="32"/>
    </w:rPr>
  </w:style>
  <w:style w:type="paragraph" w:styleId="3">
    <w:name w:val="heading 3"/>
    <w:basedOn w:val="a"/>
    <w:next w:val="a"/>
    <w:uiPriority w:val="9"/>
    <w:unhideWhenUsed/>
    <w:qFormat/>
    <w:pPr>
      <w:spacing w:before="100" w:beforeAutospacing="1" w:after="100" w:afterAutospacing="1"/>
      <w:jc w:val="left"/>
      <w:outlineLvl w:val="2"/>
    </w:pPr>
    <w:rPr>
      <w:rFonts w:eastAsia="黑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qFormat/>
    <w:pPr>
      <w:ind w:leftChars="400" w:left="840"/>
    </w:pPr>
  </w:style>
  <w:style w:type="paragraph" w:styleId="a5">
    <w:name w:val="Date"/>
    <w:basedOn w:val="a"/>
    <w:next w:val="a"/>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a9">
    <w:name w:val="footnote text"/>
    <w:basedOn w:val="a"/>
    <w:uiPriority w:val="99"/>
    <w:unhideWhenUsed/>
    <w:qFormat/>
    <w:pPr>
      <w:snapToGrid w:val="0"/>
      <w:jc w:val="left"/>
    </w:pPr>
    <w:rPr>
      <w:sz w:val="18"/>
      <w:szCs w:val="18"/>
    </w:rPr>
  </w:style>
  <w:style w:type="paragraph" w:styleId="TOC2">
    <w:name w:val="toc 2"/>
    <w:basedOn w:val="a"/>
    <w:next w:val="a"/>
    <w:qFormat/>
    <w:pPr>
      <w:ind w:leftChars="200" w:left="420"/>
    </w:pPr>
  </w:style>
  <w:style w:type="paragraph" w:styleId="aa">
    <w:name w:val="Normal (Web)"/>
    <w:basedOn w:val="a"/>
    <w:uiPriority w:val="99"/>
    <w:qFormat/>
    <w:pPr>
      <w:spacing w:beforeAutospacing="1" w:afterAutospacing="1"/>
      <w:jc w:val="left"/>
    </w:pPr>
    <w:rPr>
      <w:rFonts w:cs="Times New Roman"/>
      <w:kern w:val="0"/>
    </w:rPr>
  </w:style>
  <w:style w:type="table" w:styleId="ab">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Strong"/>
    <w:basedOn w:val="a0"/>
    <w:uiPriority w:val="22"/>
    <w:qFormat/>
    <w:rPr>
      <w:b/>
    </w:rPr>
  </w:style>
  <w:style w:type="character" w:styleId="ad">
    <w:name w:val="Emphasis"/>
    <w:basedOn w:val="a0"/>
    <w:qFormat/>
    <w:rPr>
      <w:i/>
    </w:rPr>
  </w:style>
  <w:style w:type="character" w:styleId="ae">
    <w:name w:val="Hyperlink"/>
    <w:basedOn w:val="a0"/>
    <w:qFormat/>
    <w:rPr>
      <w:color w:val="0000FF"/>
      <w:u w:val="single"/>
    </w:rPr>
  </w:style>
  <w:style w:type="character" w:styleId="af">
    <w:name w:val="footnote reference"/>
    <w:uiPriority w:val="99"/>
    <w:unhideWhenUsed/>
    <w:qFormat/>
    <w:rPr>
      <w:vertAlign w:val="superscript"/>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1tablecaption">
    <w:name w:val="MDPI_4.1_table_caption"/>
    <w:qFormat/>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J">
    <w:name w:val="MJ正文"/>
    <w:basedOn w:val="a"/>
    <w:qFormat/>
    <w:pPr>
      <w:spacing w:after="120"/>
      <w:ind w:firstLineChars="200" w:firstLine="200"/>
    </w:pPr>
  </w:style>
  <w:style w:type="character" w:styleId="af0">
    <w:name w:val="Placeholder Text"/>
    <w:basedOn w:val="a0"/>
    <w:uiPriority w:val="99"/>
    <w:semiHidden/>
    <w:qFormat/>
    <w:rPr>
      <w:color w:val="808080"/>
    </w:rPr>
  </w:style>
  <w:style w:type="paragraph" w:styleId="af1">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7">
    <w:name w:val="页脚 字符"/>
    <w:basedOn w:val="a0"/>
    <w:link w:val="a6"/>
    <w:uiPriority w:val="99"/>
    <w:qFormat/>
    <w:rPr>
      <w:rFonts w:cs="宋体"/>
      <w:kern w:val="2"/>
      <w:sz w:val="18"/>
      <w:szCs w:val="18"/>
    </w:rPr>
  </w:style>
  <w:style w:type="table" w:customStyle="1" w:styleId="TableGrid">
    <w:name w:val="TableGrid"/>
    <w:basedOn w:val="a1"/>
    <w:qFormat/>
    <w:rPr>
      <w:rFonts w:ascii="等线" w:eastAsia="等线" w:hAnsi="等线" w:cs="等线" w:hint="eastAsia"/>
      <w:kern w:val="2"/>
      <w:sz w:val="21"/>
      <w:szCs w:val="22"/>
    </w:rPr>
    <w:tblPr>
      <w:tblCellMar>
        <w:left w:w="0" w:type="dxa"/>
        <w:right w:w="0" w:type="dxa"/>
      </w:tblCellMar>
    </w:tblPr>
  </w:style>
  <w:style w:type="character" w:styleId="af2">
    <w:name w:val="annotation reference"/>
    <w:basedOn w:val="a0"/>
    <w:rsid w:val="008E69BC"/>
    <w:rPr>
      <w:sz w:val="21"/>
      <w:szCs w:val="21"/>
    </w:rPr>
  </w:style>
  <w:style w:type="paragraph" w:styleId="af3">
    <w:name w:val="annotation subject"/>
    <w:basedOn w:val="a3"/>
    <w:next w:val="a3"/>
    <w:link w:val="af4"/>
    <w:rsid w:val="008E69BC"/>
    <w:rPr>
      <w:b/>
      <w:bCs/>
    </w:rPr>
  </w:style>
  <w:style w:type="character" w:customStyle="1" w:styleId="a4">
    <w:name w:val="批注文字 字符"/>
    <w:basedOn w:val="a0"/>
    <w:link w:val="a3"/>
    <w:rsid w:val="008E69BC"/>
    <w:rPr>
      <w:rFonts w:cs="宋体"/>
      <w:kern w:val="2"/>
      <w:sz w:val="24"/>
      <w:szCs w:val="24"/>
    </w:rPr>
  </w:style>
  <w:style w:type="character" w:customStyle="1" w:styleId="af4">
    <w:name w:val="批注主题 字符"/>
    <w:basedOn w:val="a4"/>
    <w:link w:val="af3"/>
    <w:rsid w:val="008E69BC"/>
    <w:rPr>
      <w:rFonts w:cs="宋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728">
      <w:bodyDiv w:val="1"/>
      <w:marLeft w:val="0"/>
      <w:marRight w:val="0"/>
      <w:marTop w:val="0"/>
      <w:marBottom w:val="0"/>
      <w:divBdr>
        <w:top w:val="none" w:sz="0" w:space="0" w:color="auto"/>
        <w:left w:val="none" w:sz="0" w:space="0" w:color="auto"/>
        <w:bottom w:val="none" w:sz="0" w:space="0" w:color="auto"/>
        <w:right w:val="none" w:sz="0" w:space="0" w:color="auto"/>
      </w:divBdr>
      <w:divsChild>
        <w:div w:id="600648685">
          <w:marLeft w:val="0"/>
          <w:marRight w:val="0"/>
          <w:marTop w:val="0"/>
          <w:marBottom w:val="0"/>
          <w:divBdr>
            <w:top w:val="none" w:sz="0" w:space="0" w:color="auto"/>
            <w:left w:val="none" w:sz="0" w:space="0" w:color="auto"/>
            <w:bottom w:val="none" w:sz="0" w:space="0" w:color="auto"/>
            <w:right w:val="none" w:sz="0" w:space="0" w:color="auto"/>
          </w:divBdr>
        </w:div>
      </w:divsChild>
    </w:div>
    <w:div w:id="745029240">
      <w:bodyDiv w:val="1"/>
      <w:marLeft w:val="0"/>
      <w:marRight w:val="0"/>
      <w:marTop w:val="0"/>
      <w:marBottom w:val="0"/>
      <w:divBdr>
        <w:top w:val="none" w:sz="0" w:space="0" w:color="auto"/>
        <w:left w:val="none" w:sz="0" w:space="0" w:color="auto"/>
        <w:bottom w:val="none" w:sz="0" w:space="0" w:color="auto"/>
        <w:right w:val="none" w:sz="0" w:space="0" w:color="auto"/>
      </w:divBdr>
    </w:div>
    <w:div w:id="787285253">
      <w:bodyDiv w:val="1"/>
      <w:marLeft w:val="0"/>
      <w:marRight w:val="0"/>
      <w:marTop w:val="0"/>
      <w:marBottom w:val="0"/>
      <w:divBdr>
        <w:top w:val="none" w:sz="0" w:space="0" w:color="auto"/>
        <w:left w:val="none" w:sz="0" w:space="0" w:color="auto"/>
        <w:bottom w:val="none" w:sz="0" w:space="0" w:color="auto"/>
        <w:right w:val="none" w:sz="0" w:space="0" w:color="auto"/>
      </w:divBdr>
    </w:div>
    <w:div w:id="1023477209">
      <w:bodyDiv w:val="1"/>
      <w:marLeft w:val="0"/>
      <w:marRight w:val="0"/>
      <w:marTop w:val="0"/>
      <w:marBottom w:val="0"/>
      <w:divBdr>
        <w:top w:val="none" w:sz="0" w:space="0" w:color="auto"/>
        <w:left w:val="none" w:sz="0" w:space="0" w:color="auto"/>
        <w:bottom w:val="none" w:sz="0" w:space="0" w:color="auto"/>
        <w:right w:val="none" w:sz="0" w:space="0" w:color="auto"/>
      </w:divBdr>
      <w:divsChild>
        <w:div w:id="380330594">
          <w:marLeft w:val="0"/>
          <w:marRight w:val="0"/>
          <w:marTop w:val="0"/>
          <w:marBottom w:val="0"/>
          <w:divBdr>
            <w:top w:val="none" w:sz="0" w:space="0" w:color="auto"/>
            <w:left w:val="none" w:sz="0" w:space="0" w:color="auto"/>
            <w:bottom w:val="none" w:sz="0" w:space="0" w:color="auto"/>
            <w:right w:val="none" w:sz="0" w:space="0" w:color="auto"/>
          </w:divBdr>
        </w:div>
      </w:divsChild>
    </w:div>
    <w:div w:id="1028289217">
      <w:bodyDiv w:val="1"/>
      <w:marLeft w:val="0"/>
      <w:marRight w:val="0"/>
      <w:marTop w:val="0"/>
      <w:marBottom w:val="0"/>
      <w:divBdr>
        <w:top w:val="none" w:sz="0" w:space="0" w:color="auto"/>
        <w:left w:val="none" w:sz="0" w:space="0" w:color="auto"/>
        <w:bottom w:val="none" w:sz="0" w:space="0" w:color="auto"/>
        <w:right w:val="none" w:sz="0" w:space="0" w:color="auto"/>
      </w:divBdr>
      <w:divsChild>
        <w:div w:id="695928490">
          <w:marLeft w:val="0"/>
          <w:marRight w:val="0"/>
          <w:marTop w:val="0"/>
          <w:marBottom w:val="0"/>
          <w:divBdr>
            <w:top w:val="none" w:sz="0" w:space="0" w:color="auto"/>
            <w:left w:val="none" w:sz="0" w:space="0" w:color="auto"/>
            <w:bottom w:val="none" w:sz="0" w:space="0" w:color="auto"/>
            <w:right w:val="none" w:sz="0" w:space="0" w:color="auto"/>
          </w:divBdr>
        </w:div>
      </w:divsChild>
    </w:div>
    <w:div w:id="1191338260">
      <w:bodyDiv w:val="1"/>
      <w:marLeft w:val="0"/>
      <w:marRight w:val="0"/>
      <w:marTop w:val="0"/>
      <w:marBottom w:val="0"/>
      <w:divBdr>
        <w:top w:val="none" w:sz="0" w:space="0" w:color="auto"/>
        <w:left w:val="none" w:sz="0" w:space="0" w:color="auto"/>
        <w:bottom w:val="none" w:sz="0" w:space="0" w:color="auto"/>
        <w:right w:val="none" w:sz="0" w:space="0" w:color="auto"/>
      </w:divBdr>
    </w:div>
    <w:div w:id="1273703892">
      <w:bodyDiv w:val="1"/>
      <w:marLeft w:val="0"/>
      <w:marRight w:val="0"/>
      <w:marTop w:val="0"/>
      <w:marBottom w:val="0"/>
      <w:divBdr>
        <w:top w:val="none" w:sz="0" w:space="0" w:color="auto"/>
        <w:left w:val="none" w:sz="0" w:space="0" w:color="auto"/>
        <w:bottom w:val="none" w:sz="0" w:space="0" w:color="auto"/>
        <w:right w:val="none" w:sz="0" w:space="0" w:color="auto"/>
      </w:divBdr>
    </w:div>
    <w:div w:id="1282810350">
      <w:bodyDiv w:val="1"/>
      <w:marLeft w:val="0"/>
      <w:marRight w:val="0"/>
      <w:marTop w:val="0"/>
      <w:marBottom w:val="0"/>
      <w:divBdr>
        <w:top w:val="none" w:sz="0" w:space="0" w:color="auto"/>
        <w:left w:val="none" w:sz="0" w:space="0" w:color="auto"/>
        <w:bottom w:val="none" w:sz="0" w:space="0" w:color="auto"/>
        <w:right w:val="none" w:sz="0" w:space="0" w:color="auto"/>
      </w:divBdr>
    </w:div>
    <w:div w:id="1637904961">
      <w:bodyDiv w:val="1"/>
      <w:marLeft w:val="0"/>
      <w:marRight w:val="0"/>
      <w:marTop w:val="0"/>
      <w:marBottom w:val="0"/>
      <w:divBdr>
        <w:top w:val="none" w:sz="0" w:space="0" w:color="auto"/>
        <w:left w:val="none" w:sz="0" w:space="0" w:color="auto"/>
        <w:bottom w:val="none" w:sz="0" w:space="0" w:color="auto"/>
        <w:right w:val="none" w:sz="0" w:space="0" w:color="auto"/>
      </w:divBdr>
      <w:divsChild>
        <w:div w:id="1384864418">
          <w:marLeft w:val="0"/>
          <w:marRight w:val="0"/>
          <w:marTop w:val="0"/>
          <w:marBottom w:val="0"/>
          <w:divBdr>
            <w:top w:val="none" w:sz="0" w:space="0" w:color="auto"/>
            <w:left w:val="none" w:sz="0" w:space="0" w:color="auto"/>
            <w:bottom w:val="none" w:sz="0" w:space="0" w:color="auto"/>
            <w:right w:val="none" w:sz="0" w:space="0" w:color="auto"/>
          </w:divBdr>
        </w:div>
        <w:div w:id="268854200">
          <w:marLeft w:val="0"/>
          <w:marRight w:val="0"/>
          <w:marTop w:val="0"/>
          <w:marBottom w:val="0"/>
          <w:divBdr>
            <w:top w:val="none" w:sz="0" w:space="0" w:color="auto"/>
            <w:left w:val="none" w:sz="0" w:space="0" w:color="auto"/>
            <w:bottom w:val="none" w:sz="0" w:space="0" w:color="auto"/>
            <w:right w:val="none" w:sz="0" w:space="0" w:color="auto"/>
          </w:divBdr>
        </w:div>
      </w:divsChild>
    </w:div>
    <w:div w:id="1661347277">
      <w:bodyDiv w:val="1"/>
      <w:marLeft w:val="0"/>
      <w:marRight w:val="0"/>
      <w:marTop w:val="0"/>
      <w:marBottom w:val="0"/>
      <w:divBdr>
        <w:top w:val="none" w:sz="0" w:space="0" w:color="auto"/>
        <w:left w:val="none" w:sz="0" w:space="0" w:color="auto"/>
        <w:bottom w:val="none" w:sz="0" w:space="0" w:color="auto"/>
        <w:right w:val="none" w:sz="0" w:space="0" w:color="auto"/>
      </w:divBdr>
    </w:div>
    <w:div w:id="1826627937">
      <w:bodyDiv w:val="1"/>
      <w:marLeft w:val="0"/>
      <w:marRight w:val="0"/>
      <w:marTop w:val="0"/>
      <w:marBottom w:val="0"/>
      <w:divBdr>
        <w:top w:val="none" w:sz="0" w:space="0" w:color="auto"/>
        <w:left w:val="none" w:sz="0" w:space="0" w:color="auto"/>
        <w:bottom w:val="none" w:sz="0" w:space="0" w:color="auto"/>
        <w:right w:val="none" w:sz="0" w:space="0" w:color="auto"/>
      </w:divBdr>
      <w:divsChild>
        <w:div w:id="714501233">
          <w:marLeft w:val="0"/>
          <w:marRight w:val="0"/>
          <w:marTop w:val="0"/>
          <w:marBottom w:val="0"/>
          <w:divBdr>
            <w:top w:val="none" w:sz="0" w:space="0" w:color="auto"/>
            <w:left w:val="none" w:sz="0" w:space="0" w:color="auto"/>
            <w:bottom w:val="none" w:sz="0" w:space="0" w:color="auto"/>
            <w:right w:val="none" w:sz="0" w:space="0" w:color="auto"/>
          </w:divBdr>
        </w:div>
      </w:divsChild>
    </w:div>
    <w:div w:id="2066754050">
      <w:bodyDiv w:val="1"/>
      <w:marLeft w:val="0"/>
      <w:marRight w:val="0"/>
      <w:marTop w:val="0"/>
      <w:marBottom w:val="0"/>
      <w:divBdr>
        <w:top w:val="none" w:sz="0" w:space="0" w:color="auto"/>
        <w:left w:val="none" w:sz="0" w:space="0" w:color="auto"/>
        <w:bottom w:val="none" w:sz="0" w:space="0" w:color="auto"/>
        <w:right w:val="none" w:sz="0" w:space="0" w:color="auto"/>
      </w:divBdr>
      <w:divsChild>
        <w:div w:id="792165089">
          <w:marLeft w:val="0"/>
          <w:marRight w:val="0"/>
          <w:marTop w:val="0"/>
          <w:marBottom w:val="0"/>
          <w:divBdr>
            <w:top w:val="none" w:sz="0" w:space="0" w:color="auto"/>
            <w:left w:val="none" w:sz="0" w:space="0" w:color="auto"/>
            <w:bottom w:val="none" w:sz="0" w:space="0" w:color="auto"/>
            <w:right w:val="none" w:sz="0" w:space="0" w:color="auto"/>
          </w:divBdr>
        </w:div>
      </w:divsChild>
    </w:div>
    <w:div w:id="211740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Lan19</b:Tag>
    <b:SourceType>ArticleInAPeriodical</b:SourceType>
    <b:Guid>{F4DD9A26-5110-4729-A670-372B58BB6640}</b:Guid>
    <b:Title>Global burden of 369 diseases and injuries in 204 countries and territories</b:Title>
    <b:Year>990-2019</b:Year>
    <b:Author>
      <b:Author>
        <b:NameList>
          <b:Person>
            <b:Last>Lancet</b:Last>
          </b:Person>
        </b:NameList>
      </b:Author>
    </b:Author>
    <b:PeriodicalTitle>a systematic analysis for the Global Burden of Disease Study 2019</b:PeriodicalTitle>
    <b:RefOrder>1</b:RefOrder>
  </b:Source>
</b:Sources>
</file>

<file path=customXml/itemProps1.xml><?xml version="1.0" encoding="utf-8"?>
<ds:datastoreItem xmlns:ds="http://schemas.openxmlformats.org/officeDocument/2006/customXml" ds:itemID="{D58892AA-FC38-4282-BD8F-8628E41E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21</Pages>
  <Words>1521</Words>
  <Characters>8673</Characters>
  <Application>Microsoft Office Word</Application>
  <DocSecurity>0</DocSecurity>
  <Lines>72</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克牌</cp:lastModifiedBy>
  <cp:revision>18</cp:revision>
  <dcterms:created xsi:type="dcterms:W3CDTF">2014-10-29T12:08:00Z</dcterms:created>
  <dcterms:modified xsi:type="dcterms:W3CDTF">2022-07-10T03:40:00Z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96BAA50BD37C479CAC4633A51B7DDE7D</vt:lpwstr>
  </property>
</Properties>
</file>