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C56D" w14:textId="5A3DE364" w:rsidR="00B23371" w:rsidRDefault="00B23371" w:rsidP="00AE71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There is renew</w:t>
      </w:r>
      <w:r w:rsidR="00585E12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ed energy in the real of occultism.</w:t>
      </w:r>
      <w:r w:rsidR="004E58CE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 xml:space="preserve"> In our family w</w:t>
      </w:r>
      <w:r w:rsidR="00AE1BD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e</w:t>
      </w:r>
      <w:r w:rsidR="004E58CE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 xml:space="preserve"> have witnessed death occur in every lineage except on (the one that prays)</w:t>
      </w:r>
      <w:r w:rsidR="00A96882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. From post covid to today the lord led us to fast and pray as a family and we have seen amazing breakthrough for each member of the family</w:t>
      </w:r>
      <w:r w:rsidR="006C6E82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 xml:space="preserve"> e.g.</w:t>
      </w:r>
    </w:p>
    <w:p w14:paraId="02582BCD" w14:textId="77777777" w:rsidR="006C6E82" w:rsidRDefault="006C6E82" w:rsidP="00AE71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</w:pPr>
    </w:p>
    <w:p w14:paraId="4334551B" w14:textId="7211D712" w:rsidR="00780C81" w:rsidRDefault="00780C81" w:rsidP="00AE71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There</w:t>
      </w:r>
      <w:r w:rsidR="00B23371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is a</w:t>
      </w:r>
      <w:r w:rsidR="00B23371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new strategy of the devil against the church ………Offense</w:t>
      </w:r>
    </w:p>
    <w:p w14:paraId="3554476F" w14:textId="15824F99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3F4131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The way of the cross starts with repentance and ends with forgiveness </w:t>
      </w:r>
      <w:r w:rsidRPr="003F4131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6B9793B" w14:textId="77777777" w:rsidR="00F16C75" w:rsidRDefault="00F16C75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B10709E" w14:textId="5553B6D9" w:rsidR="00F16C75" w:rsidRDefault="00F16C75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Your stature in Christ will determine the direction of victory over your circumstances.</w:t>
      </w:r>
    </w:p>
    <w:p w14:paraId="1CC29476" w14:textId="77777777" w:rsidR="00F16C75" w:rsidRDefault="00F16C75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0D0A319" w14:textId="02CE706F" w:rsidR="00F16C75" w:rsidRDefault="00F16C75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A </w:t>
      </w:r>
      <w:r w:rsidR="00B9293F">
        <w:rPr>
          <w:rStyle w:val="eop"/>
          <w:rFonts w:ascii="Calibri" w:hAnsi="Calibri" w:cs="Calibri"/>
          <w:b/>
          <w:bCs/>
          <w:sz w:val="22"/>
          <w:szCs w:val="22"/>
        </w:rPr>
        <w:t>character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 study of </w:t>
      </w:r>
      <w:r w:rsidR="00B9293F">
        <w:rPr>
          <w:rStyle w:val="eop"/>
          <w:rFonts w:ascii="Calibri" w:hAnsi="Calibri" w:cs="Calibri"/>
          <w:b/>
          <w:bCs/>
          <w:sz w:val="22"/>
          <w:szCs w:val="22"/>
        </w:rPr>
        <w:t>Xerxes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 plus Esther.</w:t>
      </w:r>
    </w:p>
    <w:p w14:paraId="2457FFC8" w14:textId="77777777" w:rsidR="00F16C75" w:rsidRPr="003F4131" w:rsidRDefault="00F16C75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D454B0E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John 5:14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D6134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What is your response when in the heart of suffering, pain, disappointment, infirmity etc, temptation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6F151" w14:textId="20AD93B8" w:rsidR="00AE713C" w:rsidRPr="003F4131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3F4131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What is the thorn in your flesh</w:t>
      </w:r>
      <w:r w:rsidR="00676AD7">
        <w:rPr>
          <w:rStyle w:val="eop"/>
          <w:rFonts w:ascii="Calibri" w:hAnsi="Calibri" w:cs="Calibri"/>
          <w:b/>
          <w:bCs/>
          <w:sz w:val="22"/>
          <w:szCs w:val="22"/>
        </w:rPr>
        <w:t>. My greatest thorn is the testing of my faith</w:t>
      </w:r>
      <w:r w:rsidR="007E1117">
        <w:rPr>
          <w:rStyle w:val="eop"/>
          <w:rFonts w:ascii="Calibri" w:hAnsi="Calibri" w:cs="Calibri"/>
          <w:b/>
          <w:bCs/>
          <w:sz w:val="22"/>
          <w:szCs w:val="22"/>
        </w:rPr>
        <w:t xml:space="preserve"> (examples</w:t>
      </w:r>
      <w:r w:rsidR="00A6145A">
        <w:rPr>
          <w:rStyle w:val="eop"/>
          <w:rFonts w:ascii="Calibri" w:hAnsi="Calibri" w:cs="Calibri"/>
          <w:b/>
          <w:bCs/>
          <w:sz w:val="22"/>
          <w:szCs w:val="22"/>
        </w:rPr>
        <w:t>, myself as a case study)</w:t>
      </w:r>
    </w:p>
    <w:p w14:paraId="334479B5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What are your weapons  when your faith is tested?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DE0F4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The physical and spiritual aspects of the mind. There is war. The satanic voice to the mind.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ABE66D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When the content of your heart becomes toxic what do you too.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B3D21E" w14:textId="6623E634" w:rsidR="00AE713C" w:rsidRPr="00CA3B08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A3B08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The mind of Christ sees everything from faith</w:t>
      </w:r>
      <w:r w:rsidR="00CA3B08">
        <w:rPr>
          <w:rStyle w:val="eop"/>
          <w:rFonts w:ascii="Calibri" w:hAnsi="Calibri" w:cs="Calibri"/>
          <w:b/>
          <w:bCs/>
          <w:sz w:val="22"/>
          <w:szCs w:val="22"/>
        </w:rPr>
        <w:t>: Biblical examples from the gospel and old testament</w:t>
      </w:r>
    </w:p>
    <w:p w14:paraId="20909FBE" w14:textId="77777777" w:rsidR="00AE713C" w:rsidRPr="002369ED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369E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The grasshopper, discouraged from opposition(</w:t>
      </w:r>
      <w:proofErr w:type="spellStart"/>
      <w:r w:rsidRPr="002369E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danbalat</w:t>
      </w:r>
      <w:proofErr w:type="spellEnd"/>
      <w:r w:rsidRPr="002369E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, Tobias etc), laughter as of Sarah, doubt, don’t care</w:t>
      </w:r>
      <w:r w:rsidRPr="002369E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74D0381" w14:textId="6900419C" w:rsidR="00AE713C" w:rsidRPr="002369ED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369E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No other option, Elijah mental</w:t>
      </w:r>
      <w:r w:rsidR="00E46778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i</w:t>
      </w:r>
      <w:r w:rsidRPr="002369ED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ty</w:t>
      </w:r>
      <w:r w:rsidRPr="002369E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08C50A5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The abundance of your heart reflects the state of your mind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E892E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Guard your minds, whatsoever is true, pure etc and Colossians 3:1,2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18F3D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How many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AU"/>
        </w:rPr>
        <w:t>if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 us pray, read the bible, attend church, fast &amp; pray? This message is for those who want to grow up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AU"/>
        </w:rPr>
        <w:t>spiritualky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AU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40F5CC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Logical approach is to ask does prayer and fasting work?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25665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Is there biblical evidence?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93EDF" w14:textId="1F8C8D25" w:rsidR="00AE713C" w:rsidRPr="00E46778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How does it work? An act of faith. God’s hidden the depth of actions in the spiritual realm. </w:t>
      </w:r>
      <w:r w:rsidR="00D16F2F"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1) </w:t>
      </w:r>
      <w:r w:rsidRPr="00DA18F1"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For every act of faith there is a divine reaction.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E46778">
        <w:rPr>
          <w:rStyle w:val="eop"/>
          <w:rFonts w:ascii="Calibri" w:hAnsi="Calibri" w:cs="Calibri"/>
          <w:b/>
          <w:bCs/>
          <w:sz w:val="22"/>
          <w:szCs w:val="22"/>
        </w:rPr>
        <w:t>We act on his word he yields the results.</w:t>
      </w:r>
      <w:r w:rsidR="0064683A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 w:rsidR="0064683A">
        <w:rPr>
          <w:rFonts w:ascii="Segoe UI" w:hAnsi="Segoe UI" w:cs="Segoe UI"/>
          <w:b/>
          <w:bCs/>
          <w:sz w:val="18"/>
          <w:szCs w:val="18"/>
        </w:rPr>
        <w:t>Matthew 7:7</w:t>
      </w:r>
    </w:p>
    <w:p w14:paraId="1DCDFD94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What are the benefits?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85E751" w14:textId="77777777" w:rsidR="00AE713C" w:rsidRDefault="00AE713C" w:rsidP="00AE713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John 6:26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E640C8" w14:textId="5CD29B95" w:rsidR="00AE713C" w:rsidRDefault="00D16F2F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2) </w:t>
      </w:r>
      <w:r w:rsidR="00AE713C" w:rsidRPr="00DA18F1">
        <w:rPr>
          <w:rFonts w:ascii="Segoe UI" w:hAnsi="Segoe UI" w:cs="Segoe UI"/>
          <w:b/>
          <w:bCs/>
          <w:sz w:val="18"/>
          <w:szCs w:val="18"/>
        </w:rPr>
        <w:t>Whatever stre</w:t>
      </w:r>
      <w:r w:rsidR="00DA18F1" w:rsidRPr="00DA18F1">
        <w:rPr>
          <w:rFonts w:ascii="Segoe UI" w:hAnsi="Segoe UI" w:cs="Segoe UI"/>
          <w:b/>
          <w:bCs/>
          <w:sz w:val="18"/>
          <w:szCs w:val="18"/>
        </w:rPr>
        <w:t>ngt</w:t>
      </w:r>
      <w:r w:rsidR="00AE713C" w:rsidRPr="00DA18F1">
        <w:rPr>
          <w:rFonts w:ascii="Segoe UI" w:hAnsi="Segoe UI" w:cs="Segoe UI"/>
          <w:b/>
          <w:bCs/>
          <w:sz w:val="18"/>
          <w:szCs w:val="18"/>
        </w:rPr>
        <w:t>hens my spirit weakens my flesh.</w:t>
      </w:r>
      <w:r w:rsidR="00DA18F1">
        <w:rPr>
          <w:rFonts w:ascii="Segoe UI" w:hAnsi="Segoe UI" w:cs="Segoe UI"/>
          <w:b/>
          <w:bCs/>
          <w:sz w:val="18"/>
          <w:szCs w:val="18"/>
        </w:rPr>
        <w:t xml:space="preserve"> The </w:t>
      </w:r>
      <w:r>
        <w:rPr>
          <w:rFonts w:ascii="Segoe UI" w:hAnsi="Segoe UI" w:cs="Segoe UI"/>
          <w:b/>
          <w:bCs/>
          <w:sz w:val="18"/>
          <w:szCs w:val="18"/>
        </w:rPr>
        <w:t>t</w:t>
      </w:r>
      <w:r w:rsidR="00DA18F1">
        <w:rPr>
          <w:rFonts w:ascii="Segoe UI" w:hAnsi="Segoe UI" w:cs="Segoe UI"/>
          <w:b/>
          <w:bCs/>
          <w:sz w:val="18"/>
          <w:szCs w:val="18"/>
        </w:rPr>
        <w:t>erm spiritual growth?? Means the increased subjection of the flesh to you spirit. The big problem is that we pay more attention to the flesh than the spirit.</w:t>
      </w:r>
    </w:p>
    <w:p w14:paraId="007DAB23" w14:textId="298F1153" w:rsidR="00DA18F1" w:rsidRDefault="00DA18F1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18"/>
          <w:szCs w:val="18"/>
        </w:rPr>
        <w:t>fleshand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the sinful nature are mixed up in the flesh. The sinful nature is not of God but the body is the temple of the holy spirit.</w:t>
      </w:r>
    </w:p>
    <w:p w14:paraId="235C087C" w14:textId="77777777" w:rsidR="00DA18F1" w:rsidRDefault="00DA18F1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7CB512E" w14:textId="248054F6" w:rsidR="00DA18F1" w:rsidRDefault="00DA18F1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The lack of discipline opens the door to your sinful nature.</w:t>
      </w:r>
      <w:r w:rsidR="00364466">
        <w:rPr>
          <w:rFonts w:ascii="Segoe UI" w:hAnsi="Segoe UI" w:cs="Segoe UI"/>
          <w:b/>
          <w:bCs/>
          <w:sz w:val="18"/>
          <w:szCs w:val="18"/>
        </w:rPr>
        <w:t xml:space="preserve"> God does not respond to emotions</w:t>
      </w:r>
      <w:r w:rsidR="00942D21">
        <w:rPr>
          <w:rFonts w:ascii="Segoe UI" w:hAnsi="Segoe UI" w:cs="Segoe UI"/>
          <w:b/>
          <w:bCs/>
          <w:sz w:val="18"/>
          <w:szCs w:val="18"/>
        </w:rPr>
        <w:t xml:space="preserve"> or suffering</w:t>
      </w:r>
      <w:r w:rsidR="00364466">
        <w:rPr>
          <w:rFonts w:ascii="Segoe UI" w:hAnsi="Segoe UI" w:cs="Segoe UI"/>
          <w:b/>
          <w:bCs/>
          <w:sz w:val="18"/>
          <w:szCs w:val="18"/>
        </w:rPr>
        <w:t>. He responds to faith.</w:t>
      </w:r>
      <w:r w:rsidR="00C91343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775F8F">
        <w:rPr>
          <w:rFonts w:ascii="Segoe UI" w:hAnsi="Segoe UI" w:cs="Segoe UI"/>
          <w:b/>
          <w:bCs/>
          <w:sz w:val="18"/>
          <w:szCs w:val="18"/>
        </w:rPr>
        <w:t xml:space="preserve">When you are stuck, hindered </w:t>
      </w:r>
      <w:proofErr w:type="spellStart"/>
      <w:r w:rsidR="00775F8F">
        <w:rPr>
          <w:rFonts w:ascii="Segoe UI" w:hAnsi="Segoe UI" w:cs="Segoe UI"/>
          <w:b/>
          <w:bCs/>
          <w:sz w:val="18"/>
          <w:szCs w:val="18"/>
        </w:rPr>
        <w:t>etc</w:t>
      </w:r>
      <w:proofErr w:type="spellEnd"/>
      <w:r w:rsidR="00775F8F">
        <w:rPr>
          <w:rFonts w:ascii="Segoe UI" w:hAnsi="Segoe UI" w:cs="Segoe UI"/>
          <w:b/>
          <w:bCs/>
          <w:sz w:val="18"/>
          <w:szCs w:val="18"/>
        </w:rPr>
        <w:t>…</w:t>
      </w:r>
      <w:r w:rsidR="00C91343">
        <w:rPr>
          <w:rFonts w:ascii="Segoe UI" w:hAnsi="Segoe UI" w:cs="Segoe UI"/>
          <w:b/>
          <w:bCs/>
          <w:sz w:val="18"/>
          <w:szCs w:val="18"/>
        </w:rPr>
        <w:t>Matthew 7:7</w:t>
      </w:r>
      <w:r w:rsidR="001F369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775F8F">
        <w:rPr>
          <w:rFonts w:ascii="Segoe UI" w:hAnsi="Segoe UI" w:cs="Segoe UI"/>
          <w:b/>
          <w:bCs/>
          <w:sz w:val="18"/>
          <w:szCs w:val="18"/>
        </w:rPr>
        <w:t>-----</w:t>
      </w:r>
      <w:r w:rsidR="00775F8F" w:rsidRPr="00775F8F">
        <w:rPr>
          <w:rFonts w:ascii="Segoe UI" w:hAnsi="Segoe UI" w:cs="Segoe UI"/>
          <w:b/>
          <w:bCs/>
          <w:sz w:val="18"/>
          <w:szCs w:val="18"/>
        </w:rPr>
        <w:sym w:font="Wingdings" w:char="F0E0"/>
      </w:r>
      <w:r w:rsidR="00775F8F">
        <w:rPr>
          <w:rFonts w:ascii="Segoe UI" w:hAnsi="Segoe UI" w:cs="Segoe UI"/>
          <w:b/>
          <w:bCs/>
          <w:sz w:val="18"/>
          <w:szCs w:val="18"/>
        </w:rPr>
        <w:t xml:space="preserve"> fasting</w:t>
      </w:r>
      <w:r w:rsidR="00572F6B">
        <w:rPr>
          <w:rFonts w:ascii="Segoe UI" w:hAnsi="Segoe UI" w:cs="Segoe UI"/>
          <w:b/>
          <w:bCs/>
          <w:sz w:val="18"/>
          <w:szCs w:val="18"/>
        </w:rPr>
        <w:t>. Matthew 6:16-17</w:t>
      </w:r>
    </w:p>
    <w:p w14:paraId="0AE0FFB6" w14:textId="5E2C23E7" w:rsidR="000F5098" w:rsidRDefault="00463C75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When, not if, you fast implies that Jesus expects you to fast. </w:t>
      </w:r>
    </w:p>
    <w:p w14:paraId="61E2A6D4" w14:textId="506EFDE8" w:rsidR="009D7A6B" w:rsidRDefault="009D7A6B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Do it regularly</w:t>
      </w:r>
    </w:p>
    <w:p w14:paraId="6B4BD910" w14:textId="3DB29629" w:rsidR="009D7A6B" w:rsidRDefault="009D7A6B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Do it privately</w:t>
      </w:r>
    </w:p>
    <w:p w14:paraId="50DED800" w14:textId="4DA6FE19" w:rsidR="00832CEC" w:rsidRDefault="00832CEC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Do it in faith</w:t>
      </w:r>
    </w:p>
    <w:p w14:paraId="28AA6995" w14:textId="3E97DEB5" w:rsidR="00832CEC" w:rsidRDefault="00832CEC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Do it prayerfully</w:t>
      </w:r>
      <w:r w:rsidR="007D5468">
        <w:rPr>
          <w:rFonts w:ascii="Segoe UI" w:hAnsi="Segoe UI" w:cs="Segoe UI"/>
          <w:b/>
          <w:bCs/>
          <w:sz w:val="18"/>
          <w:szCs w:val="18"/>
        </w:rPr>
        <w:t xml:space="preserve"> (Without faith and prayer you are on a diet)</w:t>
      </w:r>
    </w:p>
    <w:p w14:paraId="6DD4E3B6" w14:textId="5C6FEAF5" w:rsidR="00D132C5" w:rsidRDefault="00D132C5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This help check the motives and prevents the flesh from enjoying the public praise that could come from it.</w:t>
      </w:r>
    </w:p>
    <w:p w14:paraId="19F27D5C" w14:textId="53D60B16" w:rsidR="0054529B" w:rsidRDefault="000747BB" w:rsidP="009D7A6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Types of fasting</w:t>
      </w:r>
    </w:p>
    <w:p w14:paraId="759CF348" w14:textId="77777777" w:rsidR="00DA18F1" w:rsidRPr="00DA18F1" w:rsidRDefault="00DA18F1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7D7573" w14:textId="77777777" w:rsidR="00DA18F1" w:rsidRPr="00DA18F1" w:rsidRDefault="00DA18F1" w:rsidP="00AE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B90254" w14:textId="77777777" w:rsidR="004A2EAB" w:rsidRPr="00DA18F1" w:rsidRDefault="004A2EAB">
      <w:pPr>
        <w:rPr>
          <w:b/>
          <w:bCs/>
        </w:rPr>
      </w:pPr>
    </w:p>
    <w:sectPr w:rsidR="004A2EAB" w:rsidRPr="00DA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B5D9E"/>
    <w:multiLevelType w:val="hybridMultilevel"/>
    <w:tmpl w:val="A30EF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13C"/>
    <w:rsid w:val="000747BB"/>
    <w:rsid w:val="000E6012"/>
    <w:rsid w:val="000F5098"/>
    <w:rsid w:val="001F3697"/>
    <w:rsid w:val="002369ED"/>
    <w:rsid w:val="00241402"/>
    <w:rsid w:val="00260EB3"/>
    <w:rsid w:val="00364466"/>
    <w:rsid w:val="00387A56"/>
    <w:rsid w:val="003F0DBC"/>
    <w:rsid w:val="003F4131"/>
    <w:rsid w:val="003F4565"/>
    <w:rsid w:val="00463C75"/>
    <w:rsid w:val="00490689"/>
    <w:rsid w:val="004A2EAB"/>
    <w:rsid w:val="004E0958"/>
    <w:rsid w:val="004E58CE"/>
    <w:rsid w:val="0054529B"/>
    <w:rsid w:val="00572F6B"/>
    <w:rsid w:val="00584AE5"/>
    <w:rsid w:val="00585E12"/>
    <w:rsid w:val="00587DD8"/>
    <w:rsid w:val="005B617C"/>
    <w:rsid w:val="005F7C82"/>
    <w:rsid w:val="0064683A"/>
    <w:rsid w:val="00676AD7"/>
    <w:rsid w:val="006805FC"/>
    <w:rsid w:val="006B0288"/>
    <w:rsid w:val="006C6E82"/>
    <w:rsid w:val="00703601"/>
    <w:rsid w:val="00770835"/>
    <w:rsid w:val="00775F8F"/>
    <w:rsid w:val="00780C81"/>
    <w:rsid w:val="007D5468"/>
    <w:rsid w:val="007E1117"/>
    <w:rsid w:val="00832CEC"/>
    <w:rsid w:val="008369ED"/>
    <w:rsid w:val="00846A58"/>
    <w:rsid w:val="00875767"/>
    <w:rsid w:val="00903FE1"/>
    <w:rsid w:val="00942D21"/>
    <w:rsid w:val="009D7A6B"/>
    <w:rsid w:val="00A6145A"/>
    <w:rsid w:val="00A96882"/>
    <w:rsid w:val="00AE1BDD"/>
    <w:rsid w:val="00AE713C"/>
    <w:rsid w:val="00B23371"/>
    <w:rsid w:val="00B555DB"/>
    <w:rsid w:val="00B6008E"/>
    <w:rsid w:val="00B92748"/>
    <w:rsid w:val="00B9293F"/>
    <w:rsid w:val="00BF1011"/>
    <w:rsid w:val="00C05762"/>
    <w:rsid w:val="00C1163C"/>
    <w:rsid w:val="00C91343"/>
    <w:rsid w:val="00CA3B08"/>
    <w:rsid w:val="00CC69FA"/>
    <w:rsid w:val="00D132C5"/>
    <w:rsid w:val="00D14D65"/>
    <w:rsid w:val="00D16F2F"/>
    <w:rsid w:val="00DA18F1"/>
    <w:rsid w:val="00DA2595"/>
    <w:rsid w:val="00DD2DE3"/>
    <w:rsid w:val="00E46778"/>
    <w:rsid w:val="00E47CB7"/>
    <w:rsid w:val="00F16C75"/>
    <w:rsid w:val="00FA7165"/>
    <w:rsid w:val="00FB18E2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B555"/>
  <w15:chartTrackingRefBased/>
  <w15:docId w15:val="{8395A5B5-180D-4A4D-B7C4-B971E497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AE713C"/>
  </w:style>
  <w:style w:type="character" w:customStyle="1" w:styleId="eop">
    <w:name w:val="eop"/>
    <w:basedOn w:val="DefaultParagraphFont"/>
    <w:rsid w:val="00AE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6E83EE8A8224289CB8F5F966E8E9A" ma:contentTypeVersion="10" ma:contentTypeDescription="Create a new document." ma:contentTypeScope="" ma:versionID="401ea42762c371407e1798386e63a7f9">
  <xsd:schema xmlns:xsd="http://www.w3.org/2001/XMLSchema" xmlns:xs="http://www.w3.org/2001/XMLSchema" xmlns:p="http://schemas.microsoft.com/office/2006/metadata/properties" xmlns:ns3="943ee677-391b-4c1d-b2c7-53f03e71eb55" xmlns:ns4="c4defbe9-d02e-4191-9dd7-fb70543e98b9" targetNamespace="http://schemas.microsoft.com/office/2006/metadata/properties" ma:root="true" ma:fieldsID="8be358a3bada6d024d624af1b6c65435" ns3:_="" ns4:_="">
    <xsd:import namespace="943ee677-391b-4c1d-b2c7-53f03e71eb55"/>
    <xsd:import namespace="c4defbe9-d02e-4191-9dd7-fb70543e98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ee677-391b-4c1d-b2c7-53f03e71e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fbe9-d02e-4191-9dd7-fb70543e98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ee677-391b-4c1d-b2c7-53f03e71eb55" xsi:nil="true"/>
  </documentManagement>
</p:properties>
</file>

<file path=customXml/itemProps1.xml><?xml version="1.0" encoding="utf-8"?>
<ds:datastoreItem xmlns:ds="http://schemas.openxmlformats.org/officeDocument/2006/customXml" ds:itemID="{F9CB6CD1-FA4E-4EEF-A07C-6A3E11C8A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348ED-6DF5-4B9D-AB0C-0CDAB304E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ee677-391b-4c1d-b2c7-53f03e71eb55"/>
    <ds:schemaRef ds:uri="c4defbe9-d02e-4191-9dd7-fb70543e9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FE849-4167-4FCE-92C3-2DB7DB277C99}">
  <ds:schemaRefs>
    <ds:schemaRef ds:uri="http://schemas.microsoft.com/office/2006/metadata/properties"/>
    <ds:schemaRef ds:uri="http://schemas.microsoft.com/office/infopath/2007/PartnerControls"/>
    <ds:schemaRef ds:uri="943ee677-391b-4c1d-b2c7-53f03e71eb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Kizza</dc:creator>
  <cp:keywords/>
  <dc:description/>
  <cp:lastModifiedBy>Peter Kizza</cp:lastModifiedBy>
  <cp:revision>4</cp:revision>
  <dcterms:created xsi:type="dcterms:W3CDTF">2024-02-15T09:38:00Z</dcterms:created>
  <dcterms:modified xsi:type="dcterms:W3CDTF">2024-02-15T09:40:00Z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0x010100D6B6E83EE8A8224289CB8F5F966E8E9A</vt:lpwstr>
  </property>
</Properties>
</file>