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9018" w14:textId="77777777" w:rsidR="007F0D04" w:rsidRDefault="007F0D04" w:rsidP="007F0D04">
      <w:pPr>
        <w:pStyle w:val="Header"/>
        <w:rPr>
          <w:rFonts w:ascii="Arial" w:hAnsi="Arial" w:cs="Arial"/>
          <w:sz w:val="20"/>
          <w:szCs w:val="20"/>
        </w:rPr>
      </w:pPr>
      <w:r w:rsidRPr="0025244C">
        <w:rPr>
          <w:rFonts w:ascii="Arial" w:hAnsi="Arial" w:cs="Arial"/>
          <w:sz w:val="20"/>
          <w:szCs w:val="20"/>
        </w:rPr>
        <w:t xml:space="preserve">Name: </w:t>
      </w:r>
      <w:proofErr w:type="spellStart"/>
      <w:r w:rsidRPr="0025244C">
        <w:rPr>
          <w:rFonts w:ascii="Arial" w:hAnsi="Arial" w:cs="Arial"/>
          <w:sz w:val="20"/>
          <w:szCs w:val="20"/>
        </w:rPr>
        <w:t>Divya</w:t>
      </w:r>
      <w:proofErr w:type="spellEnd"/>
      <w:r w:rsidRPr="0025244C">
        <w:rPr>
          <w:rFonts w:ascii="Arial" w:hAnsi="Arial" w:cs="Arial"/>
          <w:sz w:val="20"/>
          <w:szCs w:val="20"/>
        </w:rPr>
        <w:t xml:space="preserve"> </w:t>
      </w:r>
      <w:proofErr w:type="spellStart"/>
      <w:r w:rsidRPr="0025244C">
        <w:rPr>
          <w:rFonts w:ascii="Arial" w:hAnsi="Arial" w:cs="Arial"/>
          <w:sz w:val="20"/>
          <w:szCs w:val="20"/>
        </w:rPr>
        <w:t>Elangovan</w:t>
      </w:r>
      <w:proofErr w:type="spellEnd"/>
    </w:p>
    <w:p w14:paraId="3FFD6FC3" w14:textId="78B55B30" w:rsidR="00364AE2" w:rsidRPr="0025244C" w:rsidRDefault="007F0D04" w:rsidP="007F0D04">
      <w:pPr>
        <w:pStyle w:val="Header"/>
        <w:rPr>
          <w:rFonts w:ascii="Arial" w:hAnsi="Arial" w:cs="Arial"/>
          <w:sz w:val="20"/>
          <w:szCs w:val="20"/>
        </w:rPr>
      </w:pPr>
      <w:r w:rsidRPr="0025244C">
        <w:rPr>
          <w:rFonts w:ascii="Arial" w:hAnsi="Arial" w:cs="Arial"/>
          <w:sz w:val="20"/>
          <w:szCs w:val="20"/>
        </w:rPr>
        <w:t xml:space="preserve">Email ID: </w:t>
      </w:r>
      <w:hyperlink r:id="rId5" w:history="1">
        <w:r w:rsidRPr="00364AE2">
          <w:rPr>
            <w:rStyle w:val="Hyperlink"/>
            <w:rFonts w:ascii="Arial" w:hAnsi="Arial" w:cs="Arial"/>
            <w:sz w:val="20"/>
            <w:szCs w:val="20"/>
          </w:rPr>
          <w:t>edivya.devops@gmail.com</w:t>
        </w:r>
      </w:hyperlink>
    </w:p>
    <w:p w14:paraId="4A3A3516" w14:textId="77777777" w:rsidR="007F0D04" w:rsidRPr="0025244C" w:rsidRDefault="007F0D04" w:rsidP="007F0D04">
      <w:pPr>
        <w:pStyle w:val="Header"/>
        <w:rPr>
          <w:rFonts w:ascii="Arial" w:hAnsi="Arial" w:cs="Arial"/>
          <w:sz w:val="20"/>
          <w:szCs w:val="20"/>
        </w:rPr>
      </w:pPr>
      <w:r w:rsidRPr="0025244C">
        <w:rPr>
          <w:rFonts w:ascii="Arial" w:hAnsi="Arial" w:cs="Arial"/>
          <w:sz w:val="20"/>
          <w:szCs w:val="20"/>
        </w:rPr>
        <w:t>Phone Number: 479-426-1402</w:t>
      </w:r>
    </w:p>
    <w:p w14:paraId="36136ED9" w14:textId="77777777" w:rsidR="007F0D04" w:rsidRPr="0025244C" w:rsidRDefault="007F0D04" w:rsidP="007F0D04">
      <w:pPr>
        <w:pStyle w:val="Header"/>
        <w:rPr>
          <w:rFonts w:ascii="Arial" w:hAnsi="Arial" w:cs="Arial"/>
          <w:sz w:val="20"/>
          <w:szCs w:val="20"/>
        </w:rPr>
      </w:pPr>
      <w:r w:rsidRPr="0025244C">
        <w:rPr>
          <w:rFonts w:ascii="Arial" w:hAnsi="Arial" w:cs="Arial"/>
          <w:sz w:val="20"/>
          <w:szCs w:val="20"/>
        </w:rPr>
        <w:t>Work Status: H4 EAD</w:t>
      </w:r>
    </w:p>
    <w:p w14:paraId="2B592B75" w14:textId="573EC80E" w:rsidR="007F0D04" w:rsidRPr="0025244C" w:rsidRDefault="007F0D04" w:rsidP="007F0D04">
      <w:pPr>
        <w:pStyle w:val="Header"/>
        <w:rPr>
          <w:rFonts w:ascii="Arial" w:hAnsi="Arial" w:cs="Arial"/>
          <w:sz w:val="20"/>
          <w:szCs w:val="20"/>
        </w:rPr>
      </w:pPr>
      <w:r w:rsidRPr="0025244C">
        <w:rPr>
          <w:rFonts w:ascii="Arial" w:hAnsi="Arial" w:cs="Arial"/>
          <w:sz w:val="20"/>
          <w:szCs w:val="20"/>
        </w:rPr>
        <w:t xml:space="preserve">Address: </w:t>
      </w:r>
      <w:r>
        <w:rPr>
          <w:rFonts w:ascii="Arial" w:hAnsi="Arial" w:cs="Arial"/>
          <w:sz w:val="20"/>
          <w:szCs w:val="20"/>
        </w:rPr>
        <w:t>7963 Sedum Carpet Ln, Frisco, Texas - 75035</w:t>
      </w:r>
      <w:r w:rsidRPr="0025244C">
        <w:rPr>
          <w:rFonts w:ascii="Arial" w:hAnsi="Arial" w:cs="Arial"/>
          <w:noProof/>
          <w:sz w:val="20"/>
          <w:szCs w:val="20"/>
        </w:rPr>
        <mc:AlternateContent>
          <mc:Choice Requires="wps">
            <w:drawing>
              <wp:anchor distT="4294967295" distB="4294967295" distL="114300" distR="114300" simplePos="0" relativeHeight="251659264" behindDoc="0" locked="0" layoutInCell="1" allowOverlap="1" wp14:anchorId="673BC287" wp14:editId="7AA2A668">
                <wp:simplePos x="0" y="0"/>
                <wp:positionH relativeFrom="column">
                  <wp:posOffset>-113665</wp:posOffset>
                </wp:positionH>
                <wp:positionV relativeFrom="paragraph">
                  <wp:posOffset>147319</wp:posOffset>
                </wp:positionV>
                <wp:extent cx="62865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F7214" id="Line 4"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8.95pt,11.6pt" to="486.05pt,1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" strokeweight="2pt"/>
            </w:pict>
          </mc:Fallback>
        </mc:AlternateContent>
      </w:r>
    </w:p>
    <w:p w14:paraId="16E4FA14" w14:textId="77777777" w:rsidR="007F0D04" w:rsidRPr="0025244C" w:rsidRDefault="007F0D04" w:rsidP="007F0D04">
      <w:pPr>
        <w:ind w:left="360"/>
        <w:rPr>
          <w:rFonts w:ascii="Arial" w:hAnsi="Arial" w:cs="Arial"/>
          <w:sz w:val="20"/>
          <w:szCs w:val="20"/>
        </w:rPr>
      </w:pPr>
    </w:p>
    <w:tbl>
      <w:tblPr>
        <w:tblW w:w="9828" w:type="dxa"/>
        <w:tblBorders>
          <w:insideH w:val="single" w:sz="4" w:space="0" w:color="auto"/>
          <w:insideV w:val="single" w:sz="4" w:space="0" w:color="auto"/>
        </w:tblBorders>
        <w:shd w:val="clear" w:color="auto" w:fill="CCCCCC"/>
        <w:tblLook w:val="01E0" w:firstRow="1" w:lastRow="1" w:firstColumn="1" w:lastColumn="1" w:noHBand="0" w:noVBand="0"/>
      </w:tblPr>
      <w:tblGrid>
        <w:gridCol w:w="9828"/>
      </w:tblGrid>
      <w:tr w:rsidR="007F0D04" w:rsidRPr="0025244C" w14:paraId="519A7393" w14:textId="77777777" w:rsidTr="00806A07">
        <w:tc>
          <w:tcPr>
            <w:tcW w:w="9828" w:type="dxa"/>
            <w:shd w:val="clear" w:color="auto" w:fill="CCCCCC"/>
          </w:tcPr>
          <w:p w14:paraId="695A8B2F" w14:textId="77777777" w:rsidR="007F0D04" w:rsidRPr="0025244C" w:rsidRDefault="007F0D04" w:rsidP="00806A07">
            <w:pPr>
              <w:rPr>
                <w:rFonts w:ascii="Arial" w:hAnsi="Arial" w:cs="Arial"/>
                <w:b/>
                <w:sz w:val="20"/>
                <w:szCs w:val="20"/>
              </w:rPr>
            </w:pPr>
            <w:r w:rsidRPr="0025244C">
              <w:rPr>
                <w:rFonts w:ascii="Arial" w:hAnsi="Arial" w:cs="Arial"/>
                <w:b/>
                <w:sz w:val="20"/>
                <w:szCs w:val="20"/>
              </w:rPr>
              <w:t>Summary</w:t>
            </w:r>
          </w:p>
        </w:tc>
      </w:tr>
    </w:tbl>
    <w:p w14:paraId="2D509EA7" w14:textId="77777777" w:rsidR="007F0D04" w:rsidRPr="0025244C" w:rsidRDefault="007F0D04" w:rsidP="007F0D04">
      <w:pPr>
        <w:pStyle w:val="NormalWeb"/>
        <w:shd w:val="clear" w:color="auto" w:fill="FFFFFF"/>
        <w:spacing w:before="0" w:beforeAutospacing="0" w:after="0" w:afterAutospacing="0" w:line="240" w:lineRule="atLeast"/>
        <w:rPr>
          <w:rFonts w:ascii="Arial" w:hAnsi="Arial" w:cs="Arial"/>
          <w:sz w:val="20"/>
          <w:szCs w:val="20"/>
          <w:highlight w:val="yellow"/>
        </w:rPr>
      </w:pPr>
    </w:p>
    <w:p w14:paraId="0F6B798D" w14:textId="742F345C" w:rsidR="007F0D04" w:rsidRPr="0025244C" w:rsidRDefault="007F0D04" w:rsidP="007F0D04">
      <w:pPr>
        <w:rPr>
          <w:rFonts w:ascii="Arial" w:hAnsi="Arial" w:cs="Arial"/>
          <w:sz w:val="20"/>
          <w:szCs w:val="20"/>
        </w:rPr>
      </w:pPr>
      <w:r w:rsidRPr="0025244C">
        <w:rPr>
          <w:rFonts w:ascii="Arial" w:hAnsi="Arial" w:cs="Arial"/>
          <w:sz w:val="20"/>
          <w:szCs w:val="20"/>
        </w:rPr>
        <w:t>Highly motivated, analytical</w:t>
      </w:r>
      <w:r>
        <w:rPr>
          <w:rFonts w:ascii="Arial" w:hAnsi="Arial" w:cs="Arial"/>
          <w:sz w:val="20"/>
          <w:szCs w:val="20"/>
        </w:rPr>
        <w:t>,</w:t>
      </w:r>
      <w:r w:rsidRPr="0025244C">
        <w:rPr>
          <w:rFonts w:ascii="Arial" w:hAnsi="Arial" w:cs="Arial"/>
          <w:sz w:val="20"/>
          <w:szCs w:val="20"/>
        </w:rPr>
        <w:t xml:space="preserve"> and process-oriented </w:t>
      </w:r>
      <w:r>
        <w:rPr>
          <w:rFonts w:ascii="Arial" w:hAnsi="Arial" w:cs="Arial"/>
          <w:sz w:val="20"/>
          <w:szCs w:val="20"/>
        </w:rPr>
        <w:t xml:space="preserve">with 6+ years of experience in </w:t>
      </w:r>
      <w:r w:rsidRPr="006B28E4">
        <w:rPr>
          <w:rFonts w:ascii="Arial" w:hAnsi="Arial" w:cs="Arial"/>
          <w:sz w:val="20"/>
          <w:szCs w:val="20"/>
        </w:rPr>
        <w:t xml:space="preserve">DevOps </w:t>
      </w:r>
      <w:r>
        <w:rPr>
          <w:rFonts w:ascii="Arial" w:hAnsi="Arial" w:cs="Arial"/>
          <w:sz w:val="20"/>
          <w:szCs w:val="20"/>
        </w:rPr>
        <w:t>and Prod/Cloud Support activities.</w:t>
      </w:r>
      <w:r w:rsidRPr="001A7683">
        <w:rPr>
          <w:rFonts w:ascii="Arial" w:hAnsi="Arial" w:cs="Arial"/>
          <w:sz w:val="20"/>
          <w:szCs w:val="20"/>
        </w:rPr>
        <w:t xml:space="preserve"> </w:t>
      </w:r>
      <w:r>
        <w:rPr>
          <w:rFonts w:ascii="Arial" w:hAnsi="Arial" w:cs="Arial"/>
          <w:sz w:val="20"/>
          <w:szCs w:val="20"/>
        </w:rPr>
        <w:t>Expertise</w:t>
      </w:r>
      <w:r w:rsidRPr="006B28E4">
        <w:rPr>
          <w:rFonts w:ascii="Arial" w:hAnsi="Arial" w:cs="Arial"/>
          <w:sz w:val="20"/>
          <w:szCs w:val="20"/>
        </w:rPr>
        <w:t xml:space="preserve"> in Supporting Infrastructure (AWS, Linux, Windows), with </w:t>
      </w:r>
      <w:r>
        <w:rPr>
          <w:rFonts w:ascii="Arial" w:hAnsi="Arial" w:cs="Arial"/>
          <w:sz w:val="20"/>
          <w:szCs w:val="20"/>
        </w:rPr>
        <w:t xml:space="preserve">a </w:t>
      </w:r>
      <w:r w:rsidRPr="006B28E4">
        <w:rPr>
          <w:rFonts w:ascii="Arial" w:hAnsi="Arial" w:cs="Arial"/>
          <w:sz w:val="20"/>
          <w:szCs w:val="20"/>
        </w:rPr>
        <w:t>strong background on web applications, middleware, and databases</w:t>
      </w:r>
      <w:r w:rsidRPr="0025244C">
        <w:rPr>
          <w:rFonts w:ascii="Arial" w:hAnsi="Arial" w:cs="Arial"/>
          <w:sz w:val="20"/>
          <w:szCs w:val="20"/>
        </w:rPr>
        <w:t xml:space="preserve">. </w:t>
      </w:r>
      <w:r>
        <w:rPr>
          <w:rFonts w:ascii="Arial" w:hAnsi="Arial" w:cs="Arial"/>
          <w:sz w:val="20"/>
          <w:szCs w:val="20"/>
        </w:rPr>
        <w:t>W</w:t>
      </w:r>
      <w:r w:rsidRPr="001A7683">
        <w:rPr>
          <w:rFonts w:ascii="Arial" w:hAnsi="Arial" w:cs="Arial"/>
          <w:sz w:val="20"/>
          <w:szCs w:val="20"/>
        </w:rPr>
        <w:t xml:space="preserve">orked collaboratively with teams to help design, build, deploy and implement a wide array of visualization solutions focused on helping stakeholders improve </w:t>
      </w:r>
      <w:r>
        <w:rPr>
          <w:rFonts w:ascii="Arial" w:hAnsi="Arial" w:cs="Arial"/>
          <w:sz w:val="20"/>
          <w:szCs w:val="20"/>
        </w:rPr>
        <w:t>insight-driven</w:t>
      </w:r>
      <w:r w:rsidRPr="001A7683">
        <w:rPr>
          <w:rFonts w:ascii="Arial" w:hAnsi="Arial" w:cs="Arial"/>
          <w:sz w:val="20"/>
          <w:szCs w:val="20"/>
        </w:rPr>
        <w:t xml:space="preserve"> decision making.</w:t>
      </w:r>
    </w:p>
    <w:p w14:paraId="2922DADC" w14:textId="77777777" w:rsidR="007F0D04" w:rsidRPr="0025244C" w:rsidRDefault="007F0D04" w:rsidP="007F0D04">
      <w:pPr>
        <w:pStyle w:val="NormalWeb"/>
        <w:shd w:val="clear" w:color="auto" w:fill="FFFFFF"/>
        <w:spacing w:before="0" w:beforeAutospacing="0" w:after="0" w:afterAutospacing="0" w:line="240" w:lineRule="atLeast"/>
        <w:rPr>
          <w:rFonts w:ascii="Arial" w:hAnsi="Arial" w:cs="Arial"/>
          <w:sz w:val="20"/>
          <w:szCs w:val="20"/>
        </w:rPr>
      </w:pPr>
    </w:p>
    <w:tbl>
      <w:tblPr>
        <w:tblW w:w="9828" w:type="dxa"/>
        <w:tblBorders>
          <w:insideH w:val="single" w:sz="4" w:space="0" w:color="auto"/>
          <w:insideV w:val="single" w:sz="4" w:space="0" w:color="auto"/>
        </w:tblBorders>
        <w:shd w:val="clear" w:color="auto" w:fill="CCCCCC"/>
        <w:tblLook w:val="01E0" w:firstRow="1" w:lastRow="1" w:firstColumn="1" w:lastColumn="1" w:noHBand="0" w:noVBand="0"/>
      </w:tblPr>
      <w:tblGrid>
        <w:gridCol w:w="9828"/>
      </w:tblGrid>
      <w:tr w:rsidR="007F0D04" w:rsidRPr="0025244C" w14:paraId="7197CA60" w14:textId="77777777" w:rsidTr="00806A07">
        <w:tc>
          <w:tcPr>
            <w:tcW w:w="9828" w:type="dxa"/>
            <w:shd w:val="clear" w:color="auto" w:fill="CCCCCC"/>
          </w:tcPr>
          <w:p w14:paraId="3932EC16" w14:textId="77777777" w:rsidR="007F0D04" w:rsidRPr="0025244C" w:rsidRDefault="007F0D04" w:rsidP="00806A07">
            <w:pPr>
              <w:rPr>
                <w:rFonts w:ascii="Arial" w:hAnsi="Arial" w:cs="Arial"/>
                <w:b/>
                <w:sz w:val="20"/>
                <w:szCs w:val="20"/>
              </w:rPr>
            </w:pPr>
            <w:r w:rsidRPr="0025244C">
              <w:rPr>
                <w:rFonts w:ascii="Arial" w:hAnsi="Arial" w:cs="Arial"/>
                <w:b/>
                <w:sz w:val="20"/>
                <w:szCs w:val="20"/>
              </w:rPr>
              <w:t>Experience Summary</w:t>
            </w:r>
          </w:p>
        </w:tc>
      </w:tr>
    </w:tbl>
    <w:p w14:paraId="05DDE4B5" w14:textId="53DCF662"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rPr>
      </w:pPr>
      <w:r>
        <w:rPr>
          <w:rFonts w:ascii="Book Antiqua" w:eastAsia="Calibri" w:hAnsi="Book Antiqua" w:cs="Times New Roman"/>
          <w:shd w:val="clear" w:color="auto" w:fill="FFFFFF"/>
        </w:rPr>
        <w:t>6</w:t>
      </w:r>
      <w:r w:rsidRPr="00806287">
        <w:rPr>
          <w:rFonts w:ascii="Book Antiqua" w:eastAsia="Calibri" w:hAnsi="Book Antiqua" w:cs="Times New Roman"/>
          <w:shd w:val="clear" w:color="auto" w:fill="FFFFFF"/>
        </w:rPr>
        <w:t xml:space="preserve">+ years of experience as DevOps </w:t>
      </w:r>
      <w:r>
        <w:rPr>
          <w:rFonts w:ascii="Book Antiqua" w:eastAsia="Calibri" w:hAnsi="Book Antiqua" w:cs="Times New Roman"/>
          <w:shd w:val="clear" w:color="auto" w:fill="FFFFFF"/>
        </w:rPr>
        <w:t xml:space="preserve">Engineer </w:t>
      </w:r>
      <w:r w:rsidRPr="00806287">
        <w:rPr>
          <w:rFonts w:ascii="Book Antiqua" w:eastAsia="Calibri" w:hAnsi="Book Antiqua" w:cs="Times New Roman"/>
          <w:shd w:val="clear" w:color="auto" w:fill="FFFFFF"/>
        </w:rPr>
        <w:t xml:space="preserve">and Cloud Development Engineer involving extensive work towards code compilation, automation, packaging, building, debugging, managing, </w:t>
      </w:r>
      <w:proofErr w:type="gramStart"/>
      <w:r w:rsidRPr="00806287">
        <w:rPr>
          <w:rFonts w:ascii="Book Antiqua" w:eastAsia="Calibri" w:hAnsi="Book Antiqua" w:cs="Times New Roman"/>
          <w:shd w:val="clear" w:color="auto" w:fill="FFFFFF"/>
        </w:rPr>
        <w:t>tuning</w:t>
      </w:r>
      <w:proofErr w:type="gramEnd"/>
      <w:r w:rsidRPr="00806287">
        <w:rPr>
          <w:rFonts w:ascii="Book Antiqua" w:eastAsia="Calibri" w:hAnsi="Book Antiqua" w:cs="Times New Roman"/>
          <w:shd w:val="clear" w:color="auto" w:fill="FFFFFF"/>
        </w:rPr>
        <w:t xml:space="preserve"> and deploying code across multiple Cloud environments. </w:t>
      </w:r>
    </w:p>
    <w:p w14:paraId="2C9B95D9" w14:textId="77777777"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rPr>
      </w:pPr>
      <w:r w:rsidRPr="00806287">
        <w:rPr>
          <w:rFonts w:ascii="Book Antiqua" w:eastAsia="Calibri" w:hAnsi="Book Antiqua" w:cs="Times New Roman"/>
          <w:shd w:val="clear" w:color="auto" w:fill="FFFFFF"/>
        </w:rPr>
        <w:t>In-depth understanding of the principles and best practices of Software Configuration Management (</w:t>
      </w:r>
      <w:r w:rsidRPr="00806287">
        <w:rPr>
          <w:rFonts w:ascii="Book Antiqua" w:eastAsia="Calibri" w:hAnsi="Book Antiqua" w:cs="Times New Roman"/>
          <w:b/>
          <w:shd w:val="clear" w:color="auto" w:fill="FFFFFF"/>
        </w:rPr>
        <w:t>SCM</w:t>
      </w:r>
      <w:r w:rsidRPr="00806287">
        <w:rPr>
          <w:rFonts w:ascii="Book Antiqua" w:eastAsia="Calibri" w:hAnsi="Book Antiqua" w:cs="Times New Roman"/>
          <w:shd w:val="clear" w:color="auto" w:fill="FFFFFF"/>
        </w:rPr>
        <w:t xml:space="preserve">) in </w:t>
      </w:r>
      <w:r w:rsidRPr="00806287">
        <w:rPr>
          <w:rFonts w:ascii="Book Antiqua" w:eastAsia="Calibri" w:hAnsi="Book Antiqua" w:cs="Times New Roman"/>
          <w:b/>
          <w:shd w:val="clear" w:color="auto" w:fill="FFFFFF"/>
        </w:rPr>
        <w:t>Agile</w:t>
      </w:r>
      <w:r w:rsidRPr="00806287">
        <w:rPr>
          <w:rFonts w:ascii="Book Antiqua" w:eastAsia="Calibri" w:hAnsi="Book Antiqua" w:cs="Times New Roman"/>
          <w:shd w:val="clear" w:color="auto" w:fill="FFFFFF"/>
        </w:rPr>
        <w:t xml:space="preserve">, </w:t>
      </w:r>
      <w:r w:rsidRPr="00806287">
        <w:rPr>
          <w:rFonts w:ascii="Book Antiqua" w:eastAsia="Calibri" w:hAnsi="Book Antiqua" w:cs="Times New Roman"/>
          <w:b/>
          <w:shd w:val="clear" w:color="auto" w:fill="FFFFFF"/>
        </w:rPr>
        <w:t>SCRUM</w:t>
      </w:r>
      <w:r w:rsidRPr="00806287">
        <w:rPr>
          <w:rFonts w:ascii="Book Antiqua" w:eastAsia="Calibri" w:hAnsi="Book Antiqua" w:cs="Times New Roman"/>
          <w:shd w:val="clear" w:color="auto" w:fill="FFFFFF"/>
        </w:rPr>
        <w:t xml:space="preserve">, </w:t>
      </w:r>
      <w:r w:rsidRPr="00806287">
        <w:rPr>
          <w:rFonts w:ascii="Book Antiqua" w:eastAsia="Calibri" w:hAnsi="Book Antiqua" w:cs="Times New Roman"/>
          <w:b/>
          <w:shd w:val="clear" w:color="auto" w:fill="FFFFFF"/>
        </w:rPr>
        <w:t>Waterfall</w:t>
      </w:r>
      <w:r w:rsidRPr="00806287">
        <w:rPr>
          <w:rFonts w:ascii="Book Antiqua" w:eastAsia="Calibri" w:hAnsi="Book Antiqua" w:cs="Times New Roman"/>
          <w:shd w:val="clear" w:color="auto" w:fill="FFFFFF"/>
        </w:rPr>
        <w:t xml:space="preserve"> methodologies. </w:t>
      </w:r>
    </w:p>
    <w:p w14:paraId="67D0721B"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Wrote </w:t>
      </w:r>
      <w:r w:rsidRPr="00806287">
        <w:rPr>
          <w:rFonts w:ascii="Book Antiqua" w:hAnsi="Book Antiqua" w:cs="Times New Roman"/>
          <w:b/>
          <w:bCs/>
          <w:color w:val="000000"/>
        </w:rPr>
        <w:t>Ansible </w:t>
      </w:r>
      <w:r w:rsidRPr="00806287">
        <w:rPr>
          <w:rFonts w:ascii="Book Antiqua" w:hAnsi="Book Antiqua" w:cs="Times New Roman"/>
        </w:rPr>
        <w:t>playbooks to manage configurations and automate installation process.  </w:t>
      </w:r>
    </w:p>
    <w:p w14:paraId="42B67290"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Used </w:t>
      </w:r>
      <w:r w:rsidRPr="00806287">
        <w:rPr>
          <w:rFonts w:ascii="Book Antiqua" w:hAnsi="Book Antiqua" w:cs="Times New Roman"/>
          <w:b/>
          <w:bCs/>
          <w:color w:val="000000"/>
        </w:rPr>
        <w:t>Ansible </w:t>
      </w:r>
      <w:r w:rsidRPr="00806287">
        <w:rPr>
          <w:rFonts w:ascii="Book Antiqua" w:hAnsi="Book Antiqua" w:cs="Times New Roman"/>
        </w:rPr>
        <w:t>and </w:t>
      </w:r>
      <w:r w:rsidRPr="00806287">
        <w:rPr>
          <w:rFonts w:ascii="Book Antiqua" w:hAnsi="Book Antiqua" w:cs="Times New Roman"/>
          <w:b/>
          <w:bCs/>
          <w:color w:val="000000"/>
        </w:rPr>
        <w:t>Ansible </w:t>
      </w:r>
      <w:r w:rsidRPr="00806287">
        <w:rPr>
          <w:rFonts w:ascii="Book Antiqua" w:hAnsi="Book Antiqua" w:cs="Times New Roman"/>
        </w:rPr>
        <w:t>Tower as Configuration management tool, to automate repetitive tasks, quickly deploys critical applications, and proactively manages change.  </w:t>
      </w:r>
    </w:p>
    <w:p w14:paraId="6C55E8B5"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Managing the configurations of multiple servers using </w:t>
      </w:r>
      <w:r w:rsidRPr="00806287">
        <w:rPr>
          <w:rFonts w:ascii="Book Antiqua" w:hAnsi="Book Antiqua" w:cs="Times New Roman"/>
          <w:b/>
          <w:bCs/>
          <w:color w:val="000000"/>
        </w:rPr>
        <w:t xml:space="preserve">Ansible </w:t>
      </w:r>
      <w:r w:rsidRPr="00806287">
        <w:rPr>
          <w:rFonts w:ascii="Book Antiqua" w:hAnsi="Book Antiqua" w:cs="Times New Roman"/>
          <w:bCs/>
          <w:color w:val="000000"/>
        </w:rPr>
        <w:t>&amp;</w:t>
      </w:r>
      <w:r w:rsidRPr="00806287">
        <w:rPr>
          <w:rFonts w:ascii="Book Antiqua" w:hAnsi="Book Antiqua" w:cs="Times New Roman"/>
          <w:b/>
          <w:bCs/>
          <w:color w:val="000000"/>
        </w:rPr>
        <w:t xml:space="preserve"> Chef.  </w:t>
      </w:r>
    </w:p>
    <w:p w14:paraId="36CD6542" w14:textId="77777777"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rPr>
      </w:pPr>
      <w:r w:rsidRPr="00806287">
        <w:rPr>
          <w:rFonts w:ascii="Book Antiqua" w:eastAsia="Calibri" w:hAnsi="Book Antiqua" w:cs="Times New Roman"/>
          <w:shd w:val="clear" w:color="auto" w:fill="FFFFFF"/>
        </w:rPr>
        <w:t>Managed environments DEV, QA, UAT and PROD for various releases and designed instance strategies. </w:t>
      </w:r>
    </w:p>
    <w:p w14:paraId="00B27869" w14:textId="77777777"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rPr>
      </w:pPr>
      <w:r w:rsidRPr="00806287">
        <w:rPr>
          <w:rFonts w:ascii="Book Antiqua" w:eastAsia="Calibri" w:hAnsi="Book Antiqua" w:cs="Times New Roman"/>
          <w:shd w:val="clear" w:color="auto" w:fill="FFFFFF"/>
        </w:rPr>
        <w:t xml:space="preserve">Good knowledge about </w:t>
      </w:r>
      <w:r w:rsidRPr="00806287">
        <w:rPr>
          <w:rFonts w:ascii="Book Antiqua" w:eastAsia="Calibri" w:hAnsi="Book Antiqua" w:cs="Times New Roman"/>
          <w:b/>
          <w:shd w:val="clear" w:color="auto" w:fill="FFFFFF"/>
        </w:rPr>
        <w:t>CI/CD</w:t>
      </w:r>
      <w:r w:rsidRPr="00806287">
        <w:rPr>
          <w:rFonts w:ascii="Book Antiqua" w:eastAsia="Calibri" w:hAnsi="Book Antiqua" w:cs="Times New Roman"/>
          <w:shd w:val="clear" w:color="auto" w:fill="FFFFFF"/>
        </w:rPr>
        <w:t>.  </w:t>
      </w:r>
    </w:p>
    <w:p w14:paraId="59C2090B" w14:textId="5EE4E976"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rPr>
      </w:pPr>
      <w:r w:rsidRPr="00806287">
        <w:rPr>
          <w:rFonts w:ascii="Book Antiqua" w:eastAsia="Calibri" w:hAnsi="Book Antiqua" w:cs="Times New Roman"/>
          <w:shd w:val="clear" w:color="auto" w:fill="FFFFFF"/>
        </w:rPr>
        <w:t xml:space="preserve">Managed </w:t>
      </w:r>
      <w:r w:rsidRPr="00806287">
        <w:rPr>
          <w:rFonts w:ascii="Book Antiqua" w:eastAsia="Calibri" w:hAnsi="Book Antiqua" w:cs="Times New Roman"/>
          <w:b/>
          <w:shd w:val="clear" w:color="auto" w:fill="FFFFFF"/>
        </w:rPr>
        <w:t xml:space="preserve">Multi </w:t>
      </w:r>
      <w:proofErr w:type="spellStart"/>
      <w:r w:rsidRPr="00806287">
        <w:rPr>
          <w:rFonts w:ascii="Book Antiqua" w:eastAsia="Calibri" w:hAnsi="Book Antiqua" w:cs="Times New Roman"/>
          <w:b/>
          <w:shd w:val="clear" w:color="auto" w:fill="FFFFFF"/>
        </w:rPr>
        <w:t>Flavour</w:t>
      </w:r>
      <w:proofErr w:type="spellEnd"/>
      <w:r w:rsidRPr="00806287">
        <w:rPr>
          <w:rFonts w:ascii="Book Antiqua" w:eastAsia="Calibri" w:hAnsi="Book Antiqua" w:cs="Times New Roman"/>
          <w:b/>
          <w:shd w:val="clear" w:color="auto" w:fill="FFFFFF"/>
        </w:rPr>
        <w:t xml:space="preserve"> of Linux </w:t>
      </w:r>
      <w:r w:rsidRPr="00806287">
        <w:rPr>
          <w:rFonts w:ascii="Book Antiqua" w:eastAsia="Calibri" w:hAnsi="Book Antiqua" w:cs="Times New Roman"/>
          <w:shd w:val="clear" w:color="auto" w:fill="FFFFFF"/>
        </w:rPr>
        <w:t>and</w:t>
      </w:r>
      <w:r>
        <w:rPr>
          <w:rFonts w:ascii="Book Antiqua" w:eastAsia="Calibri" w:hAnsi="Book Antiqua" w:cs="Times New Roman"/>
          <w:shd w:val="clear" w:color="auto" w:fill="FFFFFF"/>
        </w:rPr>
        <w:t xml:space="preserve"> </w:t>
      </w:r>
      <w:r w:rsidRPr="00806287">
        <w:rPr>
          <w:rFonts w:ascii="Book Antiqua" w:eastAsia="Calibri" w:hAnsi="Book Antiqua" w:cs="Times New Roman"/>
          <w:b/>
          <w:shd w:val="clear" w:color="auto" w:fill="FFFFFF"/>
        </w:rPr>
        <w:t>Windows</w:t>
      </w:r>
      <w:r w:rsidRPr="00806287">
        <w:rPr>
          <w:rFonts w:ascii="Book Antiqua" w:eastAsia="Calibri" w:hAnsi="Book Antiqua" w:cs="Times New Roman"/>
          <w:shd w:val="clear" w:color="auto" w:fill="FFFFFF"/>
        </w:rPr>
        <w:t xml:space="preserve"> virtual servers with Ansible &amp; Chef using </w:t>
      </w:r>
      <w:r w:rsidRPr="00806287">
        <w:rPr>
          <w:rFonts w:ascii="Book Antiqua" w:eastAsia="Calibri" w:hAnsi="Book Antiqua" w:cs="Times New Roman"/>
          <w:b/>
          <w:shd w:val="clear" w:color="auto" w:fill="FFFFFF"/>
        </w:rPr>
        <w:t>Git</w:t>
      </w:r>
      <w:r w:rsidRPr="00806287">
        <w:rPr>
          <w:rFonts w:ascii="Book Antiqua" w:eastAsia="Calibri" w:hAnsi="Book Antiqua" w:cs="Times New Roman"/>
          <w:shd w:val="clear" w:color="auto" w:fill="FFFFFF"/>
        </w:rPr>
        <w:t>. </w:t>
      </w:r>
    </w:p>
    <w:p w14:paraId="03E1CDFB" w14:textId="0EDD483C"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rPr>
      </w:pPr>
      <w:r w:rsidRPr="00806287">
        <w:rPr>
          <w:rFonts w:ascii="Book Antiqua" w:eastAsia="Calibri" w:hAnsi="Book Antiqua" w:cs="Times New Roman"/>
          <w:shd w:val="clear" w:color="auto" w:fill="FFFFFF"/>
        </w:rPr>
        <w:t xml:space="preserve">Extensively worked on </w:t>
      </w:r>
      <w:r w:rsidRPr="00806287">
        <w:rPr>
          <w:rFonts w:ascii="Book Antiqua" w:eastAsia="Calibri" w:hAnsi="Book Antiqua" w:cs="Times New Roman"/>
          <w:b/>
          <w:shd w:val="clear" w:color="auto" w:fill="FFFFFF"/>
        </w:rPr>
        <w:t>Cloud Bees</w:t>
      </w:r>
      <w:r w:rsidRPr="00806287">
        <w:rPr>
          <w:rFonts w:ascii="Book Antiqua" w:eastAsia="Calibri" w:hAnsi="Book Antiqua" w:cs="Times New Roman"/>
          <w:shd w:val="clear" w:color="auto" w:fill="FFFFFF"/>
        </w:rPr>
        <w:t xml:space="preserve">, </w:t>
      </w:r>
      <w:r w:rsidRPr="00806287">
        <w:rPr>
          <w:rFonts w:ascii="Book Antiqua" w:eastAsia="Calibri" w:hAnsi="Book Antiqua" w:cs="Times New Roman"/>
          <w:b/>
          <w:shd w:val="clear" w:color="auto" w:fill="FFFFFF"/>
        </w:rPr>
        <w:t>Jenkins</w:t>
      </w:r>
      <w:r w:rsidRPr="00806287">
        <w:rPr>
          <w:rFonts w:ascii="Book Antiqua" w:eastAsia="Calibri" w:hAnsi="Book Antiqua" w:cs="Times New Roman"/>
          <w:shd w:val="clear" w:color="auto" w:fill="FFFFFF"/>
        </w:rPr>
        <w:t xml:space="preserve"> for continuous integration (CI) and for End-to-End automation for all build and deployments.  </w:t>
      </w:r>
    </w:p>
    <w:p w14:paraId="08A7D31B"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Performed Automation and Scaling of applications using </w:t>
      </w:r>
      <w:r w:rsidRPr="00806287">
        <w:rPr>
          <w:rFonts w:ascii="Book Antiqua" w:hAnsi="Book Antiqua" w:cs="Times New Roman"/>
          <w:b/>
          <w:bCs/>
          <w:color w:val="000000"/>
        </w:rPr>
        <w:t>Kubernetes.  </w:t>
      </w:r>
    </w:p>
    <w:p w14:paraId="295A59C6"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Experience with </w:t>
      </w:r>
      <w:r w:rsidRPr="00806287">
        <w:rPr>
          <w:rFonts w:ascii="Book Antiqua" w:hAnsi="Book Antiqua" w:cs="Times New Roman"/>
          <w:b/>
          <w:bCs/>
          <w:color w:val="000000"/>
        </w:rPr>
        <w:t>Ansible </w:t>
      </w:r>
      <w:r w:rsidRPr="00806287">
        <w:rPr>
          <w:rFonts w:ascii="Book Antiqua" w:hAnsi="Book Antiqua" w:cs="Times New Roman"/>
        </w:rPr>
        <w:t>Tower to manage Multiple Nodes and Manage Inventory for different Environments.  </w:t>
      </w:r>
    </w:p>
    <w:p w14:paraId="0A32C5CB"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Used </w:t>
      </w:r>
      <w:r w:rsidRPr="00806287">
        <w:rPr>
          <w:rFonts w:ascii="Book Antiqua" w:hAnsi="Book Antiqua" w:cs="Times New Roman"/>
          <w:b/>
          <w:bCs/>
          <w:color w:val="000000"/>
        </w:rPr>
        <w:t>Ansible </w:t>
      </w:r>
      <w:r w:rsidRPr="00806287">
        <w:rPr>
          <w:rFonts w:ascii="Book Antiqua" w:hAnsi="Book Antiqua" w:cs="Times New Roman"/>
        </w:rPr>
        <w:t>to orchestrate software updates and verify functionality.  </w:t>
      </w:r>
    </w:p>
    <w:p w14:paraId="58DAAD73" w14:textId="561CD759"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 xml:space="preserve">Terraforming and </w:t>
      </w:r>
      <w:r w:rsidR="00E52B92" w:rsidRPr="00806287">
        <w:rPr>
          <w:rFonts w:ascii="Book Antiqua" w:hAnsi="Book Antiqua" w:cs="Times New Roman"/>
        </w:rPr>
        <w:t>CloudFormation</w:t>
      </w:r>
      <w:r w:rsidRPr="00806287">
        <w:rPr>
          <w:rFonts w:ascii="Book Antiqua" w:hAnsi="Book Antiqua" w:cs="Times New Roman"/>
        </w:rPr>
        <w:t xml:space="preserve"> to code all infrastructures into AWS</w:t>
      </w:r>
      <w:r w:rsidR="00E52B92">
        <w:rPr>
          <w:rFonts w:ascii="Book Antiqua" w:hAnsi="Book Antiqua" w:cs="Times New Roman"/>
        </w:rPr>
        <w:t xml:space="preserve"> Environments</w:t>
      </w:r>
      <w:r w:rsidRPr="00806287">
        <w:rPr>
          <w:rFonts w:ascii="Book Antiqua" w:hAnsi="Book Antiqua" w:cs="Times New Roman"/>
        </w:rPr>
        <w:t xml:space="preserve">. </w:t>
      </w:r>
    </w:p>
    <w:p w14:paraId="583CF12A"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Organized different infrastructure resources like physical machines, VMs and even containers using Terraform.</w:t>
      </w:r>
    </w:p>
    <w:p w14:paraId="5D129D36" w14:textId="407F504C" w:rsidR="007330C1" w:rsidRPr="007330C1"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7330C1">
        <w:rPr>
          <w:rFonts w:ascii="Book Antiqua" w:hAnsi="Book Antiqua" w:cs="Times New Roman"/>
        </w:rPr>
        <w:t>Worked on Terra form to set up the AWS infrastructures such as launching theEC2 instances, S3buckets, VPC, Subnets, and created the module driven AWS Infrastructure with Terraform.</w:t>
      </w:r>
    </w:p>
    <w:p w14:paraId="2E25FB95"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Used </w:t>
      </w:r>
      <w:r w:rsidRPr="00806287">
        <w:rPr>
          <w:rFonts w:ascii="Book Antiqua" w:hAnsi="Book Antiqua" w:cs="Times New Roman"/>
          <w:b/>
          <w:bCs/>
          <w:color w:val="000000"/>
        </w:rPr>
        <w:t>GIT </w:t>
      </w:r>
      <w:r w:rsidRPr="00806287">
        <w:rPr>
          <w:rFonts w:ascii="Book Antiqua" w:hAnsi="Book Antiqua" w:cs="Times New Roman"/>
        </w:rPr>
        <w:t>as Version Control System for two applications. Managed development streams and Integration streams.  </w:t>
      </w:r>
    </w:p>
    <w:p w14:paraId="02314A3D"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Used </w:t>
      </w:r>
      <w:r w:rsidRPr="00806287">
        <w:rPr>
          <w:rFonts w:ascii="Book Antiqua" w:hAnsi="Book Antiqua" w:cs="Times New Roman"/>
          <w:b/>
          <w:bCs/>
          <w:color w:val="000000"/>
        </w:rPr>
        <w:t>AWS </w:t>
      </w:r>
      <w:r w:rsidRPr="00806287">
        <w:rPr>
          <w:rFonts w:ascii="Book Antiqua" w:hAnsi="Book Antiqua" w:cs="Times New Roman"/>
        </w:rPr>
        <w:t>Bean Stalk for deploying and scaling web applications and services developed with Java, Node.js, Python and </w:t>
      </w:r>
      <w:r w:rsidRPr="00806287">
        <w:rPr>
          <w:rFonts w:ascii="Book Antiqua" w:hAnsi="Book Antiqua" w:cs="Times New Roman"/>
          <w:b/>
          <w:bCs/>
          <w:color w:val="000000"/>
        </w:rPr>
        <w:t>Ruby </w:t>
      </w:r>
      <w:r w:rsidRPr="00806287">
        <w:rPr>
          <w:rFonts w:ascii="Book Antiqua" w:hAnsi="Book Antiqua" w:cs="Times New Roman"/>
        </w:rPr>
        <w:t>on familiar servers such as Apache, and IIS.  </w:t>
      </w:r>
    </w:p>
    <w:p w14:paraId="37F9C819"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lastRenderedPageBreak/>
        <w:t>Worked on </w:t>
      </w:r>
      <w:r w:rsidRPr="00806287">
        <w:rPr>
          <w:rFonts w:ascii="Book Antiqua" w:hAnsi="Book Antiqua" w:cs="Times New Roman"/>
          <w:b/>
          <w:bCs/>
          <w:color w:val="000000"/>
        </w:rPr>
        <w:t>Docker </w:t>
      </w:r>
      <w:r w:rsidRPr="00806287">
        <w:rPr>
          <w:rFonts w:ascii="Book Antiqua" w:hAnsi="Book Antiqua" w:cs="Times New Roman"/>
        </w:rPr>
        <w:t xml:space="preserve">container snapshots, attaching to a running container, removing images, managing </w:t>
      </w:r>
      <w:proofErr w:type="spellStart"/>
      <w:r w:rsidRPr="00806287">
        <w:rPr>
          <w:rFonts w:ascii="Book Antiqua" w:hAnsi="Book Antiqua" w:cs="Times New Roman"/>
        </w:rPr>
        <w:t>directory</w:t>
      </w:r>
      <w:proofErr w:type="spellEnd"/>
      <w:r w:rsidRPr="00806287">
        <w:rPr>
          <w:rFonts w:ascii="Book Antiqua" w:hAnsi="Book Antiqua" w:cs="Times New Roman"/>
        </w:rPr>
        <w:t xml:space="preserve"> </w:t>
      </w:r>
      <w:proofErr w:type="gramStart"/>
      <w:r w:rsidRPr="00806287">
        <w:rPr>
          <w:rFonts w:ascii="Book Antiqua" w:hAnsi="Book Antiqua" w:cs="Times New Roman"/>
        </w:rPr>
        <w:t>structures</w:t>
      </w:r>
      <w:proofErr w:type="gramEnd"/>
      <w:r w:rsidRPr="00806287">
        <w:rPr>
          <w:rFonts w:ascii="Book Antiqua" w:hAnsi="Book Antiqua" w:cs="Times New Roman"/>
        </w:rPr>
        <w:t xml:space="preserve"> and managing containers.  </w:t>
      </w:r>
    </w:p>
    <w:p w14:paraId="047E3AEF"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Experience working on several Docker components like Docker Engine, Hub, Machine, </w:t>
      </w:r>
      <w:r w:rsidRPr="00806287">
        <w:rPr>
          <w:rFonts w:ascii="Book Antiqua" w:hAnsi="Book Antiqua" w:cs="Times New Roman"/>
          <w:b/>
          <w:bCs/>
          <w:color w:val="000000"/>
        </w:rPr>
        <w:t>Compose </w:t>
      </w:r>
      <w:r w:rsidRPr="00806287">
        <w:rPr>
          <w:rFonts w:ascii="Book Antiqua" w:hAnsi="Book Antiqua" w:cs="Times New Roman"/>
        </w:rPr>
        <w:t>and Docker Registry.  </w:t>
      </w:r>
    </w:p>
    <w:p w14:paraId="79A790C1"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Experience working on </w:t>
      </w:r>
      <w:r w:rsidRPr="00806287">
        <w:rPr>
          <w:rFonts w:ascii="Book Antiqua" w:hAnsi="Book Antiqua" w:cs="Times New Roman"/>
          <w:b/>
          <w:bCs/>
          <w:color w:val="000000"/>
        </w:rPr>
        <w:t>docker hub, </w:t>
      </w:r>
      <w:r w:rsidRPr="00806287">
        <w:rPr>
          <w:rFonts w:ascii="Book Antiqua" w:hAnsi="Book Antiqua" w:cs="Times New Roman"/>
        </w:rPr>
        <w:t>creating docker images and handling multiple images primarily for middleware installations and domain configurations.  </w:t>
      </w:r>
    </w:p>
    <w:p w14:paraId="2C692337"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Used </w:t>
      </w:r>
      <w:r w:rsidRPr="00806287">
        <w:rPr>
          <w:rFonts w:ascii="Book Antiqua" w:hAnsi="Book Antiqua" w:cs="Times New Roman"/>
          <w:b/>
          <w:bCs/>
          <w:color w:val="000000"/>
        </w:rPr>
        <w:t>Docker </w:t>
      </w:r>
      <w:r w:rsidRPr="00806287">
        <w:rPr>
          <w:rFonts w:ascii="Book Antiqua" w:hAnsi="Book Antiqua" w:cs="Times New Roman"/>
        </w:rPr>
        <w:t>for configuration management automation  </w:t>
      </w:r>
    </w:p>
    <w:p w14:paraId="5878CC6C"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Setup Elastic Load Balancer for distributing </w:t>
      </w:r>
      <w:r w:rsidRPr="00806287">
        <w:rPr>
          <w:rFonts w:ascii="Book Antiqua" w:hAnsi="Book Antiqua" w:cs="Times New Roman"/>
          <w:b/>
          <w:bCs/>
          <w:color w:val="000000"/>
        </w:rPr>
        <w:t>traffic </w:t>
      </w:r>
      <w:r w:rsidRPr="00806287">
        <w:rPr>
          <w:rFonts w:ascii="Book Antiqua" w:hAnsi="Book Antiqua" w:cs="Times New Roman"/>
        </w:rPr>
        <w:t>among multiple Web Logic servers and involved in deploying the content cloud platform on Amazon Web Services using </w:t>
      </w:r>
      <w:r w:rsidRPr="00806287">
        <w:rPr>
          <w:rFonts w:ascii="Book Antiqua" w:hAnsi="Book Antiqua" w:cs="Times New Roman"/>
          <w:b/>
          <w:bCs/>
          <w:color w:val="000000"/>
        </w:rPr>
        <w:t>EC2, S3 </w:t>
      </w:r>
      <w:r w:rsidRPr="00806287">
        <w:rPr>
          <w:rFonts w:ascii="Book Antiqua" w:hAnsi="Book Antiqua" w:cs="Times New Roman"/>
        </w:rPr>
        <w:t>and </w:t>
      </w:r>
      <w:r w:rsidRPr="00806287">
        <w:rPr>
          <w:rFonts w:ascii="Book Antiqua" w:hAnsi="Book Antiqua" w:cs="Times New Roman"/>
          <w:b/>
          <w:bCs/>
          <w:color w:val="000000"/>
        </w:rPr>
        <w:t>EBS.  </w:t>
      </w:r>
    </w:p>
    <w:p w14:paraId="2D47241A"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Creating the AWS Security groups to enable firewall.  </w:t>
      </w:r>
    </w:p>
    <w:p w14:paraId="1D40BD42"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Automated </w:t>
      </w:r>
      <w:r w:rsidRPr="00806287">
        <w:rPr>
          <w:rFonts w:ascii="Book Antiqua" w:hAnsi="Book Antiqua" w:cs="Times New Roman"/>
          <w:b/>
          <w:bCs/>
          <w:color w:val="000000"/>
        </w:rPr>
        <w:t>AWS </w:t>
      </w:r>
      <w:r w:rsidRPr="00806287">
        <w:rPr>
          <w:rFonts w:ascii="Book Antiqua" w:hAnsi="Book Antiqua" w:cs="Times New Roman"/>
        </w:rPr>
        <w:t>volumes snapshot backups for enterprise using Lambda.  </w:t>
      </w:r>
    </w:p>
    <w:p w14:paraId="57A94F36"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Created functions and assigned roles in AWS </w:t>
      </w:r>
      <w:r w:rsidRPr="00806287">
        <w:rPr>
          <w:rFonts w:ascii="Book Antiqua" w:hAnsi="Book Antiqua" w:cs="Times New Roman"/>
          <w:b/>
          <w:bCs/>
          <w:color w:val="000000"/>
        </w:rPr>
        <w:t>Lambda </w:t>
      </w:r>
      <w:r w:rsidRPr="00806287">
        <w:rPr>
          <w:rFonts w:ascii="Book Antiqua" w:hAnsi="Book Antiqua" w:cs="Times New Roman"/>
        </w:rPr>
        <w:t>to run python scripts.  </w:t>
      </w:r>
    </w:p>
    <w:p w14:paraId="1550BA57" w14:textId="77777777" w:rsidR="007330C1" w:rsidRPr="00806287" w:rsidRDefault="007330C1" w:rsidP="007330C1">
      <w:pPr>
        <w:numPr>
          <w:ilvl w:val="0"/>
          <w:numId w:val="1"/>
        </w:numPr>
        <w:shd w:val="clear" w:color="auto" w:fill="FFFFFF"/>
        <w:spacing w:before="100" w:beforeAutospacing="1" w:after="100" w:afterAutospacing="1" w:line="276" w:lineRule="auto"/>
        <w:jc w:val="both"/>
        <w:rPr>
          <w:rFonts w:ascii="Book Antiqua" w:hAnsi="Book Antiqua" w:cs="Times New Roman"/>
        </w:rPr>
      </w:pPr>
      <w:r w:rsidRPr="00806287">
        <w:rPr>
          <w:rFonts w:ascii="Book Antiqua" w:hAnsi="Book Antiqua" w:cs="Times New Roman"/>
        </w:rPr>
        <w:t>Administration and maintenance of </w:t>
      </w:r>
      <w:r w:rsidRPr="00806287">
        <w:rPr>
          <w:rFonts w:ascii="Book Antiqua" w:hAnsi="Book Antiqua" w:cs="Times New Roman"/>
          <w:b/>
          <w:bCs/>
          <w:color w:val="000000"/>
        </w:rPr>
        <w:t>Docker </w:t>
      </w:r>
      <w:r w:rsidRPr="00806287">
        <w:rPr>
          <w:rFonts w:ascii="Book Antiqua" w:hAnsi="Book Antiqua" w:cs="Times New Roman"/>
        </w:rPr>
        <w:t>runtime environment, Versioning and lifecycle management of </w:t>
      </w:r>
      <w:r w:rsidRPr="00806287">
        <w:rPr>
          <w:rFonts w:ascii="Book Antiqua" w:hAnsi="Book Antiqua" w:cs="Times New Roman"/>
          <w:b/>
          <w:bCs/>
          <w:color w:val="000000"/>
        </w:rPr>
        <w:t>Docker images</w:t>
      </w:r>
      <w:r w:rsidRPr="00806287">
        <w:rPr>
          <w:rFonts w:ascii="Book Antiqua" w:hAnsi="Book Antiqua" w:cs="Times New Roman"/>
        </w:rPr>
        <w:t>, Experienced in Docker orchestration framework.  </w:t>
      </w:r>
    </w:p>
    <w:p w14:paraId="55094869"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Automated Compute Engine and Docker Image Builds with </w:t>
      </w:r>
      <w:r w:rsidRPr="00806287">
        <w:rPr>
          <w:rFonts w:ascii="Book Antiqua" w:hAnsi="Book Antiqua" w:cs="Times New Roman"/>
          <w:b/>
          <w:bCs/>
          <w:color w:val="000000"/>
        </w:rPr>
        <w:t>Jenkins </w:t>
      </w:r>
      <w:r w:rsidRPr="00806287">
        <w:rPr>
          <w:rFonts w:ascii="Book Antiqua" w:hAnsi="Book Antiqua" w:cs="Times New Roman"/>
        </w:rPr>
        <w:t>and </w:t>
      </w:r>
      <w:r w:rsidRPr="00806287">
        <w:rPr>
          <w:rFonts w:ascii="Book Antiqua" w:hAnsi="Book Antiqua" w:cs="Times New Roman"/>
          <w:b/>
          <w:bCs/>
          <w:color w:val="000000"/>
        </w:rPr>
        <w:t>Kubernetes.  </w:t>
      </w:r>
    </w:p>
    <w:p w14:paraId="602BD5CF"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Having good implementation experience with installation and configuration of </w:t>
      </w:r>
      <w:r w:rsidRPr="00806287">
        <w:rPr>
          <w:rFonts w:ascii="Book Antiqua" w:hAnsi="Book Antiqua" w:cs="Times New Roman"/>
          <w:b/>
          <w:bCs/>
          <w:color w:val="000000"/>
        </w:rPr>
        <w:t>Kubernetes,</w:t>
      </w:r>
      <w:r w:rsidRPr="00806287">
        <w:rPr>
          <w:rFonts w:ascii="Book Antiqua" w:hAnsi="Book Antiqua" w:cs="Times New Roman"/>
        </w:rPr>
        <w:t xml:space="preserve"> clustering them and managed local deployments in </w:t>
      </w:r>
      <w:r w:rsidRPr="00806287">
        <w:rPr>
          <w:rFonts w:ascii="Book Antiqua" w:hAnsi="Book Antiqua" w:cs="Times New Roman"/>
          <w:b/>
          <w:bCs/>
          <w:color w:val="000000"/>
        </w:rPr>
        <w:t>Kubernetes.</w:t>
      </w:r>
    </w:p>
    <w:p w14:paraId="0CB65519"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Provided consistent environment using </w:t>
      </w:r>
      <w:r w:rsidRPr="00806287">
        <w:rPr>
          <w:rFonts w:ascii="Book Antiqua" w:hAnsi="Book Antiqua" w:cs="Times New Roman"/>
          <w:b/>
          <w:bCs/>
          <w:color w:val="000000"/>
        </w:rPr>
        <w:t>Kubernetes </w:t>
      </w:r>
      <w:r w:rsidRPr="00806287">
        <w:rPr>
          <w:rFonts w:ascii="Book Antiqua" w:hAnsi="Book Antiqua" w:cs="Times New Roman"/>
        </w:rPr>
        <w:t>for deployment scaling and load balancing to the application from development through production, easing the code development and deployment </w:t>
      </w:r>
      <w:r w:rsidRPr="00806287">
        <w:rPr>
          <w:rFonts w:ascii="Book Antiqua" w:hAnsi="Book Antiqua" w:cs="Times New Roman"/>
          <w:b/>
          <w:bCs/>
          <w:color w:val="000000"/>
        </w:rPr>
        <w:t>pipeline </w:t>
      </w:r>
      <w:r w:rsidRPr="00806287">
        <w:rPr>
          <w:rFonts w:ascii="Book Antiqua" w:hAnsi="Book Antiqua" w:cs="Times New Roman"/>
        </w:rPr>
        <w:t>by implementing </w:t>
      </w:r>
      <w:r w:rsidRPr="00806287">
        <w:rPr>
          <w:rFonts w:ascii="Book Antiqua" w:hAnsi="Book Antiqua" w:cs="Times New Roman"/>
          <w:b/>
          <w:bCs/>
          <w:color w:val="000000"/>
        </w:rPr>
        <w:t>Docker </w:t>
      </w:r>
      <w:r w:rsidRPr="00806287">
        <w:rPr>
          <w:rFonts w:ascii="Book Antiqua" w:hAnsi="Book Antiqua" w:cs="Times New Roman"/>
        </w:rPr>
        <w:t>containerization.</w:t>
      </w:r>
    </w:p>
    <w:p w14:paraId="62F47200"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Integrated </w:t>
      </w:r>
      <w:r w:rsidRPr="00806287">
        <w:rPr>
          <w:rFonts w:ascii="Book Antiqua" w:hAnsi="Book Antiqua" w:cs="Times New Roman"/>
          <w:b/>
          <w:bCs/>
          <w:color w:val="000000"/>
        </w:rPr>
        <w:t>Kubernetes </w:t>
      </w:r>
      <w:r w:rsidRPr="00806287">
        <w:rPr>
          <w:rFonts w:ascii="Book Antiqua" w:hAnsi="Book Antiqua" w:cs="Times New Roman"/>
        </w:rPr>
        <w:t>with network, storage, and security to provide comprehensive infrastructure and orchestrated container across multiple hosts.</w:t>
      </w:r>
    </w:p>
    <w:p w14:paraId="56C654C6"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Created Docker images using a </w:t>
      </w:r>
      <w:r w:rsidRPr="00806287">
        <w:rPr>
          <w:rFonts w:ascii="Book Antiqua" w:hAnsi="Book Antiqua" w:cs="Times New Roman"/>
          <w:b/>
          <w:bCs/>
          <w:color w:val="000000"/>
        </w:rPr>
        <w:t>Docker file</w:t>
      </w:r>
      <w:r w:rsidRPr="00806287">
        <w:rPr>
          <w:rFonts w:ascii="Book Antiqua" w:hAnsi="Book Antiqua" w:cs="Times New Roman"/>
        </w:rPr>
        <w:t>. Worked on Docker container </w:t>
      </w:r>
      <w:r w:rsidRPr="00806287">
        <w:rPr>
          <w:rFonts w:ascii="Book Antiqua" w:hAnsi="Book Antiqua" w:cs="Times New Roman"/>
          <w:b/>
          <w:bCs/>
          <w:color w:val="000000"/>
        </w:rPr>
        <w:t>snapshots</w:t>
      </w:r>
      <w:r w:rsidRPr="00806287">
        <w:rPr>
          <w:rFonts w:ascii="Book Antiqua" w:hAnsi="Book Antiqua" w:cs="Times New Roman"/>
        </w:rPr>
        <w:t>, removing images and managing </w:t>
      </w:r>
      <w:r w:rsidRPr="00806287">
        <w:rPr>
          <w:rFonts w:ascii="Book Antiqua" w:hAnsi="Book Antiqua" w:cs="Times New Roman"/>
          <w:b/>
          <w:bCs/>
          <w:color w:val="000000"/>
        </w:rPr>
        <w:t>Docker volumes</w:t>
      </w:r>
      <w:r w:rsidRPr="00806287">
        <w:rPr>
          <w:rFonts w:ascii="Book Antiqua" w:hAnsi="Book Antiqua" w:cs="Times New Roman"/>
        </w:rPr>
        <w:t> and experienced with Docker container service.</w:t>
      </w:r>
    </w:p>
    <w:p w14:paraId="11AF038E"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b/>
          <w:bCs/>
          <w:color w:val="000000"/>
        </w:rPr>
        <w:t>Ansible </w:t>
      </w:r>
      <w:r w:rsidRPr="00806287">
        <w:rPr>
          <w:rFonts w:ascii="Book Antiqua" w:hAnsi="Book Antiqua" w:cs="Times New Roman"/>
        </w:rPr>
        <w:t>playbooks to manage configurations and automate installation process.  </w:t>
      </w:r>
    </w:p>
    <w:p w14:paraId="022806FA"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Used </w:t>
      </w:r>
      <w:r w:rsidRPr="00806287">
        <w:rPr>
          <w:rFonts w:ascii="Book Antiqua" w:hAnsi="Book Antiqua" w:cs="Times New Roman"/>
          <w:b/>
          <w:bCs/>
          <w:color w:val="000000"/>
        </w:rPr>
        <w:t>Ansible </w:t>
      </w:r>
      <w:r w:rsidRPr="00806287">
        <w:rPr>
          <w:rFonts w:ascii="Book Antiqua" w:hAnsi="Book Antiqua" w:cs="Times New Roman"/>
        </w:rPr>
        <w:t>and </w:t>
      </w:r>
      <w:r w:rsidRPr="00806287">
        <w:rPr>
          <w:rFonts w:ascii="Book Antiqua" w:hAnsi="Book Antiqua" w:cs="Times New Roman"/>
          <w:b/>
          <w:bCs/>
          <w:color w:val="000000"/>
        </w:rPr>
        <w:t>Ansible </w:t>
      </w:r>
      <w:r w:rsidRPr="00806287">
        <w:rPr>
          <w:rFonts w:ascii="Book Antiqua" w:hAnsi="Book Antiqua" w:cs="Times New Roman"/>
        </w:rPr>
        <w:t>Tower as Configuration management tool, to automate repetitive tasks, quickly deploys critical applications, and proactively manages change.  </w:t>
      </w:r>
    </w:p>
    <w:p w14:paraId="54A054A0"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Managing the configurations of multiple servers using </w:t>
      </w:r>
      <w:r w:rsidRPr="00806287">
        <w:rPr>
          <w:rFonts w:ascii="Book Antiqua" w:hAnsi="Book Antiqua" w:cs="Times New Roman"/>
          <w:b/>
          <w:bCs/>
          <w:color w:val="000000"/>
        </w:rPr>
        <w:t>Ansible.  </w:t>
      </w:r>
    </w:p>
    <w:p w14:paraId="25DB539F"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Managed Artifactory repository for the current project created a new repository and provisioned it.  </w:t>
      </w:r>
    </w:p>
    <w:p w14:paraId="7AC57371"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Performed Automation and Scaling of applications using </w:t>
      </w:r>
      <w:r w:rsidRPr="00806287">
        <w:rPr>
          <w:rFonts w:ascii="Book Antiqua" w:hAnsi="Book Antiqua" w:cs="Times New Roman"/>
          <w:b/>
          <w:bCs/>
          <w:color w:val="000000"/>
        </w:rPr>
        <w:t>Kubernetes.  </w:t>
      </w:r>
    </w:p>
    <w:p w14:paraId="03EABC1A" w14:textId="77777777" w:rsidR="007330C1" w:rsidRPr="00806287" w:rsidRDefault="007330C1" w:rsidP="007330C1">
      <w:pPr>
        <w:numPr>
          <w:ilvl w:val="0"/>
          <w:numId w:val="1"/>
        </w:numPr>
        <w:shd w:val="clear" w:color="auto" w:fill="FFFFFF"/>
        <w:spacing w:before="100" w:beforeAutospacing="1" w:after="100" w:afterAutospacing="1" w:line="240" w:lineRule="auto"/>
        <w:rPr>
          <w:rFonts w:ascii="Book Antiqua" w:hAnsi="Book Antiqua" w:cs="Times New Roman"/>
        </w:rPr>
      </w:pPr>
      <w:r w:rsidRPr="00806287">
        <w:rPr>
          <w:rFonts w:ascii="Book Antiqua" w:hAnsi="Book Antiqua" w:cs="Times New Roman"/>
        </w:rPr>
        <w:t>Experience with </w:t>
      </w:r>
      <w:r w:rsidRPr="00806287">
        <w:rPr>
          <w:rFonts w:ascii="Book Antiqua" w:hAnsi="Book Antiqua" w:cs="Times New Roman"/>
          <w:b/>
          <w:bCs/>
          <w:color w:val="000000"/>
        </w:rPr>
        <w:t>Ansible </w:t>
      </w:r>
      <w:r w:rsidRPr="00806287">
        <w:rPr>
          <w:rFonts w:ascii="Book Antiqua" w:hAnsi="Book Antiqua" w:cs="Times New Roman"/>
        </w:rPr>
        <w:t>Tower to manage Multiple Nodes and Manage Inventory for different Environments.  </w:t>
      </w:r>
    </w:p>
    <w:p w14:paraId="5F3EE345" w14:textId="77777777"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shd w:val="clear" w:color="auto" w:fill="FFFFFF"/>
        </w:rPr>
      </w:pPr>
      <w:r w:rsidRPr="00806287">
        <w:rPr>
          <w:rFonts w:ascii="Book Antiqua" w:hAnsi="Book Antiqua" w:cs="Times New Roman"/>
          <w:color w:val="000000"/>
          <w:shd w:val="clear" w:color="auto" w:fill="FFFFFF"/>
        </w:rPr>
        <w:t>Experience in Private Cloud setup /POC/Configuration/maintenance.</w:t>
      </w:r>
    </w:p>
    <w:p w14:paraId="0AA1C641" w14:textId="77777777"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shd w:val="clear" w:color="auto" w:fill="FFFFFF"/>
        </w:rPr>
      </w:pPr>
      <w:r w:rsidRPr="00806287">
        <w:rPr>
          <w:rFonts w:ascii="Book Antiqua" w:eastAsia="Calibri" w:hAnsi="Book Antiqua" w:cs="Times New Roman"/>
          <w:shd w:val="clear" w:color="auto" w:fill="FFFFFF"/>
        </w:rPr>
        <w:t>Efficient in working closely with Development, QA, Product and Business owner teams to ensure high quality and timely delivery of builds and releases across multiple platforms and environments. </w:t>
      </w:r>
    </w:p>
    <w:p w14:paraId="7B3F6C93" w14:textId="77777777" w:rsidR="007330C1" w:rsidRPr="00806287" w:rsidRDefault="007330C1" w:rsidP="007330C1">
      <w:pPr>
        <w:pStyle w:val="ListParagraph"/>
        <w:numPr>
          <w:ilvl w:val="0"/>
          <w:numId w:val="1"/>
        </w:numPr>
        <w:tabs>
          <w:tab w:val="right" w:pos="10800"/>
        </w:tabs>
        <w:spacing w:after="0" w:line="240" w:lineRule="auto"/>
        <w:contextualSpacing w:val="0"/>
        <w:jc w:val="both"/>
        <w:rPr>
          <w:rFonts w:ascii="Book Antiqua" w:eastAsia="Calibri" w:hAnsi="Book Antiqua" w:cs="Times New Roman"/>
          <w:shd w:val="clear" w:color="auto" w:fill="FFFFFF"/>
        </w:rPr>
      </w:pPr>
      <w:r w:rsidRPr="00806287">
        <w:rPr>
          <w:rFonts w:ascii="Book Antiqua" w:eastAsia="Calibri" w:hAnsi="Book Antiqua" w:cs="Times New Roman"/>
          <w:shd w:val="clear" w:color="auto" w:fill="FFFFFF"/>
        </w:rPr>
        <w:t xml:space="preserve">Worked as an independent contributor, Self-motivated and energetic professional, Strong Organizational </w:t>
      </w:r>
      <w:proofErr w:type="gramStart"/>
      <w:r w:rsidRPr="00806287">
        <w:rPr>
          <w:rFonts w:ascii="Book Antiqua" w:eastAsia="Calibri" w:hAnsi="Book Antiqua" w:cs="Times New Roman"/>
          <w:shd w:val="clear" w:color="auto" w:fill="FFFFFF"/>
        </w:rPr>
        <w:t>skills</w:t>
      </w:r>
      <w:proofErr w:type="gramEnd"/>
      <w:r w:rsidRPr="00806287">
        <w:rPr>
          <w:rFonts w:ascii="Book Antiqua" w:eastAsia="Calibri" w:hAnsi="Book Antiqua" w:cs="Times New Roman"/>
          <w:shd w:val="clear" w:color="auto" w:fill="FFFFFF"/>
        </w:rPr>
        <w:t xml:space="preserve"> and ability to do multitask, ability to quickly acquire an in-depth knowledge of the company's product and systems</w:t>
      </w:r>
    </w:p>
    <w:p w14:paraId="5275A567" w14:textId="01D085DD" w:rsidR="007330C1" w:rsidRPr="007F0D04" w:rsidRDefault="007330C1" w:rsidP="007F0D04">
      <w:pPr>
        <w:pStyle w:val="ListParagraph"/>
        <w:numPr>
          <w:ilvl w:val="0"/>
          <w:numId w:val="1"/>
        </w:numPr>
        <w:tabs>
          <w:tab w:val="right" w:pos="10800"/>
        </w:tabs>
        <w:spacing w:after="0" w:line="240" w:lineRule="auto"/>
        <w:contextualSpacing w:val="0"/>
        <w:jc w:val="both"/>
        <w:rPr>
          <w:rFonts w:ascii="Book Antiqua" w:eastAsia="Calibri" w:hAnsi="Book Antiqua" w:cs="Times New Roman"/>
          <w:shd w:val="clear" w:color="auto" w:fill="FFFFFF"/>
        </w:rPr>
      </w:pPr>
      <w:r w:rsidRPr="007F0D04">
        <w:rPr>
          <w:rFonts w:ascii="Book Antiqua" w:eastAsia="Calibri" w:hAnsi="Book Antiqua" w:cs="Times New Roman"/>
          <w:shd w:val="clear" w:color="auto" w:fill="FFFFFF"/>
        </w:rPr>
        <w:t>Experience in implementing new features of SQL Server 2008 like Policy Based Management, Resource Governor, Data Collector sets and Backup Compression Techniques.</w:t>
      </w:r>
    </w:p>
    <w:p w14:paraId="64CF6C2A" w14:textId="7D7CA98F" w:rsidR="007F0D04" w:rsidRPr="00364AE2" w:rsidRDefault="007330C1" w:rsidP="007F0D04">
      <w:pPr>
        <w:pStyle w:val="ListParagraph"/>
        <w:widowControl w:val="0"/>
        <w:numPr>
          <w:ilvl w:val="0"/>
          <w:numId w:val="1"/>
        </w:numPr>
        <w:tabs>
          <w:tab w:val="right" w:pos="10800"/>
        </w:tabs>
        <w:autoSpaceDE w:val="0"/>
        <w:autoSpaceDN w:val="0"/>
        <w:spacing w:before="88" w:after="0" w:line="240" w:lineRule="auto"/>
        <w:ind w:right="90"/>
        <w:contextualSpacing w:val="0"/>
        <w:jc w:val="both"/>
        <w:rPr>
          <w:rFonts w:ascii="Book Antiqua" w:hAnsi="Book Antiqua" w:cs="Times New Roman"/>
        </w:rPr>
      </w:pPr>
      <w:r w:rsidRPr="00364AE2">
        <w:rPr>
          <w:rFonts w:ascii="Book Antiqua" w:eastAsia="Calibri" w:hAnsi="Book Antiqua" w:cs="Times New Roman"/>
          <w:shd w:val="clear" w:color="auto" w:fill="FFFFFF"/>
        </w:rPr>
        <w:t>Used Ticketing &amp; Project Management tools like Jira, Team Foundation Server in DevOps, Service Now, and HPQC.</w:t>
      </w:r>
    </w:p>
    <w:tbl>
      <w:tblPr>
        <w:tblW w:w="9226" w:type="dxa"/>
        <w:tblBorders>
          <w:insideH w:val="single" w:sz="4" w:space="0" w:color="auto"/>
          <w:insideV w:val="single" w:sz="4" w:space="0" w:color="auto"/>
        </w:tblBorders>
        <w:shd w:val="clear" w:color="auto" w:fill="CCCCCC"/>
        <w:tblLook w:val="01E0" w:firstRow="1" w:lastRow="1" w:firstColumn="1" w:lastColumn="1" w:noHBand="0" w:noVBand="0"/>
      </w:tblPr>
      <w:tblGrid>
        <w:gridCol w:w="9226"/>
      </w:tblGrid>
      <w:tr w:rsidR="007F0D04" w:rsidRPr="007F0D04" w14:paraId="0377E261" w14:textId="77777777" w:rsidTr="007F0D04">
        <w:trPr>
          <w:trHeight w:val="144"/>
        </w:trPr>
        <w:tc>
          <w:tcPr>
            <w:tcW w:w="9226" w:type="dxa"/>
            <w:shd w:val="clear" w:color="auto" w:fill="CCCCCC"/>
          </w:tcPr>
          <w:p w14:paraId="2F7DAD8E" w14:textId="485274F3" w:rsidR="007F0D04" w:rsidRPr="007F0D04" w:rsidRDefault="007F0D04" w:rsidP="00364AE2">
            <w:pPr>
              <w:rPr>
                <w:rFonts w:ascii="Arial" w:hAnsi="Arial" w:cs="Arial"/>
                <w:b/>
                <w:sz w:val="16"/>
                <w:szCs w:val="16"/>
              </w:rPr>
            </w:pPr>
            <w:r w:rsidRPr="00364AE2">
              <w:rPr>
                <w:rFonts w:ascii="Arial" w:hAnsi="Arial" w:cs="Arial"/>
                <w:b/>
                <w:sz w:val="20"/>
                <w:szCs w:val="20"/>
              </w:rPr>
              <w:lastRenderedPageBreak/>
              <w:t>Technical</w:t>
            </w:r>
            <w:r w:rsidRPr="007F0D04">
              <w:rPr>
                <w:rFonts w:ascii="Arial" w:hAnsi="Arial" w:cs="Arial"/>
                <w:b/>
                <w:sz w:val="16"/>
                <w:szCs w:val="16"/>
              </w:rPr>
              <w:t xml:space="preserve"> </w:t>
            </w:r>
            <w:r w:rsidRPr="00364AE2">
              <w:rPr>
                <w:rFonts w:ascii="Arial" w:hAnsi="Arial" w:cs="Arial"/>
                <w:b/>
                <w:sz w:val="20"/>
                <w:szCs w:val="20"/>
              </w:rPr>
              <w:t>Skills</w:t>
            </w:r>
          </w:p>
        </w:tc>
      </w:tr>
    </w:tbl>
    <w:p w14:paraId="293442C9"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DevOps Tools:</w:t>
      </w:r>
      <w:r w:rsidRPr="007F0D04">
        <w:rPr>
          <w:rFonts w:ascii="Book Antiqua" w:hAnsi="Book Antiqua" w:cs="Times New Roman"/>
        </w:rPr>
        <w:t> Jenkins, Maven, Artifactory, Docker</w:t>
      </w:r>
    </w:p>
    <w:p w14:paraId="54F2DE8D"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Version Control:</w:t>
      </w:r>
      <w:r w:rsidRPr="007F0D04">
        <w:rPr>
          <w:rFonts w:ascii="Book Antiqua" w:hAnsi="Book Antiqua" w:cs="Times New Roman"/>
        </w:rPr>
        <w:t> Subversion, Git</w:t>
      </w:r>
    </w:p>
    <w:p w14:paraId="0450B6A5"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Source Control Management Tools:</w:t>
      </w:r>
      <w:r w:rsidRPr="007F0D04">
        <w:rPr>
          <w:rFonts w:ascii="Book Antiqua" w:hAnsi="Book Antiqua" w:cs="Times New Roman"/>
        </w:rPr>
        <w:t> GitHub, Bitbucket</w:t>
      </w:r>
    </w:p>
    <w:p w14:paraId="277B8F3E"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Bug Tracking Tools:</w:t>
      </w:r>
      <w:r w:rsidRPr="007F0D04">
        <w:rPr>
          <w:rFonts w:ascii="Book Antiqua" w:hAnsi="Book Antiqua" w:cs="Times New Roman"/>
        </w:rPr>
        <w:t> Jira, Bugzilla</w:t>
      </w:r>
    </w:p>
    <w:p w14:paraId="4A32F2F2" w14:textId="629067AE"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Cloud Platforms:</w:t>
      </w:r>
      <w:r w:rsidRPr="007F0D04">
        <w:rPr>
          <w:rFonts w:ascii="Book Antiqua" w:hAnsi="Book Antiqua" w:cs="Times New Roman"/>
        </w:rPr>
        <w:t> Amazon Web Services</w:t>
      </w:r>
      <w:r>
        <w:rPr>
          <w:rFonts w:ascii="Book Antiqua" w:hAnsi="Book Antiqua" w:cs="Times New Roman"/>
        </w:rPr>
        <w:t xml:space="preserve"> (</w:t>
      </w:r>
      <w:r w:rsidRPr="00806287">
        <w:rPr>
          <w:rFonts w:ascii="Book Antiqua" w:hAnsi="Book Antiqua" w:cs="Times New Roman"/>
        </w:rPr>
        <w:t>(EC2, VPC, EMR, S3, ELB, RDS, DMS, Autoscaling, Athena, Route 53)</w:t>
      </w:r>
    </w:p>
    <w:p w14:paraId="1F9F1B50"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Monitoring Tools:</w:t>
      </w:r>
      <w:r w:rsidRPr="007F0D04">
        <w:rPr>
          <w:rFonts w:ascii="Book Antiqua" w:hAnsi="Book Antiqua" w:cs="Times New Roman"/>
        </w:rPr>
        <w:t xml:space="preserve"> AWS Cloud watch</w:t>
      </w:r>
    </w:p>
    <w:p w14:paraId="35E78708"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Collaboration Tools:</w:t>
      </w:r>
      <w:r w:rsidRPr="007F0D04">
        <w:rPr>
          <w:rFonts w:ascii="Book Antiqua" w:hAnsi="Book Antiqua" w:cs="Times New Roman"/>
        </w:rPr>
        <w:t> Hip chat, Confluence, Slack, Hangouts, Skype</w:t>
      </w:r>
    </w:p>
    <w:p w14:paraId="0E3415E0"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SDLC:</w:t>
      </w:r>
      <w:r w:rsidRPr="007F0D04">
        <w:rPr>
          <w:rFonts w:ascii="Book Antiqua" w:hAnsi="Book Antiqua" w:cs="Times New Roman"/>
        </w:rPr>
        <w:t> Agile, Waterfall</w:t>
      </w:r>
    </w:p>
    <w:p w14:paraId="7F37EF4A" w14:textId="31F24B8E"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Tools:</w:t>
      </w:r>
      <w:r w:rsidRPr="007F0D04">
        <w:rPr>
          <w:rFonts w:ascii="Book Antiqua" w:hAnsi="Book Antiqua" w:cs="Times New Roman"/>
        </w:rPr>
        <w:t> Visio, MS Office, Excel, PPT, Office 365, Lucid chart</w:t>
      </w:r>
      <w:r>
        <w:rPr>
          <w:rFonts w:ascii="Book Antiqua" w:hAnsi="Book Antiqua" w:cs="Times New Roman"/>
        </w:rPr>
        <w:t>, HPQC, SNOW</w:t>
      </w:r>
    </w:p>
    <w:p w14:paraId="1FE3DD93" w14:textId="77777777" w:rsidR="007F0D04" w:rsidRPr="007F0D04" w:rsidRDefault="007F0D04" w:rsidP="007F0D04">
      <w:pPr>
        <w:numPr>
          <w:ilvl w:val="0"/>
          <w:numId w:val="2"/>
        </w:numPr>
        <w:spacing w:before="100" w:beforeAutospacing="1" w:after="100" w:afterAutospacing="1" w:line="240" w:lineRule="auto"/>
        <w:rPr>
          <w:rFonts w:ascii="Book Antiqua" w:hAnsi="Book Antiqua" w:cs="Times New Roman"/>
        </w:rPr>
      </w:pPr>
      <w:r w:rsidRPr="007F0D04">
        <w:rPr>
          <w:rFonts w:ascii="Book Antiqua" w:hAnsi="Book Antiqua" w:cs="Times New Roman"/>
          <w:b/>
          <w:bCs/>
        </w:rPr>
        <w:t>Operating Systems:</w:t>
      </w:r>
      <w:r w:rsidRPr="007F0D04">
        <w:rPr>
          <w:rFonts w:ascii="Book Antiqua" w:hAnsi="Book Antiqua" w:cs="Times New Roman"/>
        </w:rPr>
        <w:t> Linux, RHEL, Ubuntu, Mac OS X, Windows 98/XP/7/Vista/8/10</w:t>
      </w:r>
    </w:p>
    <w:p w14:paraId="3E94D9EF" w14:textId="77777777" w:rsidR="007F0D04" w:rsidRPr="007F0D04" w:rsidRDefault="007F0D04" w:rsidP="007F0D04">
      <w:pPr>
        <w:widowControl w:val="0"/>
        <w:tabs>
          <w:tab w:val="left" w:pos="323"/>
        </w:tabs>
        <w:autoSpaceDE w:val="0"/>
        <w:autoSpaceDN w:val="0"/>
        <w:spacing w:before="88" w:after="0" w:line="240" w:lineRule="auto"/>
        <w:ind w:right="90"/>
        <w:rPr>
          <w:rFonts w:ascii="Book Antiqua" w:hAnsi="Book Antiqua" w:cs="Times New Roman"/>
        </w:rPr>
      </w:pPr>
    </w:p>
    <w:tbl>
      <w:tblPr>
        <w:tblW w:w="9828" w:type="dxa"/>
        <w:tblBorders>
          <w:insideH w:val="single" w:sz="4" w:space="0" w:color="auto"/>
          <w:insideV w:val="single" w:sz="4" w:space="0" w:color="auto"/>
        </w:tblBorders>
        <w:shd w:val="clear" w:color="auto" w:fill="CCCCCC"/>
        <w:tblLook w:val="01E0" w:firstRow="1" w:lastRow="1" w:firstColumn="1" w:lastColumn="1" w:noHBand="0" w:noVBand="0"/>
      </w:tblPr>
      <w:tblGrid>
        <w:gridCol w:w="9828"/>
      </w:tblGrid>
      <w:tr w:rsidR="007F0D04" w:rsidRPr="0025244C" w14:paraId="491D17FB" w14:textId="77777777" w:rsidTr="00806A07">
        <w:tc>
          <w:tcPr>
            <w:tcW w:w="9828" w:type="dxa"/>
            <w:shd w:val="clear" w:color="auto" w:fill="CCCCCC"/>
          </w:tcPr>
          <w:p w14:paraId="3EF49C4D" w14:textId="77777777" w:rsidR="007F0D04" w:rsidRPr="0025244C" w:rsidRDefault="007F0D04" w:rsidP="00806A07">
            <w:pPr>
              <w:rPr>
                <w:rFonts w:ascii="Arial" w:hAnsi="Arial" w:cs="Arial"/>
                <w:b/>
                <w:sz w:val="20"/>
                <w:szCs w:val="20"/>
              </w:rPr>
            </w:pPr>
            <w:r w:rsidRPr="0025244C">
              <w:rPr>
                <w:rFonts w:ascii="Arial" w:hAnsi="Arial" w:cs="Arial"/>
                <w:b/>
                <w:sz w:val="20"/>
                <w:szCs w:val="20"/>
              </w:rPr>
              <w:t xml:space="preserve">Professional Experience </w:t>
            </w:r>
          </w:p>
        </w:tc>
      </w:tr>
    </w:tbl>
    <w:p w14:paraId="7C2DC222" w14:textId="77777777" w:rsidR="007F0D04" w:rsidRDefault="007F0D04" w:rsidP="007F0D04">
      <w:pPr>
        <w:rPr>
          <w:rFonts w:ascii="Arial" w:hAnsi="Arial" w:cs="Arial"/>
          <w:sz w:val="20"/>
          <w:szCs w:val="20"/>
        </w:rPr>
      </w:pPr>
    </w:p>
    <w:tbl>
      <w:tblPr>
        <w:tblW w:w="0" w:type="auto"/>
        <w:tblInd w:w="108" w:type="dxa"/>
        <w:tblCellMar>
          <w:left w:w="10" w:type="dxa"/>
          <w:right w:w="10" w:type="dxa"/>
        </w:tblCellMar>
        <w:tblLook w:val="0000" w:firstRow="0" w:lastRow="0" w:firstColumn="0" w:lastColumn="0" w:noHBand="0" w:noVBand="0"/>
      </w:tblPr>
      <w:tblGrid>
        <w:gridCol w:w="654"/>
        <w:gridCol w:w="2264"/>
        <w:gridCol w:w="5785"/>
      </w:tblGrid>
      <w:tr w:rsidR="007F0D04" w:rsidRPr="002F260F" w14:paraId="2457C028" w14:textId="77777777" w:rsidTr="00806A07">
        <w:trPr>
          <w:cantSplit/>
        </w:trPr>
        <w:tc>
          <w:tcPr>
            <w:tcW w:w="65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7D9D46"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sz w:val="20"/>
                <w:szCs w:val="20"/>
              </w:rPr>
              <w:t>1.</w:t>
            </w: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0730EA"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b/>
                <w:sz w:val="20"/>
                <w:szCs w:val="20"/>
              </w:rPr>
              <w:t xml:space="preserve">Organization: </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EC5A7A" w14:textId="77777777" w:rsidR="007F0D04" w:rsidRPr="00975315" w:rsidRDefault="007F0D04" w:rsidP="00806A07">
            <w:pPr>
              <w:jc w:val="both"/>
              <w:rPr>
                <w:rFonts w:ascii="Arial" w:eastAsia="Arial" w:hAnsi="Arial" w:cs="Arial"/>
                <w:sz w:val="20"/>
                <w:szCs w:val="20"/>
              </w:rPr>
            </w:pPr>
            <w:r>
              <w:rPr>
                <w:rFonts w:ascii="Arial" w:eastAsia="Arial" w:hAnsi="Arial" w:cs="Arial"/>
                <w:sz w:val="20"/>
                <w:szCs w:val="20"/>
              </w:rPr>
              <w:t>C2H - Client</w:t>
            </w:r>
          </w:p>
        </w:tc>
      </w:tr>
      <w:tr w:rsidR="007F0D04" w:rsidRPr="002F260F" w14:paraId="2A4463A6" w14:textId="77777777" w:rsidTr="00806A07">
        <w:trPr>
          <w:cantSplit/>
        </w:trPr>
        <w:tc>
          <w:tcPr>
            <w:tcW w:w="65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37D18" w14:textId="77777777" w:rsidR="007F0D04" w:rsidRPr="002F260F" w:rsidRDefault="007F0D04" w:rsidP="00806A07">
            <w:pPr>
              <w:spacing w:after="200" w:line="276" w:lineRule="auto"/>
              <w:rPr>
                <w:rFonts w:ascii="Calibri" w:eastAsia="Calibri" w:hAnsi="Calibri" w:cs="Calibri"/>
                <w:sz w:val="20"/>
                <w:szCs w:val="20"/>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2F542"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b/>
                <w:sz w:val="20"/>
                <w:szCs w:val="20"/>
              </w:rPr>
              <w:t>Duration:</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7C244" w14:textId="77777777" w:rsidR="007F0D04" w:rsidRPr="00975315" w:rsidRDefault="007F0D04" w:rsidP="00806A07">
            <w:pPr>
              <w:jc w:val="both"/>
              <w:rPr>
                <w:rFonts w:ascii="Arial" w:eastAsia="Arial" w:hAnsi="Arial" w:cs="Arial"/>
                <w:sz w:val="20"/>
                <w:szCs w:val="20"/>
              </w:rPr>
            </w:pPr>
            <w:r w:rsidRPr="00975315">
              <w:rPr>
                <w:rFonts w:ascii="Arial" w:eastAsia="Arial" w:hAnsi="Arial" w:cs="Arial"/>
                <w:sz w:val="20"/>
                <w:szCs w:val="20"/>
              </w:rPr>
              <w:t>Jan 20</w:t>
            </w:r>
            <w:r>
              <w:rPr>
                <w:rFonts w:ascii="Arial" w:eastAsia="Arial" w:hAnsi="Arial" w:cs="Arial"/>
                <w:sz w:val="20"/>
                <w:szCs w:val="20"/>
              </w:rPr>
              <w:t>21</w:t>
            </w:r>
            <w:r w:rsidRPr="00975315">
              <w:rPr>
                <w:rFonts w:ascii="Arial" w:eastAsia="Arial" w:hAnsi="Arial" w:cs="Arial"/>
                <w:sz w:val="20"/>
                <w:szCs w:val="20"/>
              </w:rPr>
              <w:t xml:space="preserve"> to Till Date</w:t>
            </w:r>
          </w:p>
        </w:tc>
      </w:tr>
      <w:tr w:rsidR="007F0D04" w:rsidRPr="002F260F" w14:paraId="73181A9F" w14:textId="77777777" w:rsidTr="00806A07">
        <w:trPr>
          <w:cantSplit/>
        </w:trPr>
        <w:tc>
          <w:tcPr>
            <w:tcW w:w="65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AFB2F2" w14:textId="77777777" w:rsidR="007F0D04" w:rsidRPr="002F260F" w:rsidRDefault="007F0D04" w:rsidP="00806A07">
            <w:pPr>
              <w:spacing w:after="200" w:line="276" w:lineRule="auto"/>
              <w:rPr>
                <w:rFonts w:ascii="Calibri" w:eastAsia="Calibri" w:hAnsi="Calibri" w:cs="Calibri"/>
                <w:sz w:val="20"/>
                <w:szCs w:val="20"/>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70BE04"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b/>
                <w:sz w:val="20"/>
                <w:szCs w:val="20"/>
              </w:rPr>
              <w:t xml:space="preserve">Designation: </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365999" w14:textId="77777777" w:rsidR="007F0D04" w:rsidRPr="00975315" w:rsidRDefault="007F0D04" w:rsidP="00806A07">
            <w:pPr>
              <w:jc w:val="both"/>
              <w:rPr>
                <w:rFonts w:ascii="Arial" w:eastAsia="Arial" w:hAnsi="Arial" w:cs="Arial"/>
                <w:sz w:val="20"/>
                <w:szCs w:val="20"/>
              </w:rPr>
            </w:pPr>
            <w:r w:rsidRPr="00975315">
              <w:rPr>
                <w:rFonts w:ascii="Arial" w:eastAsia="Arial" w:hAnsi="Arial" w:cs="Arial"/>
                <w:sz w:val="20"/>
                <w:szCs w:val="20"/>
              </w:rPr>
              <w:t>DevOps Engineer</w:t>
            </w:r>
          </w:p>
        </w:tc>
      </w:tr>
      <w:tr w:rsidR="007F0D04" w:rsidRPr="002F260F" w14:paraId="6B6E79BD" w14:textId="77777777" w:rsidTr="00806A07">
        <w:trPr>
          <w:cantSplit/>
        </w:trPr>
        <w:tc>
          <w:tcPr>
            <w:tcW w:w="65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23002"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sz w:val="20"/>
                <w:szCs w:val="20"/>
              </w:rPr>
              <w:t>2.</w:t>
            </w: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AC71"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b/>
                <w:sz w:val="20"/>
                <w:szCs w:val="20"/>
              </w:rPr>
              <w:t xml:space="preserve">Organization: </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BC64A9" w14:textId="77777777" w:rsidR="007F0D04" w:rsidRPr="002F260F" w:rsidRDefault="007F0D04" w:rsidP="00806A07">
            <w:pPr>
              <w:jc w:val="both"/>
              <w:rPr>
                <w:sz w:val="20"/>
                <w:szCs w:val="20"/>
              </w:rPr>
            </w:pPr>
            <w:r w:rsidRPr="002F260F">
              <w:rPr>
                <w:rFonts w:ascii="Arial" w:eastAsia="Arial" w:hAnsi="Arial" w:cs="Arial"/>
                <w:sz w:val="20"/>
                <w:szCs w:val="20"/>
              </w:rPr>
              <w:t>Cognizant Technology Solutions</w:t>
            </w:r>
            <w:r>
              <w:rPr>
                <w:rFonts w:ascii="Arial" w:eastAsia="Arial" w:hAnsi="Arial" w:cs="Arial"/>
                <w:sz w:val="20"/>
                <w:szCs w:val="20"/>
              </w:rPr>
              <w:t>, Chennai – India</w:t>
            </w:r>
          </w:p>
        </w:tc>
      </w:tr>
      <w:tr w:rsidR="007F0D04" w:rsidRPr="002F260F" w14:paraId="76C3A790" w14:textId="77777777" w:rsidTr="00806A07">
        <w:trPr>
          <w:cantSplit/>
        </w:trPr>
        <w:tc>
          <w:tcPr>
            <w:tcW w:w="65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413968" w14:textId="77777777" w:rsidR="007F0D04" w:rsidRPr="002F260F" w:rsidRDefault="007F0D04" w:rsidP="00806A07">
            <w:pPr>
              <w:spacing w:after="200" w:line="276" w:lineRule="auto"/>
              <w:rPr>
                <w:rFonts w:ascii="Calibri" w:eastAsia="Calibri" w:hAnsi="Calibri" w:cs="Calibri"/>
                <w:sz w:val="20"/>
                <w:szCs w:val="20"/>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3F411"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b/>
                <w:sz w:val="20"/>
                <w:szCs w:val="20"/>
              </w:rPr>
              <w:t>Duration:</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F70D3C" w14:textId="77777777" w:rsidR="007F0D04" w:rsidRPr="002F260F" w:rsidRDefault="007F0D04" w:rsidP="00806A07">
            <w:pPr>
              <w:jc w:val="both"/>
              <w:rPr>
                <w:sz w:val="20"/>
                <w:szCs w:val="20"/>
              </w:rPr>
            </w:pPr>
            <w:r w:rsidRPr="002F260F">
              <w:rPr>
                <w:rFonts w:ascii="Arial" w:eastAsia="Arial" w:hAnsi="Arial" w:cs="Arial"/>
                <w:sz w:val="20"/>
                <w:szCs w:val="20"/>
              </w:rPr>
              <w:t>Feb 2011 to Oct 2011</w:t>
            </w:r>
          </w:p>
        </w:tc>
      </w:tr>
      <w:tr w:rsidR="007F0D04" w:rsidRPr="002F260F" w14:paraId="5F5067AF" w14:textId="77777777" w:rsidTr="00806A07">
        <w:trPr>
          <w:cantSplit/>
        </w:trPr>
        <w:tc>
          <w:tcPr>
            <w:tcW w:w="65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002750" w14:textId="77777777" w:rsidR="007F0D04" w:rsidRPr="002F260F" w:rsidRDefault="007F0D04" w:rsidP="00806A07">
            <w:pPr>
              <w:spacing w:after="200" w:line="276" w:lineRule="auto"/>
              <w:rPr>
                <w:rFonts w:ascii="Calibri" w:eastAsia="Calibri" w:hAnsi="Calibri" w:cs="Calibri"/>
                <w:sz w:val="20"/>
                <w:szCs w:val="20"/>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10665" w14:textId="77777777" w:rsidR="007F0D04" w:rsidRPr="002F260F" w:rsidRDefault="007F0D04" w:rsidP="00806A07">
            <w:pPr>
              <w:spacing w:line="360" w:lineRule="auto"/>
              <w:jc w:val="both"/>
              <w:rPr>
                <w:rFonts w:ascii="Calibri" w:eastAsia="Calibri" w:hAnsi="Calibri" w:cs="Calibri"/>
                <w:sz w:val="20"/>
                <w:szCs w:val="20"/>
              </w:rPr>
            </w:pPr>
            <w:r w:rsidRPr="002F260F">
              <w:rPr>
                <w:rFonts w:ascii="Calibri" w:eastAsia="Calibri" w:hAnsi="Calibri" w:cs="Calibri"/>
                <w:b/>
                <w:sz w:val="20"/>
                <w:szCs w:val="20"/>
              </w:rPr>
              <w:t xml:space="preserve">Designation: </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8F44D5" w14:textId="77777777" w:rsidR="007F0D04" w:rsidRPr="002F260F" w:rsidRDefault="007F0D04" w:rsidP="00806A07">
            <w:pPr>
              <w:jc w:val="both"/>
              <w:rPr>
                <w:sz w:val="20"/>
                <w:szCs w:val="20"/>
              </w:rPr>
            </w:pPr>
            <w:r w:rsidRPr="002F260F">
              <w:rPr>
                <w:rFonts w:ascii="Arial" w:eastAsia="Arial" w:hAnsi="Arial" w:cs="Arial"/>
                <w:sz w:val="20"/>
                <w:szCs w:val="20"/>
              </w:rPr>
              <w:t>Sr. System Executive - CIS - IT IS</w:t>
            </w:r>
          </w:p>
        </w:tc>
      </w:tr>
      <w:tr w:rsidR="007F0D04" w:rsidRPr="002F260F" w14:paraId="45C7F112" w14:textId="77777777" w:rsidTr="00806A07">
        <w:trPr>
          <w:cantSplit/>
        </w:trPr>
        <w:tc>
          <w:tcPr>
            <w:tcW w:w="65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AA68948" w14:textId="77777777" w:rsidR="007F0D04" w:rsidRPr="002F260F" w:rsidRDefault="007F0D04" w:rsidP="00806A07">
            <w:pPr>
              <w:spacing w:after="200" w:line="276" w:lineRule="auto"/>
              <w:rPr>
                <w:rFonts w:ascii="Calibri" w:eastAsia="Calibri" w:hAnsi="Calibri" w:cs="Calibri"/>
                <w:sz w:val="20"/>
                <w:szCs w:val="20"/>
              </w:rPr>
            </w:pPr>
            <w:r>
              <w:rPr>
                <w:rFonts w:ascii="Calibri" w:eastAsia="Calibri" w:hAnsi="Calibri" w:cs="Calibri"/>
                <w:sz w:val="20"/>
                <w:szCs w:val="20"/>
              </w:rPr>
              <w:t>3.</w:t>
            </w: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ED476D" w14:textId="77777777" w:rsidR="007F0D04" w:rsidRPr="002F260F" w:rsidRDefault="007F0D04" w:rsidP="00806A07">
            <w:pPr>
              <w:spacing w:line="360" w:lineRule="auto"/>
              <w:jc w:val="both"/>
              <w:rPr>
                <w:rFonts w:ascii="Calibri" w:eastAsia="Calibri" w:hAnsi="Calibri" w:cs="Calibri"/>
                <w:b/>
                <w:sz w:val="20"/>
                <w:szCs w:val="20"/>
              </w:rPr>
            </w:pPr>
            <w:r w:rsidRPr="002F260F">
              <w:rPr>
                <w:rFonts w:ascii="Calibri" w:eastAsia="Calibri" w:hAnsi="Calibri" w:cs="Calibri"/>
                <w:b/>
                <w:sz w:val="20"/>
                <w:szCs w:val="20"/>
              </w:rPr>
              <w:t xml:space="preserve">Organization: </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A0A40" w14:textId="77777777" w:rsidR="007F0D04" w:rsidRPr="002F260F" w:rsidRDefault="007F0D04" w:rsidP="00806A07">
            <w:pPr>
              <w:jc w:val="both"/>
              <w:rPr>
                <w:rFonts w:ascii="Arial" w:eastAsia="Arial" w:hAnsi="Arial" w:cs="Arial"/>
                <w:sz w:val="20"/>
                <w:szCs w:val="20"/>
              </w:rPr>
            </w:pPr>
            <w:proofErr w:type="spellStart"/>
            <w:r w:rsidRPr="002F260F">
              <w:rPr>
                <w:rFonts w:ascii="Arial" w:eastAsia="Arial" w:hAnsi="Arial" w:cs="Arial"/>
                <w:sz w:val="20"/>
                <w:szCs w:val="20"/>
              </w:rPr>
              <w:t>Amtex</w:t>
            </w:r>
            <w:proofErr w:type="spellEnd"/>
            <w:r w:rsidRPr="002F260F">
              <w:rPr>
                <w:rFonts w:ascii="Arial" w:eastAsia="Arial" w:hAnsi="Arial" w:cs="Arial"/>
                <w:sz w:val="20"/>
                <w:szCs w:val="20"/>
              </w:rPr>
              <w:t xml:space="preserve"> Systems</w:t>
            </w:r>
            <w:r>
              <w:rPr>
                <w:rFonts w:ascii="Arial" w:eastAsia="Arial" w:hAnsi="Arial" w:cs="Arial"/>
                <w:sz w:val="20"/>
                <w:szCs w:val="20"/>
              </w:rPr>
              <w:t>, Chennai – India</w:t>
            </w:r>
          </w:p>
        </w:tc>
      </w:tr>
      <w:tr w:rsidR="007F0D04" w:rsidRPr="002F260F" w14:paraId="6D7C3419" w14:textId="77777777" w:rsidTr="00806A07">
        <w:trPr>
          <w:cantSplit/>
        </w:trPr>
        <w:tc>
          <w:tcPr>
            <w:tcW w:w="654" w:type="dxa"/>
            <w:vMerge/>
            <w:tcBorders>
              <w:left w:val="single" w:sz="4" w:space="0" w:color="000000"/>
              <w:right w:val="single" w:sz="4" w:space="0" w:color="000000"/>
            </w:tcBorders>
            <w:shd w:val="clear" w:color="000000" w:fill="FFFFFF"/>
            <w:tcMar>
              <w:left w:w="108" w:type="dxa"/>
              <w:right w:w="108" w:type="dxa"/>
            </w:tcMar>
            <w:vAlign w:val="center"/>
          </w:tcPr>
          <w:p w14:paraId="227825BE" w14:textId="77777777" w:rsidR="007F0D04" w:rsidRPr="002F260F" w:rsidRDefault="007F0D04" w:rsidP="00806A07">
            <w:pPr>
              <w:spacing w:after="200" w:line="276" w:lineRule="auto"/>
              <w:rPr>
                <w:rFonts w:ascii="Calibri" w:eastAsia="Calibri" w:hAnsi="Calibri" w:cs="Calibri"/>
                <w:sz w:val="20"/>
                <w:szCs w:val="20"/>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4CBA92" w14:textId="77777777" w:rsidR="007F0D04" w:rsidRPr="002F260F" w:rsidRDefault="007F0D04" w:rsidP="00806A07">
            <w:pPr>
              <w:spacing w:line="360" w:lineRule="auto"/>
              <w:jc w:val="both"/>
              <w:rPr>
                <w:rFonts w:ascii="Calibri" w:eastAsia="Calibri" w:hAnsi="Calibri" w:cs="Calibri"/>
                <w:b/>
                <w:sz w:val="20"/>
                <w:szCs w:val="20"/>
              </w:rPr>
            </w:pPr>
            <w:r w:rsidRPr="002F260F">
              <w:rPr>
                <w:rFonts w:ascii="Calibri" w:eastAsia="Calibri" w:hAnsi="Calibri" w:cs="Calibri"/>
                <w:b/>
                <w:sz w:val="20"/>
                <w:szCs w:val="20"/>
              </w:rPr>
              <w:t>Duration:</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9E56FE" w14:textId="77777777" w:rsidR="007F0D04" w:rsidRPr="002F260F" w:rsidRDefault="007F0D04" w:rsidP="00806A07">
            <w:pPr>
              <w:jc w:val="both"/>
              <w:rPr>
                <w:rFonts w:ascii="Arial" w:eastAsia="Arial" w:hAnsi="Arial" w:cs="Arial"/>
                <w:sz w:val="20"/>
                <w:szCs w:val="20"/>
              </w:rPr>
            </w:pPr>
            <w:r w:rsidRPr="002F260F">
              <w:rPr>
                <w:rFonts w:ascii="Arial" w:eastAsia="Arial" w:hAnsi="Arial" w:cs="Arial"/>
                <w:sz w:val="20"/>
                <w:szCs w:val="20"/>
              </w:rPr>
              <w:t xml:space="preserve">Aug 2008 to </w:t>
            </w:r>
            <w:r>
              <w:rPr>
                <w:rFonts w:ascii="Arial" w:eastAsia="Arial" w:hAnsi="Arial" w:cs="Arial"/>
                <w:sz w:val="20"/>
                <w:szCs w:val="20"/>
              </w:rPr>
              <w:t>Jan</w:t>
            </w:r>
            <w:r w:rsidRPr="002F260F">
              <w:rPr>
                <w:rFonts w:ascii="Arial" w:eastAsia="Arial" w:hAnsi="Arial" w:cs="Arial"/>
                <w:sz w:val="20"/>
                <w:szCs w:val="20"/>
              </w:rPr>
              <w:t xml:space="preserve"> 2011</w:t>
            </w:r>
          </w:p>
        </w:tc>
      </w:tr>
      <w:tr w:rsidR="007F0D04" w:rsidRPr="002F260F" w14:paraId="570E0E81" w14:textId="77777777" w:rsidTr="00806A07">
        <w:trPr>
          <w:cantSplit/>
        </w:trPr>
        <w:tc>
          <w:tcPr>
            <w:tcW w:w="654"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79D97" w14:textId="77777777" w:rsidR="007F0D04" w:rsidRPr="002F260F" w:rsidRDefault="007F0D04" w:rsidP="00806A07">
            <w:pPr>
              <w:spacing w:after="200" w:line="276" w:lineRule="auto"/>
              <w:rPr>
                <w:rFonts w:ascii="Calibri" w:eastAsia="Calibri" w:hAnsi="Calibri" w:cs="Calibri"/>
                <w:sz w:val="20"/>
                <w:szCs w:val="20"/>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958318" w14:textId="77777777" w:rsidR="007F0D04" w:rsidRPr="002F260F" w:rsidRDefault="007F0D04" w:rsidP="00806A07">
            <w:pPr>
              <w:spacing w:line="360" w:lineRule="auto"/>
              <w:jc w:val="both"/>
              <w:rPr>
                <w:rFonts w:ascii="Calibri" w:eastAsia="Calibri" w:hAnsi="Calibri" w:cs="Calibri"/>
                <w:b/>
                <w:sz w:val="20"/>
                <w:szCs w:val="20"/>
              </w:rPr>
            </w:pPr>
            <w:r w:rsidRPr="002F260F">
              <w:rPr>
                <w:rFonts w:ascii="Calibri" w:eastAsia="Calibri" w:hAnsi="Calibri" w:cs="Calibri"/>
                <w:b/>
                <w:sz w:val="20"/>
                <w:szCs w:val="20"/>
              </w:rPr>
              <w:t xml:space="preserve">Designation: </w:t>
            </w:r>
          </w:p>
        </w:tc>
        <w:tc>
          <w:tcPr>
            <w:tcW w:w="5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3165E" w14:textId="77777777" w:rsidR="007F0D04" w:rsidRPr="002F260F" w:rsidRDefault="007F0D04" w:rsidP="00806A07">
            <w:pPr>
              <w:jc w:val="both"/>
              <w:rPr>
                <w:rFonts w:ascii="Arial" w:eastAsia="Arial" w:hAnsi="Arial" w:cs="Arial"/>
                <w:sz w:val="20"/>
                <w:szCs w:val="20"/>
              </w:rPr>
            </w:pPr>
            <w:r w:rsidRPr="002F260F">
              <w:rPr>
                <w:rFonts w:ascii="Arial" w:eastAsia="Arial" w:hAnsi="Arial" w:cs="Arial"/>
                <w:sz w:val="20"/>
                <w:szCs w:val="20"/>
              </w:rPr>
              <w:t>QA Executive</w:t>
            </w:r>
          </w:p>
        </w:tc>
      </w:tr>
    </w:tbl>
    <w:p w14:paraId="514F5C74" w14:textId="77777777" w:rsidR="007F0D04" w:rsidRDefault="007F0D04" w:rsidP="007F0D04">
      <w:pPr>
        <w:rPr>
          <w:rFonts w:ascii="Arial" w:hAnsi="Arial" w:cs="Arial"/>
          <w:sz w:val="20"/>
          <w:szCs w:val="20"/>
        </w:rPr>
      </w:pPr>
    </w:p>
    <w:p w14:paraId="2AB1EE86" w14:textId="77777777" w:rsidR="00364AE2" w:rsidRPr="0025244C" w:rsidRDefault="00364AE2" w:rsidP="00364AE2">
      <w:pPr>
        <w:rPr>
          <w:rFonts w:ascii="Arial" w:hAnsi="Arial" w:cs="Arial"/>
          <w:b/>
          <w:sz w:val="20"/>
          <w:szCs w:val="20"/>
        </w:rPr>
      </w:pPr>
      <w:r w:rsidRPr="0025244C">
        <w:rPr>
          <w:rFonts w:ascii="Arial" w:hAnsi="Arial" w:cs="Arial"/>
          <w:b/>
          <w:sz w:val="20"/>
          <w:szCs w:val="20"/>
        </w:rPr>
        <w:t>Professional Experience</w:t>
      </w:r>
      <w:r>
        <w:rPr>
          <w:rFonts w:ascii="Arial" w:hAnsi="Arial" w:cs="Arial"/>
          <w:b/>
          <w:sz w:val="20"/>
          <w:szCs w:val="20"/>
        </w:rPr>
        <w:t>:</w:t>
      </w:r>
    </w:p>
    <w:p w14:paraId="4B906E1D" w14:textId="63CF8C48" w:rsidR="00364AE2" w:rsidRPr="00735CA2" w:rsidRDefault="00364AE2" w:rsidP="00364AE2">
      <w:pPr>
        <w:spacing w:line="288" w:lineRule="auto"/>
        <w:jc w:val="both"/>
        <w:rPr>
          <w:rFonts w:ascii="Arial" w:hAnsi="Arial" w:cs="Arial"/>
          <w:b/>
          <w:sz w:val="20"/>
          <w:szCs w:val="20"/>
        </w:rPr>
      </w:pPr>
      <w:r>
        <w:rPr>
          <w:rFonts w:ascii="Arial" w:hAnsi="Arial" w:cs="Arial"/>
          <w:b/>
          <w:sz w:val="20"/>
          <w:szCs w:val="20"/>
        </w:rPr>
        <w:t>C2H – DevOps Engineer</w:t>
      </w:r>
      <w:r w:rsidRPr="00735CA2">
        <w:rPr>
          <w:rFonts w:ascii="Arial" w:hAnsi="Arial" w:cs="Arial"/>
          <w:b/>
          <w:sz w:val="20"/>
          <w:szCs w:val="20"/>
        </w:rPr>
        <w:tab/>
      </w:r>
      <w:r w:rsidRPr="00735CA2">
        <w:rPr>
          <w:rFonts w:ascii="Arial" w:hAnsi="Arial" w:cs="Arial"/>
          <w:b/>
          <w:sz w:val="20"/>
          <w:szCs w:val="20"/>
        </w:rPr>
        <w:tab/>
      </w:r>
      <w:r w:rsidRPr="00735CA2">
        <w:rPr>
          <w:rFonts w:ascii="Arial" w:hAnsi="Arial" w:cs="Arial"/>
          <w:b/>
          <w:sz w:val="20"/>
          <w:szCs w:val="20"/>
        </w:rPr>
        <w:tab/>
        <w:t xml:space="preserve">                          Duration: </w:t>
      </w:r>
      <w:r>
        <w:rPr>
          <w:rFonts w:ascii="Arial" w:hAnsi="Arial" w:cs="Arial"/>
          <w:sz w:val="20"/>
          <w:szCs w:val="20"/>
        </w:rPr>
        <w:t>Jan’ 21</w:t>
      </w:r>
      <w:r w:rsidRPr="00735CA2">
        <w:rPr>
          <w:rFonts w:ascii="Arial" w:hAnsi="Arial" w:cs="Arial"/>
          <w:sz w:val="20"/>
          <w:szCs w:val="20"/>
        </w:rPr>
        <w:t xml:space="preserve"> </w:t>
      </w:r>
      <w:r>
        <w:rPr>
          <w:rFonts w:ascii="Arial" w:hAnsi="Arial" w:cs="Arial"/>
          <w:sz w:val="20"/>
          <w:szCs w:val="20"/>
        </w:rPr>
        <w:t xml:space="preserve">- </w:t>
      </w:r>
      <w:r w:rsidRPr="00735CA2">
        <w:rPr>
          <w:rFonts w:ascii="Arial" w:hAnsi="Arial" w:cs="Arial"/>
          <w:sz w:val="20"/>
          <w:szCs w:val="20"/>
        </w:rPr>
        <w:t>Till Date</w:t>
      </w:r>
    </w:p>
    <w:p w14:paraId="0396D13E" w14:textId="35120E47" w:rsidR="00364AE2" w:rsidRPr="0025244C" w:rsidRDefault="00364AE2" w:rsidP="00364AE2">
      <w:pPr>
        <w:spacing w:line="288" w:lineRule="auto"/>
        <w:jc w:val="both"/>
        <w:rPr>
          <w:rFonts w:ascii="Arial" w:hAnsi="Arial" w:cs="Arial"/>
          <w:b/>
          <w:sz w:val="20"/>
          <w:szCs w:val="20"/>
        </w:rPr>
      </w:pPr>
      <w:r>
        <w:rPr>
          <w:rFonts w:ascii="Arial" w:hAnsi="Arial" w:cs="Arial"/>
          <w:b/>
          <w:sz w:val="20"/>
          <w:szCs w:val="20"/>
        </w:rPr>
        <w:t>Dallas</w:t>
      </w:r>
      <w:r w:rsidRPr="00735CA2">
        <w:rPr>
          <w:rFonts w:ascii="Arial" w:hAnsi="Arial" w:cs="Arial"/>
          <w:b/>
          <w:sz w:val="20"/>
          <w:szCs w:val="20"/>
        </w:rPr>
        <w:t xml:space="preserve">, </w:t>
      </w:r>
      <w:r>
        <w:rPr>
          <w:rFonts w:ascii="Arial" w:hAnsi="Arial" w:cs="Arial"/>
          <w:b/>
          <w:sz w:val="20"/>
          <w:szCs w:val="20"/>
        </w:rPr>
        <w:t>TEXAS</w:t>
      </w:r>
    </w:p>
    <w:p w14:paraId="2DE91AEA" w14:textId="73DCD0E6" w:rsidR="00364AE2" w:rsidRDefault="00364AE2" w:rsidP="00364AE2">
      <w:pPr>
        <w:spacing w:line="288" w:lineRule="auto"/>
        <w:jc w:val="both"/>
        <w:rPr>
          <w:rFonts w:ascii="Book Antiqua" w:hAnsi="Book Antiqua" w:cs="Times New Roman"/>
        </w:rPr>
      </w:pPr>
      <w:r w:rsidRPr="00364AE2">
        <w:rPr>
          <w:rFonts w:ascii="Book Antiqua" w:hAnsi="Book Antiqua" w:cs="Times New Roman"/>
        </w:rPr>
        <w:t>Provided client-centric, customized program management, information technology and logistics services to federal agencies of all sizes in every arena, helping them to manage processes, optimize operations and increase their return on investment.</w:t>
      </w:r>
    </w:p>
    <w:p w14:paraId="7946F8EB" w14:textId="77777777" w:rsidR="00364AE2" w:rsidRPr="00806287" w:rsidRDefault="00364AE2" w:rsidP="00364AE2">
      <w:pPr>
        <w:spacing w:line="288" w:lineRule="auto"/>
        <w:jc w:val="both"/>
        <w:rPr>
          <w:rFonts w:ascii="Book Antiqua" w:hAnsi="Book Antiqua" w:cs="Times New Roman"/>
          <w:b/>
        </w:rPr>
      </w:pPr>
    </w:p>
    <w:p w14:paraId="62BA4551" w14:textId="77777777" w:rsidR="00364AE2" w:rsidRPr="00806287" w:rsidRDefault="00364AE2" w:rsidP="00364AE2">
      <w:pPr>
        <w:spacing w:after="0"/>
        <w:rPr>
          <w:rFonts w:ascii="Book Antiqua" w:hAnsi="Book Antiqua" w:cs="Times New Roman"/>
          <w:b/>
        </w:rPr>
      </w:pPr>
      <w:r w:rsidRPr="00806287">
        <w:rPr>
          <w:rFonts w:ascii="Book Antiqua" w:hAnsi="Book Antiqua" w:cs="Times New Roman"/>
          <w:b/>
        </w:rPr>
        <w:lastRenderedPageBreak/>
        <w:t xml:space="preserve">DevOps Engineer </w:t>
      </w:r>
    </w:p>
    <w:p w14:paraId="1F022B1D" w14:textId="77777777" w:rsidR="00364AE2" w:rsidRPr="00806287" w:rsidRDefault="00364AE2" w:rsidP="00364AE2">
      <w:pPr>
        <w:spacing w:after="0"/>
        <w:rPr>
          <w:rFonts w:ascii="Book Antiqua" w:hAnsi="Book Antiqua" w:cs="Times New Roman"/>
          <w:b/>
        </w:rPr>
      </w:pPr>
      <w:r w:rsidRPr="00806287">
        <w:rPr>
          <w:rFonts w:ascii="Book Antiqua" w:hAnsi="Book Antiqua" w:cs="Times New Roman"/>
        </w:rPr>
        <w:br/>
      </w:r>
      <w:r w:rsidRPr="00806287">
        <w:rPr>
          <w:rFonts w:ascii="Book Antiqua" w:hAnsi="Book Antiqua" w:cs="Times New Roman"/>
          <w:b/>
        </w:rPr>
        <w:t>Roles &amp; Responsibilities</w:t>
      </w:r>
      <w:r>
        <w:rPr>
          <w:rFonts w:ascii="Book Antiqua" w:hAnsi="Book Antiqua" w:cs="Times New Roman"/>
          <w:b/>
        </w:rPr>
        <w:t>:</w:t>
      </w:r>
    </w:p>
    <w:p w14:paraId="313CC696"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 Defined infrastructure builds using CloudFormation and </w:t>
      </w:r>
      <w:proofErr w:type="spellStart"/>
      <w:r w:rsidRPr="00806287">
        <w:rPr>
          <w:rFonts w:ascii="Book Antiqua" w:hAnsi="Book Antiqua" w:cs="Times New Roman"/>
        </w:rPr>
        <w:t>TerraForm</w:t>
      </w:r>
      <w:proofErr w:type="spellEnd"/>
      <w:r w:rsidRPr="00806287">
        <w:rPr>
          <w:rFonts w:ascii="Book Antiqua" w:hAnsi="Book Antiqua" w:cs="Times New Roman"/>
        </w:rPr>
        <w:t>.</w:t>
      </w:r>
    </w:p>
    <w:p w14:paraId="039B342C"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Designed secured, cost-optimized, highly available and fault-tolerant infrastructures in AWS.</w:t>
      </w:r>
    </w:p>
    <w:p w14:paraId="742D40FE"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Implemented security best practices in AWS including multi-factor authentication, access key rotation, role-based permissions, enforced strong password policy, configured security groups and NACLs, S3 bucket policies and ACLs etc.  </w:t>
      </w:r>
    </w:p>
    <w:p w14:paraId="07233548"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Delegated access across AWS accounts using IAM cross-account roles.  </w:t>
      </w:r>
    </w:p>
    <w:p w14:paraId="6CBFB8EF"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Leveraged EC2 Lifecycle Manager to create snapshots of EBS volumes on scheduled intervals for backup and define and a retention period as a cost-saving measure.  </w:t>
      </w:r>
    </w:p>
    <w:p w14:paraId="1226A85B"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Leveraged STS to generate and provide temporal credentials to users.   </w:t>
      </w:r>
    </w:p>
    <w:p w14:paraId="70156487"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Architect a static website to host a one-time event or in a disaster recovery scenario by leveraging Route 53.  </w:t>
      </w:r>
    </w:p>
    <w:p w14:paraId="7FBE7517"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Established communication between VPCs using VPC Peering and Transit Gateway.  </w:t>
      </w:r>
    </w:p>
    <w:p w14:paraId="489F02D8"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Configured lifecycle configuration rules on S3 buckets to move data between storage classes for easy accessibility, archiving and or cost optimization.  </w:t>
      </w:r>
    </w:p>
    <w:p w14:paraId="173CEC51"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 Designed a highly performing infrastructure for elasticity and scalability using Elastic Cache to cache common queries on a database, Cloud Front - Edge Locations and read replicas for read queries.  </w:t>
      </w:r>
    </w:p>
    <w:p w14:paraId="17429CB8"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Architected infrastructures to mitigate DDOS attacks with Cloud flare.</w:t>
      </w:r>
    </w:p>
    <w:p w14:paraId="718308A5"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Continuously optimize build and CI server to fasten the Process of deployment using latest Technologies like Artifactory, Docker, Ansible, Cloud Formation Terraform and Python scripts.</w:t>
      </w:r>
    </w:p>
    <w:p w14:paraId="4AEF9EEC"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Setup and configure new builds, monitor build failures, identifying the cause and notifying developers to address the issue</w:t>
      </w:r>
    </w:p>
    <w:p w14:paraId="65B09CAC"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An immediate fix for the code is key in Agile workflow (Continuous improvement), Hence automatic error notification plays important role in software development.</w:t>
      </w:r>
    </w:p>
    <w:p w14:paraId="437763A0"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ab/>
        <w:t>Automating Infrastructure as code and Scaling infrastructure with High performance and availability.</w:t>
      </w:r>
    </w:p>
    <w:p w14:paraId="5635D59A"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Involved in security testing, Windows Server Administration (WSUS), Infrastructure Solutions, ADD and DNS.</w:t>
      </w:r>
    </w:p>
    <w:p w14:paraId="6A506509"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Web application development using Web forms, C#, VB.net, JCL, </w:t>
      </w:r>
      <w:proofErr w:type="gramStart"/>
      <w:r w:rsidRPr="00806287">
        <w:rPr>
          <w:rFonts w:ascii="Book Antiqua" w:hAnsi="Book Antiqua" w:cs="Times New Roman"/>
        </w:rPr>
        <w:t>Jscript</w:t>
      </w:r>
      <w:proofErr w:type="gramEnd"/>
      <w:r w:rsidRPr="00806287">
        <w:rPr>
          <w:rFonts w:ascii="Book Antiqua" w:hAnsi="Book Antiqua" w:cs="Times New Roman"/>
        </w:rPr>
        <w:t xml:space="preserve"> and AJAX control.</w:t>
      </w:r>
    </w:p>
    <w:p w14:paraId="29410049"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Used SVN for source code repository, code integration, Defect tracking in JIRA and HP QC.</w:t>
      </w:r>
    </w:p>
    <w:p w14:paraId="01D15C64"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Maintaining and developing Docker images with </w:t>
      </w:r>
      <w:proofErr w:type="spellStart"/>
      <w:r w:rsidRPr="00806287">
        <w:rPr>
          <w:rFonts w:ascii="Book Antiqua" w:hAnsi="Book Antiqua" w:cs="Times New Roman"/>
        </w:rPr>
        <w:t>Kubeles</w:t>
      </w:r>
      <w:proofErr w:type="spellEnd"/>
      <w:r w:rsidRPr="00806287">
        <w:rPr>
          <w:rFonts w:ascii="Book Antiqua" w:hAnsi="Book Antiqua" w:cs="Times New Roman"/>
        </w:rPr>
        <w:t xml:space="preserve"> </w:t>
      </w:r>
      <w:proofErr w:type="gramStart"/>
      <w:r w:rsidRPr="00806287">
        <w:rPr>
          <w:rFonts w:ascii="Book Antiqua" w:hAnsi="Book Antiqua" w:cs="Times New Roman"/>
        </w:rPr>
        <w:t>for  ECS</w:t>
      </w:r>
      <w:proofErr w:type="gramEnd"/>
      <w:r w:rsidRPr="00806287">
        <w:rPr>
          <w:rFonts w:ascii="Book Antiqua" w:hAnsi="Book Antiqua" w:cs="Times New Roman"/>
        </w:rPr>
        <w:t>, EMR, Cloud stack including Cassandra, Kafka, Apache and several in house written in both OpenStack and AWS cloud on Kubernetes.</w:t>
      </w:r>
    </w:p>
    <w:p w14:paraId="57D2204C"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Used Docker and Kubernetes to manage micro services deployment.</w:t>
      </w:r>
    </w:p>
    <w:p w14:paraId="332DF7C0"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Used Kubernetes to create Pods, Config </w:t>
      </w:r>
      <w:proofErr w:type="gramStart"/>
      <w:r w:rsidRPr="00806287">
        <w:rPr>
          <w:rFonts w:ascii="Book Antiqua" w:hAnsi="Book Antiqua" w:cs="Times New Roman"/>
        </w:rPr>
        <w:t>Maps</w:t>
      </w:r>
      <w:proofErr w:type="gramEnd"/>
      <w:r w:rsidRPr="00806287">
        <w:rPr>
          <w:rFonts w:ascii="Book Antiqua" w:hAnsi="Book Antiqua" w:cs="Times New Roman"/>
        </w:rPr>
        <w:t xml:space="preserve"> and deployments into the cluster.</w:t>
      </w:r>
    </w:p>
    <w:p w14:paraId="05866010"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Hands on experience on Kubernetes to automate the deployment, </w:t>
      </w:r>
      <w:proofErr w:type="gramStart"/>
      <w:r w:rsidRPr="00806287">
        <w:rPr>
          <w:rFonts w:ascii="Book Antiqua" w:hAnsi="Book Antiqua" w:cs="Times New Roman"/>
        </w:rPr>
        <w:t>scaling</w:t>
      </w:r>
      <w:proofErr w:type="gramEnd"/>
      <w:r w:rsidRPr="00806287">
        <w:rPr>
          <w:rFonts w:ascii="Book Antiqua" w:hAnsi="Book Antiqua" w:cs="Times New Roman"/>
        </w:rPr>
        <w:t xml:space="preserve"> and operations of application containers across clusters of hosts.</w:t>
      </w:r>
    </w:p>
    <w:p w14:paraId="0F1FFB17"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Worked with containerization tool Docker and running containers and services and utilizing docker swarm.</w:t>
      </w:r>
    </w:p>
    <w:p w14:paraId="58F05A73"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API to provide lightweight containers that run processes isolation and worked on creation of customized Docker container images, </w:t>
      </w:r>
      <w:proofErr w:type="gramStart"/>
      <w:r w:rsidRPr="00806287">
        <w:rPr>
          <w:rFonts w:ascii="Book Antiqua" w:hAnsi="Book Antiqua" w:cs="Times New Roman"/>
        </w:rPr>
        <w:t>tagged</w:t>
      </w:r>
      <w:proofErr w:type="gramEnd"/>
      <w:r w:rsidRPr="00806287">
        <w:rPr>
          <w:rFonts w:ascii="Book Antiqua" w:hAnsi="Book Antiqua" w:cs="Times New Roman"/>
        </w:rPr>
        <w:t xml:space="preserve"> and pushed the images to the Docker Hub repository.</w:t>
      </w:r>
    </w:p>
    <w:p w14:paraId="17CAD75B" w14:textId="4AFC2303"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Built and deployed a Ansible Server in AWS for infrastructure automation.</w:t>
      </w:r>
    </w:p>
    <w:p w14:paraId="5BB46EE9"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lastRenderedPageBreak/>
        <w:t>Creating Chef Cookbooks and Recipes to maintain and automate various parts of infrastructure.</w:t>
      </w:r>
    </w:p>
    <w:p w14:paraId="5CEA5C44"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Configuration on WebSphere which includes writing Linux scripts- Shell scripting.</w:t>
      </w:r>
    </w:p>
    <w:p w14:paraId="25E2842E"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Continuous Integration using Maven, Jenkins, Hudson.</w:t>
      </w:r>
    </w:p>
    <w:p w14:paraId="7DF5ACA1"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Involved in migration of Artifactory &amp; GIT server.</w:t>
      </w:r>
    </w:p>
    <w:p w14:paraId="54EC871C"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Created S3 bucket to host a static website with logging and versioning and customizing the template as per the client's requirement.</w:t>
      </w:r>
    </w:p>
    <w:p w14:paraId="1108294C"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DB administration and scripting in SQL, MySQL, Oracle databases for report generation and data management.</w:t>
      </w:r>
    </w:p>
    <w:p w14:paraId="0385C28E"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Customized the log monitoring for a better and convenient reading of the logs by creating the indices and passing them on to the Elasticsearch which provides a URL for Kibana access.</w:t>
      </w:r>
    </w:p>
    <w:p w14:paraId="3D857823"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Responsible for designing &amp; deploying new ELK clusters (Elasticsearch, Logstash, Kibana, beats, Kafka, zookeeper.</w:t>
      </w:r>
    </w:p>
    <w:p w14:paraId="7CFA4A21"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806287">
        <w:rPr>
          <w:rFonts w:ascii="Book Antiqua" w:hAnsi="Book Antiqua" w:cs="Times New Roman"/>
        </w:rPr>
        <w:t xml:space="preserve">Used </w:t>
      </w:r>
      <w:proofErr w:type="spellStart"/>
      <w:r w:rsidRPr="00806287">
        <w:rPr>
          <w:rFonts w:ascii="Book Antiqua" w:hAnsi="Book Antiqua" w:cs="Times New Roman"/>
        </w:rPr>
        <w:t>Javascript</w:t>
      </w:r>
      <w:proofErr w:type="spellEnd"/>
      <w:r w:rsidRPr="00806287">
        <w:rPr>
          <w:rFonts w:ascii="Book Antiqua" w:hAnsi="Book Antiqua" w:cs="Times New Roman"/>
        </w:rPr>
        <w:t xml:space="preserve"> to create a workout timer dynamic overlay, which updates the database via saved timestamps. Workaround was required to save the timestamp on tab out of mobile browser.</w:t>
      </w:r>
    </w:p>
    <w:p w14:paraId="28FADAC9" w14:textId="77777777" w:rsidR="00364AE2" w:rsidRPr="00806287"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proofErr w:type="gramStart"/>
      <w:r w:rsidRPr="00806287">
        <w:rPr>
          <w:rFonts w:ascii="Book Antiqua" w:hAnsi="Book Antiqua" w:cs="Times New Roman"/>
        </w:rPr>
        <w:t>Adept at Angular front-end development,</w:t>
      </w:r>
      <w:proofErr w:type="gramEnd"/>
      <w:r w:rsidRPr="00806287">
        <w:rPr>
          <w:rFonts w:ascii="Book Antiqua" w:hAnsi="Book Antiqua" w:cs="Times New Roman"/>
        </w:rPr>
        <w:t xml:space="preserve"> have made native mobile apps in spare time.</w:t>
      </w:r>
    </w:p>
    <w:p w14:paraId="3AA8222B" w14:textId="77777777" w:rsidR="00364AE2" w:rsidRPr="00806287" w:rsidRDefault="00364AE2" w:rsidP="00364AE2">
      <w:pPr>
        <w:pStyle w:val="BodyA"/>
        <w:numPr>
          <w:ilvl w:val="0"/>
          <w:numId w:val="3"/>
        </w:numPr>
        <w:jc w:val="both"/>
        <w:rPr>
          <w:rFonts w:ascii="Book Antiqua" w:eastAsia="Calibri" w:hAnsi="Book Antiqua" w:cs="Times New Roman"/>
          <w:sz w:val="22"/>
          <w:szCs w:val="22"/>
        </w:rPr>
      </w:pPr>
      <w:r w:rsidRPr="00806287">
        <w:rPr>
          <w:rFonts w:ascii="Book Antiqua" w:eastAsia="Calibri" w:hAnsi="Book Antiqua" w:cs="Times New Roman"/>
          <w:sz w:val="22"/>
          <w:szCs w:val="22"/>
          <w:u w:color="353535"/>
        </w:rPr>
        <w:t>Established communication between VPCs using VPC Peering and Transit Gateway.  </w:t>
      </w:r>
    </w:p>
    <w:p w14:paraId="5F339A98" w14:textId="77777777" w:rsidR="00364AE2" w:rsidRPr="00806287" w:rsidRDefault="00364AE2" w:rsidP="00364AE2">
      <w:pPr>
        <w:pStyle w:val="ListParagraph"/>
        <w:widowControl w:val="0"/>
        <w:tabs>
          <w:tab w:val="left" w:pos="323"/>
        </w:tabs>
        <w:autoSpaceDE w:val="0"/>
        <w:autoSpaceDN w:val="0"/>
        <w:spacing w:before="88"/>
        <w:ind w:left="216" w:right="90"/>
        <w:rPr>
          <w:rFonts w:ascii="Book Antiqua" w:hAnsi="Book Antiqua" w:cs="Times New Roman"/>
        </w:rPr>
      </w:pPr>
    </w:p>
    <w:p w14:paraId="59BEA44A" w14:textId="45A3A21F" w:rsidR="00364AE2" w:rsidRDefault="00364AE2" w:rsidP="00364AE2">
      <w:pPr>
        <w:tabs>
          <w:tab w:val="left" w:pos="323"/>
        </w:tabs>
        <w:spacing w:before="88"/>
        <w:ind w:right="90"/>
        <w:contextualSpacing/>
        <w:rPr>
          <w:rFonts w:ascii="Book Antiqua" w:hAnsi="Book Antiqua" w:cs="Times New Roman"/>
        </w:rPr>
      </w:pPr>
      <w:r w:rsidRPr="00806287">
        <w:rPr>
          <w:rFonts w:ascii="Book Antiqua" w:hAnsi="Book Antiqua" w:cs="Times New Roman"/>
          <w:b/>
          <w:bCs/>
        </w:rPr>
        <w:t>Environment:</w:t>
      </w:r>
      <w:r w:rsidRPr="00806287">
        <w:rPr>
          <w:rFonts w:ascii="Book Antiqua" w:hAnsi="Book Antiqua" w:cs="Times New Roman"/>
        </w:rPr>
        <w:t xml:space="preserve"> Terraform, CloudFormation, Automation Anywhere, AWS, Shell scripts, GIT, Jenkins, </w:t>
      </w:r>
      <w:r>
        <w:rPr>
          <w:rFonts w:ascii="Book Antiqua" w:hAnsi="Book Antiqua" w:cs="Times New Roman"/>
        </w:rPr>
        <w:t>Apache Tomcat</w:t>
      </w:r>
      <w:r w:rsidRPr="00806287">
        <w:rPr>
          <w:rFonts w:ascii="Book Antiqua" w:hAnsi="Book Antiqua" w:cs="Times New Roman"/>
        </w:rPr>
        <w:t xml:space="preserve">, </w:t>
      </w:r>
      <w:proofErr w:type="spellStart"/>
      <w:r w:rsidRPr="00806287">
        <w:rPr>
          <w:rFonts w:ascii="Book Antiqua" w:hAnsi="Book Antiqua" w:cs="Times New Roman"/>
        </w:rPr>
        <w:t>DataDog</w:t>
      </w:r>
      <w:proofErr w:type="spellEnd"/>
      <w:r w:rsidRPr="00806287">
        <w:rPr>
          <w:rFonts w:ascii="Book Antiqua" w:hAnsi="Book Antiqua" w:cs="Times New Roman"/>
        </w:rPr>
        <w:t>, Splunk, EFK, Nexus, Ansible, Docker, Kubernetes, ServiceNow, Dynatrace, GitHub.</w:t>
      </w:r>
    </w:p>
    <w:p w14:paraId="318F6B3D" w14:textId="6611C3D2" w:rsidR="00364AE2" w:rsidRDefault="00364AE2" w:rsidP="00364AE2">
      <w:pPr>
        <w:tabs>
          <w:tab w:val="left" w:pos="323"/>
        </w:tabs>
        <w:spacing w:before="88"/>
        <w:ind w:right="90"/>
        <w:contextualSpacing/>
        <w:rPr>
          <w:rFonts w:ascii="Book Antiqua" w:hAnsi="Book Antiqua" w:cs="Times New Roman"/>
        </w:rPr>
      </w:pPr>
    </w:p>
    <w:p w14:paraId="5099169C" w14:textId="77777777" w:rsidR="00364AE2" w:rsidRPr="0025244C" w:rsidRDefault="00364AE2" w:rsidP="00364AE2">
      <w:pPr>
        <w:spacing w:line="288" w:lineRule="auto"/>
        <w:jc w:val="both"/>
        <w:rPr>
          <w:rFonts w:ascii="Arial" w:hAnsi="Arial" w:cs="Arial"/>
          <w:bCs/>
          <w:sz w:val="20"/>
          <w:szCs w:val="20"/>
        </w:rPr>
      </w:pPr>
      <w:r w:rsidRPr="0025244C">
        <w:rPr>
          <w:rFonts w:ascii="Arial" w:hAnsi="Arial" w:cs="Arial"/>
          <w:b/>
          <w:bCs/>
          <w:sz w:val="20"/>
          <w:szCs w:val="20"/>
        </w:rPr>
        <w:t>Cognizant Technology Solutions</w:t>
      </w:r>
      <w:r w:rsidRPr="0025244C">
        <w:rPr>
          <w:rFonts w:ascii="Arial" w:hAnsi="Arial" w:cs="Arial"/>
          <w:bCs/>
          <w:sz w:val="20"/>
          <w:szCs w:val="20"/>
        </w:rPr>
        <w:t xml:space="preserve">                                        </w:t>
      </w:r>
      <w:r w:rsidRPr="0025244C">
        <w:rPr>
          <w:rFonts w:ascii="Arial" w:hAnsi="Arial" w:cs="Arial"/>
          <w:b/>
          <w:sz w:val="20"/>
          <w:szCs w:val="20"/>
        </w:rPr>
        <w:t>Duration:</w:t>
      </w:r>
      <w:r w:rsidRPr="0025244C">
        <w:rPr>
          <w:rFonts w:ascii="Arial" w:hAnsi="Arial" w:cs="Arial"/>
          <w:bCs/>
          <w:sz w:val="20"/>
          <w:szCs w:val="20"/>
        </w:rPr>
        <w:t xml:space="preserve"> Feb 201</w:t>
      </w:r>
      <w:r>
        <w:rPr>
          <w:rFonts w:ascii="Arial" w:hAnsi="Arial" w:cs="Arial"/>
          <w:bCs/>
          <w:sz w:val="20"/>
          <w:szCs w:val="20"/>
        </w:rPr>
        <w:t>1</w:t>
      </w:r>
      <w:r w:rsidRPr="0025244C">
        <w:rPr>
          <w:rFonts w:ascii="Arial" w:hAnsi="Arial" w:cs="Arial"/>
          <w:bCs/>
          <w:sz w:val="20"/>
          <w:szCs w:val="20"/>
        </w:rPr>
        <w:t xml:space="preserve"> to </w:t>
      </w:r>
      <w:r>
        <w:rPr>
          <w:rFonts w:ascii="Arial" w:hAnsi="Arial" w:cs="Arial"/>
          <w:bCs/>
          <w:sz w:val="20"/>
          <w:szCs w:val="20"/>
        </w:rPr>
        <w:t>Oct</w:t>
      </w:r>
      <w:r w:rsidRPr="0025244C">
        <w:rPr>
          <w:rFonts w:ascii="Arial" w:hAnsi="Arial" w:cs="Arial"/>
          <w:bCs/>
          <w:sz w:val="20"/>
          <w:szCs w:val="20"/>
        </w:rPr>
        <w:t xml:space="preserve"> 201</w:t>
      </w:r>
      <w:r>
        <w:rPr>
          <w:rFonts w:ascii="Arial" w:hAnsi="Arial" w:cs="Arial"/>
          <w:bCs/>
          <w:sz w:val="20"/>
          <w:szCs w:val="20"/>
        </w:rPr>
        <w:t>1</w:t>
      </w:r>
      <w:r w:rsidRPr="0025244C">
        <w:rPr>
          <w:rFonts w:ascii="Arial" w:hAnsi="Arial" w:cs="Arial"/>
          <w:bCs/>
          <w:sz w:val="20"/>
          <w:szCs w:val="20"/>
        </w:rPr>
        <w:t xml:space="preserve">                                                                   </w:t>
      </w:r>
    </w:p>
    <w:p w14:paraId="1C054879" w14:textId="77777777" w:rsidR="00364AE2" w:rsidRDefault="00364AE2" w:rsidP="00364AE2">
      <w:pPr>
        <w:jc w:val="both"/>
        <w:rPr>
          <w:rFonts w:ascii="Arial" w:hAnsi="Arial" w:cs="Arial"/>
          <w:b/>
          <w:bCs/>
          <w:sz w:val="20"/>
          <w:szCs w:val="20"/>
        </w:rPr>
      </w:pPr>
      <w:r w:rsidRPr="002F260F">
        <w:rPr>
          <w:rFonts w:ascii="Arial" w:eastAsia="Arial" w:hAnsi="Arial" w:cs="Arial"/>
          <w:sz w:val="20"/>
          <w:szCs w:val="20"/>
        </w:rPr>
        <w:t>Sr. System Executive - CIS - IT IS</w:t>
      </w:r>
      <w:r w:rsidRPr="0025244C">
        <w:rPr>
          <w:rFonts w:ascii="Arial" w:hAnsi="Arial" w:cs="Arial"/>
          <w:b/>
          <w:bCs/>
          <w:sz w:val="20"/>
          <w:szCs w:val="20"/>
        </w:rPr>
        <w:t xml:space="preserve"> </w:t>
      </w:r>
    </w:p>
    <w:p w14:paraId="29F9BD71" w14:textId="2C1BAD0A" w:rsidR="00364AE2" w:rsidRPr="0025244C" w:rsidRDefault="00364AE2" w:rsidP="00364AE2">
      <w:pPr>
        <w:jc w:val="both"/>
        <w:rPr>
          <w:rFonts w:ascii="Arial" w:hAnsi="Arial" w:cs="Arial"/>
          <w:b/>
          <w:sz w:val="20"/>
          <w:szCs w:val="20"/>
        </w:rPr>
      </w:pPr>
      <w:r w:rsidRPr="0025244C">
        <w:rPr>
          <w:rFonts w:ascii="Arial" w:hAnsi="Arial" w:cs="Arial"/>
          <w:b/>
          <w:bCs/>
          <w:sz w:val="20"/>
          <w:szCs w:val="20"/>
        </w:rPr>
        <w:t>CHENNAI, INDIA</w:t>
      </w:r>
    </w:p>
    <w:p w14:paraId="6CE56958" w14:textId="77777777" w:rsidR="00364AE2" w:rsidRPr="00364AE2" w:rsidRDefault="00364AE2" w:rsidP="00364AE2">
      <w:pPr>
        <w:rPr>
          <w:rFonts w:ascii="Book Antiqua" w:hAnsi="Book Antiqua" w:cs="Times New Roman"/>
        </w:rPr>
      </w:pPr>
      <w:r w:rsidRPr="00364AE2">
        <w:rPr>
          <w:rFonts w:ascii="Book Antiqua" w:hAnsi="Book Antiqua" w:cs="Times New Roman"/>
        </w:rPr>
        <w:t xml:space="preserve">As a </w:t>
      </w:r>
      <w:r w:rsidRPr="00364AE2">
        <w:rPr>
          <w:rFonts w:ascii="Book Antiqua" w:hAnsi="Book Antiqua" w:cs="Times New Roman"/>
          <w:b/>
          <w:bCs/>
        </w:rPr>
        <w:t>Production Support Engineer</w:t>
      </w:r>
      <w:r w:rsidRPr="00364AE2">
        <w:rPr>
          <w:rFonts w:ascii="Book Antiqua" w:hAnsi="Book Antiqua" w:cs="Times New Roman"/>
        </w:rPr>
        <w:t xml:space="preserve"> responsible for 24x7 support and maintain availability of 300 Production servers in an LPAR and stand-alone environment. Research production problems to identify root cause and make recommendations to management to initiate corrective actions to improve overall quality and system reliability. Manage system installation and migration, troubleshooting, maintenance, performance tuning, managing storage resources, network configuration, designing solutions to fit application and database requirements, and developing recovery methods.</w:t>
      </w:r>
    </w:p>
    <w:p w14:paraId="3807583E" w14:textId="77777777" w:rsidR="00364AE2" w:rsidRDefault="00364AE2" w:rsidP="00364AE2">
      <w:pPr>
        <w:tabs>
          <w:tab w:val="center" w:pos="4320"/>
          <w:tab w:val="right" w:pos="8640"/>
        </w:tabs>
        <w:jc w:val="both"/>
        <w:rPr>
          <w:rFonts w:ascii="Arial" w:hAnsi="Arial" w:cs="Arial"/>
          <w:b/>
          <w:sz w:val="20"/>
          <w:szCs w:val="20"/>
        </w:rPr>
      </w:pPr>
    </w:p>
    <w:p w14:paraId="0CD1255B" w14:textId="56302F78" w:rsidR="00364AE2" w:rsidRPr="0025244C" w:rsidRDefault="00364AE2" w:rsidP="00364AE2">
      <w:pPr>
        <w:tabs>
          <w:tab w:val="center" w:pos="4320"/>
          <w:tab w:val="right" w:pos="8640"/>
        </w:tabs>
        <w:jc w:val="both"/>
        <w:rPr>
          <w:rFonts w:ascii="Arial" w:hAnsi="Arial" w:cs="Arial"/>
          <w:sz w:val="20"/>
          <w:szCs w:val="20"/>
        </w:rPr>
      </w:pPr>
      <w:r w:rsidRPr="0025244C">
        <w:rPr>
          <w:rFonts w:ascii="Arial" w:hAnsi="Arial" w:cs="Arial"/>
          <w:b/>
          <w:sz w:val="20"/>
          <w:szCs w:val="20"/>
        </w:rPr>
        <w:t>Responsibilities:</w:t>
      </w:r>
      <w:r w:rsidRPr="0025244C">
        <w:rPr>
          <w:rFonts w:ascii="Arial" w:hAnsi="Arial" w:cs="Arial"/>
          <w:sz w:val="20"/>
          <w:szCs w:val="20"/>
        </w:rPr>
        <w:t xml:space="preserve"> </w:t>
      </w:r>
    </w:p>
    <w:p w14:paraId="4E92DDF0"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 xml:space="preserve">Assist with troubleshooting and issue resolution relating to current applications, </w:t>
      </w:r>
      <w:proofErr w:type="gramStart"/>
      <w:r w:rsidRPr="00364AE2">
        <w:rPr>
          <w:rFonts w:ascii="Book Antiqua" w:hAnsi="Book Antiqua" w:cs="Times New Roman"/>
        </w:rPr>
        <w:t>providing assistance to</w:t>
      </w:r>
      <w:proofErr w:type="gramEnd"/>
      <w:r w:rsidRPr="00364AE2">
        <w:rPr>
          <w:rFonts w:ascii="Book Antiqua" w:hAnsi="Book Antiqua" w:cs="Times New Roman"/>
        </w:rPr>
        <w:t xml:space="preserve"> the development</w:t>
      </w:r>
    </w:p>
    <w:p w14:paraId="73591DC5"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Provide ongoing internal reporting of performance measures and service levels</w:t>
      </w:r>
    </w:p>
    <w:p w14:paraId="3CD809C0"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Champion and promote service improvements on an ongoing basis to continually improve the quality of services delivered and customer satisfaction</w:t>
      </w:r>
    </w:p>
    <w:p w14:paraId="46FAD5E7"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Manage and coordinate hot fix and maintenance releases.</w:t>
      </w:r>
    </w:p>
    <w:p w14:paraId="1FECDFE1"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 xml:space="preserve">Trouble-shooting production incidents requiring detailed analysis of issues on web and </w:t>
      </w:r>
      <w:r w:rsidRPr="00364AE2">
        <w:rPr>
          <w:rFonts w:ascii="Book Antiqua" w:hAnsi="Book Antiqua" w:cs="Times New Roman"/>
        </w:rPr>
        <w:lastRenderedPageBreak/>
        <w:t>desktop applications, Autosys batch jobs, and databases (both relational and VSAM for mainframe)</w:t>
      </w:r>
    </w:p>
    <w:p w14:paraId="5D556FDC"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Analyze production issues to determine root cause and provides fix recommendations to the development team</w:t>
      </w:r>
    </w:p>
    <w:p w14:paraId="31B142CF"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Support applications in production. Note interruptions or bugs in operation and perform problem solving exercise to determine problem and ensure continued use of the application.</w:t>
      </w:r>
    </w:p>
    <w:p w14:paraId="785CCAA6"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Coordination of work activities involving TI, Data Centre, DBA’s, Local and Global Technology teams</w:t>
      </w:r>
    </w:p>
    <w:p w14:paraId="1AD73F23"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Develop, implement and/or improve the application production support knowledge management repository(s) to ensure all are documented, process &amp; procedures are clear and periodic reviews are conducted</w:t>
      </w:r>
    </w:p>
    <w:p w14:paraId="4E9DECDE"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Provide support to the business during day-to-day activities and ad-hoc requests</w:t>
      </w:r>
    </w:p>
    <w:p w14:paraId="1B94E19C"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Maintained client relationship by communicating the daily status and weekly status of the project.</w:t>
      </w:r>
    </w:p>
    <w:p w14:paraId="399FD2CC" w14:textId="41667958" w:rsid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Training and troubleshooting are provided to new users in the team on the tool.</w:t>
      </w:r>
    </w:p>
    <w:p w14:paraId="134A021C" w14:textId="77777777" w:rsidR="00364AE2" w:rsidRPr="00364AE2" w:rsidRDefault="00364AE2" w:rsidP="00364AE2">
      <w:pPr>
        <w:pStyle w:val="ListParagraph"/>
        <w:widowControl w:val="0"/>
        <w:tabs>
          <w:tab w:val="left" w:pos="323"/>
        </w:tabs>
        <w:autoSpaceDE w:val="0"/>
        <w:autoSpaceDN w:val="0"/>
        <w:spacing w:before="88" w:after="0" w:line="240" w:lineRule="auto"/>
        <w:ind w:left="216" w:right="90"/>
        <w:rPr>
          <w:rFonts w:ascii="Book Antiqua" w:hAnsi="Book Antiqua" w:cs="Times New Roman"/>
        </w:rPr>
      </w:pPr>
    </w:p>
    <w:p w14:paraId="4366ADA2" w14:textId="77777777" w:rsidR="00364AE2" w:rsidRPr="0025244C" w:rsidRDefault="00364AE2" w:rsidP="00364AE2">
      <w:pPr>
        <w:spacing w:line="288" w:lineRule="auto"/>
        <w:jc w:val="both"/>
        <w:rPr>
          <w:rFonts w:ascii="Arial" w:hAnsi="Arial" w:cs="Arial"/>
          <w:bCs/>
          <w:sz w:val="20"/>
          <w:szCs w:val="20"/>
        </w:rPr>
      </w:pPr>
      <w:proofErr w:type="spellStart"/>
      <w:r>
        <w:rPr>
          <w:rFonts w:ascii="Arial" w:hAnsi="Arial" w:cs="Arial"/>
          <w:b/>
          <w:bCs/>
          <w:sz w:val="20"/>
          <w:szCs w:val="20"/>
        </w:rPr>
        <w:t>Amtex</w:t>
      </w:r>
      <w:proofErr w:type="spellEnd"/>
      <w:r>
        <w:rPr>
          <w:rFonts w:ascii="Arial" w:hAnsi="Arial" w:cs="Arial"/>
          <w:b/>
          <w:bCs/>
          <w:sz w:val="20"/>
          <w:szCs w:val="20"/>
        </w:rPr>
        <w:t xml:space="preserve"> System</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25244C">
        <w:rPr>
          <w:rFonts w:ascii="Arial" w:hAnsi="Arial" w:cs="Arial"/>
          <w:bCs/>
          <w:sz w:val="20"/>
          <w:szCs w:val="20"/>
        </w:rPr>
        <w:t xml:space="preserve">                                       </w:t>
      </w:r>
      <w:r w:rsidRPr="0025244C">
        <w:rPr>
          <w:rFonts w:ascii="Arial" w:hAnsi="Arial" w:cs="Arial"/>
          <w:b/>
          <w:sz w:val="20"/>
          <w:szCs w:val="20"/>
        </w:rPr>
        <w:t>Duration:</w:t>
      </w:r>
      <w:r w:rsidRPr="0025244C">
        <w:rPr>
          <w:rFonts w:ascii="Arial" w:hAnsi="Arial" w:cs="Arial"/>
          <w:bCs/>
          <w:sz w:val="20"/>
          <w:szCs w:val="20"/>
        </w:rPr>
        <w:t xml:space="preserve"> </w:t>
      </w:r>
      <w:r>
        <w:rPr>
          <w:rFonts w:ascii="Arial" w:hAnsi="Arial" w:cs="Arial"/>
          <w:bCs/>
          <w:sz w:val="20"/>
          <w:szCs w:val="20"/>
        </w:rPr>
        <w:t>Aug</w:t>
      </w:r>
      <w:r w:rsidRPr="0025244C">
        <w:rPr>
          <w:rFonts w:ascii="Arial" w:hAnsi="Arial" w:cs="Arial"/>
          <w:bCs/>
          <w:sz w:val="20"/>
          <w:szCs w:val="20"/>
        </w:rPr>
        <w:t xml:space="preserve"> 20</w:t>
      </w:r>
      <w:r>
        <w:rPr>
          <w:rFonts w:ascii="Arial" w:hAnsi="Arial" w:cs="Arial"/>
          <w:bCs/>
          <w:sz w:val="20"/>
          <w:szCs w:val="20"/>
        </w:rPr>
        <w:t>08</w:t>
      </w:r>
      <w:r w:rsidRPr="0025244C">
        <w:rPr>
          <w:rFonts w:ascii="Arial" w:hAnsi="Arial" w:cs="Arial"/>
          <w:bCs/>
          <w:sz w:val="20"/>
          <w:szCs w:val="20"/>
        </w:rPr>
        <w:t xml:space="preserve"> to </w:t>
      </w:r>
      <w:r>
        <w:rPr>
          <w:rFonts w:ascii="Arial" w:hAnsi="Arial" w:cs="Arial"/>
          <w:bCs/>
          <w:sz w:val="20"/>
          <w:szCs w:val="20"/>
        </w:rPr>
        <w:t>Jan</w:t>
      </w:r>
      <w:r w:rsidRPr="0025244C">
        <w:rPr>
          <w:rFonts w:ascii="Arial" w:hAnsi="Arial" w:cs="Arial"/>
          <w:bCs/>
          <w:sz w:val="20"/>
          <w:szCs w:val="20"/>
        </w:rPr>
        <w:t xml:space="preserve"> 201</w:t>
      </w:r>
      <w:r>
        <w:rPr>
          <w:rFonts w:ascii="Arial" w:hAnsi="Arial" w:cs="Arial"/>
          <w:bCs/>
          <w:sz w:val="20"/>
          <w:szCs w:val="20"/>
        </w:rPr>
        <w:t>1</w:t>
      </w:r>
      <w:r w:rsidRPr="0025244C">
        <w:rPr>
          <w:rFonts w:ascii="Arial" w:hAnsi="Arial" w:cs="Arial"/>
          <w:bCs/>
          <w:sz w:val="20"/>
          <w:szCs w:val="20"/>
        </w:rPr>
        <w:t xml:space="preserve">                                                                   </w:t>
      </w:r>
    </w:p>
    <w:p w14:paraId="551FEB4E" w14:textId="77777777" w:rsidR="00364AE2" w:rsidRDefault="00364AE2" w:rsidP="00364AE2">
      <w:pPr>
        <w:jc w:val="both"/>
        <w:rPr>
          <w:rFonts w:ascii="Arial" w:hAnsi="Arial" w:cs="Arial"/>
          <w:b/>
          <w:bCs/>
          <w:sz w:val="20"/>
          <w:szCs w:val="20"/>
        </w:rPr>
      </w:pPr>
      <w:r>
        <w:rPr>
          <w:rFonts w:ascii="Arial" w:eastAsia="Arial" w:hAnsi="Arial" w:cs="Arial"/>
          <w:sz w:val="20"/>
          <w:szCs w:val="20"/>
        </w:rPr>
        <w:t xml:space="preserve">QA </w:t>
      </w:r>
      <w:r w:rsidRPr="002F260F">
        <w:rPr>
          <w:rFonts w:ascii="Arial" w:eastAsia="Arial" w:hAnsi="Arial" w:cs="Arial"/>
          <w:sz w:val="20"/>
          <w:szCs w:val="20"/>
        </w:rPr>
        <w:t>Executive</w:t>
      </w:r>
    </w:p>
    <w:p w14:paraId="5286DAD7" w14:textId="684003A4" w:rsidR="00364AE2" w:rsidRPr="0025244C" w:rsidRDefault="00364AE2" w:rsidP="00364AE2">
      <w:pPr>
        <w:jc w:val="both"/>
        <w:rPr>
          <w:rFonts w:ascii="Arial" w:hAnsi="Arial" w:cs="Arial"/>
          <w:b/>
          <w:sz w:val="20"/>
          <w:szCs w:val="20"/>
        </w:rPr>
      </w:pPr>
      <w:r w:rsidRPr="0025244C">
        <w:rPr>
          <w:rFonts w:ascii="Arial" w:hAnsi="Arial" w:cs="Arial"/>
          <w:b/>
          <w:bCs/>
          <w:sz w:val="20"/>
          <w:szCs w:val="20"/>
        </w:rPr>
        <w:t>CHENNAI, INDIA</w:t>
      </w:r>
    </w:p>
    <w:p w14:paraId="1A863D21" w14:textId="77777777" w:rsidR="00364AE2" w:rsidRPr="00364AE2" w:rsidRDefault="00364AE2" w:rsidP="00364AE2">
      <w:pPr>
        <w:tabs>
          <w:tab w:val="left" w:pos="0"/>
          <w:tab w:val="left" w:pos="180"/>
        </w:tabs>
        <w:ind w:right="180"/>
        <w:jc w:val="both"/>
        <w:rPr>
          <w:rFonts w:ascii="Book Antiqua" w:hAnsi="Book Antiqua" w:cs="Times New Roman"/>
        </w:rPr>
      </w:pPr>
      <w:r w:rsidRPr="00364AE2">
        <w:rPr>
          <w:rFonts w:ascii="Book Antiqua" w:hAnsi="Book Antiqua" w:cs="Times New Roman"/>
        </w:rPr>
        <w:t xml:space="preserve">As a </w:t>
      </w:r>
      <w:r w:rsidRPr="00364AE2">
        <w:rPr>
          <w:rFonts w:ascii="Book Antiqua" w:hAnsi="Book Antiqua" w:cs="Times New Roman"/>
          <w:b/>
          <w:bCs/>
        </w:rPr>
        <w:t>QA Executive</w:t>
      </w:r>
      <w:r w:rsidRPr="00364AE2">
        <w:rPr>
          <w:rFonts w:ascii="Book Antiqua" w:hAnsi="Book Antiqua" w:cs="Times New Roman"/>
        </w:rPr>
        <w:t xml:space="preserve"> responsible for working on Web Focus &amp; Developer Studio Product from WF 768, 769, 7610, 7611, 77 and 7701 releases and Written VB script for </w:t>
      </w:r>
      <w:proofErr w:type="spellStart"/>
      <w:r w:rsidRPr="00364AE2">
        <w:rPr>
          <w:rFonts w:ascii="Book Antiqua" w:hAnsi="Book Antiqua" w:cs="Times New Roman"/>
        </w:rPr>
        <w:t>olap</w:t>
      </w:r>
      <w:proofErr w:type="spellEnd"/>
      <w:r w:rsidRPr="00364AE2">
        <w:rPr>
          <w:rFonts w:ascii="Book Antiqua" w:hAnsi="Book Antiqua" w:cs="Times New Roman"/>
        </w:rPr>
        <w:t xml:space="preserve"> in QTP.</w:t>
      </w:r>
    </w:p>
    <w:p w14:paraId="01EFEBD6" w14:textId="77777777" w:rsidR="00364AE2" w:rsidRPr="0025244C" w:rsidRDefault="00364AE2" w:rsidP="00364AE2">
      <w:pPr>
        <w:tabs>
          <w:tab w:val="center" w:pos="4320"/>
          <w:tab w:val="right" w:pos="8640"/>
        </w:tabs>
        <w:jc w:val="both"/>
        <w:rPr>
          <w:rFonts w:ascii="Arial" w:hAnsi="Arial" w:cs="Arial"/>
          <w:sz w:val="20"/>
          <w:szCs w:val="20"/>
        </w:rPr>
      </w:pPr>
      <w:r w:rsidRPr="0025244C">
        <w:rPr>
          <w:rFonts w:ascii="Arial" w:hAnsi="Arial" w:cs="Arial"/>
          <w:b/>
          <w:sz w:val="20"/>
          <w:szCs w:val="20"/>
        </w:rPr>
        <w:t>Responsibilities:</w:t>
      </w:r>
      <w:r w:rsidRPr="0025244C">
        <w:rPr>
          <w:rFonts w:ascii="Arial" w:hAnsi="Arial" w:cs="Arial"/>
          <w:sz w:val="20"/>
          <w:szCs w:val="20"/>
        </w:rPr>
        <w:t xml:space="preserve"> </w:t>
      </w:r>
    </w:p>
    <w:p w14:paraId="6C371CDF"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 xml:space="preserve">Written QTP scripts for </w:t>
      </w:r>
      <w:proofErr w:type="spellStart"/>
      <w:r w:rsidRPr="00364AE2">
        <w:rPr>
          <w:rFonts w:ascii="Book Antiqua" w:hAnsi="Book Antiqua" w:cs="Times New Roman"/>
        </w:rPr>
        <w:t>Olap</w:t>
      </w:r>
      <w:proofErr w:type="spellEnd"/>
      <w:r w:rsidRPr="00364AE2">
        <w:rPr>
          <w:rFonts w:ascii="Book Antiqua" w:hAnsi="Book Antiqua" w:cs="Times New Roman"/>
        </w:rPr>
        <w:t xml:space="preserve"> and Info assist &amp; analyzed the suite results using QTP against windows and updated the results in big site.</w:t>
      </w:r>
    </w:p>
    <w:p w14:paraId="195B96B2"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Tested manually basic functionality for the WF 77 product</w:t>
      </w:r>
    </w:p>
    <w:p w14:paraId="69B0E2A2"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Performed Functional and regression testing.</w:t>
      </w:r>
    </w:p>
    <w:p w14:paraId="41F354FE"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Finding and Reporting bug using bug tracking tool.</w:t>
      </w:r>
    </w:p>
    <w:p w14:paraId="2F105C95"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Worked in different platforms like Unix &amp; Zos.</w:t>
      </w:r>
    </w:p>
    <w:p w14:paraId="21BC7E79"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 xml:space="preserve"> Tested the functionality of the product in IE and Firefox browsers.</w:t>
      </w:r>
    </w:p>
    <w:p w14:paraId="574CA03A"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Handled WF 77 Product single handed.</w:t>
      </w:r>
    </w:p>
    <w:p w14:paraId="31ABBAB8" w14:textId="77777777" w:rsidR="00364AE2" w:rsidRPr="00364AE2" w:rsidRDefault="00364AE2" w:rsidP="00364AE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364AE2">
        <w:rPr>
          <w:rFonts w:ascii="Book Antiqua" w:hAnsi="Book Antiqua" w:cs="Times New Roman"/>
        </w:rPr>
        <w:t>Tested on WF 7610 Hot fix suites.</w:t>
      </w:r>
    </w:p>
    <w:p w14:paraId="32CF3F2D" w14:textId="77777777" w:rsidR="00E52B92" w:rsidRPr="00E52B92" w:rsidRDefault="00364AE2" w:rsidP="00E52B9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E52B92">
        <w:rPr>
          <w:rFonts w:ascii="Book Antiqua" w:hAnsi="Book Antiqua" w:cs="Times New Roman"/>
        </w:rPr>
        <w:t>Did Web Focus Installation bi-daily on auto server machine using Tomcat, IIS/TC, Alias, CGI and Upgrade Installation, Report caster Installation, Developer Studio.</w:t>
      </w:r>
    </w:p>
    <w:p w14:paraId="6DFEB4EF" w14:textId="46259C98" w:rsidR="00364AE2" w:rsidRDefault="00364AE2" w:rsidP="00E52B92">
      <w:pPr>
        <w:pStyle w:val="ListParagraph"/>
        <w:widowControl w:val="0"/>
        <w:numPr>
          <w:ilvl w:val="0"/>
          <w:numId w:val="3"/>
        </w:numPr>
        <w:tabs>
          <w:tab w:val="left" w:pos="323"/>
        </w:tabs>
        <w:autoSpaceDE w:val="0"/>
        <w:autoSpaceDN w:val="0"/>
        <w:spacing w:before="88" w:after="0" w:line="240" w:lineRule="auto"/>
        <w:ind w:right="90"/>
        <w:rPr>
          <w:rFonts w:ascii="Book Antiqua" w:hAnsi="Book Antiqua" w:cs="Times New Roman"/>
        </w:rPr>
      </w:pPr>
      <w:r w:rsidRPr="00E52B92">
        <w:rPr>
          <w:rFonts w:ascii="Book Antiqua" w:hAnsi="Book Antiqua" w:cs="Times New Roman"/>
        </w:rPr>
        <w:t xml:space="preserve">Handled Developer studio suites for WF 769(Rational robot). </w:t>
      </w:r>
    </w:p>
    <w:p w14:paraId="2BF554ED" w14:textId="32909960" w:rsidR="00E52B92" w:rsidRDefault="00E52B92" w:rsidP="00E52B92">
      <w:pPr>
        <w:widowControl w:val="0"/>
        <w:tabs>
          <w:tab w:val="left" w:pos="323"/>
        </w:tabs>
        <w:autoSpaceDE w:val="0"/>
        <w:autoSpaceDN w:val="0"/>
        <w:spacing w:before="88" w:after="0" w:line="240" w:lineRule="auto"/>
        <w:ind w:right="90"/>
        <w:rPr>
          <w:rFonts w:ascii="Book Antiqua" w:hAnsi="Book Antiqua" w:cs="Times New Roman"/>
        </w:rPr>
      </w:pPr>
    </w:p>
    <w:p w14:paraId="7058CC51" w14:textId="77777777" w:rsidR="00E52B92" w:rsidRPr="00E52B92" w:rsidRDefault="00E52B92" w:rsidP="00E52B92">
      <w:pPr>
        <w:widowControl w:val="0"/>
        <w:tabs>
          <w:tab w:val="left" w:pos="323"/>
        </w:tabs>
        <w:autoSpaceDE w:val="0"/>
        <w:autoSpaceDN w:val="0"/>
        <w:spacing w:before="88" w:after="0" w:line="240" w:lineRule="auto"/>
        <w:ind w:right="90"/>
        <w:rPr>
          <w:rFonts w:ascii="Book Antiqua" w:hAnsi="Book Antiqua" w:cs="Times New Roman"/>
        </w:rPr>
      </w:pPr>
    </w:p>
    <w:tbl>
      <w:tblPr>
        <w:tblW w:w="9828" w:type="dxa"/>
        <w:tblBorders>
          <w:insideH w:val="single" w:sz="4" w:space="0" w:color="auto"/>
          <w:insideV w:val="single" w:sz="4" w:space="0" w:color="auto"/>
        </w:tblBorders>
        <w:shd w:val="clear" w:color="auto" w:fill="CCCCCC"/>
        <w:tblLook w:val="01E0" w:firstRow="1" w:lastRow="1" w:firstColumn="1" w:lastColumn="1" w:noHBand="0" w:noVBand="0"/>
      </w:tblPr>
      <w:tblGrid>
        <w:gridCol w:w="9828"/>
      </w:tblGrid>
      <w:tr w:rsidR="00364AE2" w:rsidRPr="0025244C" w14:paraId="6A73701E" w14:textId="77777777" w:rsidTr="00806A07">
        <w:tc>
          <w:tcPr>
            <w:tcW w:w="9828" w:type="dxa"/>
            <w:shd w:val="clear" w:color="auto" w:fill="CCCCCC"/>
          </w:tcPr>
          <w:p w14:paraId="5F7018C7" w14:textId="77777777" w:rsidR="00364AE2" w:rsidRPr="0025244C" w:rsidRDefault="00364AE2" w:rsidP="00806A07">
            <w:pPr>
              <w:rPr>
                <w:rFonts w:ascii="Arial" w:hAnsi="Arial" w:cs="Arial"/>
                <w:b/>
                <w:sz w:val="20"/>
                <w:szCs w:val="20"/>
              </w:rPr>
            </w:pPr>
            <w:r w:rsidRPr="0025244C">
              <w:rPr>
                <w:rFonts w:ascii="Arial" w:hAnsi="Arial" w:cs="Arial"/>
                <w:b/>
                <w:sz w:val="20"/>
                <w:szCs w:val="20"/>
              </w:rPr>
              <w:t>Education &amp; Training</w:t>
            </w:r>
          </w:p>
        </w:tc>
      </w:tr>
    </w:tbl>
    <w:p w14:paraId="6F62E614" w14:textId="77777777" w:rsidR="00364AE2" w:rsidRDefault="00364AE2" w:rsidP="00364AE2">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 w:val="right" w:pos="9360"/>
        </w:tabs>
        <w:rPr>
          <w:rFonts w:ascii="Arial" w:hAnsi="Arial" w:cs="Arial"/>
          <w:sz w:val="20"/>
          <w:szCs w:val="20"/>
        </w:rPr>
      </w:pPr>
      <w:r w:rsidRPr="0025244C">
        <w:rPr>
          <w:rFonts w:ascii="Arial" w:hAnsi="Arial" w:cs="Arial"/>
          <w:sz w:val="20"/>
          <w:szCs w:val="20"/>
        </w:rPr>
        <w:t xml:space="preserve">Bachelor of Information Technology, SRM </w:t>
      </w:r>
      <w:proofErr w:type="spellStart"/>
      <w:r w:rsidRPr="0025244C">
        <w:rPr>
          <w:rFonts w:ascii="Arial" w:hAnsi="Arial" w:cs="Arial"/>
          <w:sz w:val="20"/>
          <w:szCs w:val="20"/>
        </w:rPr>
        <w:t>Valliammai</w:t>
      </w:r>
      <w:proofErr w:type="spellEnd"/>
      <w:r w:rsidRPr="0025244C">
        <w:rPr>
          <w:rFonts w:ascii="Arial" w:hAnsi="Arial" w:cs="Arial"/>
          <w:sz w:val="20"/>
          <w:szCs w:val="20"/>
        </w:rPr>
        <w:t xml:space="preserve"> Engineering College – Anna University, Chennai.</w:t>
      </w:r>
      <w:r>
        <w:rPr>
          <w:rFonts w:ascii="Arial" w:hAnsi="Arial" w:cs="Arial"/>
          <w:sz w:val="20"/>
          <w:szCs w:val="20"/>
        </w:rPr>
        <w:t xml:space="preserve"> (2004-2008)</w:t>
      </w:r>
    </w:p>
    <w:p w14:paraId="10CA2AAB" w14:textId="33FC3DC2" w:rsidR="007330C1" w:rsidRDefault="00364AE2" w:rsidP="00364AE2">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 w:val="right" w:pos="9360"/>
        </w:tabs>
        <w:jc w:val="center"/>
      </w:pPr>
      <w:r w:rsidRPr="0025244C">
        <w:rPr>
          <w:rFonts w:ascii="Arial" w:hAnsi="Arial" w:cs="Arial"/>
          <w:sz w:val="20"/>
          <w:szCs w:val="20"/>
        </w:rPr>
        <w:t>******************</w:t>
      </w:r>
    </w:p>
    <w:sectPr w:rsidR="0073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4E5"/>
    <w:multiLevelType w:val="multilevel"/>
    <w:tmpl w:val="B3C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3CEF"/>
    <w:multiLevelType w:val="hybridMultilevel"/>
    <w:tmpl w:val="9C505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C4886"/>
    <w:multiLevelType w:val="hybridMultilevel"/>
    <w:tmpl w:val="DE48F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17189"/>
    <w:multiLevelType w:val="hybridMultilevel"/>
    <w:tmpl w:val="C77EAFA4"/>
    <w:lvl w:ilvl="0" w:tplc="05B4241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2556314">
    <w:abstractNumId w:val="1"/>
  </w:num>
  <w:num w:numId="2" w16cid:durableId="879979745">
    <w:abstractNumId w:val="0"/>
  </w:num>
  <w:num w:numId="3" w16cid:durableId="1100444641">
    <w:abstractNumId w:val="3"/>
  </w:num>
  <w:num w:numId="4" w16cid:durableId="1746342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C1"/>
    <w:rsid w:val="00364AE2"/>
    <w:rsid w:val="007330C1"/>
    <w:rsid w:val="007F0D04"/>
    <w:rsid w:val="00E52B92"/>
    <w:rsid w:val="00EF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1B9F9"/>
  <w15:chartTrackingRefBased/>
  <w15:docId w15:val="{E3F6B338-DB49-AA4B-A301-7E85CB85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C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330C1"/>
    <w:pPr>
      <w:ind w:left="720"/>
      <w:contextualSpacing/>
    </w:pPr>
  </w:style>
  <w:style w:type="character" w:customStyle="1" w:styleId="ListParagraphChar">
    <w:name w:val="List Paragraph Char"/>
    <w:link w:val="ListParagraph"/>
    <w:uiPriority w:val="99"/>
    <w:locked/>
    <w:rsid w:val="007330C1"/>
    <w:rPr>
      <w:sz w:val="22"/>
      <w:szCs w:val="22"/>
    </w:rPr>
  </w:style>
  <w:style w:type="character" w:styleId="Hyperlink">
    <w:name w:val="Hyperlink"/>
    <w:semiHidden/>
    <w:rsid w:val="007F0D04"/>
    <w:rPr>
      <w:color w:val="0000FF"/>
      <w:u w:val="single"/>
    </w:rPr>
  </w:style>
  <w:style w:type="paragraph" w:styleId="Header">
    <w:name w:val="header"/>
    <w:basedOn w:val="Normal"/>
    <w:link w:val="HeaderChar"/>
    <w:rsid w:val="007F0D0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F0D04"/>
    <w:rPr>
      <w:rFonts w:ascii="Times New Roman" w:eastAsia="Times New Roman" w:hAnsi="Times New Roman" w:cs="Times New Roman"/>
    </w:rPr>
  </w:style>
  <w:style w:type="paragraph" w:styleId="NormalWeb">
    <w:name w:val="Normal (Web)"/>
    <w:basedOn w:val="Normal"/>
    <w:uiPriority w:val="99"/>
    <w:unhideWhenUsed/>
    <w:rsid w:val="007F0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364AE2"/>
    <w:pPr>
      <w:pBdr>
        <w:top w:val="nil"/>
        <w:left w:val="nil"/>
        <w:bottom w:val="nil"/>
        <w:right w:val="nil"/>
        <w:between w:val="nil"/>
        <w:bar w:val="nil"/>
      </w:pBdr>
    </w:pPr>
    <w:rPr>
      <w:rFonts w:ascii="Times New Roman" w:eastAsia="Arial Unicode MS" w:hAnsi="Times New Roman" w:cs="Arial Unicode MS"/>
      <w:color w:val="000000"/>
      <w:u w:color="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ivya.dev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Krishnamurthy</dc:creator>
  <cp:keywords/>
  <dc:description/>
  <cp:lastModifiedBy>Palani, Krishnamurthy</cp:lastModifiedBy>
  <cp:revision>2</cp:revision>
  <dcterms:created xsi:type="dcterms:W3CDTF">2022-10-25T14:47:00Z</dcterms:created>
  <dcterms:modified xsi:type="dcterms:W3CDTF">2022-10-25T14:47:00Z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2022-07-19T16:15:53Z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4843d25f-9248-4c61-8123-a193245c025f</vt:lpwstr>
  </property>
  <property fmtid="{D5CDD505-2E9C-101B-9397-08002B2CF9AE}" pid="8" name="MSIP_Label_ea60d57e-af5b-4752-ac57-3e4f28ca11dc_ContentBits">
    <vt:lpwstr>0</vt:lpwstr>
  </property>
</Properties>
</file>