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F38613" w14:textId="77777777" w:rsidR="00F314A6" w:rsidRDefault="00823C24" w:rsidP="00B46DEB">
      <w:pPr>
        <w:pStyle w:val="NormalWeb"/>
        <w:spacing w:before="0" w:beforeAutospacing="0" w:after="0" w:afterAutospacing="0"/>
        <w:jc w:val="center"/>
        <w:rPr>
          <w:rFonts w:ascii="Gill Sans MT" w:hAnsi="Gill Sans MT"/>
        </w:rPr>
      </w:pPr>
      <w:r w:rsidRPr="00B46DEB">
        <w:rPr>
          <w:rFonts w:ascii="Gill Sans MT" w:hAnsi="Gill Sans MT"/>
          <w:b/>
          <w:iCs/>
          <w:color w:val="000000"/>
          <w:sz w:val="28"/>
          <w:szCs w:val="28"/>
          <w:u w:val="single"/>
        </w:rPr>
        <w:t>Summary Sheet</w:t>
      </w:r>
    </w:p>
    <w:p w14:paraId="796B6323" w14:textId="77777777" w:rsidR="005E7878" w:rsidRDefault="005E7878" w:rsidP="00B46DEB">
      <w:pPr>
        <w:pStyle w:val="NormalWeb"/>
        <w:spacing w:before="0" w:beforeAutospacing="0" w:after="0" w:afterAutospacing="0"/>
        <w:jc w:val="right"/>
        <w:rPr>
          <w:rFonts w:ascii="Gill Sans MT" w:hAnsi="Gill Sans MT"/>
        </w:rPr>
      </w:pPr>
      <w:r>
        <w:rPr>
          <w:rFonts w:ascii="Gill Sans MT" w:hAnsi="Gill Sans MT"/>
        </w:rPr>
        <w:t>Application Date: [</w:t>
      </w:r>
      <w:r w:rsidRPr="00B46DEB">
        <w:rPr>
          <w:rFonts w:ascii="Gill Sans MT" w:hAnsi="Gill Sans MT"/>
          <w:i/>
          <w:color w:val="808080" w:themeColor="background1" w:themeShade="80"/>
        </w:rPr>
        <w:t>dd/mm/</w:t>
      </w:r>
      <w:proofErr w:type="spellStart"/>
      <w:r w:rsidRPr="00B46DEB">
        <w:rPr>
          <w:rFonts w:ascii="Gill Sans MT" w:hAnsi="Gill Sans MT"/>
          <w:i/>
          <w:color w:val="808080" w:themeColor="background1" w:themeShade="80"/>
        </w:rPr>
        <w:t>yyyy</w:t>
      </w:r>
      <w:proofErr w:type="spellEnd"/>
      <w:r>
        <w:rPr>
          <w:rFonts w:ascii="Gill Sans MT" w:hAnsi="Gill Sans MT"/>
        </w:rPr>
        <w:t>]</w:t>
      </w:r>
    </w:p>
    <w:tbl>
      <w:tblPr>
        <w:tblStyle w:val="TableGrid"/>
        <w:tblW w:w="0" w:type="auto"/>
        <w:tblLook w:val="04A0" w:firstRow="1" w:lastRow="0" w:firstColumn="1" w:lastColumn="0" w:noHBand="0" w:noVBand="1"/>
      </w:tblPr>
      <w:tblGrid>
        <w:gridCol w:w="3085"/>
        <w:gridCol w:w="6491"/>
      </w:tblGrid>
      <w:tr w:rsidR="00F314A6" w:rsidRPr="006325F9" w14:paraId="2704558B" w14:textId="77777777" w:rsidTr="00B46DEB">
        <w:tc>
          <w:tcPr>
            <w:tcW w:w="3085" w:type="dxa"/>
            <w:vAlign w:val="center"/>
          </w:tcPr>
          <w:p w14:paraId="27C7268F" w14:textId="77777777" w:rsidR="00F314A6" w:rsidRDefault="00F314A6" w:rsidP="00B46DEB">
            <w:pPr>
              <w:pStyle w:val="NormalWeb"/>
              <w:numPr>
                <w:ilvl w:val="0"/>
                <w:numId w:val="18"/>
              </w:numPr>
              <w:spacing w:before="240" w:beforeAutospacing="0" w:after="0" w:afterAutospacing="0" w:line="480" w:lineRule="auto"/>
              <w:rPr>
                <w:rFonts w:ascii="Gill Sans MT" w:hAnsi="Gill Sans MT"/>
              </w:rPr>
            </w:pPr>
            <w:r>
              <w:rPr>
                <w:rFonts w:ascii="Gill Sans MT" w:hAnsi="Gill Sans MT"/>
              </w:rPr>
              <w:t>Project Title:</w:t>
            </w:r>
          </w:p>
        </w:tc>
        <w:tc>
          <w:tcPr>
            <w:tcW w:w="6491" w:type="dxa"/>
            <w:vAlign w:val="center"/>
          </w:tcPr>
          <w:p w14:paraId="1E1F04B5" w14:textId="4BA71C9A" w:rsidR="00F314A6" w:rsidRPr="00D35640" w:rsidRDefault="00D35640" w:rsidP="00D35640">
            <w:pPr>
              <w:pStyle w:val="NormalWeb"/>
              <w:spacing w:before="240" w:beforeAutospacing="0" w:after="0" w:afterAutospacing="0" w:line="276" w:lineRule="auto"/>
              <w:jc w:val="center"/>
              <w:rPr>
                <w:rFonts w:ascii="Gill Sans MT" w:hAnsi="Gill Sans MT"/>
                <w:bCs/>
              </w:rPr>
            </w:pPr>
            <w:r w:rsidRPr="00D35640">
              <w:rPr>
                <w:rFonts w:ascii="Gill Sans MT" w:hAnsi="Gill Sans MT"/>
                <w:bCs/>
              </w:rPr>
              <w:t xml:space="preserve">Integration of Inquiry </w:t>
            </w:r>
            <w:r>
              <w:rPr>
                <w:rFonts w:ascii="Gill Sans MT" w:hAnsi="Gill Sans MT"/>
                <w:bCs/>
              </w:rPr>
              <w:t>B</w:t>
            </w:r>
            <w:r w:rsidRPr="00D35640">
              <w:rPr>
                <w:rFonts w:ascii="Gill Sans MT" w:hAnsi="Gill Sans MT"/>
                <w:bCs/>
              </w:rPr>
              <w:t xml:space="preserve">ased </w:t>
            </w:r>
            <w:r>
              <w:rPr>
                <w:rFonts w:ascii="Gill Sans MT" w:hAnsi="Gill Sans MT"/>
                <w:bCs/>
              </w:rPr>
              <w:t>L</w:t>
            </w:r>
            <w:r w:rsidRPr="00D35640">
              <w:rPr>
                <w:rFonts w:ascii="Gill Sans MT" w:hAnsi="Gill Sans MT"/>
                <w:bCs/>
              </w:rPr>
              <w:t>earning</w:t>
            </w:r>
            <w:r>
              <w:rPr>
                <w:rFonts w:ascii="Gill Sans MT" w:hAnsi="Gill Sans MT"/>
                <w:bCs/>
              </w:rPr>
              <w:t xml:space="preserve"> with the History of Mathematics in Teaching Number Theory</w:t>
            </w:r>
          </w:p>
        </w:tc>
      </w:tr>
      <w:tr w:rsidR="00F314A6" w:rsidRPr="00F314A6" w14:paraId="60798E7B" w14:textId="77777777" w:rsidTr="00B46DEB">
        <w:tc>
          <w:tcPr>
            <w:tcW w:w="3085" w:type="dxa"/>
            <w:vAlign w:val="center"/>
          </w:tcPr>
          <w:p w14:paraId="6C527B67" w14:textId="77777777" w:rsidR="00F314A6" w:rsidRPr="00B46DEB" w:rsidRDefault="00F314A6" w:rsidP="00B46DEB">
            <w:pPr>
              <w:pStyle w:val="NormalWeb"/>
              <w:numPr>
                <w:ilvl w:val="0"/>
                <w:numId w:val="18"/>
              </w:numPr>
              <w:spacing w:before="240" w:beforeAutospacing="0" w:after="0" w:afterAutospacing="0" w:line="480" w:lineRule="auto"/>
              <w:rPr>
                <w:rFonts w:ascii="Gill Sans MT" w:hAnsi="Gill Sans MT"/>
              </w:rPr>
            </w:pPr>
            <w:r>
              <w:rPr>
                <w:rFonts w:ascii="Gill Sans MT" w:hAnsi="Gill Sans MT"/>
              </w:rPr>
              <w:t>Proposed by:</w:t>
            </w:r>
          </w:p>
        </w:tc>
        <w:tc>
          <w:tcPr>
            <w:tcW w:w="6491" w:type="dxa"/>
            <w:vAlign w:val="center"/>
          </w:tcPr>
          <w:p w14:paraId="2C6CFE28" w14:textId="77777777" w:rsidR="00F314A6" w:rsidRDefault="00D35640" w:rsidP="00B46DEB">
            <w:pPr>
              <w:pStyle w:val="NormalWeb"/>
              <w:spacing w:before="240" w:beforeAutospacing="0" w:after="0" w:afterAutospacing="0" w:line="276" w:lineRule="auto"/>
              <w:rPr>
                <w:rFonts w:ascii="Gill Sans MT" w:hAnsi="Gill Sans MT"/>
                <w:bCs/>
              </w:rPr>
            </w:pPr>
            <w:r w:rsidRPr="00D35640">
              <w:rPr>
                <w:rFonts w:ascii="Gill Sans MT" w:hAnsi="Gill Sans MT"/>
                <w:bCs/>
              </w:rPr>
              <w:t>Praveen Kumar Roy</w:t>
            </w:r>
            <w:r>
              <w:rPr>
                <w:rFonts w:ascii="Gill Sans MT" w:hAnsi="Gill Sans MT"/>
                <w:bCs/>
              </w:rPr>
              <w:t xml:space="preserve"> (Asst. Prof. @APU-Bh)</w:t>
            </w:r>
          </w:p>
          <w:p w14:paraId="33550A51" w14:textId="3006B80D" w:rsidR="00D35640" w:rsidRPr="00D35640" w:rsidRDefault="00D35640" w:rsidP="00B46DEB">
            <w:pPr>
              <w:pStyle w:val="NormalWeb"/>
              <w:spacing w:before="240" w:beforeAutospacing="0" w:after="0" w:afterAutospacing="0" w:line="276" w:lineRule="auto"/>
              <w:rPr>
                <w:rFonts w:ascii="Gill Sans MT" w:hAnsi="Gill Sans MT"/>
                <w:bCs/>
              </w:rPr>
            </w:pPr>
            <w:r>
              <w:rPr>
                <w:rFonts w:ascii="Gill Sans MT" w:hAnsi="Gill Sans MT"/>
                <w:bCs/>
              </w:rPr>
              <w:t>Lina (Asst. Prof. @)</w:t>
            </w:r>
          </w:p>
        </w:tc>
      </w:tr>
      <w:tr w:rsidR="00F314A6" w:rsidRPr="00F314A6" w14:paraId="4F404A82" w14:textId="77777777" w:rsidTr="00B46DEB">
        <w:tc>
          <w:tcPr>
            <w:tcW w:w="3085" w:type="dxa"/>
            <w:vAlign w:val="center"/>
          </w:tcPr>
          <w:p w14:paraId="325BE258" w14:textId="77777777" w:rsidR="00F314A6" w:rsidRPr="00B46DEB" w:rsidRDefault="00F314A6" w:rsidP="00B46DEB">
            <w:pPr>
              <w:pStyle w:val="NormalWeb"/>
              <w:numPr>
                <w:ilvl w:val="0"/>
                <w:numId w:val="18"/>
              </w:numPr>
              <w:spacing w:before="240" w:beforeAutospacing="0" w:after="0" w:afterAutospacing="0" w:line="480" w:lineRule="auto"/>
              <w:rPr>
                <w:rFonts w:ascii="Gill Sans MT" w:hAnsi="Gill Sans MT"/>
                <w:b/>
              </w:rPr>
            </w:pPr>
            <w:r w:rsidRPr="00C67449">
              <w:rPr>
                <w:rFonts w:ascii="Gill Sans MT" w:hAnsi="Gill Sans MT"/>
                <w:color w:val="000000"/>
              </w:rPr>
              <w:t>School:</w:t>
            </w:r>
            <w:r>
              <w:rPr>
                <w:rFonts w:ascii="Gill Sans MT" w:hAnsi="Gill Sans MT"/>
                <w:color w:val="000000"/>
              </w:rPr>
              <w:tab/>
            </w:r>
          </w:p>
        </w:tc>
        <w:tc>
          <w:tcPr>
            <w:tcW w:w="6491" w:type="dxa"/>
            <w:vAlign w:val="center"/>
          </w:tcPr>
          <w:p w14:paraId="0A0725C2" w14:textId="77777777" w:rsidR="00F314A6" w:rsidRPr="00B46DEB" w:rsidRDefault="00F314A6" w:rsidP="00B46DEB">
            <w:pPr>
              <w:pStyle w:val="NormalWeb"/>
              <w:spacing w:before="240" w:beforeAutospacing="0" w:after="0" w:afterAutospacing="0" w:line="276" w:lineRule="auto"/>
              <w:rPr>
                <w:rFonts w:ascii="Gill Sans MT" w:hAnsi="Gill Sans MT"/>
                <w:b/>
              </w:rPr>
            </w:pPr>
          </w:p>
        </w:tc>
      </w:tr>
      <w:tr w:rsidR="00F314A6" w:rsidRPr="00F314A6" w14:paraId="6DD70234" w14:textId="77777777" w:rsidTr="00224ABB">
        <w:trPr>
          <w:trHeight w:val="2429"/>
        </w:trPr>
        <w:tc>
          <w:tcPr>
            <w:tcW w:w="3085" w:type="dxa"/>
            <w:tcBorders>
              <w:bottom w:val="single" w:sz="4" w:space="0" w:color="auto"/>
            </w:tcBorders>
            <w:vAlign w:val="center"/>
          </w:tcPr>
          <w:p w14:paraId="70773E8E" w14:textId="0B47ADED" w:rsidR="00F314A6" w:rsidRPr="00B46DEB" w:rsidRDefault="00AE38AF" w:rsidP="00B46DEB">
            <w:pPr>
              <w:pStyle w:val="NormalWeb"/>
              <w:numPr>
                <w:ilvl w:val="0"/>
                <w:numId w:val="18"/>
              </w:numPr>
              <w:spacing w:before="0" w:beforeAutospacing="0" w:after="0" w:afterAutospacing="0"/>
              <w:rPr>
                <w:rFonts w:ascii="Gill Sans MT" w:hAnsi="Gill Sans MT"/>
                <w:b/>
              </w:rPr>
            </w:pPr>
            <w:r>
              <w:rPr>
                <w:rFonts w:ascii="Gill Sans MT" w:hAnsi="Gill Sans MT"/>
                <w:color w:val="000000"/>
              </w:rPr>
              <w:t>Brief A</w:t>
            </w:r>
            <w:r w:rsidR="00F314A6" w:rsidRPr="00C67449">
              <w:rPr>
                <w:rFonts w:ascii="Gill Sans MT" w:hAnsi="Gill Sans MT"/>
                <w:color w:val="000000"/>
              </w:rPr>
              <w:t>bstract:</w:t>
            </w:r>
            <w:r w:rsidR="00F314A6" w:rsidRPr="00C67449">
              <w:rPr>
                <w:rFonts w:ascii="Gill Sans MT" w:hAnsi="Gill Sans MT"/>
                <w:i/>
                <w:sz w:val="20"/>
                <w:szCs w:val="20"/>
              </w:rPr>
              <w:t xml:space="preserve"> </w:t>
            </w:r>
          </w:p>
          <w:p w14:paraId="29A7CBEB" w14:textId="7E3AD8C7" w:rsidR="00F314A6" w:rsidRPr="00B46DEB" w:rsidRDefault="00F314A6" w:rsidP="00AE38AF">
            <w:pPr>
              <w:pStyle w:val="NormalWeb"/>
              <w:spacing w:before="0" w:beforeAutospacing="0" w:after="240" w:afterAutospacing="0"/>
              <w:ind w:left="720"/>
              <w:rPr>
                <w:rFonts w:ascii="Gill Sans MT" w:hAnsi="Gill Sans MT"/>
                <w:b/>
              </w:rPr>
            </w:pPr>
            <w:r w:rsidRPr="00C67449">
              <w:rPr>
                <w:rFonts w:ascii="Gill Sans MT" w:hAnsi="Gill Sans MT"/>
                <w:i/>
                <w:sz w:val="20"/>
                <w:szCs w:val="20"/>
              </w:rPr>
              <w:t>(</w:t>
            </w:r>
            <w:r w:rsidR="00AE38AF">
              <w:rPr>
                <w:rFonts w:ascii="Gill Sans MT" w:hAnsi="Gill Sans MT"/>
                <w:i/>
                <w:sz w:val="20"/>
                <w:szCs w:val="20"/>
              </w:rPr>
              <w:t>150</w:t>
            </w:r>
            <w:r w:rsidRPr="00C67449">
              <w:rPr>
                <w:rFonts w:ascii="Gill Sans MT" w:hAnsi="Gill Sans MT"/>
                <w:i/>
                <w:sz w:val="20"/>
                <w:szCs w:val="20"/>
              </w:rPr>
              <w:t xml:space="preserve"> words</w:t>
            </w:r>
            <w:r>
              <w:rPr>
                <w:rFonts w:ascii="Gill Sans MT" w:hAnsi="Gill Sans MT"/>
                <w:i/>
                <w:sz w:val="20"/>
                <w:szCs w:val="20"/>
              </w:rPr>
              <w:t xml:space="preserve"> max</w:t>
            </w:r>
            <w:r w:rsidR="00897BD3">
              <w:rPr>
                <w:rFonts w:ascii="Gill Sans MT" w:hAnsi="Gill Sans MT"/>
                <w:i/>
                <w:sz w:val="20"/>
                <w:szCs w:val="20"/>
              </w:rPr>
              <w:t>.</w:t>
            </w:r>
            <w:r>
              <w:rPr>
                <w:rFonts w:ascii="Gill Sans MT" w:hAnsi="Gill Sans MT"/>
                <w:i/>
                <w:sz w:val="20"/>
                <w:szCs w:val="20"/>
              </w:rPr>
              <w:t>)</w:t>
            </w:r>
          </w:p>
        </w:tc>
        <w:tc>
          <w:tcPr>
            <w:tcW w:w="6491" w:type="dxa"/>
            <w:vAlign w:val="center"/>
          </w:tcPr>
          <w:p w14:paraId="00454F8F" w14:textId="14A8D8E7" w:rsidR="00D35640" w:rsidRPr="00D35640" w:rsidRDefault="00D35640" w:rsidP="00D35640">
            <w:pPr>
              <w:pStyle w:val="NormalWeb"/>
              <w:spacing w:before="240" w:beforeAutospacing="0" w:after="0" w:afterAutospacing="0" w:line="276" w:lineRule="auto"/>
              <w:rPr>
                <w:rFonts w:ascii="Gill Sans MT" w:hAnsi="Gill Sans MT"/>
                <w:bCs/>
                <w:lang w:val="en-IN"/>
              </w:rPr>
            </w:pPr>
            <w:r w:rsidRPr="00D35640">
              <w:rPr>
                <w:rFonts w:ascii="Gill Sans MT" w:hAnsi="Gill Sans MT"/>
                <w:bCs/>
                <w:lang w:val="en-IN"/>
              </w:rPr>
              <w:t>This study investigates the integration of Inquiry</w:t>
            </w:r>
            <w:r w:rsidRPr="00D35640">
              <w:rPr>
                <w:rFonts w:ascii="Gill Sans MT" w:hAnsi="Gill Sans MT"/>
                <w:bCs/>
                <w:lang w:val="en-IN"/>
              </w:rPr>
              <w:noBreakHyphen/>
              <w:t>Based Learning (IBL) with the history of mathematics in teaching number theory to first</w:t>
            </w:r>
            <w:r w:rsidRPr="00D35640">
              <w:rPr>
                <w:rFonts w:ascii="Gill Sans MT" w:hAnsi="Gill Sans MT"/>
                <w:bCs/>
                <w:lang w:val="en-IN"/>
              </w:rPr>
              <w:noBreakHyphen/>
              <w:t>year undergraduates. Developed through collaboration between India and Israel, the project combines diverse mathematical traditions and pedagogical perspectives. Its goal is to introduce students not only to foundational number theory concepts but also to the broader culture of mathematics</w:t>
            </w:r>
            <w:r>
              <w:rPr>
                <w:rFonts w:ascii="Gill Sans MT" w:hAnsi="Gill Sans MT"/>
                <w:bCs/>
                <w:lang w:val="en-IN"/>
              </w:rPr>
              <w:t>-</w:t>
            </w:r>
            <w:r w:rsidRPr="00D35640">
              <w:rPr>
                <w:rFonts w:ascii="Gill Sans MT" w:hAnsi="Gill Sans MT"/>
                <w:bCs/>
                <w:lang w:val="en-IN"/>
              </w:rPr>
              <w:t>its reasoning styles, historical development, and communal practices of conjecture and proof.</w:t>
            </w:r>
          </w:p>
          <w:p w14:paraId="7E09DA7E" w14:textId="77777777" w:rsidR="00D35640" w:rsidRPr="00D35640" w:rsidRDefault="00D35640" w:rsidP="00D35640">
            <w:pPr>
              <w:pStyle w:val="NormalWeb"/>
              <w:spacing w:before="240" w:beforeAutospacing="0" w:after="0" w:afterAutospacing="0" w:line="276" w:lineRule="auto"/>
              <w:rPr>
                <w:rFonts w:ascii="Gill Sans MT" w:hAnsi="Gill Sans MT"/>
                <w:bCs/>
                <w:lang w:val="en-IN"/>
              </w:rPr>
            </w:pPr>
            <w:r w:rsidRPr="00D35640">
              <w:rPr>
                <w:rFonts w:ascii="Gill Sans MT" w:hAnsi="Gill Sans MT"/>
                <w:bCs/>
                <w:lang w:val="en-IN"/>
              </w:rPr>
              <w:t>Historically informed inquiry tasks, such as reconstructing classical proofs and exploring Diophantine problems, position mathematics as an active and evolving discipline. By engaging students in authentic processes of questioning, testing, and discovery, the approach situates learning within a long intellectual continuum.</w:t>
            </w:r>
          </w:p>
          <w:p w14:paraId="245EAAF4" w14:textId="0B2224EF" w:rsidR="005336D4" w:rsidRPr="00D35640" w:rsidRDefault="00D35640" w:rsidP="00B46DEB">
            <w:pPr>
              <w:pStyle w:val="NormalWeb"/>
              <w:spacing w:before="240" w:beforeAutospacing="0" w:after="0" w:afterAutospacing="0" w:line="276" w:lineRule="auto"/>
              <w:rPr>
                <w:rFonts w:ascii="Gill Sans MT" w:hAnsi="Gill Sans MT"/>
                <w:bCs/>
                <w:lang w:val="en-IN"/>
              </w:rPr>
            </w:pPr>
            <w:r w:rsidRPr="00D35640">
              <w:rPr>
                <w:rFonts w:ascii="Gill Sans MT" w:hAnsi="Gill Sans MT"/>
                <w:bCs/>
                <w:lang w:val="en-IN"/>
              </w:rPr>
              <w:t xml:space="preserve">We argue that this combined framework deepens conceptual understanding, strengthens mathematical identity, and enhances appreciation of mathematics as a global human </w:t>
            </w:r>
            <w:proofErr w:type="spellStart"/>
            <w:r w:rsidRPr="00D35640">
              <w:rPr>
                <w:rFonts w:ascii="Gill Sans MT" w:hAnsi="Gill Sans MT"/>
                <w:bCs/>
                <w:lang w:val="en-IN"/>
              </w:rPr>
              <w:t>endeavor</w:t>
            </w:r>
            <w:proofErr w:type="spellEnd"/>
            <w:r w:rsidRPr="00D35640">
              <w:rPr>
                <w:rFonts w:ascii="Gill Sans MT" w:hAnsi="Gill Sans MT"/>
                <w:bCs/>
                <w:lang w:val="en-IN"/>
              </w:rPr>
              <w:t>, demonstrating its potential to transform early university teaching of number theory.</w:t>
            </w:r>
          </w:p>
          <w:p w14:paraId="4D66F717" w14:textId="77777777" w:rsidR="005336D4" w:rsidRDefault="005336D4" w:rsidP="00B46DEB">
            <w:pPr>
              <w:pStyle w:val="NormalWeb"/>
              <w:spacing w:before="240" w:beforeAutospacing="0" w:after="0" w:afterAutospacing="0" w:line="276" w:lineRule="auto"/>
              <w:rPr>
                <w:rFonts w:ascii="Gill Sans MT" w:hAnsi="Gill Sans MT"/>
                <w:b/>
              </w:rPr>
            </w:pPr>
          </w:p>
          <w:p w14:paraId="022202ED" w14:textId="77777777" w:rsidR="005336D4" w:rsidRPr="00B46DEB" w:rsidRDefault="005336D4" w:rsidP="00B46DEB">
            <w:pPr>
              <w:pStyle w:val="NormalWeb"/>
              <w:spacing w:before="240" w:beforeAutospacing="0" w:after="0" w:afterAutospacing="0" w:line="276" w:lineRule="auto"/>
              <w:rPr>
                <w:rFonts w:ascii="Gill Sans MT" w:hAnsi="Gill Sans MT"/>
                <w:b/>
              </w:rPr>
            </w:pPr>
          </w:p>
        </w:tc>
      </w:tr>
      <w:tr w:rsidR="00F314A6" w:rsidRPr="00F314A6" w14:paraId="47E6B0BA" w14:textId="77777777" w:rsidTr="00B46DEB">
        <w:tc>
          <w:tcPr>
            <w:tcW w:w="3085" w:type="dxa"/>
            <w:vAlign w:val="center"/>
          </w:tcPr>
          <w:p w14:paraId="6C7C895D" w14:textId="77777777" w:rsidR="00F314A6" w:rsidRPr="00B46DEB" w:rsidRDefault="00F314A6" w:rsidP="00B46DEB">
            <w:pPr>
              <w:pStyle w:val="NormalWeb"/>
              <w:numPr>
                <w:ilvl w:val="0"/>
                <w:numId w:val="18"/>
              </w:numPr>
              <w:spacing w:before="240" w:beforeAutospacing="0" w:after="0" w:afterAutospacing="0" w:line="480" w:lineRule="auto"/>
              <w:rPr>
                <w:rFonts w:ascii="Gill Sans MT" w:hAnsi="Gill Sans MT"/>
              </w:rPr>
            </w:pPr>
            <w:r>
              <w:rPr>
                <w:rFonts w:ascii="Gill Sans MT" w:hAnsi="Gill Sans MT"/>
              </w:rPr>
              <w:lastRenderedPageBreak/>
              <w:t>Project Duration:</w:t>
            </w:r>
          </w:p>
        </w:tc>
        <w:tc>
          <w:tcPr>
            <w:tcW w:w="6491" w:type="dxa"/>
            <w:vAlign w:val="center"/>
          </w:tcPr>
          <w:p w14:paraId="00AEAB1A" w14:textId="41B08EA4" w:rsidR="00F314A6" w:rsidRPr="00C77B60" w:rsidRDefault="00C77B60" w:rsidP="00B46DEB">
            <w:pPr>
              <w:pStyle w:val="NormalWeb"/>
              <w:spacing w:before="240" w:beforeAutospacing="0" w:after="0" w:afterAutospacing="0" w:line="276" w:lineRule="auto"/>
              <w:rPr>
                <w:rFonts w:ascii="Gill Sans MT" w:hAnsi="Gill Sans MT"/>
                <w:bCs/>
              </w:rPr>
            </w:pPr>
            <w:r w:rsidRPr="00C77B60">
              <w:rPr>
                <w:rFonts w:ascii="Gill Sans MT" w:hAnsi="Gill Sans MT"/>
                <w:bCs/>
              </w:rPr>
              <w:t>One Semester</w:t>
            </w:r>
          </w:p>
        </w:tc>
      </w:tr>
      <w:tr w:rsidR="00F314A6" w:rsidRPr="00F314A6" w14:paraId="69FCEC1B" w14:textId="77777777" w:rsidTr="00B46DEB">
        <w:tc>
          <w:tcPr>
            <w:tcW w:w="3085" w:type="dxa"/>
            <w:vAlign w:val="center"/>
          </w:tcPr>
          <w:p w14:paraId="7816B6D2" w14:textId="77777777" w:rsidR="00F314A6" w:rsidRPr="00B46DEB" w:rsidRDefault="00F314A6" w:rsidP="00B46DEB">
            <w:pPr>
              <w:pStyle w:val="NormalWeb"/>
              <w:numPr>
                <w:ilvl w:val="0"/>
                <w:numId w:val="18"/>
              </w:numPr>
              <w:spacing w:before="240" w:beforeAutospacing="0" w:after="0" w:afterAutospacing="0" w:line="480" w:lineRule="auto"/>
              <w:rPr>
                <w:rFonts w:ascii="Gill Sans MT" w:hAnsi="Gill Sans MT"/>
                <w:b/>
              </w:rPr>
            </w:pPr>
            <w:r>
              <w:rPr>
                <w:rFonts w:ascii="Gill Sans MT" w:hAnsi="Gill Sans MT"/>
              </w:rPr>
              <w:t>Proposed Start Date:</w:t>
            </w:r>
          </w:p>
        </w:tc>
        <w:tc>
          <w:tcPr>
            <w:tcW w:w="6491" w:type="dxa"/>
            <w:vAlign w:val="center"/>
          </w:tcPr>
          <w:p w14:paraId="1A708722" w14:textId="37EA198F" w:rsidR="00F314A6" w:rsidRPr="00C77B60" w:rsidRDefault="00C77B60" w:rsidP="00B46DEB">
            <w:pPr>
              <w:pStyle w:val="NormalWeb"/>
              <w:spacing w:before="240" w:beforeAutospacing="0" w:after="0" w:afterAutospacing="0" w:line="276" w:lineRule="auto"/>
              <w:rPr>
                <w:rFonts w:ascii="Gill Sans MT" w:hAnsi="Gill Sans MT"/>
                <w:bCs/>
              </w:rPr>
            </w:pPr>
            <w:r w:rsidRPr="00C77B60">
              <w:rPr>
                <w:rFonts w:ascii="Gill Sans MT" w:hAnsi="Gill Sans MT"/>
                <w:bCs/>
              </w:rPr>
              <w:t>17</w:t>
            </w:r>
            <w:r w:rsidRPr="00C77B60">
              <w:rPr>
                <w:rFonts w:ascii="Gill Sans MT" w:hAnsi="Gill Sans MT"/>
                <w:bCs/>
                <w:vertAlign w:val="superscript"/>
              </w:rPr>
              <w:t>th</w:t>
            </w:r>
            <w:r w:rsidRPr="00C77B60">
              <w:rPr>
                <w:rFonts w:ascii="Gill Sans MT" w:hAnsi="Gill Sans MT"/>
                <w:bCs/>
              </w:rPr>
              <w:t xml:space="preserve"> August 2026</w:t>
            </w:r>
          </w:p>
        </w:tc>
      </w:tr>
      <w:tr w:rsidR="00F314A6" w:rsidRPr="00F314A6" w14:paraId="19580754" w14:textId="77777777" w:rsidTr="00B46DEB">
        <w:tc>
          <w:tcPr>
            <w:tcW w:w="3085" w:type="dxa"/>
            <w:vAlign w:val="center"/>
          </w:tcPr>
          <w:p w14:paraId="26FAAFF6" w14:textId="329B3584" w:rsidR="00F314A6" w:rsidRPr="00B46DEB" w:rsidRDefault="00E72D53" w:rsidP="00E72D53">
            <w:pPr>
              <w:pStyle w:val="NormalWeb"/>
              <w:numPr>
                <w:ilvl w:val="0"/>
                <w:numId w:val="18"/>
              </w:numPr>
              <w:spacing w:before="240" w:beforeAutospacing="0" w:after="0" w:afterAutospacing="0" w:line="480" w:lineRule="auto"/>
              <w:rPr>
                <w:rFonts w:ascii="Gill Sans MT" w:hAnsi="Gill Sans MT"/>
              </w:rPr>
            </w:pPr>
            <w:r>
              <w:rPr>
                <w:rFonts w:ascii="Gill Sans MT" w:hAnsi="Gill Sans MT"/>
              </w:rPr>
              <w:t xml:space="preserve">Total Proposed </w:t>
            </w:r>
            <w:r w:rsidR="00F314A6">
              <w:rPr>
                <w:rFonts w:ascii="Gill Sans MT" w:hAnsi="Gill Sans MT"/>
              </w:rPr>
              <w:t>Budget:</w:t>
            </w:r>
          </w:p>
        </w:tc>
        <w:tc>
          <w:tcPr>
            <w:tcW w:w="6491" w:type="dxa"/>
            <w:vAlign w:val="center"/>
          </w:tcPr>
          <w:p w14:paraId="7A3D3646" w14:textId="000760AB" w:rsidR="00F314A6" w:rsidRPr="00B46DEB" w:rsidRDefault="00C77B60" w:rsidP="00B46DEB">
            <w:pPr>
              <w:pStyle w:val="NormalWeb"/>
              <w:spacing w:before="240" w:beforeAutospacing="0" w:after="0" w:afterAutospacing="0" w:line="276" w:lineRule="auto"/>
              <w:rPr>
                <w:rFonts w:ascii="Gill Sans MT" w:hAnsi="Gill Sans MT"/>
              </w:rPr>
            </w:pPr>
            <w:r>
              <w:rPr>
                <w:rFonts w:ascii="Gill Sans MT" w:hAnsi="Gill Sans MT"/>
              </w:rPr>
              <w:t>Nil</w:t>
            </w:r>
          </w:p>
        </w:tc>
      </w:tr>
      <w:tr w:rsidR="00F314A6" w:rsidRPr="00F314A6" w14:paraId="0B396ED1" w14:textId="77777777" w:rsidTr="00B46DEB">
        <w:tc>
          <w:tcPr>
            <w:tcW w:w="3085" w:type="dxa"/>
            <w:vAlign w:val="center"/>
          </w:tcPr>
          <w:p w14:paraId="611DEA92" w14:textId="77777777" w:rsidR="00F314A6" w:rsidRPr="00B46DEB" w:rsidRDefault="00A56994" w:rsidP="00B46DEB">
            <w:pPr>
              <w:pStyle w:val="NormalWeb"/>
              <w:numPr>
                <w:ilvl w:val="0"/>
                <w:numId w:val="18"/>
              </w:numPr>
              <w:spacing w:before="240" w:beforeAutospacing="0" w:after="0" w:afterAutospacing="0" w:line="480" w:lineRule="auto"/>
              <w:rPr>
                <w:rFonts w:ascii="Gill Sans MT" w:hAnsi="Gill Sans MT"/>
              </w:rPr>
            </w:pPr>
            <w:r>
              <w:rPr>
                <w:rFonts w:ascii="Gill Sans MT" w:hAnsi="Gill Sans MT"/>
              </w:rPr>
              <w:t>Conflict of Interest</w:t>
            </w:r>
            <w:r w:rsidR="0070718A">
              <w:rPr>
                <w:rFonts w:ascii="Gill Sans MT" w:hAnsi="Gill Sans MT"/>
              </w:rPr>
              <w:t>+</w:t>
            </w:r>
          </w:p>
        </w:tc>
        <w:tc>
          <w:tcPr>
            <w:tcW w:w="6491" w:type="dxa"/>
            <w:vAlign w:val="center"/>
          </w:tcPr>
          <w:p w14:paraId="53BCC0B3" w14:textId="5C0F858D" w:rsidR="00F314A6" w:rsidRPr="00B46DEB" w:rsidRDefault="00C77B60" w:rsidP="00B46DEB">
            <w:pPr>
              <w:pStyle w:val="NormalWeb"/>
              <w:spacing w:before="240" w:beforeAutospacing="0" w:after="0" w:afterAutospacing="0" w:line="276" w:lineRule="auto"/>
              <w:rPr>
                <w:rFonts w:ascii="Gill Sans MT" w:hAnsi="Gill Sans MT"/>
              </w:rPr>
            </w:pPr>
            <w:r>
              <w:rPr>
                <w:rFonts w:ascii="Gill Sans MT" w:hAnsi="Gill Sans MT"/>
              </w:rPr>
              <w:t>None</w:t>
            </w:r>
          </w:p>
        </w:tc>
      </w:tr>
      <w:tr w:rsidR="005336D4" w:rsidRPr="006325F9" w14:paraId="24BF9219" w14:textId="77777777" w:rsidTr="00A56994">
        <w:tc>
          <w:tcPr>
            <w:tcW w:w="3085" w:type="dxa"/>
            <w:vAlign w:val="center"/>
          </w:tcPr>
          <w:p w14:paraId="355D0EF5" w14:textId="77777777" w:rsidR="005336D4" w:rsidRDefault="00BB4353" w:rsidP="00A56994">
            <w:pPr>
              <w:pStyle w:val="NormalWeb"/>
              <w:numPr>
                <w:ilvl w:val="0"/>
                <w:numId w:val="18"/>
              </w:numPr>
              <w:spacing w:before="240" w:beforeAutospacing="0" w:after="0" w:afterAutospacing="0" w:line="480" w:lineRule="auto"/>
              <w:rPr>
                <w:rFonts w:ascii="Gill Sans MT" w:hAnsi="Gill Sans MT"/>
              </w:rPr>
            </w:pPr>
            <w:r>
              <w:rPr>
                <w:rFonts w:ascii="Gill Sans MT" w:hAnsi="Gill Sans MT"/>
              </w:rPr>
              <w:t>Subjects of the Study:</w:t>
            </w:r>
          </w:p>
        </w:tc>
        <w:tc>
          <w:tcPr>
            <w:tcW w:w="6491" w:type="dxa"/>
            <w:vAlign w:val="center"/>
          </w:tcPr>
          <w:p w14:paraId="4E13AE56" w14:textId="77777777" w:rsidR="00BB4353" w:rsidRPr="00BB4353" w:rsidRDefault="00BB4353" w:rsidP="00BB4353">
            <w:pPr>
              <w:pStyle w:val="NormalWeb"/>
              <w:spacing w:before="240" w:line="276" w:lineRule="auto"/>
              <w:rPr>
                <w:rFonts w:ascii="Gill Sans MT" w:hAnsi="Gill Sans MT"/>
              </w:rPr>
            </w:pPr>
            <w:r w:rsidRPr="00BB4353">
              <w:rPr>
                <w:rFonts w:ascii="MS Gothic" w:eastAsia="MS Gothic" w:hAnsi="MS Gothic" w:cs="MS Gothic" w:hint="eastAsia"/>
              </w:rPr>
              <w:t>☐</w:t>
            </w:r>
            <w:r w:rsidRPr="00BB4353">
              <w:rPr>
                <w:rFonts w:ascii="Gill Sans MT" w:hAnsi="Gill Sans MT"/>
              </w:rPr>
              <w:t xml:space="preserve"> Human</w:t>
            </w:r>
            <w:r w:rsidR="00782BF0">
              <w:rPr>
                <w:rFonts w:ascii="Gill Sans MT" w:hAnsi="Gill Sans MT"/>
              </w:rPr>
              <w:t>s</w:t>
            </w:r>
            <w:r>
              <w:rPr>
                <w:rFonts w:ascii="Gill Sans MT" w:hAnsi="Gill Sans MT"/>
              </w:rPr>
              <w:t>*</w:t>
            </w:r>
          </w:p>
          <w:p w14:paraId="6413F135" w14:textId="77777777" w:rsidR="00BB4353" w:rsidRPr="00BB4353" w:rsidRDefault="00BB4353" w:rsidP="00BB4353">
            <w:pPr>
              <w:pStyle w:val="NormalWeb"/>
              <w:spacing w:before="240" w:line="276" w:lineRule="auto"/>
              <w:rPr>
                <w:rFonts w:ascii="Gill Sans MT" w:hAnsi="Gill Sans MT"/>
              </w:rPr>
            </w:pPr>
            <w:r w:rsidRPr="00BB4353">
              <w:rPr>
                <w:rFonts w:ascii="MS Gothic" w:eastAsia="MS Gothic" w:hAnsi="MS Gothic" w:cs="MS Gothic" w:hint="eastAsia"/>
              </w:rPr>
              <w:t>☐</w:t>
            </w:r>
            <w:r>
              <w:rPr>
                <w:rFonts w:ascii="Gill Sans MT" w:hAnsi="Gill Sans MT"/>
              </w:rPr>
              <w:t xml:space="preserve"> Animal</w:t>
            </w:r>
            <w:r w:rsidR="00782BF0">
              <w:rPr>
                <w:rFonts w:ascii="Gill Sans MT" w:hAnsi="Gill Sans MT"/>
              </w:rPr>
              <w:t>s</w:t>
            </w:r>
            <w:r>
              <w:rPr>
                <w:rFonts w:ascii="Gill Sans MT" w:hAnsi="Gill Sans MT"/>
              </w:rPr>
              <w:t>**</w:t>
            </w:r>
          </w:p>
          <w:p w14:paraId="6C196188" w14:textId="77777777" w:rsidR="005336D4" w:rsidRPr="00897BD3" w:rsidRDefault="00BB4353" w:rsidP="00BB4353">
            <w:pPr>
              <w:pStyle w:val="NormalWeb"/>
              <w:spacing w:before="240" w:beforeAutospacing="0" w:after="0" w:afterAutospacing="0" w:line="276" w:lineRule="auto"/>
              <w:rPr>
                <w:rFonts w:ascii="Gill Sans MT" w:hAnsi="Gill Sans MT"/>
              </w:rPr>
            </w:pPr>
            <w:r w:rsidRPr="00BB4353">
              <w:rPr>
                <w:rFonts w:ascii="MS Gothic" w:eastAsia="MS Gothic" w:hAnsi="MS Gothic" w:cs="MS Gothic" w:hint="eastAsia"/>
              </w:rPr>
              <w:t>☐</w:t>
            </w:r>
            <w:r w:rsidRPr="00BB4353">
              <w:rPr>
                <w:rFonts w:ascii="Gill Sans MT" w:hAnsi="Gill Sans MT"/>
              </w:rPr>
              <w:t xml:space="preserve"> Neither</w:t>
            </w:r>
          </w:p>
        </w:tc>
      </w:tr>
    </w:tbl>
    <w:p w14:paraId="25A0E2C9" w14:textId="77777777" w:rsidR="00A52F31" w:rsidRPr="00B46DEB" w:rsidRDefault="00765C18">
      <w:pPr>
        <w:spacing w:line="360" w:lineRule="auto"/>
        <w:jc w:val="both"/>
        <w:rPr>
          <w:rFonts w:ascii="Gill Sans MT" w:eastAsia="Palatino Linotype" w:hAnsi="Gill Sans MT" w:cs="Palatino Linotype"/>
          <w:b/>
          <w:i/>
        </w:rPr>
      </w:pPr>
      <w:r w:rsidRPr="00B46DEB">
        <w:rPr>
          <w:rFonts w:ascii="Gill Sans MT" w:eastAsia="Palatino Linotype" w:hAnsi="Gill Sans MT" w:cs="Palatino Linotype"/>
          <w:b/>
          <w:i/>
        </w:rPr>
        <w:t>(This is a suggested template; please tweak it as per your domain.)</w:t>
      </w:r>
    </w:p>
    <w:p w14:paraId="4A8EB60D" w14:textId="77777777" w:rsidR="00A52F31" w:rsidRPr="00B46DEB" w:rsidRDefault="00A52F31">
      <w:pPr>
        <w:spacing w:line="360" w:lineRule="auto"/>
        <w:jc w:val="both"/>
        <w:rPr>
          <w:rFonts w:ascii="Gill Sans MT" w:eastAsia="Palatino Linotype" w:hAnsi="Gill Sans MT" w:cs="Palatino Linotype"/>
          <w:b/>
        </w:rPr>
      </w:pPr>
    </w:p>
    <w:p w14:paraId="5260860B" w14:textId="5316BAE0" w:rsidR="00897BD3" w:rsidRPr="00B46DEB" w:rsidRDefault="009070D5" w:rsidP="00B46DEB">
      <w:pPr>
        <w:pStyle w:val="ListParagraph"/>
        <w:numPr>
          <w:ilvl w:val="1"/>
          <w:numId w:val="21"/>
        </w:numPr>
        <w:spacing w:line="360" w:lineRule="auto"/>
        <w:ind w:left="426" w:hanging="426"/>
        <w:jc w:val="both"/>
        <w:rPr>
          <w:rFonts w:ascii="Gill Sans MT" w:eastAsia="Palatino Linotype" w:hAnsi="Gill Sans MT" w:cs="Palatino Linotype"/>
          <w:b/>
        </w:rPr>
      </w:pPr>
      <w:r w:rsidRPr="00B46DEB">
        <w:rPr>
          <w:rFonts w:ascii="Gill Sans MT" w:eastAsia="Palatino Linotype" w:hAnsi="Gill Sans MT" w:cs="Palatino Linotype"/>
          <w:b/>
        </w:rPr>
        <w:t>Project Title:</w:t>
      </w:r>
    </w:p>
    <w:p w14:paraId="5C033C4B" w14:textId="2A0C09A7" w:rsidR="00A52F31" w:rsidRPr="00B46DEB" w:rsidRDefault="009070D5" w:rsidP="00B46DEB">
      <w:pPr>
        <w:pStyle w:val="ListParagraph"/>
        <w:spacing w:line="360" w:lineRule="auto"/>
        <w:ind w:left="426"/>
        <w:jc w:val="both"/>
        <w:rPr>
          <w:rFonts w:ascii="Gill Sans MT" w:eastAsia="Palatino Linotype" w:hAnsi="Gill Sans MT" w:cs="Palatino Linotype"/>
          <w:b/>
        </w:rPr>
      </w:pPr>
      <w:r w:rsidRPr="00B46DEB">
        <w:rPr>
          <w:rFonts w:ascii="Gill Sans MT" w:eastAsia="Palatino Linotype" w:hAnsi="Gill Sans MT" w:cs="Palatino Linotype"/>
        </w:rPr>
        <w:t xml:space="preserve">Insert a </w:t>
      </w:r>
      <w:r w:rsidR="00765C18" w:rsidRPr="00B46DEB">
        <w:rPr>
          <w:rFonts w:ascii="Gill Sans MT" w:eastAsia="Palatino Linotype" w:hAnsi="Gill Sans MT" w:cs="Palatino Linotype"/>
        </w:rPr>
        <w:t xml:space="preserve">complete </w:t>
      </w:r>
      <w:r w:rsidRPr="00B46DEB">
        <w:rPr>
          <w:rFonts w:ascii="Gill Sans MT" w:eastAsia="Palatino Linotype" w:hAnsi="Gill Sans MT" w:cs="Palatino Linotype"/>
        </w:rPr>
        <w:t>title here</w:t>
      </w:r>
      <w:r w:rsidR="00765C18" w:rsidRPr="00B46DEB">
        <w:rPr>
          <w:rFonts w:ascii="Gill Sans MT" w:eastAsia="Palatino Linotype" w:hAnsi="Gill Sans MT" w:cs="Palatino Linotype"/>
        </w:rPr>
        <w:t>.</w:t>
      </w:r>
    </w:p>
    <w:p w14:paraId="1066A039" w14:textId="2A447924" w:rsidR="00765C18" w:rsidRDefault="00765C18" w:rsidP="00B46DEB">
      <w:pPr>
        <w:pBdr>
          <w:top w:val="nil"/>
          <w:left w:val="nil"/>
          <w:bottom w:val="nil"/>
          <w:right w:val="nil"/>
          <w:between w:val="nil"/>
        </w:pBdr>
        <w:ind w:left="426" w:hanging="426"/>
        <w:jc w:val="both"/>
        <w:rPr>
          <w:rFonts w:ascii="Gill Sans MT" w:eastAsia="Palatino Linotype" w:hAnsi="Gill Sans MT" w:cs="Palatino Linotype"/>
          <w:i/>
        </w:rPr>
      </w:pPr>
    </w:p>
    <w:p w14:paraId="4C1D5A96" w14:textId="77777777" w:rsidR="00897BD3" w:rsidRPr="00B46DEB" w:rsidRDefault="00897BD3" w:rsidP="00B46DEB">
      <w:pPr>
        <w:pBdr>
          <w:top w:val="nil"/>
          <w:left w:val="nil"/>
          <w:bottom w:val="nil"/>
          <w:right w:val="nil"/>
          <w:between w:val="nil"/>
        </w:pBdr>
        <w:ind w:left="426" w:hanging="426"/>
        <w:jc w:val="both"/>
        <w:rPr>
          <w:rFonts w:ascii="Gill Sans MT" w:eastAsia="Palatino Linotype" w:hAnsi="Gill Sans MT" w:cs="Palatino Linotype"/>
          <w:i/>
        </w:rPr>
      </w:pPr>
    </w:p>
    <w:p w14:paraId="4A495806" w14:textId="1FE821B6" w:rsidR="00897BD3" w:rsidRPr="00B46DEB" w:rsidRDefault="009070D5" w:rsidP="00B46DEB">
      <w:pPr>
        <w:pStyle w:val="ListParagraph"/>
        <w:numPr>
          <w:ilvl w:val="1"/>
          <w:numId w:val="21"/>
        </w:numPr>
        <w:pBdr>
          <w:top w:val="nil"/>
          <w:left w:val="nil"/>
          <w:bottom w:val="nil"/>
          <w:right w:val="nil"/>
          <w:between w:val="nil"/>
        </w:pBdr>
        <w:spacing w:line="360" w:lineRule="auto"/>
        <w:ind w:left="426" w:hanging="426"/>
        <w:jc w:val="both"/>
        <w:rPr>
          <w:rFonts w:ascii="Gill Sans MT" w:eastAsia="Palatino Linotype" w:hAnsi="Gill Sans MT" w:cs="Palatino Linotype"/>
          <w:b/>
        </w:rPr>
      </w:pPr>
      <w:r w:rsidRPr="00B46DEB">
        <w:rPr>
          <w:rFonts w:ascii="Gill Sans MT" w:eastAsia="Palatino Linotype" w:hAnsi="Gill Sans MT" w:cs="Palatino Linotype"/>
          <w:b/>
        </w:rPr>
        <w:t>Introduction</w:t>
      </w:r>
    </w:p>
    <w:p w14:paraId="7AC2C0C8" w14:textId="530769B7" w:rsidR="00A52F31" w:rsidRPr="00B46DEB" w:rsidRDefault="007D581D" w:rsidP="00B46DEB">
      <w:pPr>
        <w:pStyle w:val="ListParagraph"/>
        <w:pBdr>
          <w:top w:val="nil"/>
          <w:left w:val="nil"/>
          <w:bottom w:val="nil"/>
          <w:right w:val="nil"/>
          <w:between w:val="nil"/>
        </w:pBdr>
        <w:spacing w:line="360" w:lineRule="auto"/>
        <w:ind w:left="426"/>
        <w:jc w:val="both"/>
        <w:rPr>
          <w:rFonts w:ascii="Gill Sans MT" w:eastAsia="Palatino Linotype" w:hAnsi="Gill Sans MT" w:cs="Palatino Linotype"/>
          <w:i/>
        </w:rPr>
      </w:pPr>
      <w:r w:rsidRPr="00B46DEB">
        <w:rPr>
          <w:rFonts w:ascii="Gill Sans MT" w:eastAsia="Palatino Linotype" w:hAnsi="Gill Sans MT" w:cs="Palatino Linotype"/>
        </w:rPr>
        <w:t>This should cover</w:t>
      </w:r>
      <w:r w:rsidR="009070D5" w:rsidRPr="00B46DEB">
        <w:rPr>
          <w:rFonts w:ascii="Gill Sans MT" w:eastAsia="Palatino Linotype" w:hAnsi="Gill Sans MT" w:cs="Palatino Linotype"/>
        </w:rPr>
        <w:t xml:space="preserve"> </w:t>
      </w:r>
      <w:r w:rsidRPr="00B46DEB">
        <w:rPr>
          <w:rFonts w:ascii="Gill Sans MT" w:eastAsia="Palatino Linotype" w:hAnsi="Gill Sans MT" w:cs="Palatino Linotype"/>
        </w:rPr>
        <w:t xml:space="preserve">the </w:t>
      </w:r>
      <w:r w:rsidR="009070D5" w:rsidRPr="00B46DEB">
        <w:rPr>
          <w:rFonts w:ascii="Gill Sans MT" w:eastAsia="Palatino Linotype" w:hAnsi="Gill Sans MT" w:cs="Palatino Linotype"/>
        </w:rPr>
        <w:t>background</w:t>
      </w:r>
      <w:r w:rsidRPr="00B46DEB">
        <w:rPr>
          <w:rFonts w:ascii="Gill Sans MT" w:eastAsia="Palatino Linotype" w:hAnsi="Gill Sans MT" w:cs="Palatino Linotype"/>
        </w:rPr>
        <w:t xml:space="preserve">, the </w:t>
      </w:r>
      <w:r w:rsidR="009070D5" w:rsidRPr="00B46DEB">
        <w:rPr>
          <w:rFonts w:ascii="Gill Sans MT" w:eastAsia="Palatino Linotype" w:hAnsi="Gill Sans MT" w:cs="Palatino Linotype"/>
        </w:rPr>
        <w:t>rationale of your study</w:t>
      </w:r>
      <w:r w:rsidRPr="00B46DEB">
        <w:rPr>
          <w:rFonts w:ascii="Gill Sans MT" w:eastAsia="Palatino Linotype" w:hAnsi="Gill Sans MT" w:cs="Palatino Linotype"/>
        </w:rPr>
        <w:t xml:space="preserve">, and </w:t>
      </w:r>
      <w:r w:rsidR="009070D5" w:rsidRPr="00B46DEB">
        <w:rPr>
          <w:rFonts w:ascii="Gill Sans MT" w:eastAsia="Palatino Linotype" w:hAnsi="Gill Sans MT" w:cs="Palatino Linotype"/>
        </w:rPr>
        <w:t xml:space="preserve">the broader aim of the study. </w:t>
      </w:r>
      <w:r w:rsidR="009070D5" w:rsidRPr="00B46DEB">
        <w:rPr>
          <w:rFonts w:ascii="Gill Sans MT" w:eastAsia="Palatino Linotype" w:hAnsi="Gill Sans MT" w:cs="Palatino Linotype"/>
          <w:i/>
        </w:rPr>
        <w:t xml:space="preserve"> </w:t>
      </w:r>
      <w:r w:rsidR="00897BD3">
        <w:rPr>
          <w:rFonts w:ascii="Gill Sans MT" w:eastAsia="Palatino Linotype" w:hAnsi="Gill Sans MT" w:cs="Palatino Linotype"/>
          <w:i/>
        </w:rPr>
        <w:t>(1000 wor</w:t>
      </w:r>
      <w:r w:rsidR="009070D5" w:rsidRPr="00B46DEB">
        <w:rPr>
          <w:rFonts w:ascii="Gill Sans MT" w:eastAsia="Palatino Linotype" w:hAnsi="Gill Sans MT" w:cs="Palatino Linotype"/>
          <w:i/>
        </w:rPr>
        <w:t>ds</w:t>
      </w:r>
      <w:r w:rsidRPr="00B46DEB">
        <w:rPr>
          <w:rFonts w:ascii="Gill Sans MT" w:eastAsia="Palatino Linotype" w:hAnsi="Gill Sans MT" w:cs="Palatino Linotype"/>
          <w:i/>
        </w:rPr>
        <w:t xml:space="preserve"> max</w:t>
      </w:r>
      <w:r w:rsidR="009070D5" w:rsidRPr="00B46DEB">
        <w:rPr>
          <w:rFonts w:ascii="Gill Sans MT" w:eastAsia="Palatino Linotype" w:hAnsi="Gill Sans MT" w:cs="Palatino Linotype"/>
        </w:rPr>
        <w:t>.</w:t>
      </w:r>
      <w:r w:rsidRPr="00B46DEB">
        <w:rPr>
          <w:rFonts w:ascii="Gill Sans MT" w:eastAsia="Palatino Linotype" w:hAnsi="Gill Sans MT" w:cs="Palatino Linotype"/>
        </w:rPr>
        <w:t>)</w:t>
      </w:r>
    </w:p>
    <w:p w14:paraId="1C6ABA5C" w14:textId="77777777" w:rsidR="00A52F31" w:rsidRDefault="00A52F31" w:rsidP="00897BD3">
      <w:pPr>
        <w:spacing w:line="360" w:lineRule="auto"/>
        <w:ind w:left="426" w:hanging="426"/>
        <w:jc w:val="both"/>
        <w:rPr>
          <w:rFonts w:ascii="Gill Sans MT" w:eastAsia="Palatino Linotype" w:hAnsi="Gill Sans MT" w:cs="Palatino Linotype"/>
        </w:rPr>
      </w:pPr>
    </w:p>
    <w:p w14:paraId="457C1F15" w14:textId="77777777" w:rsidR="007A1001" w:rsidRPr="00B46DEB" w:rsidRDefault="007A1001" w:rsidP="00897BD3">
      <w:pPr>
        <w:spacing w:line="360" w:lineRule="auto"/>
        <w:ind w:left="426" w:hanging="426"/>
        <w:jc w:val="both"/>
        <w:rPr>
          <w:rFonts w:ascii="Gill Sans MT" w:eastAsia="Palatino Linotype" w:hAnsi="Gill Sans MT" w:cs="Palatino Linotype"/>
        </w:rPr>
      </w:pPr>
    </w:p>
    <w:p w14:paraId="223F65D8" w14:textId="720ACAC1" w:rsidR="007A1001" w:rsidRPr="00B46DEB" w:rsidRDefault="009070D5" w:rsidP="00B46DEB">
      <w:pPr>
        <w:pStyle w:val="ListParagraph"/>
        <w:numPr>
          <w:ilvl w:val="1"/>
          <w:numId w:val="21"/>
        </w:numPr>
        <w:pBdr>
          <w:top w:val="nil"/>
          <w:left w:val="nil"/>
          <w:bottom w:val="nil"/>
          <w:right w:val="nil"/>
          <w:between w:val="nil"/>
        </w:pBdr>
        <w:spacing w:line="360" w:lineRule="auto"/>
        <w:ind w:left="426" w:hanging="426"/>
        <w:jc w:val="both"/>
        <w:rPr>
          <w:rFonts w:ascii="Gill Sans MT" w:eastAsia="Palatino Linotype" w:hAnsi="Gill Sans MT" w:cs="Palatino Linotype"/>
          <w:b/>
        </w:rPr>
      </w:pPr>
      <w:r w:rsidRPr="00B46DEB">
        <w:rPr>
          <w:rFonts w:ascii="Gill Sans MT" w:eastAsia="Palatino Linotype" w:hAnsi="Gill Sans MT" w:cs="Palatino Linotype"/>
          <w:b/>
        </w:rPr>
        <w:t>Specific aims and objectives</w:t>
      </w:r>
    </w:p>
    <w:p w14:paraId="68C31BCC" w14:textId="0D91CA06" w:rsidR="00A52F31" w:rsidRPr="00B46DEB" w:rsidRDefault="007D581D" w:rsidP="00B46DEB">
      <w:pPr>
        <w:pStyle w:val="ListParagraph"/>
        <w:pBdr>
          <w:top w:val="nil"/>
          <w:left w:val="nil"/>
          <w:bottom w:val="nil"/>
          <w:right w:val="nil"/>
          <w:between w:val="nil"/>
        </w:pBdr>
        <w:spacing w:line="360" w:lineRule="auto"/>
        <w:ind w:left="426"/>
        <w:jc w:val="both"/>
        <w:rPr>
          <w:rFonts w:ascii="Gill Sans MT" w:eastAsia="Palatino Linotype" w:hAnsi="Gill Sans MT"/>
          <w:i/>
        </w:rPr>
      </w:pPr>
      <w:r w:rsidRPr="00B46DEB">
        <w:rPr>
          <w:rFonts w:ascii="Gill Sans MT" w:eastAsia="Palatino Linotype" w:hAnsi="Gill Sans MT" w:cs="Palatino Linotype"/>
        </w:rPr>
        <w:lastRenderedPageBreak/>
        <w:t xml:space="preserve">This should cover a </w:t>
      </w:r>
      <w:r w:rsidR="009070D5" w:rsidRPr="00B46DEB">
        <w:rPr>
          <w:rFonts w:ascii="Gill Sans MT" w:eastAsia="Palatino Linotype" w:hAnsi="Gill Sans MT" w:cs="Palatino Linotype"/>
        </w:rPr>
        <w:t xml:space="preserve">brief description of the specific objectives that you are going to address in this project. This can be included as points. For some disciplines, this section might not be relevant and hence can be omitted. </w:t>
      </w:r>
      <w:r w:rsidR="007A1001" w:rsidRPr="00B46DEB">
        <w:rPr>
          <w:rFonts w:ascii="Gill Sans MT" w:eastAsia="Palatino Linotype" w:hAnsi="Gill Sans MT"/>
          <w:i/>
        </w:rPr>
        <w:t>(</w:t>
      </w:r>
      <w:r w:rsidR="009070D5" w:rsidRPr="00B46DEB">
        <w:rPr>
          <w:rFonts w:ascii="Gill Sans MT" w:eastAsia="Palatino Linotype" w:hAnsi="Gill Sans MT"/>
          <w:i/>
        </w:rPr>
        <w:t>Science disciplines may include predictions in this section</w:t>
      </w:r>
      <w:r w:rsidR="003F1CE0" w:rsidRPr="00B46DEB">
        <w:rPr>
          <w:rFonts w:ascii="Gill Sans MT" w:eastAsia="Palatino Linotype" w:hAnsi="Gill Sans MT"/>
          <w:i/>
        </w:rPr>
        <w:t>.</w:t>
      </w:r>
      <w:r w:rsidR="007A1001" w:rsidRPr="00B46DEB">
        <w:rPr>
          <w:rFonts w:ascii="Gill Sans MT" w:eastAsia="Palatino Linotype" w:hAnsi="Gill Sans MT"/>
          <w:i/>
        </w:rPr>
        <w:t>)</w:t>
      </w:r>
    </w:p>
    <w:p w14:paraId="200E5DF1" w14:textId="77777777" w:rsidR="00A52F31" w:rsidRDefault="00A52F31" w:rsidP="00897BD3">
      <w:pPr>
        <w:ind w:left="426" w:hanging="426"/>
        <w:jc w:val="both"/>
        <w:rPr>
          <w:rFonts w:ascii="Gill Sans MT" w:eastAsia="Palatino Linotype" w:hAnsi="Gill Sans MT" w:cs="Palatino Linotype"/>
        </w:rPr>
      </w:pPr>
    </w:p>
    <w:p w14:paraId="6236B18D" w14:textId="77777777" w:rsidR="007A1001" w:rsidRPr="00B46DEB" w:rsidRDefault="007A1001" w:rsidP="00897BD3">
      <w:pPr>
        <w:ind w:left="426" w:hanging="426"/>
        <w:jc w:val="both"/>
        <w:rPr>
          <w:rFonts w:ascii="Gill Sans MT" w:eastAsia="Palatino Linotype" w:hAnsi="Gill Sans MT" w:cs="Palatino Linotype"/>
        </w:rPr>
      </w:pPr>
    </w:p>
    <w:p w14:paraId="1301890B" w14:textId="2D000399" w:rsidR="007A1001" w:rsidRPr="00B46DEB" w:rsidRDefault="009070D5" w:rsidP="00B46DEB">
      <w:pPr>
        <w:pStyle w:val="ListParagraph"/>
        <w:numPr>
          <w:ilvl w:val="1"/>
          <w:numId w:val="21"/>
        </w:numPr>
        <w:pBdr>
          <w:top w:val="nil"/>
          <w:left w:val="nil"/>
          <w:bottom w:val="nil"/>
          <w:right w:val="nil"/>
          <w:between w:val="nil"/>
        </w:pBdr>
        <w:spacing w:line="360" w:lineRule="auto"/>
        <w:ind w:left="426" w:hanging="426"/>
        <w:jc w:val="both"/>
        <w:rPr>
          <w:rFonts w:ascii="Gill Sans MT" w:eastAsia="Palatino Linotype" w:hAnsi="Gill Sans MT" w:cs="Palatino Linotype"/>
          <w:b/>
        </w:rPr>
      </w:pPr>
      <w:r w:rsidRPr="00B46DEB">
        <w:rPr>
          <w:rFonts w:ascii="Gill Sans MT" w:eastAsia="Palatino Linotype" w:hAnsi="Gill Sans MT" w:cs="Palatino Linotype"/>
          <w:b/>
        </w:rPr>
        <w:t>Methodology:</w:t>
      </w:r>
    </w:p>
    <w:p w14:paraId="2835C21C" w14:textId="1FF56D83" w:rsidR="007A1001" w:rsidRDefault="009070D5" w:rsidP="00B46DEB">
      <w:pPr>
        <w:jc w:val="both"/>
        <w:rPr>
          <w:rFonts w:eastAsia="Palatino Linotype"/>
        </w:rPr>
      </w:pPr>
      <w:r w:rsidRPr="00B46DEB">
        <w:rPr>
          <w:rFonts w:ascii="Gill Sans MT" w:eastAsia="Palatino Linotype" w:hAnsi="Gill Sans MT" w:cs="Palatino Linotype"/>
        </w:rPr>
        <w:t>This section should include a detailed breakdown of the different sections</w:t>
      </w:r>
      <w:r w:rsidR="007A1001">
        <w:rPr>
          <w:rFonts w:ascii="Gill Sans MT" w:eastAsia="Palatino Linotype" w:hAnsi="Gill Sans MT" w:cs="Palatino Linotype"/>
        </w:rPr>
        <w:t xml:space="preserve"> and methodologies to be used in the project</w:t>
      </w:r>
      <w:r w:rsidRPr="00B46DEB">
        <w:rPr>
          <w:rFonts w:ascii="Gill Sans MT" w:eastAsia="Palatino Linotype" w:hAnsi="Gill Sans MT" w:cs="Palatino Linotype"/>
        </w:rPr>
        <w:t>. For example</w:t>
      </w:r>
      <w:r w:rsidR="003F1CE0" w:rsidRPr="00B46DEB">
        <w:rPr>
          <w:rFonts w:ascii="Gill Sans MT" w:eastAsia="Palatino Linotype" w:hAnsi="Gill Sans MT" w:cs="Palatino Linotype"/>
        </w:rPr>
        <w:t>:</w:t>
      </w:r>
    </w:p>
    <w:p w14:paraId="3164736E" w14:textId="77777777" w:rsidR="00A52F31" w:rsidRPr="00B46DEB" w:rsidRDefault="009070D5" w:rsidP="00B46DEB">
      <w:pPr>
        <w:jc w:val="both"/>
        <w:rPr>
          <w:rFonts w:ascii="Gill Sans MT" w:eastAsia="Palatino Linotype" w:hAnsi="Gill Sans MT" w:cs="Palatino Linotype"/>
          <w:i/>
          <w:color w:val="808080" w:themeColor="background1" w:themeShade="80"/>
        </w:rPr>
      </w:pPr>
      <w:r w:rsidRPr="00B46DEB">
        <w:rPr>
          <w:rFonts w:ascii="Gill Sans MT" w:eastAsia="Palatino Linotype" w:hAnsi="Gill Sans MT" w:cs="Palatino Linotype"/>
          <w:i/>
          <w:color w:val="808080" w:themeColor="background1" w:themeShade="80"/>
        </w:rPr>
        <w:t xml:space="preserve">1.4.1. Literature search </w:t>
      </w:r>
    </w:p>
    <w:p w14:paraId="75AD12D5" w14:textId="77777777" w:rsidR="00A52F31" w:rsidRPr="00B46DEB" w:rsidRDefault="009070D5" w:rsidP="00897BD3">
      <w:pPr>
        <w:ind w:left="426" w:hanging="426"/>
        <w:jc w:val="both"/>
        <w:rPr>
          <w:rFonts w:ascii="Gill Sans MT" w:eastAsia="Palatino Linotype" w:hAnsi="Gill Sans MT" w:cs="Palatino Linotype"/>
          <w:i/>
          <w:color w:val="808080" w:themeColor="background1" w:themeShade="80"/>
        </w:rPr>
      </w:pPr>
      <w:r w:rsidRPr="00B46DEB">
        <w:rPr>
          <w:rFonts w:ascii="Gill Sans MT" w:eastAsia="Palatino Linotype" w:hAnsi="Gill Sans MT" w:cs="Palatino Linotype"/>
          <w:i/>
          <w:color w:val="808080" w:themeColor="background1" w:themeShade="80"/>
        </w:rPr>
        <w:t>1.4.2</w:t>
      </w:r>
      <w:r w:rsidR="003F1CE0" w:rsidRPr="00B46DEB">
        <w:rPr>
          <w:rFonts w:ascii="Gill Sans MT" w:eastAsia="Palatino Linotype" w:hAnsi="Gill Sans MT" w:cs="Palatino Linotype"/>
          <w:i/>
          <w:color w:val="808080" w:themeColor="background1" w:themeShade="80"/>
        </w:rPr>
        <w:t>.</w:t>
      </w:r>
      <w:r w:rsidRPr="00B46DEB">
        <w:rPr>
          <w:rFonts w:ascii="Gill Sans MT" w:eastAsia="Palatino Linotype" w:hAnsi="Gill Sans MT" w:cs="Palatino Linotype"/>
          <w:i/>
          <w:color w:val="808080" w:themeColor="background1" w:themeShade="80"/>
        </w:rPr>
        <w:t xml:space="preserve"> Sample collection:</w:t>
      </w:r>
    </w:p>
    <w:p w14:paraId="0BB86759" w14:textId="77777777" w:rsidR="00A52F31" w:rsidRPr="00B46DEB" w:rsidRDefault="009070D5" w:rsidP="00897BD3">
      <w:pPr>
        <w:ind w:left="426" w:hanging="426"/>
        <w:jc w:val="both"/>
        <w:rPr>
          <w:rFonts w:ascii="Gill Sans MT" w:eastAsia="Palatino Linotype" w:hAnsi="Gill Sans MT" w:cs="Palatino Linotype"/>
          <w:i/>
          <w:color w:val="808080" w:themeColor="background1" w:themeShade="80"/>
        </w:rPr>
      </w:pPr>
      <w:r w:rsidRPr="00B46DEB">
        <w:rPr>
          <w:rFonts w:ascii="Gill Sans MT" w:eastAsia="Palatino Linotype" w:hAnsi="Gill Sans MT" w:cs="Palatino Linotype"/>
          <w:i/>
          <w:color w:val="808080" w:themeColor="background1" w:themeShade="80"/>
        </w:rPr>
        <w:t>1.4.3</w:t>
      </w:r>
      <w:r w:rsidR="003F1CE0" w:rsidRPr="00B46DEB">
        <w:rPr>
          <w:rFonts w:ascii="Gill Sans MT" w:eastAsia="Palatino Linotype" w:hAnsi="Gill Sans MT" w:cs="Palatino Linotype"/>
          <w:i/>
          <w:color w:val="808080" w:themeColor="background1" w:themeShade="80"/>
        </w:rPr>
        <w:t>.</w:t>
      </w:r>
      <w:r w:rsidRPr="00B46DEB">
        <w:rPr>
          <w:rFonts w:ascii="Gill Sans MT" w:eastAsia="Palatino Linotype" w:hAnsi="Gill Sans MT" w:cs="Palatino Linotype"/>
          <w:i/>
          <w:color w:val="808080" w:themeColor="background1" w:themeShade="80"/>
        </w:rPr>
        <w:t xml:space="preserve"> </w:t>
      </w:r>
      <w:proofErr w:type="spellStart"/>
      <w:r w:rsidRPr="00B46DEB">
        <w:rPr>
          <w:rFonts w:ascii="Gill Sans MT" w:eastAsia="Palatino Linotype" w:hAnsi="Gill Sans MT" w:cs="Palatino Linotype"/>
          <w:i/>
          <w:color w:val="808080" w:themeColor="background1" w:themeShade="80"/>
        </w:rPr>
        <w:t>xxxxx</w:t>
      </w:r>
      <w:proofErr w:type="spellEnd"/>
      <w:r w:rsidRPr="00B46DEB">
        <w:rPr>
          <w:rFonts w:ascii="Gill Sans MT" w:eastAsia="Palatino Linotype" w:hAnsi="Gill Sans MT" w:cs="Palatino Linotype"/>
          <w:i/>
          <w:color w:val="808080" w:themeColor="background1" w:themeShade="80"/>
        </w:rPr>
        <w:t>:</w:t>
      </w:r>
    </w:p>
    <w:p w14:paraId="3C617F73" w14:textId="77777777" w:rsidR="00A52F31" w:rsidRDefault="00A52F31" w:rsidP="00897BD3">
      <w:pPr>
        <w:pBdr>
          <w:top w:val="nil"/>
          <w:left w:val="nil"/>
          <w:bottom w:val="nil"/>
          <w:right w:val="nil"/>
          <w:between w:val="nil"/>
        </w:pBdr>
        <w:ind w:left="426" w:hanging="426"/>
        <w:jc w:val="both"/>
        <w:rPr>
          <w:rFonts w:ascii="Gill Sans MT" w:eastAsia="Palatino Linotype" w:hAnsi="Gill Sans MT" w:cs="Palatino Linotype"/>
        </w:rPr>
      </w:pPr>
    </w:p>
    <w:p w14:paraId="03632883" w14:textId="77777777" w:rsidR="007A1001" w:rsidRDefault="007A1001" w:rsidP="00897BD3">
      <w:pPr>
        <w:pBdr>
          <w:top w:val="nil"/>
          <w:left w:val="nil"/>
          <w:bottom w:val="nil"/>
          <w:right w:val="nil"/>
          <w:between w:val="nil"/>
        </w:pBdr>
        <w:ind w:left="426" w:hanging="426"/>
        <w:jc w:val="both"/>
        <w:rPr>
          <w:rFonts w:ascii="Gill Sans MT" w:eastAsia="Palatino Linotype" w:hAnsi="Gill Sans MT" w:cs="Palatino Linotype"/>
        </w:rPr>
      </w:pPr>
    </w:p>
    <w:p w14:paraId="0E15D2E1" w14:textId="77777777" w:rsidR="007A1001" w:rsidRPr="00B46DEB" w:rsidRDefault="007A1001" w:rsidP="00897BD3">
      <w:pPr>
        <w:pBdr>
          <w:top w:val="nil"/>
          <w:left w:val="nil"/>
          <w:bottom w:val="nil"/>
          <w:right w:val="nil"/>
          <w:between w:val="nil"/>
        </w:pBdr>
        <w:ind w:left="426" w:hanging="426"/>
        <w:jc w:val="both"/>
        <w:rPr>
          <w:rFonts w:ascii="Gill Sans MT" w:eastAsia="Palatino Linotype" w:hAnsi="Gill Sans MT" w:cs="Palatino Linotype"/>
        </w:rPr>
      </w:pPr>
    </w:p>
    <w:p w14:paraId="387B6B18" w14:textId="60B71B67" w:rsidR="007A1001" w:rsidRPr="00B46DEB" w:rsidRDefault="009070D5" w:rsidP="00B46DEB">
      <w:pPr>
        <w:numPr>
          <w:ilvl w:val="1"/>
          <w:numId w:val="21"/>
        </w:numPr>
        <w:pBdr>
          <w:top w:val="nil"/>
          <w:left w:val="nil"/>
          <w:bottom w:val="nil"/>
          <w:right w:val="nil"/>
          <w:between w:val="nil"/>
        </w:pBdr>
        <w:spacing w:line="360" w:lineRule="auto"/>
        <w:ind w:left="426" w:hanging="426"/>
        <w:rPr>
          <w:rFonts w:ascii="Gill Sans MT" w:eastAsia="Palatino Linotype" w:hAnsi="Gill Sans MT" w:cs="Palatino Linotype"/>
          <w:b/>
        </w:rPr>
      </w:pPr>
      <w:r w:rsidRPr="00B46DEB">
        <w:rPr>
          <w:rFonts w:ascii="Gill Sans MT" w:eastAsia="Palatino Linotype" w:hAnsi="Gill Sans MT" w:cs="Palatino Linotype"/>
          <w:b/>
        </w:rPr>
        <w:t xml:space="preserve">Expected </w:t>
      </w:r>
      <w:r w:rsidR="00C14E3E" w:rsidRPr="00B46DEB">
        <w:rPr>
          <w:rFonts w:ascii="Gill Sans MT" w:eastAsia="Palatino Linotype" w:hAnsi="Gill Sans MT" w:cs="Palatino Linotype"/>
          <w:b/>
        </w:rPr>
        <w:t>O</w:t>
      </w:r>
      <w:r w:rsidRPr="00B46DEB">
        <w:rPr>
          <w:rFonts w:ascii="Gill Sans MT" w:eastAsia="Palatino Linotype" w:hAnsi="Gill Sans MT" w:cs="Palatino Linotype"/>
          <w:b/>
        </w:rPr>
        <w:t>utcomes</w:t>
      </w:r>
    </w:p>
    <w:p w14:paraId="71C8396E" w14:textId="77777777" w:rsidR="00C14E3E" w:rsidRPr="00B46DEB" w:rsidRDefault="009070D5" w:rsidP="00B46DEB">
      <w:pPr>
        <w:pBdr>
          <w:top w:val="nil"/>
          <w:left w:val="nil"/>
          <w:bottom w:val="nil"/>
          <w:right w:val="nil"/>
          <w:between w:val="nil"/>
        </w:pBdr>
        <w:spacing w:line="360" w:lineRule="auto"/>
        <w:ind w:left="426"/>
        <w:jc w:val="both"/>
        <w:rPr>
          <w:rFonts w:ascii="Gill Sans MT" w:eastAsia="Palatino Linotype" w:hAnsi="Gill Sans MT" w:cs="Palatino Linotype"/>
        </w:rPr>
      </w:pPr>
      <w:r w:rsidRPr="00B46DEB">
        <w:rPr>
          <w:rFonts w:ascii="Gill Sans MT" w:eastAsia="Palatino Linotype" w:hAnsi="Gill Sans MT" w:cs="Palatino Linotype"/>
        </w:rPr>
        <w:t>This should state the expected outcomes from this project. For example, one can include the broader applicability of this work and/or how is this going to increase the knowledge base of the discipline. You should also include if the data generated in the process will lead to a manuscript or any other forms of publication.</w:t>
      </w:r>
    </w:p>
    <w:p w14:paraId="29501644" w14:textId="77777777" w:rsidR="007A1001" w:rsidRDefault="007A1001" w:rsidP="00B46DEB">
      <w:pPr>
        <w:ind w:left="426" w:hanging="426"/>
        <w:rPr>
          <w:rFonts w:ascii="Gill Sans MT" w:eastAsia="Palatino Linotype" w:hAnsi="Gill Sans MT" w:cs="Palatino Linotype"/>
        </w:rPr>
      </w:pPr>
    </w:p>
    <w:p w14:paraId="28C088A1" w14:textId="77777777" w:rsidR="00A52F31" w:rsidRPr="00B46DEB" w:rsidRDefault="00A52F31" w:rsidP="00B46DEB">
      <w:pPr>
        <w:ind w:left="426" w:hanging="426"/>
        <w:rPr>
          <w:rFonts w:ascii="Gill Sans MT" w:eastAsia="Palatino Linotype" w:hAnsi="Gill Sans MT" w:cs="Palatino Linotype"/>
          <w:b/>
        </w:rPr>
      </w:pPr>
    </w:p>
    <w:p w14:paraId="7D465DFA" w14:textId="775B1C01" w:rsidR="00A52F31" w:rsidRPr="00B46DEB" w:rsidRDefault="009070D5" w:rsidP="00897BD3">
      <w:pPr>
        <w:spacing w:line="360" w:lineRule="auto"/>
        <w:ind w:left="426" w:hanging="426"/>
        <w:rPr>
          <w:rFonts w:ascii="Gill Sans MT" w:eastAsia="Palatino Linotype" w:hAnsi="Gill Sans MT" w:cs="Palatino Linotype"/>
          <w:b/>
        </w:rPr>
      </w:pPr>
      <w:r w:rsidRPr="00B46DEB">
        <w:rPr>
          <w:rFonts w:ascii="Gill Sans MT" w:eastAsia="Palatino Linotype" w:hAnsi="Gill Sans MT" w:cs="Palatino Linotype"/>
          <w:b/>
        </w:rPr>
        <w:t>1.5 Work Plan (</w:t>
      </w:r>
      <w:r w:rsidR="007A1001">
        <w:rPr>
          <w:rFonts w:ascii="Gill Sans MT" w:eastAsia="Palatino Linotype" w:hAnsi="Gill Sans MT" w:cs="Palatino Linotype"/>
          <w:b/>
        </w:rPr>
        <w:t>S</w:t>
      </w:r>
      <w:r w:rsidR="007A1001" w:rsidRPr="00B46DEB">
        <w:rPr>
          <w:rFonts w:ascii="Gill Sans MT" w:eastAsia="Palatino Linotype" w:hAnsi="Gill Sans MT" w:cs="Palatino Linotype"/>
          <w:b/>
        </w:rPr>
        <w:t xml:space="preserve">ample </w:t>
      </w:r>
      <w:r w:rsidR="007A1001">
        <w:rPr>
          <w:rFonts w:ascii="Gill Sans MT" w:eastAsia="Palatino Linotype" w:hAnsi="Gill Sans MT" w:cs="Palatino Linotype"/>
          <w:b/>
        </w:rPr>
        <w:t>D</w:t>
      </w:r>
      <w:r w:rsidR="007A1001" w:rsidRPr="00B46DEB">
        <w:rPr>
          <w:rFonts w:ascii="Gill Sans MT" w:eastAsia="Palatino Linotype" w:hAnsi="Gill Sans MT" w:cs="Palatino Linotype"/>
          <w:b/>
        </w:rPr>
        <w:t>esign</w:t>
      </w:r>
      <w:r w:rsidRPr="00B46DEB">
        <w:rPr>
          <w:rFonts w:ascii="Gill Sans MT" w:eastAsia="Palatino Linotype" w:hAnsi="Gill Sans MT" w:cs="Palatino Linotype"/>
          <w:b/>
        </w:rPr>
        <w:t>)</w:t>
      </w:r>
    </w:p>
    <w:tbl>
      <w:tblPr>
        <w:tblStyle w:val="2"/>
        <w:tblW w:w="8725" w:type="dxa"/>
        <w:jc w:val="center"/>
        <w:tblLayout w:type="fixed"/>
        <w:tblLook w:val="0400" w:firstRow="0" w:lastRow="0" w:firstColumn="0" w:lastColumn="0" w:noHBand="0" w:noVBand="1"/>
      </w:tblPr>
      <w:tblGrid>
        <w:gridCol w:w="2425"/>
        <w:gridCol w:w="6300"/>
      </w:tblGrid>
      <w:tr w:rsidR="00765C18" w:rsidRPr="00823C24" w14:paraId="01509B7C" w14:textId="77777777" w:rsidTr="00AE38AF">
        <w:trPr>
          <w:trHeight w:val="300"/>
          <w:jc w:val="center"/>
        </w:trPr>
        <w:tc>
          <w:tcPr>
            <w:tcW w:w="242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0F9049B1" w14:textId="77777777" w:rsidR="00A52F31" w:rsidRPr="00B46DEB" w:rsidRDefault="009070D5" w:rsidP="00B46DEB">
            <w:pPr>
              <w:spacing w:line="360" w:lineRule="auto"/>
              <w:ind w:left="426" w:hanging="426"/>
              <w:jc w:val="center"/>
              <w:rPr>
                <w:rFonts w:ascii="Gill Sans MT" w:eastAsia="Palatino Linotype" w:hAnsi="Gill Sans MT" w:cs="Palatino Linotype"/>
                <w:b/>
              </w:rPr>
            </w:pPr>
            <w:r w:rsidRPr="00B46DEB">
              <w:rPr>
                <w:rFonts w:ascii="Gill Sans MT" w:eastAsia="Palatino Linotype" w:hAnsi="Gill Sans MT" w:cs="Palatino Linotype"/>
                <w:b/>
              </w:rPr>
              <w:t>Targeted time</w:t>
            </w:r>
          </w:p>
        </w:tc>
        <w:tc>
          <w:tcPr>
            <w:tcW w:w="6300" w:type="dxa"/>
            <w:tcBorders>
              <w:top w:val="single" w:sz="4" w:space="0" w:color="000000"/>
              <w:left w:val="nil"/>
              <w:bottom w:val="single" w:sz="4" w:space="0" w:color="000000"/>
              <w:right w:val="single" w:sz="4" w:space="0" w:color="000000"/>
            </w:tcBorders>
            <w:tcMar>
              <w:top w:w="15" w:type="dxa"/>
              <w:left w:w="15" w:type="dxa"/>
              <w:bottom w:w="0" w:type="dxa"/>
              <w:right w:w="15" w:type="dxa"/>
            </w:tcMar>
            <w:vAlign w:val="bottom"/>
          </w:tcPr>
          <w:p w14:paraId="2D67C72C" w14:textId="77777777" w:rsidR="00A52F31" w:rsidRPr="00B46DEB" w:rsidRDefault="009070D5" w:rsidP="00B46DEB">
            <w:pPr>
              <w:spacing w:line="360" w:lineRule="auto"/>
              <w:ind w:left="426" w:hanging="426"/>
              <w:jc w:val="center"/>
              <w:rPr>
                <w:rFonts w:ascii="Gill Sans MT" w:eastAsia="Palatino Linotype" w:hAnsi="Gill Sans MT" w:cs="Palatino Linotype"/>
                <w:b/>
              </w:rPr>
            </w:pPr>
            <w:r w:rsidRPr="00B46DEB">
              <w:rPr>
                <w:rFonts w:ascii="Gill Sans MT" w:eastAsia="Palatino Linotype" w:hAnsi="Gill Sans MT" w:cs="Palatino Linotype"/>
                <w:b/>
              </w:rPr>
              <w:t>Tasks</w:t>
            </w:r>
          </w:p>
        </w:tc>
      </w:tr>
      <w:tr w:rsidR="00765C18" w:rsidRPr="00823C24" w14:paraId="0FA75922" w14:textId="77777777" w:rsidTr="00AE38AF">
        <w:trPr>
          <w:trHeight w:val="1731"/>
          <w:jc w:val="center"/>
        </w:trPr>
        <w:tc>
          <w:tcPr>
            <w:tcW w:w="2425" w:type="dxa"/>
            <w:tcBorders>
              <w:top w:val="nil"/>
              <w:left w:val="single" w:sz="4" w:space="0" w:color="000000"/>
              <w:bottom w:val="single" w:sz="4" w:space="0" w:color="000000"/>
              <w:right w:val="single" w:sz="4" w:space="0" w:color="000000"/>
            </w:tcBorders>
            <w:tcMar>
              <w:top w:w="15" w:type="dxa"/>
              <w:left w:w="15" w:type="dxa"/>
              <w:bottom w:w="0" w:type="dxa"/>
              <w:right w:w="15" w:type="dxa"/>
            </w:tcMar>
            <w:vAlign w:val="center"/>
          </w:tcPr>
          <w:p w14:paraId="0C6995E1" w14:textId="7D4E3EDB" w:rsidR="00A52F31" w:rsidRPr="00B46DEB" w:rsidRDefault="009070D5" w:rsidP="00897BD3">
            <w:pPr>
              <w:spacing w:line="360" w:lineRule="auto"/>
              <w:ind w:left="426" w:hanging="426"/>
              <w:rPr>
                <w:rFonts w:ascii="Gill Sans MT" w:eastAsia="Palatino Linotype" w:hAnsi="Gill Sans MT" w:cs="Palatino Linotype"/>
                <w:color w:val="808080" w:themeColor="background1" w:themeShade="80"/>
              </w:rPr>
            </w:pPr>
            <w:r w:rsidRPr="00B46DEB">
              <w:rPr>
                <w:rFonts w:ascii="Gill Sans MT" w:eastAsia="Palatino Linotype" w:hAnsi="Gill Sans MT" w:cs="Palatino Linotype"/>
                <w:color w:val="808080" w:themeColor="background1" w:themeShade="80"/>
              </w:rPr>
              <w:t xml:space="preserve">September </w:t>
            </w:r>
            <w:r w:rsidR="007D581D" w:rsidRPr="00B46DEB">
              <w:rPr>
                <w:rFonts w:ascii="Gill Sans MT" w:eastAsia="Palatino Linotype" w:hAnsi="Gill Sans MT" w:cs="Palatino Linotype"/>
                <w:color w:val="808080" w:themeColor="background1" w:themeShade="80"/>
              </w:rPr>
              <w:t>–</w:t>
            </w:r>
            <w:r w:rsidRPr="00B46DEB">
              <w:rPr>
                <w:rFonts w:ascii="Gill Sans MT" w:eastAsia="Palatino Linotype" w:hAnsi="Gill Sans MT" w:cs="Palatino Linotype"/>
                <w:color w:val="808080" w:themeColor="background1" w:themeShade="80"/>
              </w:rPr>
              <w:t xml:space="preserve"> October</w:t>
            </w:r>
          </w:p>
        </w:tc>
        <w:tc>
          <w:tcPr>
            <w:tcW w:w="6300" w:type="dxa"/>
            <w:tcBorders>
              <w:top w:val="nil"/>
              <w:left w:val="nil"/>
              <w:bottom w:val="single" w:sz="4" w:space="0" w:color="000000"/>
              <w:right w:val="single" w:sz="4" w:space="0" w:color="000000"/>
            </w:tcBorders>
            <w:tcMar>
              <w:top w:w="15" w:type="dxa"/>
              <w:left w:w="15" w:type="dxa"/>
              <w:bottom w:w="0" w:type="dxa"/>
              <w:right w:w="15" w:type="dxa"/>
            </w:tcMar>
            <w:vAlign w:val="center"/>
          </w:tcPr>
          <w:p w14:paraId="49A78433" w14:textId="77777777" w:rsidR="00A52F31" w:rsidRPr="00B46DEB" w:rsidRDefault="009070D5" w:rsidP="00897BD3">
            <w:pPr>
              <w:numPr>
                <w:ilvl w:val="0"/>
                <w:numId w:val="5"/>
              </w:numPr>
              <w:pBdr>
                <w:top w:val="nil"/>
                <w:left w:val="nil"/>
                <w:bottom w:val="nil"/>
                <w:right w:val="nil"/>
                <w:between w:val="nil"/>
              </w:pBdr>
              <w:spacing w:line="360" w:lineRule="auto"/>
              <w:ind w:left="426" w:hanging="426"/>
              <w:rPr>
                <w:rFonts w:ascii="Gill Sans MT" w:eastAsia="Palatino Linotype" w:hAnsi="Gill Sans MT" w:cs="Palatino Linotype"/>
                <w:color w:val="808080" w:themeColor="background1" w:themeShade="80"/>
              </w:rPr>
            </w:pPr>
            <w:r w:rsidRPr="00B46DEB">
              <w:rPr>
                <w:rFonts w:ascii="Gill Sans MT" w:eastAsia="Palatino Linotype" w:hAnsi="Gill Sans MT" w:cs="Palatino Linotype"/>
                <w:color w:val="808080" w:themeColor="background1" w:themeShade="80"/>
              </w:rPr>
              <w:t>Hiring research assistant…</w:t>
            </w:r>
          </w:p>
          <w:p w14:paraId="3A8764FE" w14:textId="77777777" w:rsidR="00A52F31" w:rsidRPr="00B46DEB" w:rsidRDefault="009070D5" w:rsidP="00897BD3">
            <w:pPr>
              <w:numPr>
                <w:ilvl w:val="0"/>
                <w:numId w:val="5"/>
              </w:numPr>
              <w:pBdr>
                <w:top w:val="nil"/>
                <w:left w:val="nil"/>
                <w:bottom w:val="nil"/>
                <w:right w:val="nil"/>
                <w:between w:val="nil"/>
              </w:pBdr>
              <w:spacing w:line="360" w:lineRule="auto"/>
              <w:ind w:left="426" w:hanging="426"/>
              <w:rPr>
                <w:rFonts w:ascii="Gill Sans MT" w:eastAsia="Palatino Linotype" w:hAnsi="Gill Sans MT" w:cs="Palatino Linotype"/>
                <w:color w:val="808080" w:themeColor="background1" w:themeShade="80"/>
              </w:rPr>
            </w:pPr>
            <w:r w:rsidRPr="00B46DEB">
              <w:rPr>
                <w:rFonts w:ascii="Gill Sans MT" w:eastAsia="Palatino Linotype" w:hAnsi="Gill Sans MT" w:cs="Palatino Linotype"/>
                <w:color w:val="808080" w:themeColor="background1" w:themeShade="80"/>
              </w:rPr>
              <w:t>Literature collection….</w:t>
            </w:r>
          </w:p>
          <w:p w14:paraId="773A38F0" w14:textId="77777777" w:rsidR="00A52F31" w:rsidRPr="00B46DEB" w:rsidRDefault="009070D5" w:rsidP="00897BD3">
            <w:pPr>
              <w:numPr>
                <w:ilvl w:val="0"/>
                <w:numId w:val="5"/>
              </w:numPr>
              <w:pBdr>
                <w:top w:val="nil"/>
                <w:left w:val="nil"/>
                <w:bottom w:val="nil"/>
                <w:right w:val="nil"/>
                <w:between w:val="nil"/>
              </w:pBdr>
              <w:spacing w:line="360" w:lineRule="auto"/>
              <w:ind w:left="426" w:hanging="426"/>
              <w:rPr>
                <w:rFonts w:ascii="Gill Sans MT" w:eastAsia="Palatino Linotype" w:hAnsi="Gill Sans MT" w:cs="Palatino Linotype"/>
                <w:color w:val="808080" w:themeColor="background1" w:themeShade="80"/>
              </w:rPr>
            </w:pPr>
            <w:r w:rsidRPr="00B46DEB">
              <w:rPr>
                <w:rFonts w:ascii="Gill Sans MT" w:eastAsia="Palatino Linotype" w:hAnsi="Gill Sans MT" w:cs="Palatino Linotype"/>
                <w:color w:val="808080" w:themeColor="background1" w:themeShade="80"/>
              </w:rPr>
              <w:t>Data collection….</w:t>
            </w:r>
          </w:p>
        </w:tc>
      </w:tr>
      <w:tr w:rsidR="00765C18" w:rsidRPr="00823C24" w14:paraId="18570983" w14:textId="77777777" w:rsidTr="00AE38AF">
        <w:trPr>
          <w:trHeight w:val="732"/>
          <w:jc w:val="center"/>
        </w:trPr>
        <w:tc>
          <w:tcPr>
            <w:tcW w:w="2425" w:type="dxa"/>
            <w:tcBorders>
              <w:top w:val="nil"/>
              <w:left w:val="single" w:sz="4" w:space="0" w:color="000000"/>
              <w:bottom w:val="single" w:sz="8" w:space="0" w:color="000000"/>
              <w:right w:val="single" w:sz="4" w:space="0" w:color="000000"/>
            </w:tcBorders>
            <w:tcMar>
              <w:top w:w="15" w:type="dxa"/>
              <w:left w:w="15" w:type="dxa"/>
              <w:bottom w:w="0" w:type="dxa"/>
              <w:right w:w="15" w:type="dxa"/>
            </w:tcMar>
            <w:vAlign w:val="center"/>
          </w:tcPr>
          <w:p w14:paraId="22133044" w14:textId="77777777" w:rsidR="00A52F31" w:rsidRPr="00B46DEB" w:rsidRDefault="009070D5" w:rsidP="00897BD3">
            <w:pPr>
              <w:spacing w:line="360" w:lineRule="auto"/>
              <w:ind w:left="426" w:hanging="426"/>
              <w:rPr>
                <w:rFonts w:ascii="Gill Sans MT" w:eastAsia="Palatino Linotype" w:hAnsi="Gill Sans MT" w:cs="Palatino Linotype"/>
                <w:color w:val="808080" w:themeColor="background1" w:themeShade="80"/>
              </w:rPr>
            </w:pPr>
            <w:r w:rsidRPr="00B46DEB">
              <w:rPr>
                <w:rFonts w:ascii="Gill Sans MT" w:eastAsia="Palatino Linotype" w:hAnsi="Gill Sans MT" w:cs="Palatino Linotype"/>
                <w:color w:val="808080" w:themeColor="background1" w:themeShade="80"/>
              </w:rPr>
              <w:t>November – February</w:t>
            </w:r>
          </w:p>
        </w:tc>
        <w:tc>
          <w:tcPr>
            <w:tcW w:w="6300" w:type="dxa"/>
            <w:tcBorders>
              <w:top w:val="nil"/>
              <w:left w:val="nil"/>
              <w:bottom w:val="single" w:sz="8" w:space="0" w:color="000000"/>
              <w:right w:val="single" w:sz="4" w:space="0" w:color="000000"/>
            </w:tcBorders>
            <w:tcMar>
              <w:top w:w="15" w:type="dxa"/>
              <w:left w:w="15" w:type="dxa"/>
              <w:bottom w:w="0" w:type="dxa"/>
              <w:right w:w="15" w:type="dxa"/>
            </w:tcMar>
            <w:vAlign w:val="center"/>
          </w:tcPr>
          <w:p w14:paraId="552F5C0C" w14:textId="77777777" w:rsidR="00A52F31" w:rsidRPr="00B46DEB" w:rsidRDefault="009070D5" w:rsidP="00897BD3">
            <w:pPr>
              <w:numPr>
                <w:ilvl w:val="0"/>
                <w:numId w:val="1"/>
              </w:numPr>
              <w:pBdr>
                <w:top w:val="nil"/>
                <w:left w:val="nil"/>
                <w:bottom w:val="nil"/>
                <w:right w:val="nil"/>
                <w:between w:val="nil"/>
              </w:pBdr>
              <w:spacing w:line="360" w:lineRule="auto"/>
              <w:ind w:left="426" w:hanging="426"/>
              <w:rPr>
                <w:rFonts w:ascii="Gill Sans MT" w:eastAsia="Palatino Linotype" w:hAnsi="Gill Sans MT" w:cs="Palatino Linotype"/>
                <w:color w:val="808080" w:themeColor="background1" w:themeShade="80"/>
              </w:rPr>
            </w:pPr>
            <w:r w:rsidRPr="00B46DEB">
              <w:rPr>
                <w:rFonts w:ascii="Gill Sans MT" w:eastAsia="Palatino Linotype" w:hAnsi="Gill Sans MT" w:cs="Palatino Linotype"/>
                <w:color w:val="808080" w:themeColor="background1" w:themeShade="80"/>
              </w:rPr>
              <w:t>Data collection….</w:t>
            </w:r>
          </w:p>
          <w:p w14:paraId="14EB0CCE" w14:textId="77777777" w:rsidR="00A52F31" w:rsidRPr="00B46DEB" w:rsidRDefault="009070D5" w:rsidP="00897BD3">
            <w:pPr>
              <w:numPr>
                <w:ilvl w:val="0"/>
                <w:numId w:val="1"/>
              </w:numPr>
              <w:pBdr>
                <w:top w:val="nil"/>
                <w:left w:val="nil"/>
                <w:bottom w:val="nil"/>
                <w:right w:val="nil"/>
                <w:between w:val="nil"/>
              </w:pBdr>
              <w:spacing w:line="360" w:lineRule="auto"/>
              <w:ind w:left="426" w:hanging="426"/>
              <w:rPr>
                <w:rFonts w:ascii="Gill Sans MT" w:eastAsia="Palatino Linotype" w:hAnsi="Gill Sans MT" w:cs="Palatino Linotype"/>
                <w:color w:val="808080" w:themeColor="background1" w:themeShade="80"/>
              </w:rPr>
            </w:pPr>
            <w:r w:rsidRPr="00B46DEB">
              <w:rPr>
                <w:rFonts w:ascii="Gill Sans MT" w:eastAsia="Palatino Linotype" w:hAnsi="Gill Sans MT" w:cs="Palatino Linotype"/>
                <w:color w:val="808080" w:themeColor="background1" w:themeShade="80"/>
              </w:rPr>
              <w:t>Visiting archives…</w:t>
            </w:r>
          </w:p>
        </w:tc>
      </w:tr>
      <w:tr w:rsidR="00765C18" w:rsidRPr="00823C24" w14:paraId="13341CC5" w14:textId="77777777" w:rsidTr="00AE38AF">
        <w:trPr>
          <w:trHeight w:val="732"/>
          <w:jc w:val="center"/>
        </w:trPr>
        <w:tc>
          <w:tcPr>
            <w:tcW w:w="2425" w:type="dxa"/>
            <w:tcBorders>
              <w:top w:val="single" w:sz="8" w:space="0" w:color="000000"/>
              <w:left w:val="single" w:sz="8" w:space="0" w:color="000000"/>
              <w:bottom w:val="single" w:sz="8" w:space="0" w:color="000000"/>
              <w:right w:val="single" w:sz="8" w:space="0" w:color="000000"/>
            </w:tcBorders>
            <w:tcMar>
              <w:top w:w="15" w:type="dxa"/>
              <w:left w:w="15" w:type="dxa"/>
              <w:bottom w:w="0" w:type="dxa"/>
              <w:right w:w="15" w:type="dxa"/>
            </w:tcMar>
            <w:vAlign w:val="center"/>
          </w:tcPr>
          <w:p w14:paraId="5E14B5CA" w14:textId="3DCE585C" w:rsidR="00A52F31" w:rsidRPr="00B46DEB" w:rsidRDefault="009070D5" w:rsidP="00897BD3">
            <w:pPr>
              <w:spacing w:line="360" w:lineRule="auto"/>
              <w:ind w:left="426" w:hanging="426"/>
              <w:rPr>
                <w:rFonts w:ascii="Gill Sans MT" w:eastAsia="Palatino Linotype" w:hAnsi="Gill Sans MT" w:cs="Palatino Linotype"/>
                <w:color w:val="808080" w:themeColor="background1" w:themeShade="80"/>
              </w:rPr>
            </w:pPr>
            <w:r w:rsidRPr="00B46DEB">
              <w:rPr>
                <w:rFonts w:ascii="Gill Sans MT" w:eastAsia="Palatino Linotype" w:hAnsi="Gill Sans MT" w:cs="Palatino Linotype"/>
                <w:color w:val="808080" w:themeColor="background1" w:themeShade="80"/>
              </w:rPr>
              <w:t xml:space="preserve">March </w:t>
            </w:r>
            <w:r w:rsidR="007D581D" w:rsidRPr="00B46DEB">
              <w:rPr>
                <w:rFonts w:ascii="Gill Sans MT" w:eastAsia="Palatino Linotype" w:hAnsi="Gill Sans MT" w:cs="Palatino Linotype"/>
                <w:color w:val="808080" w:themeColor="background1" w:themeShade="80"/>
              </w:rPr>
              <w:t>–</w:t>
            </w:r>
            <w:r w:rsidRPr="00B46DEB">
              <w:rPr>
                <w:rFonts w:ascii="Gill Sans MT" w:eastAsia="Palatino Linotype" w:hAnsi="Gill Sans MT" w:cs="Palatino Linotype"/>
                <w:color w:val="808080" w:themeColor="background1" w:themeShade="80"/>
              </w:rPr>
              <w:t xml:space="preserve"> June</w:t>
            </w:r>
          </w:p>
        </w:tc>
        <w:tc>
          <w:tcPr>
            <w:tcW w:w="6300" w:type="dxa"/>
            <w:tcBorders>
              <w:top w:val="single" w:sz="8" w:space="0" w:color="000000"/>
              <w:left w:val="single" w:sz="8" w:space="0" w:color="000000"/>
              <w:bottom w:val="single" w:sz="8" w:space="0" w:color="000000"/>
              <w:right w:val="single" w:sz="8" w:space="0" w:color="000000"/>
            </w:tcBorders>
            <w:tcMar>
              <w:top w:w="15" w:type="dxa"/>
              <w:left w:w="15" w:type="dxa"/>
              <w:bottom w:w="0" w:type="dxa"/>
              <w:right w:w="15" w:type="dxa"/>
            </w:tcMar>
            <w:vAlign w:val="center"/>
          </w:tcPr>
          <w:p w14:paraId="5B8EDFFF" w14:textId="77777777" w:rsidR="00A52F31" w:rsidRPr="00B46DEB" w:rsidRDefault="009070D5" w:rsidP="00897BD3">
            <w:pPr>
              <w:numPr>
                <w:ilvl w:val="0"/>
                <w:numId w:val="2"/>
              </w:numPr>
              <w:pBdr>
                <w:top w:val="nil"/>
                <w:left w:val="nil"/>
                <w:bottom w:val="nil"/>
                <w:right w:val="nil"/>
                <w:between w:val="nil"/>
              </w:pBdr>
              <w:spacing w:line="360" w:lineRule="auto"/>
              <w:ind w:left="426" w:hanging="426"/>
              <w:rPr>
                <w:rFonts w:ascii="Gill Sans MT" w:eastAsia="Palatino Linotype" w:hAnsi="Gill Sans MT" w:cs="Palatino Linotype"/>
                <w:color w:val="808080" w:themeColor="background1" w:themeShade="80"/>
              </w:rPr>
            </w:pPr>
            <w:r w:rsidRPr="00B46DEB">
              <w:rPr>
                <w:rFonts w:ascii="Gill Sans MT" w:eastAsia="Palatino Linotype" w:hAnsi="Gill Sans MT" w:cs="Palatino Linotype"/>
                <w:color w:val="808080" w:themeColor="background1" w:themeShade="80"/>
              </w:rPr>
              <w:t>Writing report</w:t>
            </w:r>
          </w:p>
        </w:tc>
      </w:tr>
    </w:tbl>
    <w:p w14:paraId="514070F4" w14:textId="77777777" w:rsidR="00A52F31" w:rsidRDefault="00A52F31" w:rsidP="00897BD3">
      <w:pPr>
        <w:spacing w:line="360" w:lineRule="auto"/>
        <w:ind w:left="426" w:hanging="426"/>
        <w:rPr>
          <w:rFonts w:ascii="Gill Sans MT" w:eastAsia="Palatino Linotype" w:hAnsi="Gill Sans MT" w:cs="Palatino Linotype"/>
        </w:rPr>
      </w:pPr>
    </w:p>
    <w:p w14:paraId="303A341B" w14:textId="77777777" w:rsidR="00095670" w:rsidRPr="00B46DEB" w:rsidRDefault="00095670" w:rsidP="00897BD3">
      <w:pPr>
        <w:spacing w:line="360" w:lineRule="auto"/>
        <w:ind w:left="426" w:hanging="426"/>
        <w:rPr>
          <w:rFonts w:ascii="Gill Sans MT" w:eastAsia="Palatino Linotype" w:hAnsi="Gill Sans MT" w:cs="Palatino Linotype"/>
        </w:rPr>
      </w:pPr>
    </w:p>
    <w:p w14:paraId="4145FF0E" w14:textId="52E49932" w:rsidR="00A52F31" w:rsidRDefault="00993188" w:rsidP="00AE38AF">
      <w:pPr>
        <w:spacing w:line="360" w:lineRule="auto"/>
        <w:rPr>
          <w:rFonts w:ascii="Gill Sans MT" w:hAnsi="Gill Sans MT"/>
        </w:rPr>
      </w:pPr>
      <w:r w:rsidRPr="00B46DEB">
        <w:rPr>
          <w:rFonts w:ascii="Gill Sans MT" w:hAnsi="Gill Sans MT"/>
          <w:b/>
        </w:rPr>
        <w:lastRenderedPageBreak/>
        <w:t>1.6 Budget:</w:t>
      </w:r>
    </w:p>
    <w:tbl>
      <w:tblPr>
        <w:tblStyle w:val="TableGrid"/>
        <w:tblW w:w="0" w:type="auto"/>
        <w:tblInd w:w="426" w:type="dxa"/>
        <w:tblLayout w:type="fixed"/>
        <w:tblLook w:val="04A0" w:firstRow="1" w:lastRow="0" w:firstColumn="1" w:lastColumn="0" w:noHBand="0" w:noVBand="1"/>
      </w:tblPr>
      <w:tblGrid>
        <w:gridCol w:w="2376"/>
        <w:gridCol w:w="1417"/>
        <w:gridCol w:w="1559"/>
        <w:gridCol w:w="3402"/>
      </w:tblGrid>
      <w:tr w:rsidR="00AF631F" w14:paraId="7A18E866" w14:textId="77777777" w:rsidTr="00AE38AF">
        <w:tc>
          <w:tcPr>
            <w:tcW w:w="2376" w:type="dxa"/>
            <w:vAlign w:val="bottom"/>
          </w:tcPr>
          <w:p w14:paraId="6F12FDBC" w14:textId="087EDC9E" w:rsidR="00AF631F" w:rsidRDefault="00AF631F" w:rsidP="00AE38AF">
            <w:pPr>
              <w:spacing w:line="360" w:lineRule="auto"/>
              <w:jc w:val="center"/>
              <w:rPr>
                <w:rFonts w:ascii="Gill Sans MT" w:hAnsi="Gill Sans MT"/>
              </w:rPr>
            </w:pPr>
            <w:r w:rsidRPr="00B46DEB">
              <w:rPr>
                <w:rFonts w:ascii="Gill Sans MT" w:hAnsi="Gill Sans MT"/>
                <w:b/>
              </w:rPr>
              <w:t>Item</w:t>
            </w:r>
          </w:p>
        </w:tc>
        <w:tc>
          <w:tcPr>
            <w:tcW w:w="1417" w:type="dxa"/>
            <w:vAlign w:val="bottom"/>
          </w:tcPr>
          <w:p w14:paraId="469CFAAD" w14:textId="05E24383" w:rsidR="00AF631F" w:rsidRDefault="00AF631F" w:rsidP="00AE38AF">
            <w:pPr>
              <w:spacing w:line="360" w:lineRule="auto"/>
              <w:jc w:val="center"/>
              <w:rPr>
                <w:rFonts w:ascii="Gill Sans MT" w:hAnsi="Gill Sans MT"/>
              </w:rPr>
            </w:pPr>
            <w:r w:rsidRPr="00B46DEB">
              <w:rPr>
                <w:rFonts w:ascii="Gill Sans MT" w:hAnsi="Gill Sans MT"/>
                <w:b/>
              </w:rPr>
              <w:t>Unit</w:t>
            </w:r>
          </w:p>
        </w:tc>
        <w:tc>
          <w:tcPr>
            <w:tcW w:w="1559" w:type="dxa"/>
            <w:vAlign w:val="bottom"/>
          </w:tcPr>
          <w:p w14:paraId="0F498F8C" w14:textId="5444AF36" w:rsidR="00AF631F" w:rsidRDefault="00AF631F" w:rsidP="00AE38AF">
            <w:pPr>
              <w:spacing w:line="360" w:lineRule="auto"/>
              <w:jc w:val="center"/>
              <w:rPr>
                <w:rFonts w:ascii="Gill Sans MT" w:hAnsi="Gill Sans MT"/>
              </w:rPr>
            </w:pPr>
            <w:r w:rsidRPr="00B46DEB">
              <w:rPr>
                <w:rFonts w:ascii="Gill Sans MT" w:hAnsi="Gill Sans MT"/>
                <w:b/>
              </w:rPr>
              <w:t>Rupees</w:t>
            </w:r>
          </w:p>
        </w:tc>
        <w:tc>
          <w:tcPr>
            <w:tcW w:w="3402" w:type="dxa"/>
          </w:tcPr>
          <w:p w14:paraId="12DDE25D" w14:textId="77777777" w:rsidR="00993188" w:rsidRDefault="00AF631F" w:rsidP="00AE38AF">
            <w:pPr>
              <w:spacing w:line="360" w:lineRule="auto"/>
              <w:jc w:val="center"/>
              <w:rPr>
                <w:rFonts w:ascii="Gill Sans MT" w:hAnsi="Gill Sans MT"/>
                <w:b/>
              </w:rPr>
            </w:pPr>
            <w:r>
              <w:rPr>
                <w:rFonts w:ascii="Gill Sans MT" w:hAnsi="Gill Sans MT"/>
                <w:b/>
              </w:rPr>
              <w:t>Remarks/</w:t>
            </w:r>
          </w:p>
          <w:p w14:paraId="1414B964" w14:textId="6541B22B" w:rsidR="00AF631F" w:rsidRPr="00AE38AF" w:rsidRDefault="00AF631F" w:rsidP="00AE38AF">
            <w:pPr>
              <w:spacing w:line="360" w:lineRule="auto"/>
              <w:jc w:val="center"/>
              <w:rPr>
                <w:rFonts w:ascii="Gill Sans MT" w:hAnsi="Gill Sans MT"/>
                <w:b/>
              </w:rPr>
            </w:pPr>
            <w:r>
              <w:rPr>
                <w:rFonts w:ascii="Gill Sans MT" w:hAnsi="Gill Sans MT"/>
                <w:b/>
              </w:rPr>
              <w:t>Justifications</w:t>
            </w:r>
          </w:p>
        </w:tc>
      </w:tr>
      <w:tr w:rsidR="00AF631F" w14:paraId="1A3DFB60" w14:textId="77777777" w:rsidTr="00AE38AF">
        <w:tc>
          <w:tcPr>
            <w:tcW w:w="2376" w:type="dxa"/>
            <w:vAlign w:val="center"/>
          </w:tcPr>
          <w:p w14:paraId="28987E4D" w14:textId="6A02946A" w:rsidR="00AF631F" w:rsidRDefault="00AF631F" w:rsidP="00993188">
            <w:pPr>
              <w:spacing w:line="360" w:lineRule="auto"/>
              <w:rPr>
                <w:rFonts w:ascii="Gill Sans MT" w:hAnsi="Gill Sans MT"/>
              </w:rPr>
            </w:pPr>
            <w:r w:rsidRPr="00B46DEB">
              <w:rPr>
                <w:rFonts w:ascii="Gill Sans MT" w:hAnsi="Gill Sans MT"/>
                <w:color w:val="808080" w:themeColor="background1" w:themeShade="80"/>
              </w:rPr>
              <w:t>Researcher Salary</w:t>
            </w:r>
          </w:p>
        </w:tc>
        <w:tc>
          <w:tcPr>
            <w:tcW w:w="1417" w:type="dxa"/>
            <w:vAlign w:val="center"/>
          </w:tcPr>
          <w:p w14:paraId="7D322384" w14:textId="000492A2" w:rsidR="00AF631F" w:rsidRDefault="00AF631F">
            <w:pPr>
              <w:spacing w:line="360" w:lineRule="auto"/>
              <w:rPr>
                <w:rFonts w:ascii="Gill Sans MT" w:hAnsi="Gill Sans MT"/>
              </w:rPr>
            </w:pPr>
            <w:r w:rsidRPr="00B46DEB">
              <w:rPr>
                <w:rFonts w:ascii="Gill Sans MT" w:hAnsi="Gill Sans MT"/>
                <w:color w:val="808080" w:themeColor="background1" w:themeShade="80"/>
              </w:rPr>
              <w:t>XX months</w:t>
            </w:r>
          </w:p>
        </w:tc>
        <w:tc>
          <w:tcPr>
            <w:tcW w:w="1559" w:type="dxa"/>
            <w:vAlign w:val="center"/>
          </w:tcPr>
          <w:p w14:paraId="07896D1A" w14:textId="4A7A0873" w:rsidR="00AF631F" w:rsidRDefault="00AF631F" w:rsidP="00AE38AF">
            <w:pPr>
              <w:spacing w:line="360" w:lineRule="auto"/>
              <w:jc w:val="right"/>
              <w:rPr>
                <w:rFonts w:ascii="Gill Sans MT" w:hAnsi="Gill Sans MT"/>
              </w:rPr>
            </w:pPr>
            <w:r w:rsidRPr="00B46DEB">
              <w:rPr>
                <w:rFonts w:ascii="Gill Sans MT" w:hAnsi="Gill Sans MT"/>
                <w:color w:val="808080" w:themeColor="background1" w:themeShade="80"/>
              </w:rPr>
              <w:t>000,000.00</w:t>
            </w:r>
          </w:p>
        </w:tc>
        <w:tc>
          <w:tcPr>
            <w:tcW w:w="3402" w:type="dxa"/>
          </w:tcPr>
          <w:p w14:paraId="3E2B3285" w14:textId="77777777" w:rsidR="00AF631F" w:rsidRDefault="00AF631F" w:rsidP="00897BD3">
            <w:pPr>
              <w:spacing w:line="360" w:lineRule="auto"/>
              <w:rPr>
                <w:rFonts w:ascii="Gill Sans MT" w:hAnsi="Gill Sans MT"/>
              </w:rPr>
            </w:pPr>
          </w:p>
        </w:tc>
      </w:tr>
      <w:tr w:rsidR="00AF631F" w14:paraId="2EDCA988" w14:textId="77777777" w:rsidTr="00AE38AF">
        <w:tc>
          <w:tcPr>
            <w:tcW w:w="2376" w:type="dxa"/>
            <w:vAlign w:val="center"/>
          </w:tcPr>
          <w:p w14:paraId="56E14A4C" w14:textId="46A2F513" w:rsidR="00AF631F" w:rsidRDefault="00AF631F" w:rsidP="00993188">
            <w:pPr>
              <w:spacing w:line="360" w:lineRule="auto"/>
              <w:rPr>
                <w:rFonts w:ascii="Gill Sans MT" w:hAnsi="Gill Sans MT"/>
              </w:rPr>
            </w:pPr>
            <w:r w:rsidRPr="00B46DEB">
              <w:rPr>
                <w:rFonts w:ascii="Gill Sans MT" w:hAnsi="Gill Sans MT"/>
                <w:color w:val="808080" w:themeColor="background1" w:themeShade="80"/>
              </w:rPr>
              <w:t xml:space="preserve">Travel costs </w:t>
            </w:r>
          </w:p>
        </w:tc>
        <w:tc>
          <w:tcPr>
            <w:tcW w:w="1417" w:type="dxa"/>
            <w:vAlign w:val="center"/>
          </w:tcPr>
          <w:p w14:paraId="1BEC16D6" w14:textId="74A0C4AC" w:rsidR="00AF631F" w:rsidRDefault="00AF631F">
            <w:pPr>
              <w:spacing w:line="360" w:lineRule="auto"/>
              <w:rPr>
                <w:rFonts w:ascii="Gill Sans MT" w:hAnsi="Gill Sans MT"/>
              </w:rPr>
            </w:pPr>
            <w:r w:rsidRPr="00B46DEB">
              <w:rPr>
                <w:rFonts w:ascii="Gill Sans MT" w:hAnsi="Gill Sans MT"/>
                <w:color w:val="808080" w:themeColor="background1" w:themeShade="80"/>
              </w:rPr>
              <w:t>XX months</w:t>
            </w:r>
          </w:p>
        </w:tc>
        <w:tc>
          <w:tcPr>
            <w:tcW w:w="1559" w:type="dxa"/>
            <w:vAlign w:val="center"/>
          </w:tcPr>
          <w:p w14:paraId="4B34BF52" w14:textId="56A5F477" w:rsidR="00AF631F" w:rsidRDefault="00AF631F" w:rsidP="00AE38AF">
            <w:pPr>
              <w:spacing w:line="360" w:lineRule="auto"/>
              <w:jc w:val="right"/>
              <w:rPr>
                <w:rFonts w:ascii="Gill Sans MT" w:hAnsi="Gill Sans MT"/>
              </w:rPr>
            </w:pPr>
            <w:r w:rsidRPr="00B46DEB">
              <w:rPr>
                <w:rFonts w:ascii="Gill Sans MT" w:hAnsi="Gill Sans MT"/>
                <w:color w:val="808080" w:themeColor="background1" w:themeShade="80"/>
              </w:rPr>
              <w:t>00,000.00</w:t>
            </w:r>
          </w:p>
        </w:tc>
        <w:tc>
          <w:tcPr>
            <w:tcW w:w="3402" w:type="dxa"/>
          </w:tcPr>
          <w:p w14:paraId="419C93BE" w14:textId="77777777" w:rsidR="00AF631F" w:rsidRDefault="00AF631F" w:rsidP="00897BD3">
            <w:pPr>
              <w:spacing w:line="360" w:lineRule="auto"/>
              <w:rPr>
                <w:rFonts w:ascii="Gill Sans MT" w:hAnsi="Gill Sans MT"/>
              </w:rPr>
            </w:pPr>
          </w:p>
        </w:tc>
      </w:tr>
      <w:tr w:rsidR="00AF631F" w14:paraId="22535913" w14:textId="77777777" w:rsidTr="00AE38AF">
        <w:tc>
          <w:tcPr>
            <w:tcW w:w="2376" w:type="dxa"/>
            <w:vAlign w:val="center"/>
          </w:tcPr>
          <w:p w14:paraId="7B0944C8" w14:textId="1259D0C0" w:rsidR="00993188" w:rsidRDefault="00993188" w:rsidP="00AE38AF">
            <w:pPr>
              <w:rPr>
                <w:rFonts w:ascii="Gill Sans MT" w:hAnsi="Gill Sans MT"/>
                <w:color w:val="808080" w:themeColor="background1" w:themeShade="80"/>
              </w:rPr>
            </w:pPr>
            <w:r>
              <w:rPr>
                <w:rFonts w:ascii="Gill Sans MT" w:hAnsi="Gill Sans MT"/>
                <w:color w:val="808080" w:themeColor="background1" w:themeShade="80"/>
              </w:rPr>
              <w:t>Consumables, such as</w:t>
            </w:r>
          </w:p>
          <w:p w14:paraId="042BA0A1" w14:textId="77777777" w:rsidR="00993188" w:rsidRDefault="00993188" w:rsidP="00AE38AF">
            <w:pPr>
              <w:pStyle w:val="ListParagraph"/>
              <w:numPr>
                <w:ilvl w:val="0"/>
                <w:numId w:val="24"/>
              </w:numPr>
              <w:ind w:left="283" w:hanging="283"/>
              <w:rPr>
                <w:rFonts w:ascii="Gill Sans MT" w:hAnsi="Gill Sans MT"/>
                <w:color w:val="808080" w:themeColor="background1" w:themeShade="80"/>
              </w:rPr>
            </w:pPr>
            <w:r w:rsidRPr="00AE38AF">
              <w:rPr>
                <w:rFonts w:ascii="Gill Sans MT" w:hAnsi="Gill Sans MT"/>
                <w:color w:val="808080" w:themeColor="background1" w:themeShade="80"/>
              </w:rPr>
              <w:t>mounting slides,</w:t>
            </w:r>
          </w:p>
          <w:p w14:paraId="5C2D3CEF" w14:textId="77777777" w:rsidR="00993188" w:rsidRDefault="00993188" w:rsidP="00AE38AF">
            <w:pPr>
              <w:pStyle w:val="ListParagraph"/>
              <w:numPr>
                <w:ilvl w:val="0"/>
                <w:numId w:val="24"/>
              </w:numPr>
              <w:ind w:left="283" w:hanging="283"/>
              <w:rPr>
                <w:rFonts w:ascii="Gill Sans MT" w:hAnsi="Gill Sans MT"/>
                <w:color w:val="808080" w:themeColor="background1" w:themeShade="80"/>
              </w:rPr>
            </w:pPr>
            <w:r w:rsidRPr="00AE38AF">
              <w:rPr>
                <w:rFonts w:ascii="Gill Sans MT" w:hAnsi="Gill Sans MT"/>
                <w:color w:val="808080" w:themeColor="background1" w:themeShade="80"/>
              </w:rPr>
              <w:t>cover slips,</w:t>
            </w:r>
          </w:p>
          <w:p w14:paraId="76D9D9E4" w14:textId="77777777" w:rsidR="00993188" w:rsidRDefault="00AF631F" w:rsidP="00AE38AF">
            <w:pPr>
              <w:pStyle w:val="ListParagraph"/>
              <w:numPr>
                <w:ilvl w:val="0"/>
                <w:numId w:val="24"/>
              </w:numPr>
              <w:ind w:left="283" w:hanging="283"/>
              <w:rPr>
                <w:rFonts w:ascii="Gill Sans MT" w:hAnsi="Gill Sans MT"/>
                <w:color w:val="808080" w:themeColor="background1" w:themeShade="80"/>
              </w:rPr>
            </w:pPr>
            <w:r w:rsidRPr="00AE38AF">
              <w:rPr>
                <w:rFonts w:ascii="Gill Sans MT" w:hAnsi="Gill Sans MT"/>
                <w:color w:val="808080" w:themeColor="background1" w:themeShade="80"/>
              </w:rPr>
              <w:t>markers,</w:t>
            </w:r>
          </w:p>
          <w:p w14:paraId="62608126" w14:textId="0B1735D6" w:rsidR="00AF631F" w:rsidRPr="00AE38AF" w:rsidRDefault="00993188" w:rsidP="00AE38AF">
            <w:pPr>
              <w:pStyle w:val="ListParagraph"/>
              <w:numPr>
                <w:ilvl w:val="0"/>
                <w:numId w:val="24"/>
              </w:numPr>
              <w:spacing w:after="240"/>
              <w:ind w:left="283" w:hanging="283"/>
              <w:rPr>
                <w:rFonts w:ascii="Gill Sans MT" w:hAnsi="Gill Sans MT"/>
                <w:color w:val="808080" w:themeColor="background1" w:themeShade="80"/>
              </w:rPr>
            </w:pPr>
            <w:r>
              <w:rPr>
                <w:rFonts w:ascii="Gill Sans MT" w:hAnsi="Gill Sans MT"/>
                <w:color w:val="808080" w:themeColor="background1" w:themeShade="80"/>
              </w:rPr>
              <w:t xml:space="preserve">any </w:t>
            </w:r>
            <w:r w:rsidR="00AF631F" w:rsidRPr="00AE38AF">
              <w:rPr>
                <w:rFonts w:ascii="Gill Sans MT" w:hAnsi="Gill Sans MT"/>
                <w:color w:val="808080" w:themeColor="background1" w:themeShade="80"/>
              </w:rPr>
              <w:t>other slide preparation tools</w:t>
            </w:r>
          </w:p>
        </w:tc>
        <w:tc>
          <w:tcPr>
            <w:tcW w:w="1417" w:type="dxa"/>
            <w:vAlign w:val="center"/>
          </w:tcPr>
          <w:p w14:paraId="2B47783B" w14:textId="0096A036" w:rsidR="00AF631F" w:rsidRDefault="00AF631F" w:rsidP="00993188">
            <w:pPr>
              <w:spacing w:line="360" w:lineRule="auto"/>
              <w:rPr>
                <w:rFonts w:ascii="Gill Sans MT" w:hAnsi="Gill Sans MT"/>
              </w:rPr>
            </w:pPr>
            <w:r w:rsidRPr="00B46DEB">
              <w:rPr>
                <w:rFonts w:ascii="Gill Sans MT" w:hAnsi="Gill Sans MT"/>
                <w:color w:val="808080" w:themeColor="background1" w:themeShade="80"/>
              </w:rPr>
              <w:t>XX months</w:t>
            </w:r>
          </w:p>
        </w:tc>
        <w:tc>
          <w:tcPr>
            <w:tcW w:w="1559" w:type="dxa"/>
            <w:vAlign w:val="center"/>
          </w:tcPr>
          <w:p w14:paraId="6FDC38B6" w14:textId="2D8CF4C3" w:rsidR="00AF631F" w:rsidRDefault="00AF631F" w:rsidP="00AE38AF">
            <w:pPr>
              <w:spacing w:line="360" w:lineRule="auto"/>
              <w:jc w:val="right"/>
              <w:rPr>
                <w:rFonts w:ascii="Gill Sans MT" w:hAnsi="Gill Sans MT"/>
              </w:rPr>
            </w:pPr>
            <w:r w:rsidRPr="00B46DEB">
              <w:rPr>
                <w:rFonts w:ascii="Gill Sans MT" w:hAnsi="Gill Sans MT"/>
                <w:color w:val="808080" w:themeColor="background1" w:themeShade="80"/>
              </w:rPr>
              <w:t>0,000.00</w:t>
            </w:r>
          </w:p>
        </w:tc>
        <w:tc>
          <w:tcPr>
            <w:tcW w:w="3402" w:type="dxa"/>
          </w:tcPr>
          <w:p w14:paraId="6E7890AE" w14:textId="77777777" w:rsidR="00AF631F" w:rsidRDefault="00AF631F" w:rsidP="00897BD3">
            <w:pPr>
              <w:spacing w:line="360" w:lineRule="auto"/>
              <w:rPr>
                <w:rFonts w:ascii="Gill Sans MT" w:hAnsi="Gill Sans MT"/>
              </w:rPr>
            </w:pPr>
          </w:p>
        </w:tc>
      </w:tr>
      <w:tr w:rsidR="00AF631F" w14:paraId="5D1D9C6B" w14:textId="77777777" w:rsidTr="00AE38AF">
        <w:tc>
          <w:tcPr>
            <w:tcW w:w="2376" w:type="dxa"/>
            <w:vAlign w:val="center"/>
          </w:tcPr>
          <w:p w14:paraId="728CFD19" w14:textId="5C1E2586" w:rsidR="00AF631F" w:rsidRDefault="00AF631F" w:rsidP="00AE38AF">
            <w:pPr>
              <w:spacing w:line="360" w:lineRule="auto"/>
              <w:jc w:val="center"/>
              <w:rPr>
                <w:rFonts w:ascii="Gill Sans MT" w:hAnsi="Gill Sans MT"/>
              </w:rPr>
            </w:pPr>
            <w:r w:rsidRPr="00B46DEB">
              <w:rPr>
                <w:rFonts w:ascii="Gill Sans MT" w:hAnsi="Gill Sans MT"/>
                <w:b/>
              </w:rPr>
              <w:t>Total</w:t>
            </w:r>
          </w:p>
        </w:tc>
        <w:tc>
          <w:tcPr>
            <w:tcW w:w="1417" w:type="dxa"/>
            <w:vAlign w:val="center"/>
          </w:tcPr>
          <w:p w14:paraId="25D6A810" w14:textId="245D1827" w:rsidR="00AF631F" w:rsidRDefault="00AF631F" w:rsidP="00993188">
            <w:pPr>
              <w:spacing w:line="360" w:lineRule="auto"/>
              <w:rPr>
                <w:rFonts w:ascii="Gill Sans MT" w:hAnsi="Gill Sans MT"/>
              </w:rPr>
            </w:pPr>
          </w:p>
        </w:tc>
        <w:tc>
          <w:tcPr>
            <w:tcW w:w="1559" w:type="dxa"/>
            <w:vAlign w:val="center"/>
          </w:tcPr>
          <w:p w14:paraId="36FA2A95" w14:textId="0B868A8D" w:rsidR="00AF631F" w:rsidRDefault="00AF631F" w:rsidP="00AE38AF">
            <w:pPr>
              <w:spacing w:line="360" w:lineRule="auto"/>
              <w:jc w:val="right"/>
              <w:rPr>
                <w:rFonts w:ascii="Gill Sans MT" w:hAnsi="Gill Sans MT"/>
              </w:rPr>
            </w:pPr>
            <w:r w:rsidRPr="00B46DEB">
              <w:rPr>
                <w:rFonts w:ascii="Gill Sans MT" w:hAnsi="Gill Sans MT"/>
                <w:b/>
                <w:color w:val="808080" w:themeColor="background1" w:themeShade="80"/>
              </w:rPr>
              <w:t>0,00,000.00</w:t>
            </w:r>
          </w:p>
        </w:tc>
        <w:tc>
          <w:tcPr>
            <w:tcW w:w="3402" w:type="dxa"/>
          </w:tcPr>
          <w:p w14:paraId="36405585" w14:textId="77777777" w:rsidR="00AF631F" w:rsidRDefault="00AF631F" w:rsidP="00897BD3">
            <w:pPr>
              <w:spacing w:line="360" w:lineRule="auto"/>
              <w:rPr>
                <w:rFonts w:ascii="Gill Sans MT" w:hAnsi="Gill Sans MT"/>
              </w:rPr>
            </w:pPr>
          </w:p>
        </w:tc>
      </w:tr>
    </w:tbl>
    <w:p w14:paraId="19AFF78D" w14:textId="77777777" w:rsidR="00AF631F" w:rsidRPr="00B46DEB" w:rsidRDefault="00AF631F" w:rsidP="00897BD3">
      <w:pPr>
        <w:spacing w:line="360" w:lineRule="auto"/>
        <w:ind w:left="426" w:hanging="426"/>
        <w:rPr>
          <w:rFonts w:ascii="Gill Sans MT" w:hAnsi="Gill Sans MT"/>
        </w:rPr>
      </w:pPr>
    </w:p>
    <w:p w14:paraId="3556A3B6" w14:textId="77777777" w:rsidR="00A52F31" w:rsidRPr="00B46DEB" w:rsidRDefault="009070D5" w:rsidP="00897BD3">
      <w:pPr>
        <w:spacing w:line="360" w:lineRule="auto"/>
        <w:ind w:left="426" w:hanging="426"/>
        <w:rPr>
          <w:rFonts w:ascii="Gill Sans MT" w:eastAsia="Palatino Linotype" w:hAnsi="Gill Sans MT" w:cs="Palatino Linotype"/>
          <w:b/>
        </w:rPr>
      </w:pPr>
      <w:r w:rsidRPr="00B46DEB">
        <w:rPr>
          <w:rFonts w:ascii="Gill Sans MT" w:eastAsia="Palatino Linotype" w:hAnsi="Gill Sans MT" w:cs="Palatino Linotype"/>
          <w:b/>
        </w:rPr>
        <w:t>1.7 References</w:t>
      </w:r>
    </w:p>
    <w:p w14:paraId="62EF58D6" w14:textId="5B33964E" w:rsidR="00095670" w:rsidRPr="00AE38AF" w:rsidRDefault="009070D5" w:rsidP="00AE38AF">
      <w:pPr>
        <w:ind w:left="426" w:hanging="426"/>
        <w:jc w:val="both"/>
        <w:rPr>
          <w:rFonts w:ascii="Gill Sans MT" w:eastAsia="Palatino Linotype" w:hAnsi="Gill Sans MT" w:cs="Palatino Linotype"/>
        </w:rPr>
      </w:pPr>
      <w:r w:rsidRPr="00B46DEB">
        <w:rPr>
          <w:rFonts w:ascii="Gill Sans MT" w:eastAsia="Palatino Linotype" w:hAnsi="Gill Sans MT" w:cs="Palatino Linotype"/>
        </w:rPr>
        <w:tab/>
        <w:t xml:space="preserve">A detailed bibliography should be included that corresponds to the in-line references in the text. </w:t>
      </w:r>
    </w:p>
    <w:sectPr w:rsidR="00095670" w:rsidRPr="00AE38AF" w:rsidSect="00AE38AF">
      <w:headerReference w:type="default" r:id="rId10"/>
      <w:footerReference w:type="even" r:id="rId11"/>
      <w:footerReference w:type="default" r:id="rId12"/>
      <w:headerReference w:type="first" r:id="rId13"/>
      <w:footerReference w:type="first" r:id="rId14"/>
      <w:pgSz w:w="12240" w:h="15840"/>
      <w:pgMar w:top="1152" w:right="1440" w:bottom="1152" w:left="1440" w:header="720" w:footer="720"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93C649" w14:textId="77777777" w:rsidR="00747851" w:rsidRDefault="00747851">
      <w:r>
        <w:separator/>
      </w:r>
    </w:p>
  </w:endnote>
  <w:endnote w:type="continuationSeparator" w:id="0">
    <w:p w14:paraId="7BB2935A" w14:textId="77777777" w:rsidR="00747851" w:rsidRDefault="00747851">
      <w:r>
        <w:continuationSeparator/>
      </w:r>
    </w:p>
  </w:endnote>
  <w:endnote w:type="continuationNotice" w:id="1">
    <w:p w14:paraId="037A312C" w14:textId="77777777" w:rsidR="00747851" w:rsidRDefault="0074785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Gill Sans MT">
    <w:panose1 w:val="020B0502020104020203"/>
    <w:charset w:val="00"/>
    <w:family w:val="swiss"/>
    <w:pitch w:val="variable"/>
    <w:sig w:usb0="00000007" w:usb1="00000000" w:usb2="00000000" w:usb3="00000000" w:csb0="00000003"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Tunga">
    <w:panose1 w:val="020B0502040204020203"/>
    <w:charset w:val="00"/>
    <w:family w:val="swiss"/>
    <w:pitch w:val="variable"/>
    <w:sig w:usb0="004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E1CEC3" w14:textId="77777777" w:rsidR="00A52F31" w:rsidRDefault="009070D5">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end"/>
    </w:r>
  </w:p>
  <w:p w14:paraId="0BC60082" w14:textId="77777777" w:rsidR="00A52F31" w:rsidRDefault="00A52F31">
    <w:pPr>
      <w:pBdr>
        <w:top w:val="nil"/>
        <w:left w:val="nil"/>
        <w:bottom w:val="nil"/>
        <w:right w:val="nil"/>
        <w:between w:val="nil"/>
      </w:pBd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4A3CB9" w14:textId="77777777" w:rsidR="00A52F31" w:rsidRDefault="009070D5">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135EB8">
      <w:rPr>
        <w:noProof/>
        <w:color w:val="000000"/>
      </w:rPr>
      <w:t>2</w:t>
    </w:r>
    <w:r>
      <w:rPr>
        <w:color w:val="000000"/>
      </w:rPr>
      <w:fldChar w:fldCharType="end"/>
    </w:r>
  </w:p>
  <w:p w14:paraId="3708577B" w14:textId="77777777" w:rsidR="00A52F31" w:rsidRDefault="00A52F31">
    <w:pPr>
      <w:pBdr>
        <w:top w:val="nil"/>
        <w:left w:val="nil"/>
        <w:bottom w:val="nil"/>
        <w:right w:val="nil"/>
        <w:between w:val="nil"/>
      </w:pBdr>
      <w:tabs>
        <w:tab w:val="center" w:pos="4680"/>
        <w:tab w:val="right" w:pos="9360"/>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72C33A" w14:textId="7D81FFBA" w:rsidR="00E346BF" w:rsidRDefault="00E346BF" w:rsidP="00B46DEB">
    <w:pPr>
      <w:pStyle w:val="Footer"/>
      <w:jc w:val="both"/>
      <w:rPr>
        <w:rFonts w:ascii="Gill Sans MT" w:hAnsi="Gill Sans MT"/>
        <w:sz w:val="20"/>
        <w:szCs w:val="20"/>
      </w:rPr>
    </w:pPr>
    <w:r>
      <w:rPr>
        <w:rFonts w:ascii="Gill Sans MT" w:hAnsi="Gill Sans MT"/>
        <w:sz w:val="20"/>
        <w:szCs w:val="20"/>
      </w:rPr>
      <w:t xml:space="preserve">+ </w:t>
    </w:r>
    <w:r w:rsidRPr="00E346BF">
      <w:rPr>
        <w:rFonts w:ascii="Gill Sans MT" w:hAnsi="Gill Sans MT"/>
        <w:sz w:val="20"/>
        <w:szCs w:val="20"/>
      </w:rPr>
      <w:t xml:space="preserve">The Researcher(s) </w:t>
    </w:r>
    <w:r>
      <w:rPr>
        <w:rFonts w:ascii="Gill Sans MT" w:hAnsi="Gill Sans MT"/>
        <w:sz w:val="20"/>
        <w:szCs w:val="20"/>
      </w:rPr>
      <w:t>must</w:t>
    </w:r>
    <w:r w:rsidRPr="00E346BF">
      <w:rPr>
        <w:rFonts w:ascii="Gill Sans MT" w:hAnsi="Gill Sans MT"/>
        <w:sz w:val="20"/>
        <w:szCs w:val="20"/>
      </w:rPr>
      <w:t xml:space="preserve"> disclose any</w:t>
    </w:r>
    <w:r w:rsidR="0070718A">
      <w:rPr>
        <w:rFonts w:ascii="Gill Sans MT" w:hAnsi="Gill Sans MT"/>
        <w:sz w:val="20"/>
        <w:szCs w:val="20"/>
      </w:rPr>
      <w:t xml:space="preserve"> economic interests and</w:t>
    </w:r>
    <w:r w:rsidRPr="00E346BF">
      <w:rPr>
        <w:rFonts w:ascii="Gill Sans MT" w:hAnsi="Gill Sans MT"/>
        <w:sz w:val="20"/>
        <w:szCs w:val="20"/>
      </w:rPr>
      <w:t xml:space="preserve"> personal, business, or volunteer affiliations that may give rise to a real or apparent conflict of interest</w:t>
    </w:r>
    <w:r>
      <w:rPr>
        <w:rFonts w:ascii="Gill Sans MT" w:hAnsi="Gill Sans MT"/>
        <w:sz w:val="20"/>
        <w:szCs w:val="20"/>
      </w:rPr>
      <w:t xml:space="preserve"> </w:t>
    </w:r>
    <w:r w:rsidRPr="00E346BF">
      <w:rPr>
        <w:rFonts w:ascii="Gill Sans MT" w:hAnsi="Gill Sans MT"/>
        <w:sz w:val="20"/>
        <w:szCs w:val="20"/>
      </w:rPr>
      <w:t>—</w:t>
    </w:r>
    <w:r w:rsidRPr="00B46DEB">
      <w:rPr>
        <w:rFonts w:ascii="Gill Sans MT" w:hAnsi="Gill Sans MT"/>
        <w:sz w:val="20"/>
        <w:szCs w:val="20"/>
      </w:rPr>
      <w:t xml:space="preserve"> </w:t>
    </w:r>
    <w:r>
      <w:rPr>
        <w:rFonts w:ascii="Gill Sans MT" w:hAnsi="Gill Sans MT"/>
        <w:sz w:val="20"/>
        <w:szCs w:val="20"/>
      </w:rPr>
      <w:t>i.e., such affiliations could compromise the researcher’s judgement and/or capacity to be fair and unbiased.</w:t>
    </w:r>
  </w:p>
  <w:p w14:paraId="0BB85D91" w14:textId="6AA0A03E" w:rsidR="00E346BF" w:rsidRPr="00E346BF" w:rsidRDefault="00E346BF" w:rsidP="00E346BF">
    <w:pPr>
      <w:pStyle w:val="Footer"/>
      <w:jc w:val="both"/>
      <w:rPr>
        <w:rFonts w:ascii="Gill Sans MT" w:hAnsi="Gill Sans MT"/>
        <w:sz w:val="20"/>
        <w:szCs w:val="20"/>
      </w:rPr>
    </w:pPr>
    <w:r w:rsidRPr="00E346BF">
      <w:rPr>
        <w:rFonts w:ascii="Gill Sans MT" w:hAnsi="Gill Sans MT"/>
        <w:sz w:val="20"/>
        <w:szCs w:val="20"/>
      </w:rPr>
      <w:t xml:space="preserve">* Projects involving human subjects have to be approved by the Institutional Review Board </w:t>
    </w:r>
    <w:r w:rsidR="00E72D53">
      <w:rPr>
        <w:rFonts w:ascii="Gill Sans MT" w:hAnsi="Gill Sans MT"/>
        <w:sz w:val="20"/>
        <w:szCs w:val="20"/>
      </w:rPr>
      <w:t xml:space="preserve">(IRB) </w:t>
    </w:r>
    <w:r w:rsidRPr="00E346BF">
      <w:rPr>
        <w:rFonts w:ascii="Gill Sans MT" w:hAnsi="Gill Sans MT"/>
        <w:sz w:val="20"/>
        <w:szCs w:val="20"/>
      </w:rPr>
      <w:t>to receive funding.</w:t>
    </w:r>
  </w:p>
  <w:p w14:paraId="3AEA40D1" w14:textId="77777777" w:rsidR="00E346BF" w:rsidRPr="00B46DEB" w:rsidRDefault="00E346BF" w:rsidP="00B46DEB">
    <w:pPr>
      <w:pStyle w:val="Footer"/>
      <w:jc w:val="both"/>
      <w:rPr>
        <w:rFonts w:ascii="Gill Sans MT" w:hAnsi="Gill Sans MT"/>
        <w:sz w:val="20"/>
        <w:szCs w:val="20"/>
      </w:rPr>
    </w:pPr>
    <w:r w:rsidRPr="00E346BF">
      <w:rPr>
        <w:rFonts w:ascii="Gill Sans MT" w:hAnsi="Gill Sans MT"/>
        <w:sz w:val="20"/>
        <w:szCs w:val="20"/>
      </w:rPr>
      <w:t>** Projects involving animals have to be approved by the Institutional Animal Care and Use Committee (IACUC) to receive funding.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82A511" w14:textId="77777777" w:rsidR="00747851" w:rsidRDefault="00747851">
      <w:r>
        <w:separator/>
      </w:r>
    </w:p>
  </w:footnote>
  <w:footnote w:type="continuationSeparator" w:id="0">
    <w:p w14:paraId="485189A2" w14:textId="77777777" w:rsidR="00747851" w:rsidRDefault="00747851">
      <w:r>
        <w:continuationSeparator/>
      </w:r>
    </w:p>
  </w:footnote>
  <w:footnote w:type="continuationNotice" w:id="1">
    <w:p w14:paraId="2BE984D6" w14:textId="77777777" w:rsidR="00747851" w:rsidRDefault="0074785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FFC7C1" w14:textId="77777777" w:rsidR="00FC3BDD" w:rsidRPr="00B46DEB" w:rsidRDefault="00FC3BDD" w:rsidP="00B46DEB">
    <w:pPr>
      <w:pStyle w:val="Header"/>
      <w:spacing w:after="240"/>
      <w:jc w:val="center"/>
      <w:rPr>
        <w:rFonts w:ascii="Gill Sans MT" w:hAnsi="Gill Sans MT"/>
        <w:lang w:val="en-IN"/>
      </w:rPr>
    </w:pPr>
    <w:r w:rsidRPr="00C67449">
      <w:rPr>
        <w:rFonts w:ascii="Gill Sans MT" w:hAnsi="Gill Sans MT"/>
        <w:b/>
        <w:i/>
        <w:lang w:val="en-IN"/>
      </w:rPr>
      <w:t xml:space="preserve">Application </w:t>
    </w:r>
    <w:r w:rsidR="000D7813">
      <w:rPr>
        <w:rFonts w:ascii="Gill Sans MT" w:hAnsi="Gill Sans MT"/>
        <w:b/>
        <w:i/>
        <w:lang w:val="en-IN"/>
      </w:rPr>
      <w:t>Template</w:t>
    </w:r>
    <w:r w:rsidRPr="00C67449">
      <w:rPr>
        <w:rFonts w:ascii="Gill Sans MT" w:hAnsi="Gill Sans MT"/>
        <w:b/>
        <w:i/>
        <w:lang w:val="en-IN"/>
      </w:rPr>
      <w:t xml:space="preserve"> </w:t>
    </w:r>
    <w:r w:rsidR="000D7813">
      <w:rPr>
        <w:rFonts w:ascii="Gill Sans MT" w:hAnsi="Gill Sans MT"/>
        <w:b/>
        <w:i/>
        <w:lang w:val="en-IN"/>
      </w:rPr>
      <w:t>(</w:t>
    </w:r>
    <w:r>
      <w:rPr>
        <w:rFonts w:ascii="Gill Sans MT" w:hAnsi="Gill Sans MT"/>
        <w:b/>
        <w:i/>
        <w:lang w:val="en-IN"/>
      </w:rPr>
      <w:t xml:space="preserve">for the </w:t>
    </w:r>
    <w:r w:rsidRPr="00C67449">
      <w:rPr>
        <w:rFonts w:ascii="Gill Sans MT" w:hAnsi="Gill Sans MT"/>
        <w:b/>
        <w:i/>
        <w:lang w:val="en-IN"/>
      </w:rPr>
      <w:t>Small Grants Program</w:t>
    </w:r>
    <w:r w:rsidR="000D7813">
      <w:rPr>
        <w:rFonts w:ascii="Gill Sans MT" w:hAnsi="Gill Sans MT"/>
        <w:b/>
        <w:i/>
        <w:lang w:val="en-IN"/>
      </w:rPr>
      <w:t>)</w:t>
    </w:r>
    <w:r>
      <w:rPr>
        <w:rFonts w:ascii="Gill Sans MT" w:hAnsi="Gill Sans MT"/>
        <w:lang w:val="en-IN"/>
      </w:rPr>
      <w:tab/>
      <w:t xml:space="preserve"> </w:t>
    </w:r>
    <w:r w:rsidRPr="00B46DEB">
      <w:rPr>
        <w:noProof/>
        <w:bdr w:val="none" w:sz="0" w:space="0" w:color="auto" w:frame="1"/>
        <w:lang w:val="en-IN"/>
      </w:rPr>
      <w:drawing>
        <wp:inline distT="0" distB="0" distL="0" distR="0" wp14:anchorId="6A703184" wp14:editId="6D288D36">
          <wp:extent cx="1314450" cy="628650"/>
          <wp:effectExtent l="0" t="0" r="0" b="0"/>
          <wp:docPr id="1" name="Picture 1" descr="/var/folders/zf/n4zjwh957_z34j48x84lb0rw0000gn/T/com.microsoft.Word/WebArchiveCopyPasteTempFiles/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var/folders/zf/n4zjwh957_z34j48x84lb0rw0000gn/T/com.microsoft.Word/WebArchiveCopyPasteTempFiles/log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14450" cy="62865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BF4256" w14:textId="77777777" w:rsidR="00823C24" w:rsidRPr="00B46DEB" w:rsidRDefault="00823C24" w:rsidP="00AE38AF">
    <w:pPr>
      <w:pStyle w:val="Header"/>
      <w:spacing w:before="240" w:after="240"/>
      <w:rPr>
        <w:rFonts w:ascii="Gill Sans MT" w:hAnsi="Gill Sans MT"/>
        <w:lang w:val="en-IN"/>
      </w:rPr>
    </w:pPr>
    <w:r w:rsidRPr="00AE38AF">
      <w:rPr>
        <w:rFonts w:ascii="Gill Sans MT" w:hAnsi="Gill Sans MT"/>
        <w:b/>
        <w:sz w:val="28"/>
        <w:szCs w:val="28"/>
        <w:lang w:val="en-IN"/>
      </w:rPr>
      <w:t>Application Form for the Small Grants Program</w:t>
    </w:r>
    <w:r>
      <w:rPr>
        <w:rFonts w:ascii="Gill Sans MT" w:hAnsi="Gill Sans MT"/>
        <w:lang w:val="en-IN"/>
      </w:rPr>
      <w:tab/>
      <w:t xml:space="preserve"> </w:t>
    </w:r>
    <w:r w:rsidRPr="00B46DEB">
      <w:rPr>
        <w:noProof/>
        <w:bdr w:val="none" w:sz="0" w:space="0" w:color="auto" w:frame="1"/>
        <w:lang w:val="en-IN"/>
      </w:rPr>
      <w:drawing>
        <wp:inline distT="0" distB="0" distL="0" distR="0" wp14:anchorId="47BE3EE9" wp14:editId="688058DE">
          <wp:extent cx="1314450" cy="628650"/>
          <wp:effectExtent l="0" t="0" r="0" b="0"/>
          <wp:docPr id="2" name="Picture 2" descr="/var/folders/zf/n4zjwh957_z34j48x84lb0rw0000gn/T/com.microsoft.Word/WebArchiveCopyPasteTempFiles/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var/folders/zf/n4zjwh957_z34j48x84lb0rw0000gn/T/com.microsoft.Word/WebArchiveCopyPasteTempFiles/log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14450" cy="62865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8C1B38"/>
    <w:multiLevelType w:val="hybridMultilevel"/>
    <w:tmpl w:val="DE16AE6C"/>
    <w:lvl w:ilvl="0" w:tplc="40090001">
      <w:start w:val="1"/>
      <w:numFmt w:val="bullet"/>
      <w:lvlText w:val=""/>
      <w:lvlJc w:val="left"/>
      <w:pPr>
        <w:ind w:left="897" w:hanging="360"/>
      </w:pPr>
      <w:rPr>
        <w:rFonts w:ascii="Symbol" w:hAnsi="Symbol" w:hint="default"/>
      </w:rPr>
    </w:lvl>
    <w:lvl w:ilvl="1" w:tplc="40090003" w:tentative="1">
      <w:start w:val="1"/>
      <w:numFmt w:val="bullet"/>
      <w:lvlText w:val="o"/>
      <w:lvlJc w:val="left"/>
      <w:pPr>
        <w:ind w:left="1617" w:hanging="360"/>
      </w:pPr>
      <w:rPr>
        <w:rFonts w:ascii="Courier New" w:hAnsi="Courier New" w:cs="Courier New" w:hint="default"/>
      </w:rPr>
    </w:lvl>
    <w:lvl w:ilvl="2" w:tplc="40090005" w:tentative="1">
      <w:start w:val="1"/>
      <w:numFmt w:val="bullet"/>
      <w:lvlText w:val=""/>
      <w:lvlJc w:val="left"/>
      <w:pPr>
        <w:ind w:left="2337" w:hanging="360"/>
      </w:pPr>
      <w:rPr>
        <w:rFonts w:ascii="Wingdings" w:hAnsi="Wingdings" w:hint="default"/>
      </w:rPr>
    </w:lvl>
    <w:lvl w:ilvl="3" w:tplc="40090001" w:tentative="1">
      <w:start w:val="1"/>
      <w:numFmt w:val="bullet"/>
      <w:lvlText w:val=""/>
      <w:lvlJc w:val="left"/>
      <w:pPr>
        <w:ind w:left="3057" w:hanging="360"/>
      </w:pPr>
      <w:rPr>
        <w:rFonts w:ascii="Symbol" w:hAnsi="Symbol" w:hint="default"/>
      </w:rPr>
    </w:lvl>
    <w:lvl w:ilvl="4" w:tplc="40090003" w:tentative="1">
      <w:start w:val="1"/>
      <w:numFmt w:val="bullet"/>
      <w:lvlText w:val="o"/>
      <w:lvlJc w:val="left"/>
      <w:pPr>
        <w:ind w:left="3777" w:hanging="360"/>
      </w:pPr>
      <w:rPr>
        <w:rFonts w:ascii="Courier New" w:hAnsi="Courier New" w:cs="Courier New" w:hint="default"/>
      </w:rPr>
    </w:lvl>
    <w:lvl w:ilvl="5" w:tplc="40090005" w:tentative="1">
      <w:start w:val="1"/>
      <w:numFmt w:val="bullet"/>
      <w:lvlText w:val=""/>
      <w:lvlJc w:val="left"/>
      <w:pPr>
        <w:ind w:left="4497" w:hanging="360"/>
      </w:pPr>
      <w:rPr>
        <w:rFonts w:ascii="Wingdings" w:hAnsi="Wingdings" w:hint="default"/>
      </w:rPr>
    </w:lvl>
    <w:lvl w:ilvl="6" w:tplc="40090001" w:tentative="1">
      <w:start w:val="1"/>
      <w:numFmt w:val="bullet"/>
      <w:lvlText w:val=""/>
      <w:lvlJc w:val="left"/>
      <w:pPr>
        <w:ind w:left="5217" w:hanging="360"/>
      </w:pPr>
      <w:rPr>
        <w:rFonts w:ascii="Symbol" w:hAnsi="Symbol" w:hint="default"/>
      </w:rPr>
    </w:lvl>
    <w:lvl w:ilvl="7" w:tplc="40090003" w:tentative="1">
      <w:start w:val="1"/>
      <w:numFmt w:val="bullet"/>
      <w:lvlText w:val="o"/>
      <w:lvlJc w:val="left"/>
      <w:pPr>
        <w:ind w:left="5937" w:hanging="360"/>
      </w:pPr>
      <w:rPr>
        <w:rFonts w:ascii="Courier New" w:hAnsi="Courier New" w:cs="Courier New" w:hint="default"/>
      </w:rPr>
    </w:lvl>
    <w:lvl w:ilvl="8" w:tplc="40090005" w:tentative="1">
      <w:start w:val="1"/>
      <w:numFmt w:val="bullet"/>
      <w:lvlText w:val=""/>
      <w:lvlJc w:val="left"/>
      <w:pPr>
        <w:ind w:left="6657" w:hanging="360"/>
      </w:pPr>
      <w:rPr>
        <w:rFonts w:ascii="Wingdings" w:hAnsi="Wingdings" w:hint="default"/>
      </w:rPr>
    </w:lvl>
  </w:abstractNum>
  <w:abstractNum w:abstractNumId="1" w15:restartNumberingAfterBreak="0">
    <w:nsid w:val="09D732AD"/>
    <w:multiLevelType w:val="multilevel"/>
    <w:tmpl w:val="8D44E4AC"/>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F16720C"/>
    <w:multiLevelType w:val="multilevel"/>
    <w:tmpl w:val="1FF6646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909248B"/>
    <w:multiLevelType w:val="multilevel"/>
    <w:tmpl w:val="4DFC0A2E"/>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1CB46D5F"/>
    <w:multiLevelType w:val="multilevel"/>
    <w:tmpl w:val="32FC66A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E2D66E4"/>
    <w:multiLevelType w:val="multilevel"/>
    <w:tmpl w:val="14902976"/>
    <w:lvl w:ilvl="0">
      <w:start w:val="1"/>
      <w:numFmt w:val="decimal"/>
      <w:lvlText w:val="%1"/>
      <w:lvlJc w:val="left"/>
      <w:pPr>
        <w:ind w:left="360" w:hanging="360"/>
      </w:pPr>
    </w:lvl>
    <w:lvl w:ilvl="1">
      <w:start w:val="2"/>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6" w15:restartNumberingAfterBreak="0">
    <w:nsid w:val="294D25B8"/>
    <w:multiLevelType w:val="multilevel"/>
    <w:tmpl w:val="9FD438E8"/>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331D2559"/>
    <w:multiLevelType w:val="hybridMultilevel"/>
    <w:tmpl w:val="A8F64FAE"/>
    <w:lvl w:ilvl="0" w:tplc="E2DE1A9E">
      <w:start w:val="1000"/>
      <w:numFmt w:val="decimal"/>
      <w:lvlText w:val="(%1"/>
      <w:lvlJc w:val="left"/>
      <w:pPr>
        <w:ind w:left="1275" w:hanging="555"/>
      </w:pPr>
      <w:rPr>
        <w:rFonts w:hint="default"/>
        <w:i/>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 w15:restartNumberingAfterBreak="0">
    <w:nsid w:val="34F27059"/>
    <w:multiLevelType w:val="multilevel"/>
    <w:tmpl w:val="A0C89C2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91F2916"/>
    <w:multiLevelType w:val="multilevel"/>
    <w:tmpl w:val="E07ED91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3ED06239"/>
    <w:multiLevelType w:val="multilevel"/>
    <w:tmpl w:val="ED7E786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2516BE2"/>
    <w:multiLevelType w:val="multilevel"/>
    <w:tmpl w:val="1FE4D434"/>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36A6BC4"/>
    <w:multiLevelType w:val="multilevel"/>
    <w:tmpl w:val="014E6FB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94A5522"/>
    <w:multiLevelType w:val="multilevel"/>
    <w:tmpl w:val="8814F2B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8CB3A01"/>
    <w:multiLevelType w:val="multilevel"/>
    <w:tmpl w:val="01FC62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17646F9"/>
    <w:multiLevelType w:val="multilevel"/>
    <w:tmpl w:val="2786923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6BC1189D"/>
    <w:multiLevelType w:val="multilevel"/>
    <w:tmpl w:val="F4809D28"/>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E4A68E9"/>
    <w:multiLevelType w:val="multilevel"/>
    <w:tmpl w:val="FE7ED4F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6F8E7A09"/>
    <w:multiLevelType w:val="multilevel"/>
    <w:tmpl w:val="DE30585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05E1ADD"/>
    <w:multiLevelType w:val="multilevel"/>
    <w:tmpl w:val="7D8CD14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4971E58"/>
    <w:multiLevelType w:val="hybridMultilevel"/>
    <w:tmpl w:val="C97E8B68"/>
    <w:lvl w:ilvl="0" w:tplc="A4062B16">
      <w:start w:val="1"/>
      <w:numFmt w:val="decimal"/>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75854E29"/>
    <w:multiLevelType w:val="multilevel"/>
    <w:tmpl w:val="85C08202"/>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DF97D8C"/>
    <w:multiLevelType w:val="hybridMultilevel"/>
    <w:tmpl w:val="6A628D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7F8C7CE0"/>
    <w:multiLevelType w:val="multilevel"/>
    <w:tmpl w:val="C9FA2632"/>
    <w:lvl w:ilvl="0">
      <w:start w:val="1"/>
      <w:numFmt w:val="decimal"/>
      <w:lvlText w:val="%1"/>
      <w:lvlJc w:val="left"/>
      <w:pPr>
        <w:ind w:left="360" w:hanging="360"/>
      </w:pPr>
    </w:lvl>
    <w:lvl w:ilvl="1">
      <w:start w:val="1"/>
      <w:numFmt w:val="decimal"/>
      <w:lvlText w:val="%1.%2"/>
      <w:lvlJc w:val="left"/>
      <w:pPr>
        <w:ind w:left="360" w:hanging="360"/>
      </w:pPr>
      <w:rPr>
        <w:b/>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num w:numId="1" w16cid:durableId="467943508">
    <w:abstractNumId w:val="17"/>
  </w:num>
  <w:num w:numId="2" w16cid:durableId="1757751054">
    <w:abstractNumId w:val="9"/>
  </w:num>
  <w:num w:numId="3" w16cid:durableId="1883128735">
    <w:abstractNumId w:val="5"/>
  </w:num>
  <w:num w:numId="4" w16cid:durableId="2075080851">
    <w:abstractNumId w:val="23"/>
  </w:num>
  <w:num w:numId="5" w16cid:durableId="1322658226">
    <w:abstractNumId w:val="15"/>
  </w:num>
  <w:num w:numId="6" w16cid:durableId="490829471">
    <w:abstractNumId w:val="14"/>
  </w:num>
  <w:num w:numId="7" w16cid:durableId="1776244279">
    <w:abstractNumId w:val="13"/>
    <w:lvlOverride w:ilvl="0">
      <w:lvl w:ilvl="0">
        <w:numFmt w:val="decimal"/>
        <w:lvlText w:val="%1."/>
        <w:lvlJc w:val="left"/>
      </w:lvl>
    </w:lvlOverride>
  </w:num>
  <w:num w:numId="8" w16cid:durableId="962610273">
    <w:abstractNumId w:val="10"/>
    <w:lvlOverride w:ilvl="0">
      <w:lvl w:ilvl="0">
        <w:numFmt w:val="decimal"/>
        <w:lvlText w:val="%1."/>
        <w:lvlJc w:val="left"/>
      </w:lvl>
    </w:lvlOverride>
  </w:num>
  <w:num w:numId="9" w16cid:durableId="429006435">
    <w:abstractNumId w:val="12"/>
    <w:lvlOverride w:ilvl="0">
      <w:lvl w:ilvl="0">
        <w:numFmt w:val="decimal"/>
        <w:lvlText w:val="%1."/>
        <w:lvlJc w:val="left"/>
      </w:lvl>
    </w:lvlOverride>
  </w:num>
  <w:num w:numId="10" w16cid:durableId="957565656">
    <w:abstractNumId w:val="19"/>
    <w:lvlOverride w:ilvl="0">
      <w:lvl w:ilvl="0">
        <w:numFmt w:val="decimal"/>
        <w:lvlText w:val="%1."/>
        <w:lvlJc w:val="left"/>
      </w:lvl>
    </w:lvlOverride>
  </w:num>
  <w:num w:numId="11" w16cid:durableId="1490292570">
    <w:abstractNumId w:val="18"/>
    <w:lvlOverride w:ilvl="0">
      <w:lvl w:ilvl="0">
        <w:numFmt w:val="decimal"/>
        <w:lvlText w:val="%1."/>
        <w:lvlJc w:val="left"/>
      </w:lvl>
    </w:lvlOverride>
  </w:num>
  <w:num w:numId="12" w16cid:durableId="1973172120">
    <w:abstractNumId w:val="8"/>
    <w:lvlOverride w:ilvl="0">
      <w:lvl w:ilvl="0">
        <w:numFmt w:val="decimal"/>
        <w:lvlText w:val="%1."/>
        <w:lvlJc w:val="left"/>
      </w:lvl>
    </w:lvlOverride>
  </w:num>
  <w:num w:numId="13" w16cid:durableId="1106654944">
    <w:abstractNumId w:val="4"/>
    <w:lvlOverride w:ilvl="0">
      <w:lvl w:ilvl="0">
        <w:numFmt w:val="decimal"/>
        <w:lvlText w:val="%1."/>
        <w:lvlJc w:val="left"/>
      </w:lvl>
    </w:lvlOverride>
  </w:num>
  <w:num w:numId="14" w16cid:durableId="1232233086">
    <w:abstractNumId w:val="21"/>
    <w:lvlOverride w:ilvl="0">
      <w:lvl w:ilvl="0">
        <w:numFmt w:val="decimal"/>
        <w:lvlText w:val="%1."/>
        <w:lvlJc w:val="left"/>
      </w:lvl>
    </w:lvlOverride>
  </w:num>
  <w:num w:numId="15" w16cid:durableId="1529180083">
    <w:abstractNumId w:val="2"/>
    <w:lvlOverride w:ilvl="0">
      <w:lvl w:ilvl="0">
        <w:numFmt w:val="decimal"/>
        <w:lvlText w:val="%1."/>
        <w:lvlJc w:val="left"/>
      </w:lvl>
    </w:lvlOverride>
  </w:num>
  <w:num w:numId="16" w16cid:durableId="1536311571">
    <w:abstractNumId w:val="16"/>
    <w:lvlOverride w:ilvl="0">
      <w:lvl w:ilvl="0">
        <w:numFmt w:val="decimal"/>
        <w:lvlText w:val="%1."/>
        <w:lvlJc w:val="left"/>
      </w:lvl>
    </w:lvlOverride>
  </w:num>
  <w:num w:numId="17" w16cid:durableId="704792650">
    <w:abstractNumId w:val="11"/>
    <w:lvlOverride w:ilvl="0">
      <w:lvl w:ilvl="0">
        <w:numFmt w:val="decimal"/>
        <w:lvlText w:val="%1."/>
        <w:lvlJc w:val="left"/>
      </w:lvl>
    </w:lvlOverride>
  </w:num>
  <w:num w:numId="18" w16cid:durableId="393892134">
    <w:abstractNumId w:val="20"/>
  </w:num>
  <w:num w:numId="19" w16cid:durableId="843862868">
    <w:abstractNumId w:val="1"/>
  </w:num>
  <w:num w:numId="20" w16cid:durableId="106437987">
    <w:abstractNumId w:val="3"/>
  </w:num>
  <w:num w:numId="21" w16cid:durableId="281963730">
    <w:abstractNumId w:val="6"/>
  </w:num>
  <w:num w:numId="22" w16cid:durableId="1111320593">
    <w:abstractNumId w:val="7"/>
  </w:num>
  <w:num w:numId="23" w16cid:durableId="1111364677">
    <w:abstractNumId w:val="0"/>
  </w:num>
  <w:num w:numId="24" w16cid:durableId="51912687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3"/>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52F31"/>
    <w:rsid w:val="00095670"/>
    <w:rsid w:val="000D7813"/>
    <w:rsid w:val="00135EB8"/>
    <w:rsid w:val="00160560"/>
    <w:rsid w:val="0020125D"/>
    <w:rsid w:val="00224ABB"/>
    <w:rsid w:val="0028382C"/>
    <w:rsid w:val="002D4789"/>
    <w:rsid w:val="00375C05"/>
    <w:rsid w:val="00386953"/>
    <w:rsid w:val="003F1CE0"/>
    <w:rsid w:val="0045634B"/>
    <w:rsid w:val="00523654"/>
    <w:rsid w:val="005336D4"/>
    <w:rsid w:val="0058165D"/>
    <w:rsid w:val="005E7878"/>
    <w:rsid w:val="006325F9"/>
    <w:rsid w:val="0069672E"/>
    <w:rsid w:val="0070718A"/>
    <w:rsid w:val="00714ECF"/>
    <w:rsid w:val="00747851"/>
    <w:rsid w:val="00765C18"/>
    <w:rsid w:val="00782BF0"/>
    <w:rsid w:val="007A1001"/>
    <w:rsid w:val="007B06D5"/>
    <w:rsid w:val="007D581D"/>
    <w:rsid w:val="007D74F3"/>
    <w:rsid w:val="00823C24"/>
    <w:rsid w:val="00842213"/>
    <w:rsid w:val="00897BD3"/>
    <w:rsid w:val="009070D5"/>
    <w:rsid w:val="00922C03"/>
    <w:rsid w:val="00953A49"/>
    <w:rsid w:val="0097486C"/>
    <w:rsid w:val="00993188"/>
    <w:rsid w:val="009F3B5B"/>
    <w:rsid w:val="00A52F31"/>
    <w:rsid w:val="00A54BAD"/>
    <w:rsid w:val="00A56994"/>
    <w:rsid w:val="00A93DC6"/>
    <w:rsid w:val="00AE38AF"/>
    <w:rsid w:val="00AF631F"/>
    <w:rsid w:val="00B46DEB"/>
    <w:rsid w:val="00BB4353"/>
    <w:rsid w:val="00C14E3E"/>
    <w:rsid w:val="00C523F9"/>
    <w:rsid w:val="00C77B60"/>
    <w:rsid w:val="00D35640"/>
    <w:rsid w:val="00D937C8"/>
    <w:rsid w:val="00DC3FAD"/>
    <w:rsid w:val="00E346BF"/>
    <w:rsid w:val="00E72D53"/>
    <w:rsid w:val="00F27000"/>
    <w:rsid w:val="00F314A6"/>
    <w:rsid w:val="00F32F62"/>
    <w:rsid w:val="00F96EDE"/>
    <w:rsid w:val="00FC3BDD"/>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DFFF3D"/>
  <w15:docId w15:val="{72D304A3-11F7-4512-AFD3-AB7163BE8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I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2564"/>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NormalWeb">
    <w:name w:val="Normal (Web)"/>
    <w:basedOn w:val="Normal"/>
    <w:uiPriority w:val="99"/>
    <w:unhideWhenUsed/>
    <w:rsid w:val="00272564"/>
    <w:pPr>
      <w:spacing w:before="100" w:beforeAutospacing="1" w:after="100" w:afterAutospacing="1"/>
    </w:pPr>
  </w:style>
  <w:style w:type="paragraph" w:styleId="ListParagraph">
    <w:name w:val="List Paragraph"/>
    <w:basedOn w:val="Normal"/>
    <w:uiPriority w:val="34"/>
    <w:qFormat/>
    <w:rsid w:val="00272564"/>
    <w:pPr>
      <w:ind w:left="720"/>
      <w:contextualSpacing/>
    </w:pPr>
  </w:style>
  <w:style w:type="paragraph" w:customStyle="1" w:styleId="Default">
    <w:name w:val="Default"/>
    <w:rsid w:val="00272564"/>
    <w:pPr>
      <w:autoSpaceDE w:val="0"/>
      <w:autoSpaceDN w:val="0"/>
      <w:adjustRightInd w:val="0"/>
    </w:pPr>
    <w:rPr>
      <w:color w:val="000000"/>
    </w:rPr>
  </w:style>
  <w:style w:type="paragraph" w:styleId="Footer">
    <w:name w:val="footer"/>
    <w:basedOn w:val="Normal"/>
    <w:link w:val="FooterChar"/>
    <w:uiPriority w:val="99"/>
    <w:unhideWhenUsed/>
    <w:rsid w:val="00272564"/>
    <w:pPr>
      <w:tabs>
        <w:tab w:val="center" w:pos="4680"/>
        <w:tab w:val="right" w:pos="9360"/>
      </w:tabs>
    </w:pPr>
  </w:style>
  <w:style w:type="character" w:customStyle="1" w:styleId="FooterChar">
    <w:name w:val="Footer Char"/>
    <w:basedOn w:val="DefaultParagraphFont"/>
    <w:link w:val="Footer"/>
    <w:uiPriority w:val="99"/>
    <w:rsid w:val="00272564"/>
    <w:rPr>
      <w:rFonts w:ascii="Times New Roman" w:eastAsia="Times New Roman" w:hAnsi="Times New Roman" w:cs="Times New Roman"/>
    </w:rPr>
  </w:style>
  <w:style w:type="character" w:styleId="PageNumber">
    <w:name w:val="page number"/>
    <w:basedOn w:val="DefaultParagraphFont"/>
    <w:uiPriority w:val="99"/>
    <w:semiHidden/>
    <w:unhideWhenUsed/>
    <w:rsid w:val="00272564"/>
  </w:style>
  <w:style w:type="character" w:styleId="Hyperlink">
    <w:name w:val="Hyperlink"/>
    <w:basedOn w:val="DefaultParagraphFont"/>
    <w:uiPriority w:val="99"/>
    <w:unhideWhenUsed/>
    <w:rsid w:val="00272564"/>
    <w:rPr>
      <w:color w:val="0563C1" w:themeColor="hyperlink"/>
      <w:u w:val="single"/>
    </w:rPr>
  </w:style>
  <w:style w:type="paragraph" w:styleId="Bibliography">
    <w:name w:val="Bibliography"/>
    <w:basedOn w:val="Normal"/>
    <w:next w:val="Normal"/>
    <w:uiPriority w:val="37"/>
    <w:semiHidden/>
    <w:unhideWhenUsed/>
    <w:rsid w:val="00E81AA9"/>
  </w:style>
  <w:style w:type="paragraph" w:styleId="Header">
    <w:name w:val="header"/>
    <w:basedOn w:val="Normal"/>
    <w:link w:val="HeaderChar"/>
    <w:uiPriority w:val="99"/>
    <w:unhideWhenUsed/>
    <w:rsid w:val="005C4343"/>
    <w:pPr>
      <w:tabs>
        <w:tab w:val="center" w:pos="4680"/>
        <w:tab w:val="right" w:pos="9360"/>
      </w:tabs>
    </w:pPr>
  </w:style>
  <w:style w:type="character" w:customStyle="1" w:styleId="HeaderChar">
    <w:name w:val="Header Char"/>
    <w:basedOn w:val="DefaultParagraphFont"/>
    <w:link w:val="Header"/>
    <w:uiPriority w:val="99"/>
    <w:rsid w:val="005C4343"/>
    <w:rPr>
      <w:rFonts w:ascii="Times New Roman" w:eastAsia="Times New Roman" w:hAnsi="Times New Roman" w:cs="Times New Roman"/>
    </w:rPr>
  </w:style>
  <w:style w:type="paragraph" w:styleId="Revision">
    <w:name w:val="Revision"/>
    <w:hidden/>
    <w:uiPriority w:val="99"/>
    <w:semiHidden/>
    <w:rsid w:val="00551AB0"/>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2">
    <w:name w:val="2"/>
    <w:basedOn w:val="TableNormal"/>
    <w:tblPr>
      <w:tblStyleRowBandSize w:val="1"/>
      <w:tblStyleColBandSize w:val="1"/>
      <w:tblCellMar>
        <w:left w:w="0" w:type="dxa"/>
        <w:right w:w="0" w:type="dxa"/>
      </w:tblCellMar>
    </w:tblPr>
  </w:style>
  <w:style w:type="table" w:customStyle="1" w:styleId="1">
    <w:name w:val="1"/>
    <w:basedOn w:val="TableNormal"/>
    <w:tblPr>
      <w:tblStyleRowBandSize w:val="1"/>
      <w:tblStyleColBandSize w:val="1"/>
      <w:tblCellMar>
        <w:left w:w="0" w:type="dxa"/>
        <w:right w:w="0" w:type="dxa"/>
      </w:tblCellMar>
    </w:tblPr>
  </w:style>
  <w:style w:type="paragraph" w:styleId="BalloonText">
    <w:name w:val="Balloon Text"/>
    <w:basedOn w:val="Normal"/>
    <w:link w:val="BalloonTextChar"/>
    <w:uiPriority w:val="99"/>
    <w:semiHidden/>
    <w:unhideWhenUsed/>
    <w:rsid w:val="00765C18"/>
    <w:rPr>
      <w:rFonts w:ascii="Tahoma" w:hAnsi="Tahoma" w:cs="Tahoma"/>
      <w:sz w:val="16"/>
      <w:szCs w:val="16"/>
    </w:rPr>
  </w:style>
  <w:style w:type="character" w:customStyle="1" w:styleId="BalloonTextChar">
    <w:name w:val="Balloon Text Char"/>
    <w:basedOn w:val="DefaultParagraphFont"/>
    <w:link w:val="BalloonText"/>
    <w:uiPriority w:val="99"/>
    <w:semiHidden/>
    <w:rsid w:val="00765C18"/>
    <w:rPr>
      <w:rFonts w:ascii="Tahoma" w:hAnsi="Tahoma" w:cs="Tahoma"/>
      <w:sz w:val="16"/>
      <w:szCs w:val="16"/>
    </w:rPr>
  </w:style>
  <w:style w:type="character" w:customStyle="1" w:styleId="apple-tab-span">
    <w:name w:val="apple-tab-span"/>
    <w:basedOn w:val="DefaultParagraphFont"/>
    <w:rsid w:val="00823C24"/>
  </w:style>
  <w:style w:type="table" w:styleId="TableGrid">
    <w:name w:val="Table Grid"/>
    <w:basedOn w:val="TableNormal"/>
    <w:uiPriority w:val="59"/>
    <w:rsid w:val="00F314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6325F9"/>
    <w:rPr>
      <w:sz w:val="16"/>
      <w:szCs w:val="16"/>
    </w:rPr>
  </w:style>
  <w:style w:type="paragraph" w:styleId="CommentText">
    <w:name w:val="annotation text"/>
    <w:basedOn w:val="Normal"/>
    <w:link w:val="CommentTextChar"/>
    <w:uiPriority w:val="99"/>
    <w:semiHidden/>
    <w:unhideWhenUsed/>
    <w:rsid w:val="006325F9"/>
    <w:rPr>
      <w:sz w:val="20"/>
      <w:szCs w:val="20"/>
    </w:rPr>
  </w:style>
  <w:style w:type="character" w:customStyle="1" w:styleId="CommentTextChar">
    <w:name w:val="Comment Text Char"/>
    <w:basedOn w:val="DefaultParagraphFont"/>
    <w:link w:val="CommentText"/>
    <w:uiPriority w:val="99"/>
    <w:semiHidden/>
    <w:rsid w:val="006325F9"/>
    <w:rPr>
      <w:sz w:val="20"/>
      <w:szCs w:val="20"/>
    </w:rPr>
  </w:style>
  <w:style w:type="paragraph" w:styleId="CommentSubject">
    <w:name w:val="annotation subject"/>
    <w:basedOn w:val="CommentText"/>
    <w:next w:val="CommentText"/>
    <w:link w:val="CommentSubjectChar"/>
    <w:uiPriority w:val="99"/>
    <w:semiHidden/>
    <w:unhideWhenUsed/>
    <w:rsid w:val="006325F9"/>
    <w:rPr>
      <w:b/>
      <w:bCs/>
    </w:rPr>
  </w:style>
  <w:style w:type="character" w:customStyle="1" w:styleId="CommentSubjectChar">
    <w:name w:val="Comment Subject Char"/>
    <w:basedOn w:val="CommentTextChar"/>
    <w:link w:val="CommentSubject"/>
    <w:uiPriority w:val="99"/>
    <w:semiHidden/>
    <w:rsid w:val="006325F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2127686">
      <w:bodyDiv w:val="1"/>
      <w:marLeft w:val="0"/>
      <w:marRight w:val="0"/>
      <w:marTop w:val="0"/>
      <w:marBottom w:val="0"/>
      <w:divBdr>
        <w:top w:val="none" w:sz="0" w:space="0" w:color="auto"/>
        <w:left w:val="none" w:sz="0" w:space="0" w:color="auto"/>
        <w:bottom w:val="none" w:sz="0" w:space="0" w:color="auto"/>
        <w:right w:val="none" w:sz="0" w:space="0" w:color="auto"/>
      </w:divBdr>
    </w:div>
    <w:div w:id="1332023163">
      <w:bodyDiv w:val="1"/>
      <w:marLeft w:val="0"/>
      <w:marRight w:val="0"/>
      <w:marTop w:val="0"/>
      <w:marBottom w:val="0"/>
      <w:divBdr>
        <w:top w:val="none" w:sz="0" w:space="0" w:color="auto"/>
        <w:left w:val="none" w:sz="0" w:space="0" w:color="auto"/>
        <w:bottom w:val="none" w:sz="0" w:space="0" w:color="auto"/>
        <w:right w:val="none" w:sz="0" w:space="0" w:color="auto"/>
      </w:divBdr>
    </w:div>
    <w:div w:id="1361053223">
      <w:bodyDiv w:val="1"/>
      <w:marLeft w:val="0"/>
      <w:marRight w:val="0"/>
      <w:marTop w:val="0"/>
      <w:marBottom w:val="0"/>
      <w:divBdr>
        <w:top w:val="none" w:sz="0" w:space="0" w:color="auto"/>
        <w:left w:val="none" w:sz="0" w:space="0" w:color="auto"/>
        <w:bottom w:val="none" w:sz="0" w:space="0" w:color="auto"/>
        <w:right w:val="none" w:sz="0" w:space="0" w:color="auto"/>
      </w:divBdr>
    </w:div>
    <w:div w:id="1606578986">
      <w:bodyDiv w:val="1"/>
      <w:marLeft w:val="0"/>
      <w:marRight w:val="0"/>
      <w:marTop w:val="0"/>
      <w:marBottom w:val="0"/>
      <w:divBdr>
        <w:top w:val="none" w:sz="0" w:space="0" w:color="auto"/>
        <w:left w:val="none" w:sz="0" w:space="0" w:color="auto"/>
        <w:bottom w:val="none" w:sz="0" w:space="0" w:color="auto"/>
        <w:right w:val="none" w:sz="0" w:space="0" w:color="auto"/>
      </w:divBdr>
    </w:div>
    <w:div w:id="212075688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go:gDocsCustomXmlDataStorage xmlns:go="http://customooxmlschemas.google.com/" xmlns:r="http://schemas.openxmlformats.org/officeDocument/2006/relationships">
  <go:docsCustomData xmlns:go="http://customooxmlschemas.google.com/" roundtripDataSignature="AMtx7mipqZx1zn/mklSPU3yK2MzIyI2a9w==">AMUW2mXvmRPvTSKmrJgVsVZNM5jg1zZKRFMfiYe28RchlPSql7SlMHfCWvPG2jHTSSMds7/NjY6/iRdq70MwG2+sinksLahIRdDLTLwkH4rxoPT+wOWot6+223cecO7nsMyE4zsLBxp6GJDhim2+QiCpMx+bx7MsHZtTRX4lMcPl2vb0v5V0lobpzUZkNf0qh2ViUajBfVNRejSTN3q6lfggDnFfSvNEP1MsgI01T3aQMxIWbozAzdDsItEn6JGH2ZZqDg5uSstAAyAIPf5A3smyjqGdDYFRECH1RbW20NNzQcLdfAVXhTXHtCSQ4Lns6icnHay/+V/ePHkKvhqgvAWhWcrVpQsx6JFDRh1+Hh1j+QRwQahgkHmC4fTcx2hkIlNPF9vC0CPdt3UX/rKuWuP6JlJsTedy0UH/Hh0cr9dpZFEFD6E5bOYfVMHPn5mXMUZXN5PecA8hOgyu4THbUMm4lSen4J4aTrHeN13AggcFWGLzL8CopgtZvYNu5mAQfJ8EvOkxJqhEZwVqJm2FRe8+De6STUGHUiIcTVHQ2rcu0W+8LqHKzsa+iqA1IIzFBUbd+QRqhsE9UvTGlXQD2vaRM0O/liGYXk3ULjbsItPRUCo+4BPF0oCKtvVSiRdgv0JP5lCVS2A5</go:docsCustomData>
</go:gDocsCustomXmlDataStorage>
</file>

<file path=customXml/itemProps1.xml><?xml version="1.0" encoding="utf-8"?>
<ds:datastoreItem xmlns:ds="http://schemas.openxmlformats.org/officeDocument/2006/customXml" ds:itemID="{5D5C4334-FE62-4A68-A81F-D0C9C458ADD0}">
  <ds:schemaRefs>
    <ds:schemaRef ds:uri="http://schemas.openxmlformats.org/officeDocument/2006/bibliography"/>
  </ds:schemaRefs>
</ds:datastoreItem>
</file>

<file path=customXml/itemProps2.xml><?xml version="1.0" encoding="utf-8"?>
<ds:datastoreItem xmlns:ds="http://schemas.openxmlformats.org/officeDocument/2006/customXml" ds:itemID="{851CC399-A3E1-4EA4-99AD-50043471F412}">
  <ds:schemaRefs>
    <ds:schemaRef ds:uri="http://schemas.openxmlformats.org/officeDocument/2006/bibliography"/>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283</TotalTime>
  <Pages>4</Pages>
  <Words>494</Words>
  <Characters>2820</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jayanti RM</dc:creator>
  <cp:lastModifiedBy>Praveen Roy</cp:lastModifiedBy>
  <cp:revision>5</cp:revision>
  <dcterms:created xsi:type="dcterms:W3CDTF">2021-10-17T13:14:00Z</dcterms:created>
  <dcterms:modified xsi:type="dcterms:W3CDTF">2026-06-27T05:11:00Z</dcterms:modified>
</cp:coreProperties>
</file>