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charts/chart11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10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55166" w14:textId="219E6341" w:rsidR="00DA2890" w:rsidRDefault="00DD72D6" w:rsidP="00D535F2">
      <w:pPr>
        <w:jc w:val="both"/>
        <w:rPr>
          <w:lang w:val="pl-PL"/>
        </w:rPr>
      </w:pPr>
      <w:r>
        <w:rPr>
          <w:lang w:val="pl-PL"/>
        </w:rPr>
        <w:t>Łukasz Dubiel</w:t>
      </w:r>
    </w:p>
    <w:p w14:paraId="545288C2" w14:textId="45A99423" w:rsidR="00DD72D6" w:rsidRDefault="00DD72D6" w:rsidP="00D535F2">
      <w:pPr>
        <w:jc w:val="both"/>
        <w:rPr>
          <w:lang w:val="pl-PL"/>
        </w:rPr>
      </w:pPr>
      <w:r>
        <w:rPr>
          <w:lang w:val="pl-PL"/>
        </w:rPr>
        <w:t>Paweł Kruczkiewicz</w:t>
      </w:r>
    </w:p>
    <w:p w14:paraId="3B54E0DD" w14:textId="15A4E074" w:rsidR="00DD72D6" w:rsidRDefault="00DD72D6" w:rsidP="00D535F2">
      <w:pPr>
        <w:jc w:val="both"/>
        <w:rPr>
          <w:lang w:val="pl-PL"/>
        </w:rPr>
      </w:pPr>
    </w:p>
    <w:p w14:paraId="71437E88" w14:textId="77777777" w:rsidR="00DD72D6" w:rsidRDefault="00DD72D6" w:rsidP="00D535F2">
      <w:pPr>
        <w:jc w:val="both"/>
        <w:rPr>
          <w:lang w:val="pl-PL"/>
        </w:rPr>
      </w:pPr>
    </w:p>
    <w:p w14:paraId="1CE06DCE" w14:textId="77777777" w:rsidR="004A17BA" w:rsidRDefault="004A17BA" w:rsidP="00D535F2">
      <w:pPr>
        <w:jc w:val="both"/>
        <w:rPr>
          <w:b/>
          <w:sz w:val="32"/>
          <w:szCs w:val="32"/>
          <w:lang w:val="pl-PL"/>
        </w:rPr>
      </w:pPr>
      <w:r w:rsidRPr="004A17BA">
        <w:rPr>
          <w:b/>
          <w:sz w:val="32"/>
          <w:szCs w:val="32"/>
          <w:lang w:val="pl-PL"/>
        </w:rPr>
        <w:t>Projekt</w:t>
      </w:r>
      <w:r>
        <w:rPr>
          <w:b/>
          <w:sz w:val="32"/>
          <w:szCs w:val="32"/>
          <w:lang w:val="pl-PL"/>
        </w:rPr>
        <w:t xml:space="preserve"> </w:t>
      </w:r>
    </w:p>
    <w:p w14:paraId="68E130B4" w14:textId="5C458421" w:rsidR="004A17BA" w:rsidRPr="00733CBD" w:rsidRDefault="004A17BA" w:rsidP="00D535F2">
      <w:pPr>
        <w:jc w:val="both"/>
        <w:rPr>
          <w:lang w:val="pl-PL"/>
        </w:rPr>
      </w:pPr>
      <w:r>
        <w:rPr>
          <w:lang w:val="pl-PL"/>
        </w:rPr>
        <w:t>Temat nr 7</w:t>
      </w:r>
      <w:r w:rsidR="00733CBD">
        <w:rPr>
          <w:lang w:val="pl-PL"/>
        </w:rPr>
        <w:t xml:space="preserve"> - </w:t>
      </w:r>
      <w:r w:rsidR="00733CBD" w:rsidRPr="00733CBD">
        <w:rPr>
          <w:lang w:val="pl-PL"/>
        </w:rPr>
        <w:t>Wyszukiwanie geometryczne –przeszukiwanie  obszarów  ortogonalnych–quadtree oraz kd-drzewa</w:t>
      </w:r>
    </w:p>
    <w:p w14:paraId="2216646D" w14:textId="77777777" w:rsidR="004A17BA" w:rsidRDefault="004A17BA" w:rsidP="00D535F2">
      <w:pPr>
        <w:jc w:val="both"/>
        <w:rPr>
          <w:lang w:val="pl-PL"/>
        </w:rPr>
      </w:pPr>
    </w:p>
    <w:p w14:paraId="501766D0" w14:textId="77777777" w:rsidR="004A17BA" w:rsidRDefault="004A17BA" w:rsidP="00D535F2">
      <w:pPr>
        <w:jc w:val="both"/>
        <w:rPr>
          <w:lang w:val="pl-PL"/>
        </w:rPr>
      </w:pPr>
    </w:p>
    <w:p w14:paraId="2CD022C3" w14:textId="77777777" w:rsidR="004A17BA" w:rsidRDefault="004A17BA" w:rsidP="00D535F2">
      <w:pPr>
        <w:jc w:val="both"/>
        <w:rPr>
          <w:lang w:val="pl-PL"/>
        </w:rPr>
      </w:pPr>
    </w:p>
    <w:p w14:paraId="47D26D94" w14:textId="77777777" w:rsidR="004A17BA" w:rsidRDefault="004A17BA" w:rsidP="00D535F2">
      <w:pPr>
        <w:jc w:val="both"/>
        <w:rPr>
          <w:lang w:val="pl-PL"/>
        </w:rPr>
      </w:pPr>
    </w:p>
    <w:p w14:paraId="6EC29F54" w14:textId="77777777" w:rsidR="004A17BA" w:rsidRPr="00526ACB" w:rsidRDefault="004A17BA" w:rsidP="00D535F2">
      <w:pPr>
        <w:jc w:val="both"/>
        <w:rPr>
          <w:b/>
          <w:sz w:val="32"/>
          <w:szCs w:val="32"/>
          <w:lang w:val="pl-PL"/>
        </w:rPr>
      </w:pPr>
      <w:r w:rsidRPr="00526ACB">
        <w:rPr>
          <w:b/>
          <w:sz w:val="32"/>
          <w:szCs w:val="32"/>
          <w:lang w:val="pl-PL"/>
        </w:rPr>
        <w:t xml:space="preserve">1. Cel ćwiczenia </w:t>
      </w:r>
    </w:p>
    <w:p w14:paraId="3B674E2E" w14:textId="77777777" w:rsidR="004A17BA" w:rsidRDefault="004A17BA" w:rsidP="00D535F2">
      <w:pPr>
        <w:jc w:val="both"/>
        <w:rPr>
          <w:lang w:val="pl-PL"/>
        </w:rPr>
      </w:pPr>
      <w:r>
        <w:rPr>
          <w:lang w:val="pl-PL"/>
        </w:rPr>
        <w:tab/>
        <w:t>Celem projektu jest zaimplementowanie struktur kd-tree oraz quad tree oraz porównanie ich efektywności w wyszukiwaniu podzbioru punktów na płaszczyźnie należących do zadanego obszaru prostokątnego.</w:t>
      </w:r>
    </w:p>
    <w:p w14:paraId="052F0D83" w14:textId="77777777" w:rsidR="004A17BA" w:rsidRDefault="004A17BA" w:rsidP="00D535F2">
      <w:pPr>
        <w:jc w:val="both"/>
        <w:rPr>
          <w:lang w:val="pl-PL"/>
        </w:rPr>
      </w:pPr>
    </w:p>
    <w:p w14:paraId="7926030C" w14:textId="77777777" w:rsidR="004A17BA" w:rsidRPr="004A17BA" w:rsidRDefault="004A17BA" w:rsidP="00D535F2">
      <w:pPr>
        <w:jc w:val="both"/>
        <w:rPr>
          <w:lang w:val="pl-PL"/>
        </w:rPr>
      </w:pPr>
    </w:p>
    <w:p w14:paraId="6F873F85" w14:textId="77777777" w:rsidR="00DA2890" w:rsidRDefault="00DA2890" w:rsidP="00D535F2">
      <w:pPr>
        <w:jc w:val="both"/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 xml:space="preserve">2. </w:t>
      </w:r>
      <w:r w:rsidRPr="00DA2890">
        <w:rPr>
          <w:b/>
          <w:sz w:val="32"/>
          <w:szCs w:val="32"/>
          <w:lang w:val="pl-PL"/>
        </w:rPr>
        <w:t>Quad Tree</w:t>
      </w:r>
    </w:p>
    <w:p w14:paraId="4186D673" w14:textId="0F92626C" w:rsidR="00EA019F" w:rsidRPr="009129A4" w:rsidRDefault="00EA019F" w:rsidP="00D535F2">
      <w:pPr>
        <w:jc w:val="both"/>
        <w:rPr>
          <w:lang w:val="pl-PL"/>
        </w:rPr>
      </w:pPr>
      <w:r>
        <w:rPr>
          <w:b/>
          <w:sz w:val="32"/>
          <w:szCs w:val="32"/>
          <w:lang w:val="pl-PL"/>
        </w:rPr>
        <w:tab/>
      </w:r>
      <w:r>
        <w:rPr>
          <w:lang w:val="pl-PL"/>
        </w:rPr>
        <w:t xml:space="preserve">Implementacja quad tree została dokonana w oparciu o rozdział dotyczący tego zagadnienia z </w:t>
      </w:r>
      <w:bookmarkStart w:id="0" w:name="_Hlk60247453"/>
      <w:r>
        <w:rPr>
          <w:lang w:val="pl-PL"/>
        </w:rPr>
        <w:t xml:space="preserve">książki „Computional Geometry”, </w:t>
      </w:r>
      <w:r w:rsidRPr="008D13E3">
        <w:rPr>
          <w:rFonts w:ascii="Calibri Light" w:hAnsi="Calibri Light" w:cs="Andalus"/>
          <w:i/>
          <w:sz w:val="22"/>
          <w:szCs w:val="22"/>
          <w:lang w:val="pl-PL"/>
        </w:rPr>
        <w:t>Mark de Berg, Otfried Cheng, Marc van Kreveld, Mark Overmars</w:t>
      </w:r>
      <w:r>
        <w:rPr>
          <w:rFonts w:ascii="Calibri Light" w:hAnsi="Calibri Light" w:cs="Andalus"/>
          <w:i/>
          <w:sz w:val="22"/>
          <w:szCs w:val="22"/>
          <w:lang w:val="pl-PL"/>
        </w:rPr>
        <w:t xml:space="preserve">, </w:t>
      </w:r>
      <w:bookmarkEnd w:id="0"/>
      <w:r>
        <w:rPr>
          <w:lang w:val="pl-PL"/>
        </w:rPr>
        <w:t xml:space="preserve">opis tej struktury i pseudokod z </w:t>
      </w:r>
      <w:hyperlink r:id="rId6" w:history="1">
        <w:r w:rsidRPr="00DD21C6">
          <w:rPr>
            <w:rStyle w:val="Hipercze"/>
            <w:lang w:val="pl-PL"/>
          </w:rPr>
          <w:t>https://en.wikipedia.org/wiki/Quadtree</w:t>
        </w:r>
      </w:hyperlink>
      <w:r>
        <w:rPr>
          <w:lang w:val="pl-PL"/>
        </w:rPr>
        <w:t xml:space="preserve"> oraz informację z wykładu.</w:t>
      </w:r>
      <w:r w:rsidR="00733CBD">
        <w:rPr>
          <w:lang w:val="pl-PL"/>
        </w:rPr>
        <w:t xml:space="preserve"> </w:t>
      </w:r>
      <w:r w:rsidR="009129A4">
        <w:rPr>
          <w:lang w:val="pl-PL"/>
        </w:rPr>
        <w:t xml:space="preserve">Znajduje się ona w module </w:t>
      </w:r>
      <w:r w:rsidR="009129A4">
        <w:rPr>
          <w:b/>
          <w:bCs/>
          <w:i/>
          <w:iCs/>
          <w:lang w:val="pl-PL"/>
        </w:rPr>
        <w:t>quadTree</w:t>
      </w:r>
      <w:r w:rsidR="009129A4">
        <w:rPr>
          <w:i/>
          <w:iCs/>
          <w:lang w:val="pl-PL"/>
        </w:rPr>
        <w:t xml:space="preserve"> </w:t>
      </w:r>
      <w:r w:rsidR="009129A4">
        <w:rPr>
          <w:lang w:val="pl-PL"/>
        </w:rPr>
        <w:t>w kodzie programu</w:t>
      </w:r>
    </w:p>
    <w:p w14:paraId="2A04F213" w14:textId="77777777" w:rsidR="00733CBD" w:rsidRDefault="00733CBD" w:rsidP="00D535F2">
      <w:pPr>
        <w:jc w:val="both"/>
        <w:rPr>
          <w:sz w:val="28"/>
          <w:szCs w:val="28"/>
          <w:u w:val="single"/>
          <w:lang w:val="pl-PL"/>
        </w:rPr>
      </w:pPr>
    </w:p>
    <w:p w14:paraId="6CDDC228" w14:textId="7DD686F9" w:rsidR="00DA2890" w:rsidRPr="00733CBD" w:rsidRDefault="00401FE4" w:rsidP="00D535F2">
      <w:pPr>
        <w:jc w:val="both"/>
        <w:rPr>
          <w:sz w:val="28"/>
          <w:szCs w:val="28"/>
          <w:u w:val="single"/>
          <w:lang w:val="pl-PL"/>
        </w:rPr>
      </w:pPr>
      <w:r w:rsidRPr="00733CBD">
        <w:rPr>
          <w:sz w:val="28"/>
          <w:szCs w:val="28"/>
          <w:u w:val="single"/>
          <w:lang w:val="pl-PL"/>
        </w:rPr>
        <w:t>Szczegóły implementacji</w:t>
      </w:r>
    </w:p>
    <w:p w14:paraId="126E6435" w14:textId="77777777" w:rsidR="00F16CA4" w:rsidRPr="001C319F" w:rsidRDefault="00F16CA4" w:rsidP="00D535F2">
      <w:pPr>
        <w:jc w:val="both"/>
        <w:rPr>
          <w:sz w:val="28"/>
          <w:szCs w:val="28"/>
          <w:lang w:val="pl-PL"/>
        </w:rPr>
      </w:pPr>
    </w:p>
    <w:p w14:paraId="3006F97B" w14:textId="77777777" w:rsidR="00401FE4" w:rsidRDefault="00401FE4" w:rsidP="00D535F2">
      <w:pPr>
        <w:jc w:val="both"/>
        <w:rPr>
          <w:lang w:val="pl-PL"/>
        </w:rPr>
      </w:pPr>
      <w:r>
        <w:rPr>
          <w:lang w:val="pl-PL"/>
        </w:rPr>
        <w:tab/>
        <w:t>Implementacja jest utrzymana w konwencji obiektowej, składają się na nią następujące klasy:</w:t>
      </w:r>
    </w:p>
    <w:p w14:paraId="169DAE51" w14:textId="77777777" w:rsidR="00401FE4" w:rsidRDefault="00401FE4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t>Point</w:t>
      </w:r>
      <w:r>
        <w:rPr>
          <w:lang w:val="pl-PL"/>
        </w:rPr>
        <w:t>, któr</w:t>
      </w:r>
      <w:r w:rsidR="0097554A">
        <w:rPr>
          <w:lang w:val="pl-PL"/>
        </w:rPr>
        <w:t>ej obiekty przechowują</w:t>
      </w:r>
      <w:r>
        <w:rPr>
          <w:lang w:val="pl-PL"/>
        </w:rPr>
        <w:t xml:space="preserve"> współrzędne xy punktu, zawiera podstawowe metody jak __hash__, czy __str__,</w:t>
      </w:r>
    </w:p>
    <w:p w14:paraId="3A35099B" w14:textId="77777777" w:rsidR="00367271" w:rsidRDefault="00367271" w:rsidP="00D535F2">
      <w:pPr>
        <w:jc w:val="both"/>
        <w:rPr>
          <w:lang w:val="pl-PL"/>
        </w:rPr>
      </w:pPr>
    </w:p>
    <w:p w14:paraId="1FBE5148" w14:textId="77777777" w:rsidR="0097554A" w:rsidRDefault="00401FE4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t>Rect</w:t>
      </w:r>
      <w:r>
        <w:rPr>
          <w:lang w:val="pl-PL"/>
        </w:rPr>
        <w:t xml:space="preserve">, </w:t>
      </w:r>
      <w:r w:rsidR="0097554A">
        <w:rPr>
          <w:lang w:val="pl-PL"/>
        </w:rPr>
        <w:t xml:space="preserve">której obiekty przechowują </w:t>
      </w:r>
      <w:r>
        <w:rPr>
          <w:lang w:val="pl-PL"/>
        </w:rPr>
        <w:t xml:space="preserve">współrzędne </w:t>
      </w:r>
      <w:r w:rsidR="00D83C8A">
        <w:rPr>
          <w:lang w:val="pl-PL"/>
        </w:rPr>
        <w:t>x1, x2, y1, y2</w:t>
      </w:r>
      <w:r>
        <w:rPr>
          <w:lang w:val="pl-PL"/>
        </w:rPr>
        <w:t xml:space="preserve">, ograniczające prostokąt o bokach równoległych do odpowiednich osi, zawiera ona </w:t>
      </w:r>
      <w:r w:rsidR="00D83C8A">
        <w:rPr>
          <w:lang w:val="pl-PL"/>
        </w:rPr>
        <w:t>następujące metody:</w:t>
      </w:r>
    </w:p>
    <w:p w14:paraId="6341060E" w14:textId="77777777" w:rsidR="00367271" w:rsidRDefault="00367271" w:rsidP="00D535F2">
      <w:pPr>
        <w:jc w:val="both"/>
        <w:rPr>
          <w:lang w:val="pl-PL"/>
        </w:rPr>
      </w:pPr>
    </w:p>
    <w:p w14:paraId="50922B30" w14:textId="77777777" w:rsidR="0097554A" w:rsidRPr="00D83C8A" w:rsidRDefault="00D83C8A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>c</w:t>
      </w:r>
      <w:r w:rsidRPr="00D83C8A">
        <w:rPr>
          <w:i/>
          <w:lang w:val="pl-PL"/>
        </w:rPr>
        <w:t>ontains</w:t>
      </w:r>
      <w:r w:rsidR="005C4F65">
        <w:rPr>
          <w:i/>
          <w:lang w:val="pl-PL"/>
        </w:rPr>
        <w:t>(self, p)</w:t>
      </w:r>
      <w:r>
        <w:rPr>
          <w:lang w:val="pl-PL"/>
        </w:rPr>
        <w:t xml:space="preserve">, która przyjmuje obiekt klasy Point i zwraca wartość </w:t>
      </w:r>
      <w:r w:rsidRPr="00D83C8A">
        <w:rPr>
          <w:i/>
          <w:lang w:val="pl-PL"/>
        </w:rPr>
        <w:t>bool</w:t>
      </w:r>
      <w:r>
        <w:rPr>
          <w:lang w:val="pl-PL"/>
        </w:rPr>
        <w:t>, określającą, czy punkt ten należy do obszaru,</w:t>
      </w:r>
    </w:p>
    <w:p w14:paraId="128FC40E" w14:textId="77777777" w:rsidR="00D83C8A" w:rsidRPr="00D83C8A" w:rsidRDefault="00D83C8A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>include</w:t>
      </w:r>
      <w:r w:rsidR="005C4F65">
        <w:rPr>
          <w:i/>
          <w:lang w:val="pl-PL"/>
        </w:rPr>
        <w:t>(self, rect)</w:t>
      </w:r>
      <w:r>
        <w:rPr>
          <w:i/>
          <w:lang w:val="pl-PL"/>
        </w:rPr>
        <w:t xml:space="preserve">, </w:t>
      </w:r>
      <w:r>
        <w:rPr>
          <w:lang w:val="pl-PL"/>
        </w:rPr>
        <w:t>która przyjmuje jako argument obiekt klasy Rect i sprawdza czy odpowiadający mu obszar jest podzbiorem obszaru odpowiadającego obiektowi, na którym ta metoda jest wywoływana,</w:t>
      </w:r>
    </w:p>
    <w:p w14:paraId="30610AFA" w14:textId="77777777" w:rsidR="00D83C8A" w:rsidRPr="005C4F65" w:rsidRDefault="00D83C8A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>getSplittingLines</w:t>
      </w:r>
      <w:r w:rsidR="005C4F65">
        <w:rPr>
          <w:i/>
          <w:lang w:val="pl-PL"/>
        </w:rPr>
        <w:t>(self)</w:t>
      </w:r>
      <w:r>
        <w:rPr>
          <w:i/>
          <w:lang w:val="pl-PL"/>
        </w:rPr>
        <w:t xml:space="preserve">, </w:t>
      </w:r>
      <w:r>
        <w:rPr>
          <w:lang w:val="pl-PL"/>
        </w:rPr>
        <w:t>zwraca listę l</w:t>
      </w:r>
      <w:r w:rsidR="005C4F65">
        <w:rPr>
          <w:lang w:val="pl-PL"/>
        </w:rPr>
        <w:t>inii (par wierzchołków, jako tuple) dzielących dany obszar na cztery przystające, (używane w wizualizacji),</w:t>
      </w:r>
    </w:p>
    <w:p w14:paraId="15EEF403" w14:textId="77777777" w:rsidR="005C4F65" w:rsidRPr="005C4F65" w:rsidRDefault="005C4F65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 xml:space="preserve">getListOfSides(self), </w:t>
      </w:r>
      <w:r>
        <w:rPr>
          <w:lang w:val="pl-PL"/>
        </w:rPr>
        <w:t>jak wyżej, ale do boków danego prostokąta,</w:t>
      </w:r>
    </w:p>
    <w:p w14:paraId="0B13CCBE" w14:textId="77777777" w:rsidR="005C4F65" w:rsidRPr="00367271" w:rsidRDefault="005C4F65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 xml:space="preserve">normalizeToSquare(self), </w:t>
      </w:r>
      <w:r>
        <w:rPr>
          <w:lang w:val="pl-PL"/>
        </w:rPr>
        <w:t>modyfikuje współrzędne x1, x2, y1, y2, tak by obszar wyznaczany przez nie był minimalnym kwadratem zawierającym poprzedni obszar</w:t>
      </w:r>
    </w:p>
    <w:p w14:paraId="11A24A9A" w14:textId="77777777" w:rsidR="00367271" w:rsidRPr="00D83C8A" w:rsidRDefault="00367271" w:rsidP="00D535F2">
      <w:pPr>
        <w:jc w:val="both"/>
        <w:rPr>
          <w:i/>
          <w:lang w:val="pl-PL"/>
        </w:rPr>
      </w:pPr>
    </w:p>
    <w:p w14:paraId="1A14A48E" w14:textId="77777777" w:rsidR="0097554A" w:rsidRDefault="0097554A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t>Quad</w:t>
      </w:r>
      <w:r>
        <w:rPr>
          <w:lang w:val="pl-PL"/>
        </w:rPr>
        <w:t>, która jest klasą opakowującą dla klasy Rect</w:t>
      </w:r>
    </w:p>
    <w:p w14:paraId="24F98E50" w14:textId="77777777" w:rsidR="00367271" w:rsidRDefault="00367271" w:rsidP="00D535F2">
      <w:pPr>
        <w:jc w:val="both"/>
        <w:rPr>
          <w:lang w:val="pl-PL"/>
        </w:rPr>
      </w:pPr>
    </w:p>
    <w:p w14:paraId="14D56BC8" w14:textId="77777777" w:rsidR="00E80FC4" w:rsidRDefault="0097554A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lastRenderedPageBreak/>
        <w:t>QTNode</w:t>
      </w:r>
      <w:r>
        <w:rPr>
          <w:lang w:val="pl-PL"/>
        </w:rPr>
        <w:t>, której obiekty są węzłami drzewa, przechowują one obiekt klasy Quad</w:t>
      </w:r>
      <w:r w:rsidR="00A64C7B">
        <w:rPr>
          <w:lang w:val="pl-PL"/>
        </w:rPr>
        <w:t xml:space="preserve"> (.quad)</w:t>
      </w:r>
      <w:r>
        <w:rPr>
          <w:lang w:val="pl-PL"/>
        </w:rPr>
        <w:t>, określające obszar, z którym koresponduje dany węzeł, dzieci</w:t>
      </w:r>
      <w:r w:rsidR="00A64C7B">
        <w:rPr>
          <w:lang w:val="pl-PL"/>
        </w:rPr>
        <w:t xml:space="preserve"> (.SE, SW, NW, NE)</w:t>
      </w:r>
      <w:r>
        <w:rPr>
          <w:lang w:val="pl-PL"/>
        </w:rPr>
        <w:t>, jeżeli węzeł nie jest liściem oraz listę punktów</w:t>
      </w:r>
      <w:r w:rsidR="00A64C7B">
        <w:rPr>
          <w:lang w:val="pl-PL"/>
        </w:rPr>
        <w:t xml:space="preserve"> (.points)</w:t>
      </w:r>
      <w:r>
        <w:rPr>
          <w:lang w:val="pl-PL"/>
        </w:rPr>
        <w:t xml:space="preserve"> jeżeli jest liściem lub nie jest, a drzewo skonstruowane jest </w:t>
      </w:r>
      <w:r w:rsidR="005C4F65">
        <w:rPr>
          <w:lang w:val="pl-PL"/>
        </w:rPr>
        <w:t xml:space="preserve">z </w:t>
      </w:r>
      <w:r>
        <w:rPr>
          <w:lang w:val="pl-PL"/>
        </w:rPr>
        <w:t>parametrem umożliwiającym przechowywanie referencji na punkty również w węzłach wewnętrznych, w celu np. szybszego</w:t>
      </w:r>
      <w:r w:rsidR="00E80FC4">
        <w:rPr>
          <w:lang w:val="pl-PL"/>
        </w:rPr>
        <w:t xml:space="preserve"> wyszukiwania (kosztem pamięci), metody tej klasy są metodami pomocniczymi dla</w:t>
      </w:r>
      <w:r w:rsidR="00D83C8A">
        <w:rPr>
          <w:lang w:val="pl-PL"/>
        </w:rPr>
        <w:t xml:space="preserve"> metod</w:t>
      </w:r>
      <w:r w:rsidR="00B4046E">
        <w:rPr>
          <w:lang w:val="pl-PL"/>
        </w:rPr>
        <w:t xml:space="preserve"> klasy QuadTree:</w:t>
      </w:r>
    </w:p>
    <w:p w14:paraId="5A948D87" w14:textId="77777777" w:rsidR="00367271" w:rsidRDefault="00367271" w:rsidP="00D535F2">
      <w:pPr>
        <w:jc w:val="both"/>
        <w:rPr>
          <w:lang w:val="pl-PL"/>
        </w:rPr>
      </w:pPr>
    </w:p>
    <w:p w14:paraId="100664E3" w14:textId="77777777" w:rsidR="00B4046E" w:rsidRPr="00B4046E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B4046E">
        <w:rPr>
          <w:i/>
          <w:lang w:val="pl-PL"/>
        </w:rPr>
        <w:t>__init__(self, quad, isLeaf, points)</w:t>
      </w:r>
      <w:r w:rsidRPr="00B4046E">
        <w:rPr>
          <w:lang w:val="pl-PL"/>
        </w:rPr>
        <w:t xml:space="preserve"> – konstruktor przyjmuję obiekt klasy Quad, wartość bool, o</w:t>
      </w:r>
      <w:r>
        <w:rPr>
          <w:lang w:val="pl-PL"/>
        </w:rPr>
        <w:t>kreślającą, czy węzeł ma być liś</w:t>
      </w:r>
      <w:r w:rsidRPr="00B4046E">
        <w:rPr>
          <w:lang w:val="pl-PL"/>
        </w:rPr>
        <w:t>ciem (domyślnie False), listę punktów (</w:t>
      </w:r>
      <w:r>
        <w:rPr>
          <w:lang w:val="pl-PL"/>
        </w:rPr>
        <w:t>obiektów klasy Point) (domyślnie None)</w:t>
      </w:r>
    </w:p>
    <w:p w14:paraId="60592112" w14:textId="77777777" w:rsidR="00B4046E" w:rsidRPr="00367271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367271">
        <w:rPr>
          <w:i/>
          <w:lang w:val="pl-PL"/>
        </w:rPr>
        <w:t>splitQTNode(self, P, nodeCapacity, nodeContainsPoints)</w:t>
      </w:r>
      <w:r w:rsidR="00367271" w:rsidRPr="00367271">
        <w:rPr>
          <w:i/>
          <w:lang w:val="pl-PL"/>
        </w:rPr>
        <w:t xml:space="preserve"> </w:t>
      </w:r>
      <w:r w:rsidR="00367271" w:rsidRPr="00367271">
        <w:rPr>
          <w:lang w:val="pl-PL"/>
        </w:rPr>
        <w:t>– metoda tworzy dzieci danego węzła odpowiednio dzieląc punkty</w:t>
      </w:r>
      <w:r w:rsidR="00367271">
        <w:rPr>
          <w:lang w:val="pl-PL"/>
        </w:rPr>
        <w:t xml:space="preserve"> (obiekty klasy Point) z  argumentu P, nodeContainsPoints określa, czy węzeł, na którym wykonywana jest metoda ma przechowywać punkty,</w:t>
      </w:r>
    </w:p>
    <w:p w14:paraId="565689C0" w14:textId="77777777" w:rsidR="00B4046E" w:rsidRPr="00B4046E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B4046E">
        <w:rPr>
          <w:i/>
          <w:lang w:val="pl-PL"/>
        </w:rPr>
        <w:t>getDepth(self)</w:t>
      </w:r>
      <w:r w:rsidR="00367271">
        <w:rPr>
          <w:i/>
          <w:lang w:val="pl-PL"/>
        </w:rPr>
        <w:t xml:space="preserve"> – </w:t>
      </w:r>
      <w:r w:rsidR="00367271">
        <w:rPr>
          <w:lang w:val="pl-PL"/>
        </w:rPr>
        <w:t>zwraca głębokość poddrzewa danego węzła,</w:t>
      </w:r>
    </w:p>
    <w:p w14:paraId="50EF7F43" w14:textId="77777777" w:rsidR="00B4046E" w:rsidRPr="00B4046E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B4046E">
        <w:rPr>
          <w:i/>
          <w:lang w:val="pl-PL"/>
        </w:rPr>
        <w:t>_search(self, queryRect, repPoints)</w:t>
      </w:r>
      <w:r w:rsidR="00367271">
        <w:rPr>
          <w:i/>
          <w:lang w:val="pl-PL"/>
        </w:rPr>
        <w:t xml:space="preserve"> – </w:t>
      </w:r>
      <w:r w:rsidR="00367271">
        <w:rPr>
          <w:lang w:val="pl-PL"/>
        </w:rPr>
        <w:t xml:space="preserve">metoda pomocnicza dla metody </w:t>
      </w:r>
      <w:r w:rsidR="00367271">
        <w:rPr>
          <w:i/>
          <w:lang w:val="pl-PL"/>
        </w:rPr>
        <w:t>serach</w:t>
      </w:r>
      <w:r w:rsidR="00367271">
        <w:rPr>
          <w:lang w:val="pl-PL"/>
        </w:rPr>
        <w:t xml:space="preserve"> z klasy QuadTree,</w:t>
      </w:r>
    </w:p>
    <w:p w14:paraId="0EF2187E" w14:textId="77777777" w:rsidR="00B4046E" w:rsidRPr="00B4046E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B4046E">
        <w:rPr>
          <w:i/>
          <w:lang w:val="pl-PL"/>
        </w:rPr>
        <w:t>reportAllRec(self, repPoints)</w:t>
      </w:r>
      <w:r w:rsidR="00367271">
        <w:rPr>
          <w:i/>
          <w:lang w:val="pl-PL"/>
        </w:rPr>
        <w:t xml:space="preserve"> – </w:t>
      </w:r>
      <w:r w:rsidR="00367271">
        <w:rPr>
          <w:lang w:val="pl-PL"/>
        </w:rPr>
        <w:t>metoda przeszukuje poddrzewo dane węzła i dodaje do listy repPoints punkty znalezione w liściach,</w:t>
      </w:r>
    </w:p>
    <w:p w14:paraId="78A24381" w14:textId="77777777" w:rsidR="00B4046E" w:rsidRPr="00B4046E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B4046E">
        <w:rPr>
          <w:i/>
          <w:lang w:val="pl-PL"/>
        </w:rPr>
        <w:t>instantReportAll(self)</w:t>
      </w:r>
      <w:r w:rsidR="00367271">
        <w:rPr>
          <w:i/>
          <w:lang w:val="pl-PL"/>
        </w:rPr>
        <w:t xml:space="preserve"> – </w:t>
      </w:r>
      <w:r w:rsidR="00367271">
        <w:rPr>
          <w:lang w:val="pl-PL"/>
        </w:rPr>
        <w:t>zwraca punkty przechowywane w węźle lub None jeżli drzewo nie przechowuje punktów w węzłach wewnętrznych,</w:t>
      </w:r>
    </w:p>
    <w:p w14:paraId="0404B2BD" w14:textId="77777777" w:rsidR="00B4046E" w:rsidRPr="002A38C8" w:rsidRDefault="00B4046E" w:rsidP="00D535F2">
      <w:pPr>
        <w:numPr>
          <w:ilvl w:val="1"/>
          <w:numId w:val="1"/>
        </w:numPr>
        <w:jc w:val="both"/>
        <w:rPr>
          <w:i/>
          <w:lang w:val="pl-PL"/>
        </w:rPr>
      </w:pPr>
      <w:r w:rsidRPr="002A38C8">
        <w:rPr>
          <w:i/>
          <w:lang w:val="pl-PL"/>
        </w:rPr>
        <w:t>_searchWithConsiInclusions(self, queryRect, repPoints)</w:t>
      </w:r>
      <w:r w:rsidR="00367271" w:rsidRPr="002A38C8">
        <w:rPr>
          <w:i/>
          <w:lang w:val="pl-PL"/>
        </w:rPr>
        <w:t xml:space="preserve"> – </w:t>
      </w:r>
      <w:r w:rsidR="00367271" w:rsidRPr="002A38C8">
        <w:rPr>
          <w:lang w:val="pl-PL"/>
        </w:rPr>
        <w:t xml:space="preserve">metoda pomocnicza dla metody </w:t>
      </w:r>
      <w:r w:rsidR="00367271" w:rsidRPr="002A38C8">
        <w:rPr>
          <w:i/>
          <w:lang w:val="pl-PL"/>
        </w:rPr>
        <w:t>seachInRangeWithoutConsiInclusion</w:t>
      </w:r>
      <w:r w:rsidR="00367271" w:rsidRPr="002A38C8">
        <w:rPr>
          <w:lang w:val="pl-PL"/>
        </w:rPr>
        <w:t xml:space="preserve"> z klasy QuadTree,</w:t>
      </w:r>
    </w:p>
    <w:p w14:paraId="4349AE56" w14:textId="77777777" w:rsidR="00367271" w:rsidRPr="002A38C8" w:rsidRDefault="00367271" w:rsidP="00D535F2">
      <w:pPr>
        <w:jc w:val="both"/>
        <w:rPr>
          <w:i/>
          <w:lang w:val="pl-PL"/>
        </w:rPr>
      </w:pPr>
    </w:p>
    <w:p w14:paraId="7CB2037D" w14:textId="77777777" w:rsidR="00367271" w:rsidRPr="002A38C8" w:rsidRDefault="00367271" w:rsidP="00D535F2">
      <w:pPr>
        <w:jc w:val="both"/>
        <w:rPr>
          <w:i/>
          <w:lang w:val="pl-PL"/>
        </w:rPr>
      </w:pPr>
    </w:p>
    <w:p w14:paraId="543CC1FA" w14:textId="77777777" w:rsidR="00E80FC4" w:rsidRDefault="00E80FC4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t>QuadTree</w:t>
      </w:r>
      <w:r>
        <w:rPr>
          <w:lang w:val="pl-PL"/>
        </w:rPr>
        <w:t xml:space="preserve">, której obiekty-drzewa mogą być konstruowane z listy punktów, wtedy automatycznie zostaje wyznaczony minimalny kwadrat zawierający wszystkie punkty, który stanowi obszar root-a lub/i z zadanym obszarem root-a (obiektem </w:t>
      </w:r>
      <w:r w:rsidRPr="00D83C8A">
        <w:rPr>
          <w:b/>
          <w:lang w:val="pl-PL"/>
        </w:rPr>
        <w:t>Rect</w:t>
      </w:r>
      <w:r>
        <w:rPr>
          <w:lang w:val="pl-PL"/>
        </w:rPr>
        <w:t>). W konstruktorze można zadać by drzew mogło przechowywać duplikaty, by w każdym węźle przechowywana była lista punktów zawartych w obszarze węzła oraz można określić ilość punktów jaką może przechowywać węzeł.  Klasa zawiera metodę do wyszukiwania punktów w zadanym obszarze prostokątnym, a także dodawania i usuwania punktów z drzewa,</w:t>
      </w:r>
      <w:r w:rsidR="00A64C7B">
        <w:rPr>
          <w:lang w:val="pl-PL"/>
        </w:rPr>
        <w:t xml:space="preserve"> metody:</w:t>
      </w:r>
    </w:p>
    <w:p w14:paraId="39EA7F7E" w14:textId="77777777" w:rsidR="00367271" w:rsidRDefault="00367271" w:rsidP="00D535F2">
      <w:pPr>
        <w:jc w:val="both"/>
        <w:rPr>
          <w:lang w:val="pl-PL"/>
        </w:rPr>
      </w:pPr>
    </w:p>
    <w:p w14:paraId="7429DF49" w14:textId="47B92F7A" w:rsidR="00A64C7B" w:rsidRPr="00D83C8A" w:rsidRDefault="00A64C7B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>__init__(self, P, quad0, nodeCapacity, eachNodeContainsPoints, allowDubplicate)</w:t>
      </w:r>
      <w:r>
        <w:rPr>
          <w:lang w:val="pl-PL"/>
        </w:rPr>
        <w:t>, P – lista punktów, jako obiektów klasy Point lub tupli, bądź listy współrzędnych, quad0 – obszar root-a (domyślnie None), nodeCapacity – maksymalna ilość punktów w jednym liściu (domyślnie 1),</w:t>
      </w:r>
      <w:r>
        <w:rPr>
          <w:i/>
          <w:lang w:val="pl-PL"/>
        </w:rPr>
        <w:t xml:space="preserve"> eachNodeContainsPoints – </w:t>
      </w:r>
      <w:r w:rsidRPr="00A64C7B">
        <w:rPr>
          <w:lang w:val="pl-PL"/>
        </w:rPr>
        <w:t>wartość bool</w:t>
      </w:r>
      <w:r>
        <w:rPr>
          <w:lang w:val="pl-PL"/>
        </w:rPr>
        <w:t xml:space="preserve"> określająca, czy w każdym węźle maj</w:t>
      </w:r>
      <w:r w:rsidR="00A5187F">
        <w:rPr>
          <w:lang w:val="pl-PL"/>
        </w:rPr>
        <w:t xml:space="preserve">ą być przechowywane wierzchołki (domyślnie False), </w:t>
      </w:r>
      <w:r w:rsidR="00A5187F">
        <w:rPr>
          <w:i/>
          <w:lang w:val="pl-PL"/>
        </w:rPr>
        <w:t xml:space="preserve">allowDubplicate </w:t>
      </w:r>
      <w:r w:rsidR="00A5187F">
        <w:rPr>
          <w:lang w:val="pl-PL"/>
        </w:rPr>
        <w:t>– wartość bool, określa czy w drzewie mogą się pojawiać duplikaty punktów</w:t>
      </w:r>
      <w:r w:rsidR="009129A4">
        <w:rPr>
          <w:lang w:val="pl-PL"/>
        </w:rPr>
        <w:t xml:space="preserve">. </w:t>
      </w:r>
      <w:r w:rsidR="009129A4" w:rsidRPr="009129A4">
        <w:rPr>
          <w:b/>
          <w:bCs/>
          <w:lang w:val="pl-PL"/>
        </w:rPr>
        <w:t xml:space="preserve">Złożoność: </w:t>
      </w:r>
      <w:r w:rsidR="009129A4" w:rsidRPr="009129A4">
        <w:rPr>
          <w:b/>
          <w:bCs/>
          <w:iCs/>
          <w:lang w:val="pl-PL"/>
        </w:rPr>
        <w:t>O(n</w:t>
      </w:r>
      <w:r w:rsidR="009129A4">
        <w:rPr>
          <w:b/>
          <w:bCs/>
          <w:iCs/>
          <w:lang w:val="pl-PL"/>
        </w:rPr>
        <w:t xml:space="preserve">(d+1)), </w:t>
      </w:r>
      <w:r w:rsidR="009129A4" w:rsidRPr="009129A4">
        <w:rPr>
          <w:iCs/>
          <w:lang w:val="pl-PL"/>
        </w:rPr>
        <w:t>gdzie</w:t>
      </w:r>
      <w:r w:rsidR="009129A4">
        <w:rPr>
          <w:iCs/>
          <w:lang w:val="pl-PL"/>
        </w:rPr>
        <w:t xml:space="preserve"> d to głębokość drzewa</w:t>
      </w:r>
      <w:r w:rsidR="009129A4" w:rsidRPr="009129A4">
        <w:rPr>
          <w:iCs/>
          <w:lang w:val="pl-PL"/>
        </w:rPr>
        <w:t xml:space="preserve"> </w:t>
      </w:r>
      <w:r>
        <w:rPr>
          <w:i/>
          <w:lang w:val="pl-PL"/>
        </w:rPr>
        <w:t xml:space="preserve"> </w:t>
      </w:r>
    </w:p>
    <w:p w14:paraId="0567DD8C" w14:textId="77777777" w:rsidR="00A64C7B" w:rsidRPr="00A5187F" w:rsidRDefault="00A64C7B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>get</w:t>
      </w:r>
      <w:r w:rsidR="00A5187F">
        <w:rPr>
          <w:i/>
          <w:lang w:val="pl-PL"/>
        </w:rPr>
        <w:t xml:space="preserve">Depth(self) – </w:t>
      </w:r>
      <w:r w:rsidR="00A5187F">
        <w:rPr>
          <w:lang w:val="pl-PL"/>
        </w:rPr>
        <w:t>zwraca głębokość drzewa,</w:t>
      </w:r>
    </w:p>
    <w:p w14:paraId="7CAAF83B" w14:textId="77777777" w:rsidR="00A5187F" w:rsidRPr="00A5187F" w:rsidRDefault="00A5187F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 xml:space="preserve">searchInRange(self, queryRect) – </w:t>
      </w:r>
      <w:r>
        <w:rPr>
          <w:lang w:val="pl-PL"/>
        </w:rPr>
        <w:t>zwraca listę wykrytych punktów, jako parametr przyjmuje obiekt klasy Rect,</w:t>
      </w:r>
    </w:p>
    <w:p w14:paraId="4601EE5D" w14:textId="77777777" w:rsidR="00A5187F" w:rsidRPr="00A5187F" w:rsidRDefault="00A5187F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 xml:space="preserve">seachInRangeWithoutConsiInclusion(self, queryRec) – </w:t>
      </w:r>
      <w:r>
        <w:rPr>
          <w:lang w:val="pl-PL"/>
        </w:rPr>
        <w:t>jak wyżej, ale w przeszukiwaniu zawsze zostaje osiągnięty poziom liścia,</w:t>
      </w:r>
    </w:p>
    <w:p w14:paraId="5322343C" w14:textId="77777777" w:rsidR="00A5187F" w:rsidRPr="00A5187F" w:rsidRDefault="00A5187F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lastRenderedPageBreak/>
        <w:t xml:space="preserve">addPoint(self, p) – </w:t>
      </w:r>
      <w:r>
        <w:rPr>
          <w:lang w:val="pl-PL"/>
        </w:rPr>
        <w:t>dodaje punkt do drzewa, przyjmuje obiekt klasy Point lub tuplę / listę wierzchołków,</w:t>
      </w:r>
      <w:r w:rsidR="000B68DC">
        <w:rPr>
          <w:lang w:val="pl-PL"/>
        </w:rPr>
        <w:t xml:space="preserve"> zwraca True, jeżeli procedura dodania punktu powiedzie się, w przeciwnym przypadku False,</w:t>
      </w:r>
    </w:p>
    <w:p w14:paraId="623AC274" w14:textId="77777777" w:rsidR="00A5187F" w:rsidRPr="00367271" w:rsidRDefault="00A5187F" w:rsidP="00D535F2">
      <w:pPr>
        <w:numPr>
          <w:ilvl w:val="1"/>
          <w:numId w:val="1"/>
        </w:numPr>
        <w:jc w:val="both"/>
        <w:rPr>
          <w:i/>
          <w:lang w:val="pl-PL"/>
        </w:rPr>
      </w:pPr>
      <w:r>
        <w:rPr>
          <w:i/>
          <w:lang w:val="pl-PL"/>
        </w:rPr>
        <w:t xml:space="preserve">deletePoints(self, p) – </w:t>
      </w:r>
      <w:r>
        <w:rPr>
          <w:lang w:val="pl-PL"/>
        </w:rPr>
        <w:t xml:space="preserve">usuwa punkt z drzewa, </w:t>
      </w:r>
      <w:r w:rsidR="000B68DC">
        <w:rPr>
          <w:lang w:val="pl-PL"/>
        </w:rPr>
        <w:t>argument jak wyżej, zwraca True, jeżeli procedura usunięcia punktu powiedzie się, w przeciwnym przypadku False</w:t>
      </w:r>
    </w:p>
    <w:p w14:paraId="0342C21F" w14:textId="77777777" w:rsidR="00367271" w:rsidRPr="00A64C7B" w:rsidRDefault="00367271" w:rsidP="00D535F2">
      <w:pPr>
        <w:jc w:val="both"/>
        <w:rPr>
          <w:i/>
          <w:lang w:val="pl-PL"/>
        </w:rPr>
      </w:pPr>
    </w:p>
    <w:p w14:paraId="331DDAE8" w14:textId="77777777" w:rsidR="00E80FC4" w:rsidRDefault="00E80FC4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t>TestDataGenerator</w:t>
      </w:r>
      <w:r>
        <w:rPr>
          <w:lang w:val="pl-PL"/>
        </w:rPr>
        <w:t xml:space="preserve">, która zawiera </w:t>
      </w:r>
      <w:r w:rsidR="00BC575D">
        <w:rPr>
          <w:lang w:val="pl-PL"/>
        </w:rPr>
        <w:t>metody</w:t>
      </w:r>
      <w:r>
        <w:rPr>
          <w:lang w:val="pl-PL"/>
        </w:rPr>
        <w:t xml:space="preserve"> służące do generowania</w:t>
      </w:r>
      <w:r w:rsidR="00780779">
        <w:rPr>
          <w:lang w:val="pl-PL"/>
        </w:rPr>
        <w:t xml:space="preserve"> danych różnych typów:</w:t>
      </w:r>
    </w:p>
    <w:p w14:paraId="1B63C03E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inRect(self, n, x1, x2, y1, y2):</w:t>
      </w:r>
    </w:p>
    <w:p w14:paraId="5CD2B95A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sinus(self, n, x1, x2, y1, y2, lapses, fi):</w:t>
      </w:r>
    </w:p>
    <w:p w14:paraId="1B1D9FB1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rectEdges(self, n, x1, x2, y1, y2):</w:t>
      </w:r>
    </w:p>
    <w:p w14:paraId="5A8415A7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cirque(self, n, x, y, R):</w:t>
      </w:r>
    </w:p>
    <w:p w14:paraId="183F8508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circle(self, n, x, y, R):</w:t>
      </w:r>
    </w:p>
    <w:p w14:paraId="57DF43D2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archimedeanSpiral(self, n, x, y, maxR, lapses, direct):</w:t>
      </w:r>
    </w:p>
    <w:p w14:paraId="2B39A6CF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rectDiagonals(self, n1, n2, x1, x2, y1, y2):</w:t>
      </w:r>
    </w:p>
    <w:p w14:paraId="5DC10CAB" w14:textId="77777777" w:rsidR="00780779" w:rsidRPr="00B4046E" w:rsidRDefault="00780779" w:rsidP="00D535F2">
      <w:pPr>
        <w:numPr>
          <w:ilvl w:val="1"/>
          <w:numId w:val="1"/>
        </w:numPr>
        <w:jc w:val="both"/>
        <w:rPr>
          <w:i/>
        </w:rPr>
      </w:pPr>
      <w:r w:rsidRPr="00B4046E">
        <w:rPr>
          <w:i/>
        </w:rPr>
        <w:t>quadSplitLines(self, n1, n2, x1, x2, y1, y2):</w:t>
      </w:r>
    </w:p>
    <w:p w14:paraId="520FE22C" w14:textId="77777777" w:rsidR="00C77210" w:rsidRPr="00780779" w:rsidRDefault="00C77210" w:rsidP="00D535F2">
      <w:pPr>
        <w:jc w:val="both"/>
      </w:pPr>
    </w:p>
    <w:p w14:paraId="46649AF5" w14:textId="77777777" w:rsidR="00BC575D" w:rsidRDefault="00BC575D" w:rsidP="00D535F2">
      <w:pPr>
        <w:numPr>
          <w:ilvl w:val="0"/>
          <w:numId w:val="1"/>
        </w:numPr>
        <w:jc w:val="both"/>
        <w:rPr>
          <w:lang w:val="pl-PL"/>
        </w:rPr>
      </w:pPr>
      <w:r w:rsidRPr="00D83C8A">
        <w:rPr>
          <w:b/>
          <w:lang w:val="pl-PL"/>
        </w:rPr>
        <w:t>QuadTreeVis</w:t>
      </w:r>
      <w:r>
        <w:rPr>
          <w:lang w:val="pl-PL"/>
        </w:rPr>
        <w:t>, której obiekt jest wizualizatorem dla danego obiektu QuadTree, będącego parametrem konstruktora, z</w:t>
      </w:r>
      <w:r w:rsidR="000B68DC">
        <w:rPr>
          <w:lang w:val="pl-PL"/>
        </w:rPr>
        <w:t>a</w:t>
      </w:r>
      <w:r>
        <w:rPr>
          <w:lang w:val="pl-PL"/>
        </w:rPr>
        <w:t>wiera metody zwracające wizualizację (obiekty klasy Plot ( z narzędzia graficznego )) dla procesu konstrukcji drzewa oraz szukania punktów w zadanym zakresie</w:t>
      </w:r>
      <w:r w:rsidR="000B68DC">
        <w:rPr>
          <w:lang w:val="pl-PL"/>
        </w:rPr>
        <w:t>:</w:t>
      </w:r>
    </w:p>
    <w:p w14:paraId="1C999534" w14:textId="77777777" w:rsidR="000B68DC" w:rsidRDefault="000B68DC" w:rsidP="00D535F2">
      <w:pPr>
        <w:numPr>
          <w:ilvl w:val="1"/>
          <w:numId w:val="1"/>
        </w:numPr>
        <w:jc w:val="both"/>
        <w:rPr>
          <w:lang w:val="pl-PL"/>
        </w:rPr>
      </w:pPr>
      <w:r>
        <w:rPr>
          <w:i/>
          <w:lang w:val="pl-PL"/>
        </w:rPr>
        <w:t xml:space="preserve">getConstructionVis(self) – </w:t>
      </w:r>
      <w:r>
        <w:rPr>
          <w:lang w:val="pl-PL"/>
        </w:rPr>
        <w:t>zwraca obiekt Plot dla wizualizacji konstrukcji drzewa,</w:t>
      </w:r>
    </w:p>
    <w:p w14:paraId="4AFDAA75" w14:textId="77777777" w:rsidR="000B68DC" w:rsidRDefault="000B68DC" w:rsidP="00D535F2">
      <w:pPr>
        <w:numPr>
          <w:ilvl w:val="1"/>
          <w:numId w:val="1"/>
        </w:numPr>
        <w:jc w:val="both"/>
        <w:rPr>
          <w:lang w:val="pl-PL"/>
        </w:rPr>
      </w:pPr>
      <w:r>
        <w:rPr>
          <w:i/>
          <w:lang w:val="pl-PL"/>
        </w:rPr>
        <w:t>getRangeQueryVis(self) –</w:t>
      </w:r>
      <w:r>
        <w:rPr>
          <w:lang w:val="pl-PL"/>
        </w:rPr>
        <w:t xml:space="preserve"> zwraca obiekt Plot dla wizualizacji przeszukiwania drzewa</w:t>
      </w:r>
    </w:p>
    <w:p w14:paraId="008117AF" w14:textId="77777777" w:rsidR="007C575D" w:rsidRDefault="007C575D" w:rsidP="00D535F2">
      <w:pPr>
        <w:jc w:val="both"/>
        <w:rPr>
          <w:lang w:val="pl-PL"/>
        </w:rPr>
      </w:pPr>
    </w:p>
    <w:p w14:paraId="73764B7E" w14:textId="77777777" w:rsidR="00595134" w:rsidRDefault="000C0C69" w:rsidP="00D535F2">
      <w:pPr>
        <w:jc w:val="both"/>
        <w:rPr>
          <w:lang w:val="pl-PL"/>
        </w:rPr>
      </w:pPr>
      <w:r>
        <w:rPr>
          <w:lang w:val="pl-PL"/>
        </w:rPr>
        <w:t xml:space="preserve">Moduł </w:t>
      </w:r>
      <w:r w:rsidRPr="00D83C8A">
        <w:rPr>
          <w:b/>
          <w:lang w:val="pl-PL"/>
        </w:rPr>
        <w:t>QuadTreeMain</w:t>
      </w:r>
      <w:r>
        <w:rPr>
          <w:lang w:val="pl-PL"/>
        </w:rPr>
        <w:t xml:space="preserve"> zawiera przykładową wizualizację dla różnych typów danych.</w:t>
      </w:r>
    </w:p>
    <w:p w14:paraId="1C3B2673" w14:textId="77777777" w:rsidR="00595134" w:rsidRDefault="00595134" w:rsidP="00D535F2">
      <w:pPr>
        <w:jc w:val="both"/>
        <w:rPr>
          <w:lang w:val="pl-PL"/>
        </w:rPr>
      </w:pPr>
    </w:p>
    <w:p w14:paraId="243ECA98" w14:textId="360D333E" w:rsidR="000C0C69" w:rsidRDefault="000C0C69" w:rsidP="00D535F2">
      <w:pPr>
        <w:jc w:val="both"/>
        <w:rPr>
          <w:lang w:val="pl-PL"/>
        </w:rPr>
      </w:pPr>
      <w:r>
        <w:rPr>
          <w:lang w:val="pl-PL"/>
        </w:rPr>
        <w:t xml:space="preserve">W wizualizacji </w:t>
      </w:r>
      <w:r w:rsidR="004B6FBE">
        <w:rPr>
          <w:lang w:val="pl-PL"/>
        </w:rPr>
        <w:t xml:space="preserve">quadTree </w:t>
      </w:r>
      <w:r>
        <w:rPr>
          <w:lang w:val="pl-PL"/>
        </w:rPr>
        <w:t>przyjęto następującą konwencję kolorów:</w:t>
      </w:r>
    </w:p>
    <w:p w14:paraId="17EEE145" w14:textId="77777777" w:rsidR="000C0C69" w:rsidRDefault="000C0C69" w:rsidP="00D535F2">
      <w:pPr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dla konstrukcji quad tree:</w:t>
      </w:r>
    </w:p>
    <w:p w14:paraId="4244C272" w14:textId="77777777" w:rsidR="000C0C69" w:rsidRDefault="000C0C69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 xml:space="preserve"> linie niebieskie wytyczają obszary jakie już zostały zawarte w węzłach drzewa, </w:t>
      </w:r>
    </w:p>
    <w:p w14:paraId="62E479F6" w14:textId="77777777" w:rsidR="000C0C69" w:rsidRDefault="000C0C69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linie zielone wytyczają obszary aktualnie analizowane, w przypadku dzielenia obszaru na cztery – alokowaniu kolejnych węzłów-dzieci, są to linie dzielące, a w przypadku gdy analizowany obszar należy do liścia zielone są jego boki,</w:t>
      </w:r>
    </w:p>
    <w:p w14:paraId="7227B771" w14:textId="77777777" w:rsidR="000C0C69" w:rsidRDefault="000C0C69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jasno niebieskie są punkty jeszcze nie umieszczone w pewnym liściu,</w:t>
      </w:r>
    </w:p>
    <w:p w14:paraId="78B56B86" w14:textId="77777777" w:rsidR="000C0C69" w:rsidRDefault="000C0C69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czerwone są punkty, które zostały już umieszczone w odpowiednim liściu</w:t>
      </w:r>
    </w:p>
    <w:p w14:paraId="62EAEF16" w14:textId="77777777" w:rsidR="00595134" w:rsidRDefault="00595134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 xml:space="preserve">szare linie (opcjonalne) </w:t>
      </w:r>
      <w:r w:rsidR="000D6C2B">
        <w:rPr>
          <w:lang w:val="pl-PL"/>
        </w:rPr>
        <w:t>wytyczają obszary w pełni skonstruowanym drzewie</w:t>
      </w:r>
    </w:p>
    <w:p w14:paraId="69E2FF1F" w14:textId="77777777" w:rsidR="000C0C69" w:rsidRDefault="000C0C69" w:rsidP="00D535F2">
      <w:pPr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 xml:space="preserve">dla </w:t>
      </w:r>
      <w:r w:rsidR="00595134">
        <w:rPr>
          <w:lang w:val="pl-PL"/>
        </w:rPr>
        <w:t>wyszukiwania punktów w zakresie:</w:t>
      </w:r>
    </w:p>
    <w:p w14:paraId="44624A30" w14:textId="77777777" w:rsidR="00595134" w:rsidRDefault="00595134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linie niebieskie wytyczają obszary należące do węzłów już przeanalizowanych,</w:t>
      </w:r>
    </w:p>
    <w:p w14:paraId="09C4EBEE" w14:textId="77777777" w:rsidR="00595134" w:rsidRDefault="00595134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linie zielone wytyczają obszary, aktualnie analizowane, jeżeli zielone są boki pewnego kwadratu, to znaczy, że ten obszar jest rozłączny z zadanym zakresem lub jest w nim zawarty, ale to pod warunkiem, że w drzewie w każdym węźle przechowywane są punkty i wyszukiwanie może od razu zaraportować te punkty bez schodzenia w głąb drzewa. Jeżeli zielone są linie podziału to znaczy, że w dalszych krokach program analizuje kolejne dzieci węzła,</w:t>
      </w:r>
    </w:p>
    <w:p w14:paraId="629BD0CA" w14:textId="77777777" w:rsidR="00595134" w:rsidRDefault="00595134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lastRenderedPageBreak/>
        <w:t>jasno niebieskie są punkty nie zaklasyfikowane jako należące do zadanego obszaru,</w:t>
      </w:r>
    </w:p>
    <w:p w14:paraId="0EA5D297" w14:textId="77777777" w:rsidR="00595134" w:rsidRDefault="00595134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czerwony są punkty, które zostały zaklasyfikowane jako należące do zadanego obszaru</w:t>
      </w:r>
    </w:p>
    <w:p w14:paraId="0A8CB257" w14:textId="77777777" w:rsidR="000D6C2B" w:rsidRDefault="000D6C2B" w:rsidP="00D535F2">
      <w:pPr>
        <w:numPr>
          <w:ilvl w:val="1"/>
          <w:numId w:val="2"/>
        </w:numPr>
        <w:jc w:val="both"/>
        <w:rPr>
          <w:lang w:val="pl-PL"/>
        </w:rPr>
      </w:pPr>
      <w:r>
        <w:rPr>
          <w:lang w:val="pl-PL"/>
        </w:rPr>
        <w:t>szare linie (opcjonalne) wytyczają obszary korespondujące z węzłami nie odwiedzonymi przy przeszukiwaniu</w:t>
      </w:r>
    </w:p>
    <w:p w14:paraId="53456166" w14:textId="77777777" w:rsidR="007C575D" w:rsidRDefault="007C575D" w:rsidP="00D535F2">
      <w:pPr>
        <w:jc w:val="both"/>
        <w:rPr>
          <w:lang w:val="pl-PL"/>
        </w:rPr>
      </w:pPr>
    </w:p>
    <w:p w14:paraId="27B6649E" w14:textId="77777777" w:rsidR="00D535F2" w:rsidRDefault="00D535F2" w:rsidP="00D535F2">
      <w:pPr>
        <w:jc w:val="both"/>
        <w:rPr>
          <w:lang w:val="pl-PL"/>
        </w:rPr>
      </w:pPr>
    </w:p>
    <w:p w14:paraId="1B3EBDB8" w14:textId="77777777" w:rsidR="00D535F2" w:rsidRDefault="00D535F2" w:rsidP="00D535F2">
      <w:pPr>
        <w:jc w:val="both"/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 xml:space="preserve">3. </w:t>
      </w:r>
      <w:r w:rsidR="00F16CA4">
        <w:rPr>
          <w:b/>
          <w:sz w:val="32"/>
          <w:szCs w:val="32"/>
          <w:lang w:val="pl-PL"/>
        </w:rPr>
        <w:t>KD-</w:t>
      </w:r>
      <w:r w:rsidRPr="00DA2890">
        <w:rPr>
          <w:b/>
          <w:sz w:val="32"/>
          <w:szCs w:val="32"/>
          <w:lang w:val="pl-PL"/>
        </w:rPr>
        <w:t>Tree</w:t>
      </w:r>
    </w:p>
    <w:p w14:paraId="5100F7C9" w14:textId="77777777" w:rsidR="00F16CA4" w:rsidRPr="00F16CA4" w:rsidRDefault="00F16CA4" w:rsidP="00F16CA4">
      <w:pPr>
        <w:jc w:val="both"/>
        <w:rPr>
          <w:lang w:val="pl-PL"/>
        </w:rPr>
      </w:pPr>
      <w:r w:rsidRPr="00F16CA4">
        <w:rPr>
          <w:lang w:val="pl-PL"/>
        </w:rPr>
        <w:t>Implementacja została opracowana</w:t>
      </w:r>
      <w:r>
        <w:rPr>
          <w:lang w:val="pl-PL"/>
        </w:rPr>
        <w:t xml:space="preserve"> na podstawie książki „Computional Geometry” autorów </w:t>
      </w:r>
      <w:r w:rsidRPr="00F16CA4">
        <w:rPr>
          <w:lang w:val="pl-PL"/>
        </w:rPr>
        <w:t xml:space="preserve">Mark de Berg, Otfried Cheng, Marc van Kreveld, Mark Overmars </w:t>
      </w:r>
      <w:r>
        <w:rPr>
          <w:lang w:val="pl-PL"/>
        </w:rPr>
        <w:t>oraz wykładu</w:t>
      </w:r>
    </w:p>
    <w:p w14:paraId="2D2EBFD9" w14:textId="77777777" w:rsidR="00F16CA4" w:rsidRDefault="00F16CA4" w:rsidP="00D535F2">
      <w:pPr>
        <w:jc w:val="both"/>
        <w:rPr>
          <w:sz w:val="28"/>
          <w:szCs w:val="28"/>
          <w:lang w:val="pl-PL"/>
        </w:rPr>
      </w:pPr>
    </w:p>
    <w:p w14:paraId="7582BBE6" w14:textId="77777777" w:rsidR="00D535F2" w:rsidRPr="00733CBD" w:rsidRDefault="001C319F" w:rsidP="00D535F2">
      <w:pPr>
        <w:jc w:val="both"/>
        <w:rPr>
          <w:sz w:val="28"/>
          <w:szCs w:val="28"/>
          <w:u w:val="single"/>
          <w:lang w:val="pl-PL"/>
        </w:rPr>
      </w:pPr>
      <w:r w:rsidRPr="00733CBD">
        <w:rPr>
          <w:sz w:val="28"/>
          <w:szCs w:val="28"/>
          <w:u w:val="single"/>
          <w:lang w:val="pl-PL"/>
        </w:rPr>
        <w:t>Szczegóły implementacji</w:t>
      </w:r>
    </w:p>
    <w:p w14:paraId="336F5F1E" w14:textId="77777777" w:rsidR="00D535F2" w:rsidRDefault="00D535F2" w:rsidP="00D535F2">
      <w:pPr>
        <w:jc w:val="both"/>
        <w:rPr>
          <w:b/>
          <w:bCs/>
          <w:lang w:val="pl-PL"/>
        </w:rPr>
      </w:pPr>
      <w:r w:rsidRPr="00D535F2">
        <w:rPr>
          <w:lang w:val="pl-PL"/>
        </w:rPr>
        <w:t xml:space="preserve">Moduł zawiera 3 pliki: </w:t>
      </w:r>
      <w:r w:rsidRPr="00D535F2">
        <w:rPr>
          <w:b/>
          <w:bCs/>
          <w:lang w:val="pl-PL"/>
        </w:rPr>
        <w:t>kdtreeAuxClasses.py, kdtree.py, kdtreevis.py</w:t>
      </w:r>
    </w:p>
    <w:p w14:paraId="52A0BF6A" w14:textId="77777777" w:rsidR="001C319F" w:rsidRPr="00D535F2" w:rsidRDefault="001C319F" w:rsidP="00D535F2">
      <w:pPr>
        <w:jc w:val="both"/>
        <w:rPr>
          <w:b/>
          <w:bCs/>
          <w:lang w:val="pl-PL"/>
        </w:rPr>
      </w:pPr>
    </w:p>
    <w:p w14:paraId="7BDC2437" w14:textId="77777777" w:rsidR="00D535F2" w:rsidRPr="00D535F2" w:rsidRDefault="00D535F2" w:rsidP="00D535F2">
      <w:pPr>
        <w:numPr>
          <w:ilvl w:val="0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kdtreeAuxClasses.py </w:t>
      </w:r>
      <w:r w:rsidRPr="00D535F2">
        <w:rPr>
          <w:lang w:val="pl-PL"/>
        </w:rPr>
        <w:t>implementuje 3 klasy pomocnicze dla KD-Tree:</w:t>
      </w:r>
    </w:p>
    <w:p w14:paraId="47664299" w14:textId="77777777" w:rsidR="00D535F2" w:rsidRPr="00D535F2" w:rsidRDefault="00D535F2" w:rsidP="00D535F2">
      <w:pPr>
        <w:numPr>
          <w:ilvl w:val="1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Range – </w:t>
      </w:r>
      <w:r w:rsidRPr="00D535F2">
        <w:rPr>
          <w:lang w:val="pl-PL"/>
        </w:rPr>
        <w:t xml:space="preserve">obiekty tej klasy reprezentują prostokąt. Wykorzystuje się go przy przeszukiwaniu drzewa. Obszar, z którego punkty chcemy wydobyć, reprezentowany jest jako obiekt klasy Range. Obszar, za który „odpowiedzialny” jest dany węzeł w drzewie, również reprezentowany jest obiektem tej klasy. </w:t>
      </w:r>
    </w:p>
    <w:p w14:paraId="3915C1B9" w14:textId="77777777" w:rsidR="00D535F2" w:rsidRPr="00D535F2" w:rsidRDefault="00D535F2" w:rsidP="00D535F2">
      <w:pPr>
        <w:ind w:left="1416"/>
        <w:jc w:val="both"/>
        <w:rPr>
          <w:b/>
          <w:bCs/>
          <w:lang w:val="pl-PL"/>
        </w:rPr>
      </w:pPr>
      <w:r w:rsidRPr="00D535F2">
        <w:rPr>
          <w:lang w:val="pl-PL"/>
        </w:rPr>
        <w:t>(</w:t>
      </w:r>
      <w:r w:rsidRPr="00D535F2">
        <w:rPr>
          <w:b/>
          <w:bCs/>
          <w:lang w:val="pl-PL"/>
        </w:rPr>
        <w:t>UWAGA nr 1</w:t>
      </w:r>
      <w:r w:rsidRPr="00D535F2">
        <w:rPr>
          <w:lang w:val="pl-PL"/>
        </w:rPr>
        <w:t xml:space="preserve">: oba te użycia różnią się nieznacznie tym, że obszar przeszukiwania jest domknięty, a obszar węzła jest domknięty na dolnej i prawej linii, lecz otwarty na górnej i lewej. Zostało to uwzględnione w metodach </w:t>
      </w:r>
      <w:r w:rsidRPr="00D535F2">
        <w:rPr>
          <w:b/>
          <w:bCs/>
          <w:lang w:val="pl-PL"/>
        </w:rPr>
        <w:t xml:space="preserve">isContainedIn </w:t>
      </w:r>
      <w:r w:rsidRPr="00D535F2">
        <w:rPr>
          <w:lang w:val="pl-PL"/>
        </w:rPr>
        <w:t xml:space="preserve">oraz </w:t>
      </w:r>
      <w:r w:rsidRPr="00D535F2">
        <w:rPr>
          <w:b/>
          <w:bCs/>
          <w:lang w:val="pl-PL"/>
        </w:rPr>
        <w:t>intersects</w:t>
      </w:r>
      <w:r w:rsidRPr="00D535F2">
        <w:rPr>
          <w:lang w:val="pl-PL"/>
        </w:rPr>
        <w:t xml:space="preserve"> opisanych niżej)</w:t>
      </w:r>
    </w:p>
    <w:p w14:paraId="12B59D64" w14:textId="77777777" w:rsidR="00D535F2" w:rsidRPr="00D535F2" w:rsidRDefault="00D535F2" w:rsidP="00D535F2">
      <w:pPr>
        <w:ind w:left="708" w:firstLine="708"/>
        <w:jc w:val="both"/>
        <w:rPr>
          <w:b/>
          <w:bCs/>
          <w:lang w:val="pl-PL"/>
        </w:rPr>
      </w:pPr>
      <w:r w:rsidRPr="00D535F2">
        <w:rPr>
          <w:lang w:val="pl-PL"/>
        </w:rPr>
        <w:t>Klasa ta zawiera atrybuty:</w:t>
      </w:r>
    </w:p>
    <w:p w14:paraId="5C63CE3B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x1, x2, y1, y2 – </w:t>
      </w:r>
      <w:r w:rsidRPr="00D535F2">
        <w:rPr>
          <w:lang w:val="pl-PL"/>
        </w:rPr>
        <w:t>współrzędne linii, którymi ograniczony jest prostokąt (</w:t>
      </w:r>
      <w:r w:rsidRPr="00D535F2">
        <w:rPr>
          <w:b/>
          <w:bCs/>
          <w:lang w:val="pl-PL"/>
        </w:rPr>
        <w:t xml:space="preserve">UWAGA nr 2: </w:t>
      </w:r>
      <w:r w:rsidRPr="00D535F2">
        <w:rPr>
          <w:lang w:val="pl-PL"/>
        </w:rPr>
        <w:t>dla uproszczenia x1 &lt;= x2 oraz y1 &lt;= y2)</w:t>
      </w:r>
    </w:p>
    <w:p w14:paraId="7BEBA384" w14:textId="77777777" w:rsidR="00D535F2" w:rsidRDefault="00D535F2" w:rsidP="00D535F2">
      <w:pPr>
        <w:ind w:firstLine="708"/>
        <w:jc w:val="both"/>
        <w:rPr>
          <w:b/>
          <w:bCs/>
          <w:lang w:val="pl-PL"/>
        </w:rPr>
      </w:pPr>
    </w:p>
    <w:p w14:paraId="19ED0959" w14:textId="77777777" w:rsidR="00D535F2" w:rsidRPr="00D535F2" w:rsidRDefault="00D535F2" w:rsidP="00D535F2">
      <w:pPr>
        <w:ind w:left="708" w:firstLine="708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Metody:</w:t>
      </w:r>
    </w:p>
    <w:p w14:paraId="358C61B1" w14:textId="77777777" w:rsidR="00D535F2" w:rsidRPr="00D535F2" w:rsidRDefault="00D535F2" w:rsidP="00D535F2">
      <w:pPr>
        <w:numPr>
          <w:ilvl w:val="0"/>
          <w:numId w:val="4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isContainedIn(self, other)</w:t>
      </w:r>
      <w:r w:rsidRPr="00D535F2">
        <w:rPr>
          <w:lang w:val="pl-PL"/>
        </w:rPr>
        <w:t xml:space="preserve"> – sprawdza, czy dany prostokąt zawiera się w podanym (uwzględnia uwagę nr 1)</w:t>
      </w:r>
    </w:p>
    <w:p w14:paraId="658C8C47" w14:textId="77777777" w:rsidR="00D535F2" w:rsidRPr="00D535F2" w:rsidRDefault="00D535F2" w:rsidP="00D535F2">
      <w:pPr>
        <w:numPr>
          <w:ilvl w:val="1"/>
          <w:numId w:val="4"/>
        </w:numPr>
        <w:jc w:val="both"/>
        <w:rPr>
          <w:b/>
          <w:bCs/>
          <w:lang w:val="pl-PL"/>
        </w:rPr>
      </w:pPr>
      <w:r w:rsidRPr="00D535F2">
        <w:rPr>
          <w:lang w:val="pl-PL"/>
        </w:rPr>
        <w:t xml:space="preserve">Zwraca wartość typu </w:t>
      </w:r>
      <w:r w:rsidRPr="00D535F2">
        <w:rPr>
          <w:b/>
          <w:bCs/>
          <w:lang w:val="pl-PL"/>
        </w:rPr>
        <w:t>bool</w:t>
      </w:r>
    </w:p>
    <w:p w14:paraId="5BEE7CD9" w14:textId="77777777" w:rsidR="00D535F2" w:rsidRPr="00D535F2" w:rsidRDefault="00D535F2" w:rsidP="00D535F2">
      <w:pPr>
        <w:numPr>
          <w:ilvl w:val="0"/>
          <w:numId w:val="4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isPointInRange(self, point) – </w:t>
      </w:r>
      <w:r w:rsidRPr="00D535F2">
        <w:rPr>
          <w:lang w:val="pl-PL"/>
        </w:rPr>
        <w:t>sprawdza,</w:t>
      </w:r>
      <w:r w:rsidRPr="00D535F2">
        <w:rPr>
          <w:b/>
          <w:bCs/>
          <w:lang w:val="pl-PL"/>
        </w:rPr>
        <w:t xml:space="preserve"> </w:t>
      </w:r>
      <w:r w:rsidRPr="00D535F2">
        <w:rPr>
          <w:lang w:val="pl-PL"/>
        </w:rPr>
        <w:t>czy podany punkt zawiera się w prostokącie</w:t>
      </w:r>
    </w:p>
    <w:p w14:paraId="673870BD" w14:textId="77777777" w:rsidR="00D535F2" w:rsidRPr="00D535F2" w:rsidRDefault="00D535F2" w:rsidP="00D535F2">
      <w:pPr>
        <w:numPr>
          <w:ilvl w:val="1"/>
          <w:numId w:val="4"/>
        </w:numPr>
        <w:jc w:val="both"/>
        <w:rPr>
          <w:b/>
          <w:bCs/>
          <w:lang w:val="pl-PL"/>
        </w:rPr>
      </w:pPr>
      <w:r w:rsidRPr="00D535F2">
        <w:rPr>
          <w:lang w:val="pl-PL"/>
        </w:rPr>
        <w:t>Zwraca wartość typu</w:t>
      </w:r>
      <w:r w:rsidRPr="00D535F2">
        <w:rPr>
          <w:b/>
          <w:bCs/>
          <w:lang w:val="pl-PL"/>
        </w:rPr>
        <w:t xml:space="preserve"> bool</w:t>
      </w:r>
    </w:p>
    <w:p w14:paraId="7B49EFAD" w14:textId="77777777" w:rsidR="00D535F2" w:rsidRPr="00D535F2" w:rsidRDefault="00D535F2" w:rsidP="00D535F2">
      <w:pPr>
        <w:numPr>
          <w:ilvl w:val="0"/>
          <w:numId w:val="4"/>
        </w:numPr>
        <w:jc w:val="both"/>
        <w:rPr>
          <w:lang w:val="pl-PL"/>
        </w:rPr>
      </w:pPr>
      <w:r w:rsidRPr="00D535F2">
        <w:rPr>
          <w:b/>
          <w:bCs/>
          <w:lang w:val="pl-PL"/>
        </w:rPr>
        <w:t xml:space="preserve">intersects(self, other) – </w:t>
      </w:r>
      <w:r w:rsidRPr="00D535F2">
        <w:rPr>
          <w:lang w:val="pl-PL"/>
        </w:rPr>
        <w:t>sprawdza,</w:t>
      </w:r>
      <w:r w:rsidRPr="00D535F2">
        <w:rPr>
          <w:b/>
          <w:bCs/>
          <w:lang w:val="pl-PL"/>
        </w:rPr>
        <w:t xml:space="preserve"> </w:t>
      </w:r>
      <w:r w:rsidRPr="00D535F2">
        <w:rPr>
          <w:lang w:val="pl-PL"/>
        </w:rPr>
        <w:t>czy obiekt Range przecina się z danym (uwzględnia uwagę nr 1)</w:t>
      </w:r>
    </w:p>
    <w:p w14:paraId="5E7CCB10" w14:textId="77777777" w:rsidR="00D535F2" w:rsidRPr="00D535F2" w:rsidRDefault="00D535F2" w:rsidP="00D535F2">
      <w:pPr>
        <w:numPr>
          <w:ilvl w:val="1"/>
          <w:numId w:val="4"/>
        </w:numPr>
        <w:jc w:val="both"/>
        <w:rPr>
          <w:lang w:val="pl-PL"/>
        </w:rPr>
      </w:pPr>
      <w:r w:rsidRPr="00D535F2">
        <w:rPr>
          <w:lang w:val="pl-PL"/>
        </w:rPr>
        <w:t>Zwraca wartość typu</w:t>
      </w:r>
      <w:r w:rsidRPr="00D535F2">
        <w:rPr>
          <w:b/>
          <w:bCs/>
          <w:lang w:val="pl-PL"/>
        </w:rPr>
        <w:t xml:space="preserve"> bool</w:t>
      </w:r>
    </w:p>
    <w:p w14:paraId="74871188" w14:textId="77777777" w:rsidR="00D535F2" w:rsidRPr="00D535F2" w:rsidRDefault="00D535F2" w:rsidP="00D535F2">
      <w:pPr>
        <w:numPr>
          <w:ilvl w:val="0"/>
          <w:numId w:val="4"/>
        </w:numPr>
        <w:jc w:val="both"/>
        <w:rPr>
          <w:lang w:val="pl-PL"/>
        </w:rPr>
      </w:pPr>
      <w:r w:rsidRPr="00D535F2">
        <w:rPr>
          <w:b/>
          <w:bCs/>
          <w:lang w:val="pl-PL"/>
        </w:rPr>
        <w:t xml:space="preserve">returnSplit(self, axis, line) </w:t>
      </w:r>
      <w:r w:rsidRPr="00D535F2">
        <w:rPr>
          <w:lang w:val="pl-PL"/>
        </w:rPr>
        <w:t>- na podstawie danej linii przecięcia oraz numeru osi zwraca lewy i prawy prostokąt nią przecięty</w:t>
      </w:r>
    </w:p>
    <w:p w14:paraId="7CB87DBF" w14:textId="77777777" w:rsidR="00D535F2" w:rsidRPr="00D535F2" w:rsidRDefault="00D535F2" w:rsidP="00D535F2">
      <w:pPr>
        <w:numPr>
          <w:ilvl w:val="1"/>
          <w:numId w:val="4"/>
        </w:numPr>
        <w:jc w:val="both"/>
        <w:rPr>
          <w:lang w:val="pl-PL"/>
        </w:rPr>
      </w:pPr>
      <w:r w:rsidRPr="00D535F2">
        <w:rPr>
          <w:lang w:val="pl-PL"/>
        </w:rPr>
        <w:t xml:space="preserve">Parametry: </w:t>
      </w:r>
      <w:r w:rsidRPr="00D535F2">
        <w:rPr>
          <w:b/>
          <w:bCs/>
          <w:lang w:val="pl-PL"/>
        </w:rPr>
        <w:t xml:space="preserve">self – </w:t>
      </w:r>
      <w:r w:rsidRPr="00D535F2">
        <w:rPr>
          <w:lang w:val="pl-PL"/>
        </w:rPr>
        <w:t xml:space="preserve">obiekt Range, </w:t>
      </w:r>
      <w:r w:rsidRPr="00D535F2">
        <w:rPr>
          <w:b/>
          <w:bCs/>
          <w:lang w:val="pl-PL"/>
        </w:rPr>
        <w:t>axis</w:t>
      </w:r>
      <w:r w:rsidRPr="00D535F2">
        <w:rPr>
          <w:lang w:val="pl-PL"/>
        </w:rPr>
        <w:t xml:space="preserve"> – nr osi (0 – oś x, 1 – oś y), </w:t>
      </w:r>
      <w:r w:rsidRPr="00D535F2">
        <w:rPr>
          <w:b/>
          <w:bCs/>
          <w:lang w:val="pl-PL"/>
        </w:rPr>
        <w:t xml:space="preserve">line – </w:t>
      </w:r>
      <w:r w:rsidRPr="00D535F2">
        <w:rPr>
          <w:lang w:val="pl-PL"/>
        </w:rPr>
        <w:t xml:space="preserve">współrzędna linii </w:t>
      </w:r>
    </w:p>
    <w:p w14:paraId="4CBD0597" w14:textId="77777777" w:rsidR="00D535F2" w:rsidRPr="00D535F2" w:rsidRDefault="00D535F2" w:rsidP="00D535F2">
      <w:pPr>
        <w:numPr>
          <w:ilvl w:val="1"/>
          <w:numId w:val="4"/>
        </w:numPr>
        <w:jc w:val="both"/>
        <w:rPr>
          <w:lang w:val="pl-PL"/>
        </w:rPr>
      </w:pPr>
      <w:r w:rsidRPr="00D535F2">
        <w:rPr>
          <w:lang w:val="pl-PL"/>
        </w:rPr>
        <w:t xml:space="preserve">Zwraca dwa obiekty typu </w:t>
      </w:r>
      <w:r w:rsidRPr="00D535F2">
        <w:rPr>
          <w:b/>
          <w:bCs/>
          <w:lang w:val="pl-PL"/>
        </w:rPr>
        <w:t xml:space="preserve">range – </w:t>
      </w:r>
      <w:r w:rsidRPr="00D535F2">
        <w:rPr>
          <w:lang w:val="pl-PL"/>
        </w:rPr>
        <w:t>lewe przecięcie i prawe przecięcie</w:t>
      </w:r>
    </w:p>
    <w:p w14:paraId="0A8C5FC7" w14:textId="77777777" w:rsidR="00D535F2" w:rsidRPr="00D535F2" w:rsidRDefault="00D535F2" w:rsidP="00D535F2">
      <w:pPr>
        <w:numPr>
          <w:ilvl w:val="0"/>
          <w:numId w:val="4"/>
        </w:numPr>
        <w:jc w:val="both"/>
        <w:rPr>
          <w:lang w:val="pl-PL"/>
        </w:rPr>
      </w:pPr>
      <w:r w:rsidRPr="00D535F2">
        <w:rPr>
          <w:b/>
          <w:bCs/>
          <w:lang w:val="pl-PL"/>
        </w:rPr>
        <w:t xml:space="preserve">returnSplit(self, axis, line) </w:t>
      </w:r>
      <w:r w:rsidRPr="00D535F2">
        <w:rPr>
          <w:lang w:val="pl-PL"/>
        </w:rPr>
        <w:t>- na podstawie danej linii przecięcia oraz numeru osi zwraca lewy i prawy prostokąt nią przecięty</w:t>
      </w:r>
    </w:p>
    <w:p w14:paraId="46431AAD" w14:textId="77777777" w:rsidR="00D535F2" w:rsidRDefault="00D535F2" w:rsidP="00D535F2">
      <w:pPr>
        <w:ind w:firstLine="708"/>
        <w:jc w:val="both"/>
        <w:rPr>
          <w:b/>
          <w:bCs/>
          <w:lang w:val="pl-PL"/>
        </w:rPr>
      </w:pPr>
    </w:p>
    <w:p w14:paraId="17634055" w14:textId="77777777" w:rsidR="00D535F2" w:rsidRPr="00D535F2" w:rsidRDefault="00D535F2" w:rsidP="00D535F2">
      <w:pPr>
        <w:ind w:left="708" w:firstLine="708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Metody pomocnicze:</w:t>
      </w:r>
    </w:p>
    <w:p w14:paraId="55A7BC6B" w14:textId="77777777" w:rsidR="00D535F2" w:rsidRPr="00D535F2" w:rsidRDefault="00D535F2" w:rsidP="00D535F2">
      <w:pPr>
        <w:numPr>
          <w:ilvl w:val="0"/>
          <w:numId w:val="5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lastRenderedPageBreak/>
        <w:t>__str__(self)</w:t>
      </w:r>
      <w:r w:rsidRPr="00D535F2">
        <w:rPr>
          <w:lang w:val="pl-PL"/>
        </w:rPr>
        <w:t xml:space="preserve"> – zwraca łańcuchową reprezentację obiektu</w:t>
      </w:r>
    </w:p>
    <w:p w14:paraId="1EF42FE9" w14:textId="77777777" w:rsidR="00D535F2" w:rsidRPr="00D535F2" w:rsidRDefault="00D535F2" w:rsidP="00D535F2">
      <w:pPr>
        <w:numPr>
          <w:ilvl w:val="0"/>
          <w:numId w:val="5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__copy__(self) – </w:t>
      </w:r>
      <w:r w:rsidRPr="00D535F2">
        <w:rPr>
          <w:lang w:val="pl-PL"/>
        </w:rPr>
        <w:t>zwraca kopię obiektu</w:t>
      </w:r>
    </w:p>
    <w:p w14:paraId="18DECBB9" w14:textId="77777777" w:rsidR="00D535F2" w:rsidRPr="00D535F2" w:rsidRDefault="00D535F2" w:rsidP="00D535F2">
      <w:pPr>
        <w:numPr>
          <w:ilvl w:val="0"/>
          <w:numId w:val="5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__corrdValidation(self) –</w:t>
      </w:r>
      <w:r w:rsidRPr="00D535F2">
        <w:rPr>
          <w:lang w:val="pl-PL"/>
        </w:rPr>
        <w:t xml:space="preserve"> sprawdza, czy warunek z uwagi 2 jest spełniony</w:t>
      </w:r>
    </w:p>
    <w:p w14:paraId="363A3606" w14:textId="77777777" w:rsidR="00D535F2" w:rsidRPr="00D535F2" w:rsidRDefault="00D535F2" w:rsidP="00D535F2">
      <w:pPr>
        <w:numPr>
          <w:ilvl w:val="1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LeafNode - </w:t>
      </w:r>
      <w:r w:rsidRPr="00D535F2">
        <w:rPr>
          <w:lang w:val="pl-PL"/>
        </w:rPr>
        <w:t>liść KD-tree - przechowuje jeden punkt (klasę tę można pominąć w implementacji KD-tree, jednak pozwala ona lepiej zwizualizować KD-drzewo) Atrybuty:</w:t>
      </w:r>
    </w:p>
    <w:p w14:paraId="72375865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point – </w:t>
      </w:r>
      <w:r w:rsidRPr="00D535F2">
        <w:rPr>
          <w:lang w:val="pl-PL"/>
        </w:rPr>
        <w:t>tupla z koordynatami punktu, który przechowuje liść</w:t>
      </w:r>
    </w:p>
    <w:p w14:paraId="50472130" w14:textId="77777777" w:rsidR="00D535F2" w:rsidRPr="00D535F2" w:rsidRDefault="00D535F2" w:rsidP="00D535F2">
      <w:pPr>
        <w:numPr>
          <w:ilvl w:val="1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Node – </w:t>
      </w:r>
      <w:r w:rsidRPr="00D535F2">
        <w:rPr>
          <w:lang w:val="pl-PL"/>
        </w:rPr>
        <w:t>węzeł KD-tree. Atrybuty:</w:t>
      </w:r>
    </w:p>
    <w:p w14:paraId="53D10A13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splitCoord – </w:t>
      </w:r>
      <w:r w:rsidRPr="00D535F2">
        <w:rPr>
          <w:lang w:val="pl-PL"/>
        </w:rPr>
        <w:t>współrzędna podziału (</w:t>
      </w:r>
      <w:r w:rsidRPr="00D535F2">
        <w:rPr>
          <w:b/>
          <w:bCs/>
          <w:lang w:val="pl-PL"/>
        </w:rPr>
        <w:t xml:space="preserve">Uwaga 3: </w:t>
      </w:r>
      <w:r w:rsidRPr="00D535F2">
        <w:rPr>
          <w:lang w:val="pl-PL"/>
        </w:rPr>
        <w:t>nie zapisujemy, której osi współrzędnych dotyczy współrzędna, ponieważ przechodząc drzewo, można</w:t>
      </w:r>
      <w:r w:rsidRPr="00D535F2">
        <w:rPr>
          <w:b/>
          <w:bCs/>
          <w:lang w:val="pl-PL"/>
        </w:rPr>
        <w:t xml:space="preserve"> </w:t>
      </w:r>
      <w:r w:rsidRPr="00D535F2">
        <w:rPr>
          <w:lang w:val="pl-PL"/>
        </w:rPr>
        <w:t>wydedukować to na podstawie ich głębokości)</w:t>
      </w:r>
    </w:p>
    <w:p w14:paraId="157C5A5D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left – </w:t>
      </w:r>
      <w:r w:rsidRPr="00D535F2">
        <w:rPr>
          <w:lang w:val="pl-PL"/>
        </w:rPr>
        <w:t>wskaźnik na kolejny węzeł bądź liść zawierający punkty o mniejszej bądź równej współrzędnej na odpowiedniej osi niż wartość wskazana przez linię podziału</w:t>
      </w:r>
    </w:p>
    <w:p w14:paraId="5EA364FF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right – </w:t>
      </w:r>
      <w:r w:rsidRPr="00D535F2">
        <w:rPr>
          <w:lang w:val="pl-PL"/>
        </w:rPr>
        <w:t>jak wyżej, lecz</w:t>
      </w:r>
      <w:r w:rsidRPr="00D535F2">
        <w:rPr>
          <w:b/>
          <w:bCs/>
          <w:lang w:val="pl-PL"/>
        </w:rPr>
        <w:t xml:space="preserve"> </w:t>
      </w:r>
      <w:r w:rsidRPr="00D535F2">
        <w:rPr>
          <w:lang w:val="pl-PL"/>
        </w:rPr>
        <w:t>współrzędne punktu/punktów przechowywanych przez wskazany liść/węzeł są większe</w:t>
      </w:r>
    </w:p>
    <w:p w14:paraId="3D6661DB" w14:textId="77777777" w:rsidR="00D535F2" w:rsidRPr="00D535F2" w:rsidRDefault="00D535F2" w:rsidP="00D535F2">
      <w:pPr>
        <w:ind w:left="2160"/>
        <w:jc w:val="both"/>
        <w:rPr>
          <w:b/>
          <w:bCs/>
          <w:lang w:val="pl-PL"/>
        </w:rPr>
      </w:pPr>
    </w:p>
    <w:p w14:paraId="1BC4D285" w14:textId="77777777" w:rsidR="00D535F2" w:rsidRPr="00D535F2" w:rsidRDefault="00D535F2" w:rsidP="00D535F2">
      <w:pPr>
        <w:numPr>
          <w:ilvl w:val="0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kdtree.py – </w:t>
      </w:r>
      <w:r w:rsidRPr="00D535F2">
        <w:rPr>
          <w:lang w:val="pl-PL"/>
        </w:rPr>
        <w:t>główny plik modułu zawierający jedynie jedną klasę – implementację KD-tree.</w:t>
      </w:r>
    </w:p>
    <w:p w14:paraId="68CD087D" w14:textId="77777777" w:rsidR="00D535F2" w:rsidRPr="00D535F2" w:rsidRDefault="00D535F2" w:rsidP="00D535F2">
      <w:pPr>
        <w:numPr>
          <w:ilvl w:val="1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KDTree – </w:t>
      </w:r>
      <w:r w:rsidRPr="00D535F2">
        <w:rPr>
          <w:lang w:val="pl-PL"/>
        </w:rPr>
        <w:t>dokładny opis znajduje się w prezentacji</w:t>
      </w:r>
    </w:p>
    <w:p w14:paraId="1CCB8AE3" w14:textId="77777777" w:rsidR="00D535F2" w:rsidRPr="00D535F2" w:rsidRDefault="00D535F2" w:rsidP="00D535F2">
      <w:pPr>
        <w:ind w:left="372" w:firstLine="708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Atrybuty:</w:t>
      </w:r>
    </w:p>
    <w:p w14:paraId="479BFA62" w14:textId="77777777" w:rsidR="00D535F2" w:rsidRPr="00D535F2" w:rsidRDefault="00D535F2" w:rsidP="00D535F2">
      <w:pPr>
        <w:numPr>
          <w:ilvl w:val="0"/>
          <w:numId w:val="7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maxRange – </w:t>
      </w:r>
      <w:r w:rsidRPr="00D535F2">
        <w:rPr>
          <w:lang w:val="pl-PL"/>
        </w:rPr>
        <w:t>obiekt klasy Range, który przechowuje najmniejszy prostokąt zawierający wszystkie dane punkty.</w:t>
      </w:r>
    </w:p>
    <w:p w14:paraId="45E16C39" w14:textId="77777777" w:rsidR="00D535F2" w:rsidRPr="00D535F2" w:rsidRDefault="00D535F2" w:rsidP="00D535F2">
      <w:pPr>
        <w:numPr>
          <w:ilvl w:val="0"/>
          <w:numId w:val="7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kdTreeRoot –</w:t>
      </w:r>
      <w:r w:rsidRPr="00D535F2">
        <w:rPr>
          <w:lang w:val="pl-PL"/>
        </w:rPr>
        <w:t xml:space="preserve"> wskaźnik na pierwszy węzeł KD-Tree </w:t>
      </w:r>
    </w:p>
    <w:p w14:paraId="7401B2C0" w14:textId="77777777" w:rsidR="00D535F2" w:rsidRPr="00D535F2" w:rsidRDefault="00D535F2" w:rsidP="00D535F2">
      <w:pPr>
        <w:ind w:left="2160"/>
        <w:jc w:val="both"/>
        <w:rPr>
          <w:b/>
          <w:bCs/>
          <w:lang w:val="pl-PL"/>
        </w:rPr>
      </w:pPr>
    </w:p>
    <w:p w14:paraId="00336D1C" w14:textId="77777777" w:rsidR="00D535F2" w:rsidRPr="00D535F2" w:rsidRDefault="00D535F2" w:rsidP="00D535F2">
      <w:pPr>
        <w:ind w:left="708" w:firstLine="426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Metody publiczne (interfejs):</w:t>
      </w:r>
    </w:p>
    <w:p w14:paraId="4FED7A4D" w14:textId="1156BFA7" w:rsidR="00D535F2" w:rsidRPr="00985118" w:rsidRDefault="00D535F2" w:rsidP="00D535F2">
      <w:pPr>
        <w:numPr>
          <w:ilvl w:val="0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Konstruktor – </w:t>
      </w:r>
      <w:r w:rsidRPr="00D535F2">
        <w:rPr>
          <w:lang w:val="pl-PL"/>
        </w:rPr>
        <w:t>przyjmuje listę punktów. Tworzy dwie listy na bazie danej listy punktów – jedną posortowaną wg współrzędnej x oraz drugą po współrzędnej y – i na ich podstawie oblicza maxRange oraz buduje drzewo (szczegóły w prezentacji)</w:t>
      </w:r>
    </w:p>
    <w:p w14:paraId="48031AAC" w14:textId="2A85A87E" w:rsidR="00985118" w:rsidRPr="00D535F2" w:rsidRDefault="00985118" w:rsidP="00985118">
      <w:pPr>
        <w:numPr>
          <w:ilvl w:val="1"/>
          <w:numId w:val="6"/>
        </w:numPr>
        <w:jc w:val="both"/>
        <w:rPr>
          <w:b/>
          <w:bCs/>
          <w:lang w:val="pl-PL"/>
        </w:rPr>
      </w:pPr>
      <w:r>
        <w:rPr>
          <w:b/>
          <w:bCs/>
          <w:lang w:val="pl-PL"/>
        </w:rPr>
        <w:t>ZŁOŻONOŚĆ: O(nlogn)</w:t>
      </w:r>
    </w:p>
    <w:p w14:paraId="6479BF7A" w14:textId="77777777" w:rsidR="00D535F2" w:rsidRPr="00D535F2" w:rsidRDefault="00D535F2" w:rsidP="00D535F2">
      <w:pPr>
        <w:numPr>
          <w:ilvl w:val="0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printTree(self) –</w:t>
      </w:r>
      <w:r w:rsidRPr="00D535F2">
        <w:rPr>
          <w:lang w:val="pl-PL"/>
        </w:rPr>
        <w:t xml:space="preserve"> wypisuje drzewo (funkcja służąca do debugowania programu)</w:t>
      </w:r>
    </w:p>
    <w:p w14:paraId="2DB39BF0" w14:textId="77777777" w:rsidR="00D535F2" w:rsidRPr="00D535F2" w:rsidRDefault="00D535F2" w:rsidP="00D535F2">
      <w:pPr>
        <w:numPr>
          <w:ilvl w:val="0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search(self, searchRange, </w:t>
      </w:r>
      <w:r w:rsidRPr="00D535F2">
        <w:rPr>
          <w:lang w:val="pl-PL"/>
        </w:rPr>
        <w:t>node=None, nodeRange=None, depth=0</w:t>
      </w:r>
      <w:r w:rsidRPr="00D535F2">
        <w:rPr>
          <w:b/>
          <w:bCs/>
          <w:lang w:val="pl-PL"/>
        </w:rPr>
        <w:t>)</w:t>
      </w:r>
      <w:r w:rsidRPr="00D535F2">
        <w:rPr>
          <w:lang w:val="pl-PL"/>
        </w:rPr>
        <w:t xml:space="preserve"> – rekurencyjna funkcja, wyszukująca wszystkie punkty znajdujące się w zadanym przedziale</w:t>
      </w:r>
    </w:p>
    <w:p w14:paraId="5E722040" w14:textId="77777777" w:rsidR="00D535F2" w:rsidRPr="00D535F2" w:rsidRDefault="00D535F2" w:rsidP="00D535F2">
      <w:pPr>
        <w:numPr>
          <w:ilvl w:val="1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Parametry:</w:t>
      </w:r>
    </w:p>
    <w:p w14:paraId="5B4C1DD3" w14:textId="77777777" w:rsidR="00D535F2" w:rsidRPr="00D535F2" w:rsidRDefault="00D535F2" w:rsidP="00D535F2">
      <w:pPr>
        <w:numPr>
          <w:ilvl w:val="2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searchRange – </w:t>
      </w:r>
      <w:r w:rsidRPr="00D535F2">
        <w:rPr>
          <w:lang w:val="pl-PL"/>
        </w:rPr>
        <w:t>obiekt typu Range, reprezentujący zadany przez użytkownika przedział;</w:t>
      </w:r>
    </w:p>
    <w:p w14:paraId="12211B0C" w14:textId="77777777" w:rsidR="00D535F2" w:rsidRPr="00D535F2" w:rsidRDefault="00D535F2" w:rsidP="00D535F2">
      <w:pPr>
        <w:numPr>
          <w:ilvl w:val="2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node </w:t>
      </w:r>
      <w:r w:rsidRPr="00D535F2">
        <w:rPr>
          <w:lang w:val="pl-PL"/>
        </w:rPr>
        <w:t xml:space="preserve">(domyślna wartość: None) </w:t>
      </w:r>
      <w:r w:rsidRPr="00D535F2">
        <w:rPr>
          <w:b/>
          <w:bCs/>
          <w:lang w:val="pl-PL"/>
        </w:rPr>
        <w:t xml:space="preserve">– </w:t>
      </w:r>
      <w:r w:rsidRPr="00D535F2">
        <w:rPr>
          <w:lang w:val="pl-PL"/>
        </w:rPr>
        <w:t>obecnie przetwarzany węzeł/liść drzewa. Jeśli node jest Nonem, to przypisuje się mu wartość self.kdTreeRoot;</w:t>
      </w:r>
    </w:p>
    <w:p w14:paraId="1B174459" w14:textId="77777777" w:rsidR="00D535F2" w:rsidRPr="00D535F2" w:rsidRDefault="00D535F2" w:rsidP="00D535F2">
      <w:pPr>
        <w:numPr>
          <w:ilvl w:val="2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nodeRange </w:t>
      </w:r>
      <w:r w:rsidRPr="00D535F2">
        <w:rPr>
          <w:lang w:val="pl-PL"/>
        </w:rPr>
        <w:t>(domyślna wartość – None) – przedział, za który „odpowiada” dany węzeł</w:t>
      </w:r>
    </w:p>
    <w:p w14:paraId="66A5CB85" w14:textId="77777777" w:rsidR="00D535F2" w:rsidRPr="00D535F2" w:rsidRDefault="00D535F2" w:rsidP="00D535F2">
      <w:pPr>
        <w:numPr>
          <w:ilvl w:val="2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depth </w:t>
      </w:r>
      <w:r w:rsidRPr="00D535F2">
        <w:rPr>
          <w:lang w:val="pl-PL"/>
        </w:rPr>
        <w:t>(domyślna wartość – 0) – obecna</w:t>
      </w:r>
      <w:r w:rsidRPr="00D535F2">
        <w:rPr>
          <w:b/>
          <w:bCs/>
          <w:lang w:val="pl-PL"/>
        </w:rPr>
        <w:t xml:space="preserve"> </w:t>
      </w:r>
      <w:r w:rsidRPr="00D535F2">
        <w:rPr>
          <w:lang w:val="pl-PL"/>
        </w:rPr>
        <w:t>głębokość drzewa</w:t>
      </w:r>
    </w:p>
    <w:p w14:paraId="017D8835" w14:textId="4E5D63EA" w:rsidR="00D535F2" w:rsidRPr="00985118" w:rsidRDefault="00D535F2" w:rsidP="00D535F2">
      <w:pPr>
        <w:numPr>
          <w:ilvl w:val="1"/>
          <w:numId w:val="6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Zwraca:</w:t>
      </w:r>
      <w:r w:rsidRPr="00D535F2">
        <w:rPr>
          <w:lang w:val="pl-PL"/>
        </w:rPr>
        <w:t xml:space="preserve"> listę punktów zawartych w zadanym przedziale</w:t>
      </w:r>
    </w:p>
    <w:p w14:paraId="6FCEDF39" w14:textId="6731A269" w:rsidR="00985118" w:rsidRPr="00D535F2" w:rsidRDefault="00985118" w:rsidP="00D535F2">
      <w:pPr>
        <w:numPr>
          <w:ilvl w:val="1"/>
          <w:numId w:val="6"/>
        </w:numPr>
        <w:jc w:val="both"/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ZŁOŻONOŚĆ: O(sqrt(n) + k)</w:t>
      </w:r>
      <w:r>
        <w:rPr>
          <w:lang w:val="pl-PL"/>
        </w:rPr>
        <w:t xml:space="preserve"> gdzie k to liczba znalezionych punktów</w:t>
      </w:r>
    </w:p>
    <w:p w14:paraId="47DF1964" w14:textId="77777777" w:rsidR="00D535F2" w:rsidRDefault="00D535F2" w:rsidP="00D535F2">
      <w:pPr>
        <w:ind w:firstLine="708"/>
        <w:jc w:val="both"/>
        <w:rPr>
          <w:b/>
          <w:bCs/>
          <w:lang w:val="pl-PL"/>
        </w:rPr>
      </w:pPr>
    </w:p>
    <w:p w14:paraId="54DDFDC0" w14:textId="69DDD15A" w:rsidR="00D535F2" w:rsidRPr="00D535F2" w:rsidRDefault="00D535F2" w:rsidP="00D535F2">
      <w:pPr>
        <w:ind w:left="708" w:firstLine="426"/>
        <w:jc w:val="both"/>
        <w:rPr>
          <w:lang w:val="pl-PL"/>
        </w:rPr>
      </w:pPr>
      <w:r w:rsidRPr="00D535F2">
        <w:rPr>
          <w:b/>
          <w:bCs/>
          <w:lang w:val="pl-PL"/>
        </w:rPr>
        <w:t xml:space="preserve">Metody prywatne i </w:t>
      </w:r>
      <w:r w:rsidR="004B6FBE">
        <w:rPr>
          <w:b/>
          <w:bCs/>
          <w:lang w:val="pl-PL"/>
        </w:rPr>
        <w:t>chronione</w:t>
      </w:r>
      <w:r w:rsidRPr="00D535F2">
        <w:rPr>
          <w:b/>
          <w:bCs/>
          <w:lang w:val="pl-PL"/>
        </w:rPr>
        <w:t xml:space="preserve"> (pomocnicze):</w:t>
      </w:r>
    </w:p>
    <w:p w14:paraId="635C8DAF" w14:textId="77777777" w:rsidR="00D535F2" w:rsidRPr="00D535F2" w:rsidRDefault="00D535F2" w:rsidP="00D535F2">
      <w:pPr>
        <w:numPr>
          <w:ilvl w:val="0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__initAux(self, pointsXSorted, pointsYSorted, depth=0)</w:t>
      </w:r>
      <w:r w:rsidRPr="00D535F2">
        <w:rPr>
          <w:lang w:val="pl-PL"/>
        </w:rPr>
        <w:t xml:space="preserve"> – rekurencyjna funkcja tworząca KD-tree. Dokładny opis działania znajduje się w prezentacji (link)</w:t>
      </w:r>
    </w:p>
    <w:p w14:paraId="70B451BB" w14:textId="77777777" w:rsidR="00D535F2" w:rsidRPr="00D535F2" w:rsidRDefault="00D535F2" w:rsidP="00D535F2">
      <w:pPr>
        <w:numPr>
          <w:ilvl w:val="1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Parametry:</w:t>
      </w:r>
    </w:p>
    <w:p w14:paraId="50B066FF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pointsXSorted, pointsYSorted </w:t>
      </w:r>
      <w:r w:rsidRPr="00D535F2">
        <w:rPr>
          <w:lang w:val="pl-PL"/>
        </w:rPr>
        <w:t>– punkty posortowane względem współrzędnej x i y (</w:t>
      </w:r>
      <w:r w:rsidRPr="00D535F2">
        <w:rPr>
          <w:b/>
          <w:bCs/>
          <w:lang w:val="pl-PL"/>
        </w:rPr>
        <w:t>UWAGA 4</w:t>
      </w:r>
      <w:r w:rsidRPr="00D535F2">
        <w:rPr>
          <w:lang w:val="pl-PL"/>
        </w:rPr>
        <w:t xml:space="preserve"> – obie listy przechowują te same punkty, lecz w różnej kolejności)</w:t>
      </w:r>
    </w:p>
    <w:p w14:paraId="1A6C2C6A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depth </w:t>
      </w:r>
      <w:r w:rsidRPr="00D535F2">
        <w:rPr>
          <w:lang w:val="pl-PL"/>
        </w:rPr>
        <w:t>(domyślna wartość – 0) – obecna</w:t>
      </w:r>
      <w:r w:rsidRPr="00D535F2">
        <w:rPr>
          <w:b/>
          <w:bCs/>
          <w:lang w:val="pl-PL"/>
        </w:rPr>
        <w:t xml:space="preserve"> </w:t>
      </w:r>
      <w:r w:rsidRPr="00D535F2">
        <w:rPr>
          <w:lang w:val="pl-PL"/>
        </w:rPr>
        <w:t>głębokość drzewa</w:t>
      </w:r>
    </w:p>
    <w:p w14:paraId="42F0A7F0" w14:textId="77777777" w:rsidR="00D535F2" w:rsidRPr="00D535F2" w:rsidRDefault="00D535F2" w:rsidP="00D535F2">
      <w:pPr>
        <w:numPr>
          <w:ilvl w:val="1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Zwraca:</w:t>
      </w:r>
    </w:p>
    <w:p w14:paraId="25677C54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Obiekt klasy LeafNode </w:t>
      </w:r>
      <w:r w:rsidRPr="00D535F2">
        <w:rPr>
          <w:lang w:val="pl-PL"/>
        </w:rPr>
        <w:t>jeżeli dane tablice były jednoelementowe (zwracany obiekt zawiera zawarty w tablicach punkt)</w:t>
      </w:r>
    </w:p>
    <w:p w14:paraId="0E1969B3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Obiekt klasy Node </w:t>
      </w:r>
      <w:r w:rsidRPr="00D535F2">
        <w:rPr>
          <w:lang w:val="pl-PL"/>
        </w:rPr>
        <w:t>w przeciwnym wypadku, zawierający linię przecięcia, lewy oraz prawy węzeł/liść</w:t>
      </w:r>
    </w:p>
    <w:p w14:paraId="7FF8C0EE" w14:textId="77777777" w:rsidR="00D535F2" w:rsidRPr="00D535F2" w:rsidRDefault="00D535F2" w:rsidP="00D535F2">
      <w:pPr>
        <w:jc w:val="both"/>
        <w:rPr>
          <w:b/>
          <w:bCs/>
          <w:lang w:val="pl-PL"/>
        </w:rPr>
      </w:pPr>
    </w:p>
    <w:p w14:paraId="050E608D" w14:textId="77777777" w:rsidR="00D535F2" w:rsidRPr="00D535F2" w:rsidRDefault="00D535F2" w:rsidP="00D535F2">
      <w:pPr>
        <w:numPr>
          <w:ilvl w:val="0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_split(self, x_sorted, y_sorted, axis) – </w:t>
      </w:r>
      <w:r w:rsidRPr="00D535F2">
        <w:rPr>
          <w:lang w:val="pl-PL"/>
        </w:rPr>
        <w:t>funkcja obliczająca punkt przecięcia dwóch tablic i dzieląca je wg tej granicy.</w:t>
      </w:r>
    </w:p>
    <w:p w14:paraId="139ABEE4" w14:textId="77777777" w:rsidR="00D535F2" w:rsidRPr="00D535F2" w:rsidRDefault="00D535F2" w:rsidP="00D535F2">
      <w:pPr>
        <w:numPr>
          <w:ilvl w:val="1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Parametry:</w:t>
      </w:r>
    </w:p>
    <w:p w14:paraId="3299F71D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x_sorted, y_sorted</w:t>
      </w:r>
      <w:r w:rsidRPr="00D535F2">
        <w:rPr>
          <w:lang w:val="pl-PL"/>
        </w:rPr>
        <w:t xml:space="preserve"> – posortowane punkty odpowiednio wg x i y</w:t>
      </w:r>
    </w:p>
    <w:p w14:paraId="57A9D58C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axis</w:t>
      </w:r>
      <w:r w:rsidRPr="00D535F2">
        <w:rPr>
          <w:lang w:val="pl-PL"/>
        </w:rPr>
        <w:t xml:space="preserve"> – numer osi przecięcia</w:t>
      </w:r>
    </w:p>
    <w:p w14:paraId="297236AD" w14:textId="77777777" w:rsidR="00D535F2" w:rsidRPr="00D535F2" w:rsidRDefault="00D535F2" w:rsidP="00D535F2">
      <w:pPr>
        <w:numPr>
          <w:ilvl w:val="1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Zwraca:</w:t>
      </w:r>
    </w:p>
    <w:p w14:paraId="1DA84405" w14:textId="77777777" w:rsidR="00D535F2" w:rsidRPr="00D535F2" w:rsidRDefault="00D535F2" w:rsidP="00D535F2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lang w:val="pl-PL"/>
        </w:rPr>
        <w:t xml:space="preserve">Wartości tablicy </w:t>
      </w:r>
      <w:r w:rsidRPr="00D535F2">
        <w:rPr>
          <w:b/>
          <w:bCs/>
          <w:lang w:val="pl-PL"/>
        </w:rPr>
        <w:t xml:space="preserve">result – </w:t>
      </w:r>
      <w:r w:rsidRPr="00D535F2">
        <w:rPr>
          <w:lang w:val="pl-PL"/>
        </w:rPr>
        <w:t>4 listy wynikowe podziału danych tablic wg obliczonej granicy</w:t>
      </w:r>
    </w:p>
    <w:p w14:paraId="135990A7" w14:textId="1A042E8D" w:rsidR="00985118" w:rsidRPr="00985118" w:rsidRDefault="00D535F2" w:rsidP="00985118">
      <w:pPr>
        <w:numPr>
          <w:ilvl w:val="2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splitPointCoordinate – </w:t>
      </w:r>
      <w:r w:rsidRPr="00D535F2">
        <w:rPr>
          <w:lang w:val="pl-PL"/>
        </w:rPr>
        <w:t>obliczona granica podział</w:t>
      </w:r>
      <w:r w:rsidR="00985118">
        <w:rPr>
          <w:lang w:val="pl-PL"/>
        </w:rPr>
        <w:t>u</w:t>
      </w:r>
    </w:p>
    <w:p w14:paraId="2D7A9A36" w14:textId="42F7586E" w:rsidR="00985118" w:rsidRPr="00985118" w:rsidRDefault="00985118" w:rsidP="00985118">
      <w:pPr>
        <w:numPr>
          <w:ilvl w:val="1"/>
          <w:numId w:val="8"/>
        </w:numPr>
        <w:jc w:val="both"/>
        <w:rPr>
          <w:b/>
          <w:bCs/>
          <w:lang w:val="pl-PL"/>
        </w:rPr>
      </w:pPr>
      <w:r>
        <w:rPr>
          <w:b/>
          <w:bCs/>
          <w:lang w:val="pl-PL"/>
        </w:rPr>
        <w:t>ZŁOŻONOŚĆ: O(n)</w:t>
      </w:r>
    </w:p>
    <w:p w14:paraId="30C532BC" w14:textId="77777777" w:rsidR="00D535F2" w:rsidRPr="00D535F2" w:rsidRDefault="00D535F2" w:rsidP="00D535F2">
      <w:pPr>
        <w:numPr>
          <w:ilvl w:val="0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__findMaxRange(self, pointsXSorted, pointsYSorted)– </w:t>
      </w:r>
      <w:r w:rsidRPr="00D535F2">
        <w:rPr>
          <w:lang w:val="pl-PL"/>
        </w:rPr>
        <w:t>funkcja zwracająca atrybut maxRange na bazie dwóch posortowanych tablic.</w:t>
      </w:r>
    </w:p>
    <w:p w14:paraId="18381AA2" w14:textId="77777777" w:rsidR="00D535F2" w:rsidRPr="00D535F2" w:rsidRDefault="00D535F2" w:rsidP="00D535F2">
      <w:pPr>
        <w:numPr>
          <w:ilvl w:val="0"/>
          <w:numId w:val="8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_reportSubtree(self, node) </w:t>
      </w:r>
      <w:r w:rsidRPr="00D535F2">
        <w:rPr>
          <w:lang w:val="pl-PL"/>
        </w:rPr>
        <w:t>– funkcja zwracająca listę punktów znajdujących się w liściach danego węzła KD-tree</w:t>
      </w:r>
    </w:p>
    <w:p w14:paraId="3B628581" w14:textId="77777777" w:rsidR="00D535F2" w:rsidRPr="00D535F2" w:rsidRDefault="00D535F2" w:rsidP="00D535F2">
      <w:pPr>
        <w:ind w:left="2136"/>
        <w:jc w:val="both"/>
        <w:rPr>
          <w:b/>
          <w:bCs/>
          <w:lang w:val="pl-PL"/>
        </w:rPr>
      </w:pPr>
    </w:p>
    <w:p w14:paraId="4DA878BC" w14:textId="77777777" w:rsidR="00D535F2" w:rsidRPr="00D535F2" w:rsidRDefault="00D535F2" w:rsidP="00D535F2">
      <w:pPr>
        <w:numPr>
          <w:ilvl w:val="0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kdtreevis.py – </w:t>
      </w:r>
      <w:r w:rsidRPr="00D535F2">
        <w:rPr>
          <w:lang w:val="pl-PL"/>
        </w:rPr>
        <w:t>plik odpowiedzialny za wizualizację inicjalizacji oraz przeszukiwania KD-tree. Zawiera 2 klasy:</w:t>
      </w:r>
    </w:p>
    <w:p w14:paraId="532C9A17" w14:textId="77777777" w:rsidR="00D535F2" w:rsidRPr="00D535F2" w:rsidRDefault="00D535F2" w:rsidP="00D535F2">
      <w:pPr>
        <w:numPr>
          <w:ilvl w:val="1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Visualizer – </w:t>
      </w:r>
      <w:r w:rsidRPr="00D535F2">
        <w:rPr>
          <w:lang w:val="pl-PL"/>
        </w:rPr>
        <w:t>wizualizator drzewa, zapamiętujący jego obecny stan tak, aby mozna było w łatwy sposób stworzyć sceny do narzędzia graficznego oraz na koniec je zwrócić.</w:t>
      </w:r>
    </w:p>
    <w:p w14:paraId="71203D5E" w14:textId="77777777" w:rsidR="00D535F2" w:rsidRPr="00D535F2" w:rsidRDefault="00D535F2" w:rsidP="00D535F2">
      <w:pPr>
        <w:ind w:left="372" w:firstLine="708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Atrybuty:</w:t>
      </w:r>
    </w:p>
    <w:p w14:paraId="7CDF3741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__colors – </w:t>
      </w:r>
      <w:r w:rsidRPr="00D535F2">
        <w:rPr>
          <w:lang w:val="pl-PL"/>
        </w:rPr>
        <w:t>słownik zawierający kolory używane przy wizualizacji (atrybut prywatny)</w:t>
      </w:r>
    </w:p>
    <w:p w14:paraId="1A57BF69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setOfPoints</w:t>
      </w:r>
      <w:r w:rsidRPr="00D535F2">
        <w:rPr>
          <w:lang w:val="pl-PL"/>
        </w:rPr>
        <w:t xml:space="preserve"> – początkowy zbiór punktów</w:t>
      </w:r>
    </w:p>
    <w:p w14:paraId="3356F04B" w14:textId="1C6411A3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maxRange – </w:t>
      </w:r>
      <w:r w:rsidRPr="00D535F2">
        <w:rPr>
          <w:lang w:val="pl-PL"/>
        </w:rPr>
        <w:t xml:space="preserve">przechowuje atrybut maxRange obiektu KDTreeVis (opisanego </w:t>
      </w:r>
      <w:r w:rsidR="0030483D">
        <w:rPr>
          <w:lang w:val="pl-PL"/>
        </w:rPr>
        <w:t>wy</w:t>
      </w:r>
      <w:r w:rsidRPr="00D535F2">
        <w:rPr>
          <w:lang w:val="pl-PL"/>
        </w:rPr>
        <w:t>żej</w:t>
      </w:r>
      <w:r w:rsidR="0030483D">
        <w:rPr>
          <w:lang w:val="pl-PL"/>
        </w:rPr>
        <w:t xml:space="preserve"> w atrybutach KDTree</w:t>
      </w:r>
      <w:r w:rsidRPr="00D535F2">
        <w:rPr>
          <w:lang w:val="pl-PL"/>
        </w:rPr>
        <w:t>). Domyślnie: None</w:t>
      </w:r>
    </w:p>
    <w:p w14:paraId="294D3C39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searchRange – </w:t>
      </w:r>
      <w:r w:rsidRPr="00D535F2">
        <w:rPr>
          <w:lang w:val="pl-PL"/>
        </w:rPr>
        <w:t>przechowuje obiekt klasy Range reprezentujący obszar przeszukiwania KD- tree. Domyślnie: None</w:t>
      </w:r>
    </w:p>
    <w:p w14:paraId="130C1B6B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lines – </w:t>
      </w:r>
      <w:r w:rsidRPr="00D535F2">
        <w:rPr>
          <w:lang w:val="pl-PL"/>
        </w:rPr>
        <w:t>linie podziału, przechowywane w węzłach obiektu klasy  KDTreeVis. Domyślnie: pusta lista</w:t>
      </w:r>
    </w:p>
    <w:p w14:paraId="5284A100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lastRenderedPageBreak/>
        <w:t>reportedPoints</w:t>
      </w:r>
      <w:r w:rsidRPr="00D535F2">
        <w:rPr>
          <w:lang w:val="pl-PL"/>
        </w:rPr>
        <w:t xml:space="preserve"> – punkty znalezione w trakcie przeszukiwania drzewa. Domyślnie: pusta lista</w:t>
      </w:r>
    </w:p>
    <w:p w14:paraId="452161A1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initScenes – </w:t>
      </w:r>
      <w:r w:rsidRPr="00D535F2">
        <w:rPr>
          <w:lang w:val="pl-PL"/>
        </w:rPr>
        <w:t xml:space="preserve">sceny pokazujące inicjalizację KD- tree. Domyślnie: scena pokazująca jedynie punkty z parametru </w:t>
      </w:r>
      <w:r w:rsidRPr="00D535F2">
        <w:rPr>
          <w:b/>
          <w:bCs/>
          <w:lang w:val="pl-PL"/>
        </w:rPr>
        <w:t>setOfPoints</w:t>
      </w:r>
    </w:p>
    <w:p w14:paraId="2CAB3528" w14:textId="77777777" w:rsidR="00D535F2" w:rsidRPr="00D535F2" w:rsidRDefault="00D535F2" w:rsidP="00D535F2">
      <w:pPr>
        <w:numPr>
          <w:ilvl w:val="0"/>
          <w:numId w:val="9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searchScenes</w:t>
      </w:r>
      <w:r w:rsidRPr="00D535F2">
        <w:rPr>
          <w:lang w:val="pl-PL"/>
        </w:rPr>
        <w:t xml:space="preserve"> – sceny pokazujące przeszukiwanie KD-tree. Domyślnie: pusta lista</w:t>
      </w:r>
    </w:p>
    <w:p w14:paraId="3F2306F0" w14:textId="77777777" w:rsidR="00D535F2" w:rsidRPr="00D535F2" w:rsidRDefault="00D535F2" w:rsidP="00D535F2">
      <w:pPr>
        <w:ind w:left="708" w:firstLine="426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Metody publiczne (interfejs):</w:t>
      </w:r>
    </w:p>
    <w:p w14:paraId="3DCE0300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konstruktor – </w:t>
      </w:r>
      <w:r w:rsidRPr="00D535F2">
        <w:rPr>
          <w:lang w:val="pl-PL"/>
        </w:rPr>
        <w:t>przyjmuje listę punktów, zwraca obiekt klasy Visualizer</w:t>
      </w:r>
    </w:p>
    <w:p w14:paraId="2355DA5D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setMaxRange(self, maxRange) </w:t>
      </w:r>
      <w:r w:rsidRPr="00D535F2">
        <w:rPr>
          <w:lang w:val="pl-PL"/>
        </w:rPr>
        <w:t>– ustawia atrybut maxRange na bazie danego parametru</w:t>
      </w:r>
    </w:p>
    <w:p w14:paraId="2FA6E094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</w:rPr>
      </w:pPr>
      <w:r w:rsidRPr="00D535F2">
        <w:rPr>
          <w:b/>
          <w:bCs/>
        </w:rPr>
        <w:t>setSearchRange(self, searchRange)</w:t>
      </w:r>
      <w:r w:rsidRPr="00D535F2">
        <w:t xml:space="preserve"> – ustawia atrybut searchRange na bazie danego parametru</w:t>
      </w:r>
    </w:p>
    <w:p w14:paraId="3002497C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</w:rPr>
      </w:pPr>
      <w:r w:rsidRPr="00D535F2">
        <w:rPr>
          <w:b/>
          <w:bCs/>
        </w:rPr>
        <w:t>addLine(self, splitCoord, smallerBound, biggerBound, axis)</w:t>
      </w:r>
      <w:r w:rsidRPr="00D535F2">
        <w:t xml:space="preserve"> – dodaje linie przecięcia na bazie współrzędnej przecięcia (</w:t>
      </w:r>
      <w:r w:rsidRPr="00D535F2">
        <w:rPr>
          <w:b/>
          <w:bCs/>
        </w:rPr>
        <w:t>splitCoord</w:t>
      </w:r>
      <w:r w:rsidRPr="00D535F2">
        <w:t>), osi (</w:t>
      </w:r>
      <w:r w:rsidRPr="00D535F2">
        <w:rPr>
          <w:b/>
          <w:bCs/>
        </w:rPr>
        <w:t>axis</w:t>
      </w:r>
      <w:r w:rsidRPr="00D535F2">
        <w:t>), oraz granic przedziału (</w:t>
      </w:r>
      <w:r w:rsidRPr="00D535F2">
        <w:rPr>
          <w:b/>
          <w:bCs/>
        </w:rPr>
        <w:t>smallerBound, biggerBound)</w:t>
      </w:r>
    </w:p>
    <w:p w14:paraId="62C9EAF8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</w:rPr>
      </w:pPr>
      <w:r w:rsidRPr="00D535F2">
        <w:rPr>
          <w:b/>
          <w:bCs/>
        </w:rPr>
        <w:t>addPoint(self, point)</w:t>
      </w:r>
      <w:r w:rsidRPr="00D535F2">
        <w:t xml:space="preserve"> – dodaje punkt do reportedPoints</w:t>
      </w:r>
    </w:p>
    <w:p w14:paraId="77480C86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makeScene(self, currPoints=None, currRange=None)</w:t>
      </w:r>
      <w:r w:rsidRPr="00D535F2">
        <w:rPr>
          <w:lang w:val="pl-PL"/>
        </w:rPr>
        <w:t xml:space="preserve"> – tworzy nową scenę na bazie danych parametrów oraz własnych atrybutów oraz dodaje ją do odpowiedniego atrybutu (</w:t>
      </w:r>
      <w:r w:rsidRPr="00D535F2">
        <w:rPr>
          <w:b/>
          <w:bCs/>
          <w:lang w:val="pl-PL"/>
        </w:rPr>
        <w:t>initScenes</w:t>
      </w:r>
      <w:r w:rsidRPr="00D535F2">
        <w:rPr>
          <w:lang w:val="pl-PL"/>
        </w:rPr>
        <w:t xml:space="preserve"> lub </w:t>
      </w:r>
      <w:r w:rsidRPr="00D535F2">
        <w:rPr>
          <w:b/>
          <w:bCs/>
          <w:lang w:val="pl-PL"/>
        </w:rPr>
        <w:t>searchScenes</w:t>
      </w:r>
      <w:r w:rsidRPr="00D535F2">
        <w:rPr>
          <w:lang w:val="pl-PL"/>
        </w:rPr>
        <w:t>)</w:t>
      </w:r>
    </w:p>
    <w:p w14:paraId="2215681E" w14:textId="77777777" w:rsidR="00D535F2" w:rsidRPr="00D535F2" w:rsidRDefault="00D535F2" w:rsidP="00D535F2">
      <w:pPr>
        <w:numPr>
          <w:ilvl w:val="1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Parametry:</w:t>
      </w:r>
    </w:p>
    <w:p w14:paraId="2A480F0E" w14:textId="77777777" w:rsidR="00D535F2" w:rsidRPr="00D535F2" w:rsidRDefault="00D535F2" w:rsidP="00D535F2">
      <w:pPr>
        <w:numPr>
          <w:ilvl w:val="2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currPoints – </w:t>
      </w:r>
      <w:r w:rsidRPr="00D535F2">
        <w:rPr>
          <w:lang w:val="pl-PL"/>
        </w:rPr>
        <w:t>obecnie przetwarzane punkty (w czasie inicjalizacji)</w:t>
      </w:r>
    </w:p>
    <w:p w14:paraId="297662DB" w14:textId="1AC780DF" w:rsidR="00D535F2" w:rsidRPr="00D535F2" w:rsidRDefault="00D535F2" w:rsidP="00D535F2">
      <w:pPr>
        <w:numPr>
          <w:ilvl w:val="2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currRange – </w:t>
      </w:r>
      <w:r w:rsidRPr="00D535F2">
        <w:rPr>
          <w:lang w:val="pl-PL"/>
        </w:rPr>
        <w:t>obecnie analizowany obszar (w czasie wyszukiwania</w:t>
      </w:r>
      <w:r w:rsidR="00733CBD">
        <w:rPr>
          <w:lang w:val="pl-PL"/>
        </w:rPr>
        <w:t>)</w:t>
      </w:r>
    </w:p>
    <w:p w14:paraId="3DBB2C13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getInitScenes(self)</w:t>
      </w:r>
      <w:r w:rsidRPr="00D535F2">
        <w:rPr>
          <w:lang w:val="pl-PL"/>
        </w:rPr>
        <w:t xml:space="preserve"> – zwraca sceny inicjalizacji</w:t>
      </w:r>
    </w:p>
    <w:p w14:paraId="50969770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getSearchScenes(self) – </w:t>
      </w:r>
      <w:r w:rsidRPr="00D535F2">
        <w:rPr>
          <w:lang w:val="pl-PL"/>
        </w:rPr>
        <w:t xml:space="preserve">dodaje ostatnią scenę (jedynie punkty wraz z zaznaczonymi odnalezionymi punktami oraz przeszukiwany obszar) do scen przeszukiwania i je zwraca. </w:t>
      </w:r>
    </w:p>
    <w:p w14:paraId="3C3C88EB" w14:textId="77777777" w:rsidR="00D535F2" w:rsidRPr="00D535F2" w:rsidRDefault="00D535F2" w:rsidP="00D535F2">
      <w:pPr>
        <w:numPr>
          <w:ilvl w:val="0"/>
          <w:numId w:val="10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clear(self)</w:t>
      </w:r>
      <w:r w:rsidRPr="00D535F2">
        <w:rPr>
          <w:lang w:val="pl-PL"/>
        </w:rPr>
        <w:t xml:space="preserve"> – ustawia wartości domyślne dla atrybutów tak, aby można było znów zwizualizować przeszukiwanie KD-tree</w:t>
      </w:r>
    </w:p>
    <w:p w14:paraId="795D620E" w14:textId="77777777" w:rsidR="00D535F2" w:rsidRPr="00D535F2" w:rsidRDefault="00D535F2" w:rsidP="00D535F2">
      <w:pPr>
        <w:jc w:val="both"/>
        <w:rPr>
          <w:b/>
          <w:bCs/>
          <w:lang w:val="pl-PL"/>
        </w:rPr>
      </w:pPr>
    </w:p>
    <w:p w14:paraId="0E87A641" w14:textId="77777777" w:rsidR="00D535F2" w:rsidRPr="00D535F2" w:rsidRDefault="00D535F2" w:rsidP="00D535F2">
      <w:pPr>
        <w:ind w:left="708" w:firstLine="708"/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Metody prywatne (pomocnicze):</w:t>
      </w:r>
    </w:p>
    <w:p w14:paraId="0501C623" w14:textId="77777777" w:rsidR="00D535F2" w:rsidRPr="00D535F2" w:rsidRDefault="00D535F2" w:rsidP="00D535F2">
      <w:pPr>
        <w:numPr>
          <w:ilvl w:val="0"/>
          <w:numId w:val="11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__getRangeLines(self,rangeObject) – </w:t>
      </w:r>
      <w:r w:rsidRPr="00D535F2">
        <w:rPr>
          <w:lang w:val="pl-PL"/>
        </w:rPr>
        <w:t>zwraca listę odcinków danego prostokąta (reprezentowanego jako obiekt klasy Range) lub pustą listę jeśli parametr jest wartością None</w:t>
      </w:r>
    </w:p>
    <w:p w14:paraId="301ADADF" w14:textId="77777777" w:rsidR="00D535F2" w:rsidRPr="00D535F2" w:rsidRDefault="00D535F2" w:rsidP="00D535F2">
      <w:pPr>
        <w:ind w:left="2136"/>
        <w:jc w:val="both"/>
        <w:rPr>
          <w:b/>
          <w:bCs/>
          <w:lang w:val="pl-PL"/>
        </w:rPr>
      </w:pPr>
    </w:p>
    <w:p w14:paraId="114B72A8" w14:textId="77777777" w:rsidR="00D535F2" w:rsidRPr="00D535F2" w:rsidRDefault="00D535F2" w:rsidP="00D535F2">
      <w:pPr>
        <w:numPr>
          <w:ilvl w:val="1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 xml:space="preserve">KDTreeVis – </w:t>
      </w:r>
      <w:r w:rsidRPr="00D535F2">
        <w:rPr>
          <w:lang w:val="pl-PL"/>
        </w:rPr>
        <w:t xml:space="preserve">klasa dziedzicząca klasy KDTree. Zasadniczo różni się tym, że zawiera dodatkowe pole </w:t>
      </w:r>
      <w:r w:rsidRPr="00D535F2">
        <w:rPr>
          <w:b/>
          <w:bCs/>
          <w:lang w:val="pl-PL"/>
        </w:rPr>
        <w:t>vis</w:t>
      </w:r>
      <w:r w:rsidRPr="00D535F2">
        <w:rPr>
          <w:lang w:val="pl-PL"/>
        </w:rPr>
        <w:t xml:space="preserve">, zawierające obiekt klasy Visualizer potrzebny do graficznego przedstawienia działania. Większość klas z macierzystej klasy została nadpisana w taki sposób, aby obiekt klasy Visualizer zapisywał sceny przedstawiające najważniejsze etapy działania algorytmu inicjalizacji i przeszukiwania. Poza tym owe metody przyjmują, działają i zwracają to samo, co metody przez nie nadpisywane. </w:t>
      </w:r>
    </w:p>
    <w:p w14:paraId="167A621D" w14:textId="77777777" w:rsidR="00D535F2" w:rsidRPr="00D535F2" w:rsidRDefault="00D535F2" w:rsidP="00D535F2">
      <w:pPr>
        <w:ind w:left="708" w:firstLine="708"/>
        <w:jc w:val="both"/>
        <w:rPr>
          <w:b/>
          <w:bCs/>
          <w:lang w:val="pl-PL"/>
        </w:rPr>
      </w:pPr>
      <w:r w:rsidRPr="00D535F2">
        <w:rPr>
          <w:lang w:val="pl-PL"/>
        </w:rPr>
        <w:t>Do tych metod należą:</w:t>
      </w:r>
    </w:p>
    <w:p w14:paraId="7012A628" w14:textId="5E2ABD3B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lang w:val="pl-PL"/>
        </w:rPr>
        <w:t xml:space="preserve"> </w:t>
      </w:r>
      <w:r w:rsidRPr="00D535F2">
        <w:rPr>
          <w:b/>
          <w:bCs/>
          <w:lang w:val="pl-PL"/>
        </w:rPr>
        <w:t>Konstruktor</w:t>
      </w:r>
      <w:r w:rsidRPr="00D535F2">
        <w:rPr>
          <w:lang w:val="pl-PL"/>
        </w:rPr>
        <w:t xml:space="preserve"> – posiada stworzenie nowego obiektu Visualizer i przypisanie go do atrybutu </w:t>
      </w:r>
      <w:r w:rsidRPr="00D535F2">
        <w:rPr>
          <w:b/>
          <w:bCs/>
          <w:lang w:val="pl-PL"/>
        </w:rPr>
        <w:t>vis.</w:t>
      </w:r>
      <w:r w:rsidR="00F43DA6">
        <w:rPr>
          <w:b/>
          <w:bCs/>
          <w:lang w:val="pl-PL"/>
        </w:rPr>
        <w:t xml:space="preserve"> </w:t>
      </w:r>
      <w:r w:rsidR="00F43DA6" w:rsidRPr="00F43DA6">
        <w:rPr>
          <w:lang w:val="pl-PL"/>
        </w:rPr>
        <w:t>Dodaje obiekt</w:t>
      </w:r>
      <w:r w:rsidR="00F43DA6">
        <w:rPr>
          <w:b/>
          <w:bCs/>
          <w:lang w:val="pl-PL"/>
        </w:rPr>
        <w:t xml:space="preserve"> </w:t>
      </w:r>
      <w:r w:rsidR="00F43DA6" w:rsidRPr="00F43DA6">
        <w:rPr>
          <w:lang w:val="pl-PL"/>
        </w:rPr>
        <w:t>MaxRange</w:t>
      </w:r>
      <w:r w:rsidR="00F43DA6">
        <w:rPr>
          <w:b/>
          <w:bCs/>
          <w:lang w:val="pl-PL"/>
        </w:rPr>
        <w:t xml:space="preserve"> </w:t>
      </w:r>
      <w:r w:rsidR="00F43DA6" w:rsidRPr="00F43DA6">
        <w:rPr>
          <w:lang w:val="pl-PL"/>
        </w:rPr>
        <w:t xml:space="preserve">do </w:t>
      </w:r>
      <w:r w:rsidR="00F43DA6" w:rsidRPr="00F43DA6">
        <w:rPr>
          <w:b/>
          <w:bCs/>
          <w:lang w:val="pl-PL"/>
        </w:rPr>
        <w:t>self.vis</w:t>
      </w:r>
    </w:p>
    <w:p w14:paraId="167D5282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__initAux(self, pointsXSorted, pointsYSorted, depth=0)</w:t>
      </w:r>
      <w:r w:rsidRPr="00D535F2">
        <w:rPr>
          <w:lang w:val="pl-PL"/>
        </w:rPr>
        <w:t xml:space="preserve"> – tworzy scenę przed podziałem punktów (zaznaczając wszystkie punkty zawarte w drzewie danego węzła) oraz po podziale, z dorysowaniem linii.</w:t>
      </w:r>
    </w:p>
    <w:p w14:paraId="60D2F002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</w:rPr>
      </w:pPr>
      <w:r w:rsidRPr="00D535F2">
        <w:rPr>
          <w:b/>
          <w:bCs/>
        </w:rPr>
        <w:lastRenderedPageBreak/>
        <w:t>search(self, searchRange, node=None, nodeRange=None, depth=0)</w:t>
      </w:r>
      <w:r w:rsidRPr="00D535F2">
        <w:t xml:space="preserve"> -metoda ta:</w:t>
      </w:r>
    </w:p>
    <w:p w14:paraId="174E7211" w14:textId="77777777" w:rsidR="00D535F2" w:rsidRPr="00D535F2" w:rsidRDefault="00D535F2" w:rsidP="00D535F2">
      <w:pPr>
        <w:numPr>
          <w:ilvl w:val="3"/>
          <w:numId w:val="3"/>
        </w:numPr>
        <w:jc w:val="both"/>
        <w:rPr>
          <w:lang w:val="pl-PL"/>
        </w:rPr>
      </w:pPr>
      <w:r w:rsidRPr="00D535F2">
        <w:rPr>
          <w:lang w:val="pl-PL"/>
        </w:rPr>
        <w:t xml:space="preserve">w przypadku pierwszego zejścia rekurencyjnego ustawia w wizualizatorze obszar wyszukiwania (metodą </w:t>
      </w:r>
      <w:r w:rsidRPr="00D535F2">
        <w:rPr>
          <w:b/>
          <w:bCs/>
          <w:lang w:val="pl-PL"/>
        </w:rPr>
        <w:t>setSearchRange</w:t>
      </w:r>
      <w:r w:rsidRPr="00D535F2">
        <w:rPr>
          <w:lang w:val="pl-PL"/>
        </w:rPr>
        <w:t>) oraz dodaje pierwszą scenę</w:t>
      </w:r>
    </w:p>
    <w:p w14:paraId="377ABAE3" w14:textId="77777777" w:rsidR="00D535F2" w:rsidRPr="00D535F2" w:rsidRDefault="00D535F2" w:rsidP="00D535F2">
      <w:pPr>
        <w:numPr>
          <w:ilvl w:val="3"/>
          <w:numId w:val="3"/>
        </w:numPr>
        <w:jc w:val="both"/>
        <w:rPr>
          <w:b/>
          <w:bCs/>
          <w:lang w:val="pl-PL"/>
        </w:rPr>
      </w:pPr>
      <w:r w:rsidRPr="00D535F2">
        <w:rPr>
          <w:lang w:val="pl-PL"/>
        </w:rPr>
        <w:t>w przypadku liścia dodaje punkt do wizualizatora i dodaje nową scenę</w:t>
      </w:r>
    </w:p>
    <w:p w14:paraId="7A605F97" w14:textId="4A44807C" w:rsidR="00D535F2" w:rsidRPr="00D535F2" w:rsidRDefault="00D535F2" w:rsidP="00D535F2">
      <w:pPr>
        <w:numPr>
          <w:ilvl w:val="3"/>
          <w:numId w:val="3"/>
        </w:numPr>
        <w:jc w:val="both"/>
        <w:rPr>
          <w:b/>
          <w:bCs/>
          <w:lang w:val="pl-PL"/>
        </w:rPr>
      </w:pPr>
      <w:r w:rsidRPr="00D535F2">
        <w:rPr>
          <w:lang w:val="pl-PL"/>
        </w:rPr>
        <w:t xml:space="preserve"> w przypadku węzła dodaje sceny z zaznaczeniem punktów po odpowiednim podziale</w:t>
      </w:r>
      <w:r w:rsidR="004B6FBE">
        <w:rPr>
          <w:lang w:val="pl-PL"/>
        </w:rPr>
        <w:t>, jeżeli przedział węzła zawiera punkt wspólny z przeszukiwanym przedziałem</w:t>
      </w:r>
    </w:p>
    <w:p w14:paraId="5E402ED9" w14:textId="77777777" w:rsidR="00D535F2" w:rsidRPr="00D535F2" w:rsidRDefault="00D535F2" w:rsidP="00D535F2">
      <w:pPr>
        <w:numPr>
          <w:ilvl w:val="2"/>
          <w:numId w:val="3"/>
        </w:numPr>
        <w:jc w:val="both"/>
        <w:rPr>
          <w:b/>
          <w:bCs/>
          <w:lang w:val="pl-PL"/>
        </w:rPr>
      </w:pPr>
      <w:r w:rsidRPr="00D535F2">
        <w:rPr>
          <w:b/>
          <w:bCs/>
          <w:lang w:val="pl-PL"/>
        </w:rPr>
        <w:t>__reportSubtree(self, node)</w:t>
      </w:r>
      <w:r w:rsidRPr="00D535F2">
        <w:rPr>
          <w:lang w:val="pl-PL"/>
        </w:rPr>
        <w:t xml:space="preserve"> - metoda ta znajduje znalezione punkty do wizualizatora</w:t>
      </w:r>
    </w:p>
    <w:p w14:paraId="5F521292" w14:textId="77777777" w:rsidR="00D535F2" w:rsidRPr="00D535F2" w:rsidRDefault="00D535F2" w:rsidP="00D535F2">
      <w:pPr>
        <w:ind w:left="1416"/>
        <w:jc w:val="both"/>
        <w:rPr>
          <w:lang w:val="pl-PL"/>
        </w:rPr>
      </w:pPr>
      <w:r w:rsidRPr="00D535F2">
        <w:rPr>
          <w:lang w:val="pl-PL"/>
        </w:rPr>
        <w:t>Ponadto w owej klasie występują metody rozszerzające nadrzędną klasę. Są one związane przede wszystkim z obsługą wizualizatora:</w:t>
      </w:r>
    </w:p>
    <w:p w14:paraId="6A9F5FC6" w14:textId="77777777" w:rsidR="00D535F2" w:rsidRPr="00D535F2" w:rsidRDefault="00D535F2" w:rsidP="00D535F2">
      <w:pPr>
        <w:numPr>
          <w:ilvl w:val="0"/>
          <w:numId w:val="12"/>
        </w:numPr>
        <w:jc w:val="both"/>
        <w:rPr>
          <w:lang w:val="pl-PL"/>
        </w:rPr>
      </w:pPr>
      <w:r w:rsidRPr="00D535F2">
        <w:rPr>
          <w:b/>
          <w:bCs/>
          <w:lang w:val="pl-PL"/>
        </w:rPr>
        <w:t>getInitPlot(self)</w:t>
      </w:r>
      <w:r w:rsidRPr="00D535F2">
        <w:rPr>
          <w:lang w:val="pl-PL"/>
        </w:rPr>
        <w:t xml:space="preserve"> – zwraca obiekt typu Plot na bazie scen inicjalizacji z wizualizatora</w:t>
      </w:r>
    </w:p>
    <w:p w14:paraId="7F2A2EFB" w14:textId="77777777" w:rsidR="00D535F2" w:rsidRPr="00D535F2" w:rsidRDefault="00D535F2" w:rsidP="00D535F2">
      <w:pPr>
        <w:numPr>
          <w:ilvl w:val="0"/>
          <w:numId w:val="12"/>
        </w:numPr>
        <w:jc w:val="both"/>
        <w:rPr>
          <w:lang w:val="pl-PL"/>
        </w:rPr>
      </w:pPr>
      <w:r w:rsidRPr="00D535F2">
        <w:rPr>
          <w:b/>
          <w:bCs/>
          <w:lang w:val="pl-PL"/>
        </w:rPr>
        <w:t xml:space="preserve">getSearchPlot(self) </w:t>
      </w:r>
      <w:r w:rsidRPr="00D535F2">
        <w:rPr>
          <w:lang w:val="pl-PL"/>
        </w:rPr>
        <w:t>- zwraca obiekt typu Plot na bazie scen przeszukiwania z wizualizatora</w:t>
      </w:r>
    </w:p>
    <w:p w14:paraId="10593D49" w14:textId="77777777" w:rsidR="00D535F2" w:rsidRPr="00D535F2" w:rsidRDefault="00D535F2" w:rsidP="00D535F2">
      <w:pPr>
        <w:numPr>
          <w:ilvl w:val="0"/>
          <w:numId w:val="12"/>
        </w:numPr>
        <w:jc w:val="both"/>
        <w:rPr>
          <w:lang w:val="pl-PL"/>
        </w:rPr>
      </w:pPr>
      <w:r w:rsidRPr="00D535F2">
        <w:rPr>
          <w:b/>
          <w:bCs/>
          <w:lang w:val="pl-PL"/>
        </w:rPr>
        <w:t xml:space="preserve">clearVis(self) </w:t>
      </w:r>
      <w:r w:rsidRPr="00D535F2">
        <w:rPr>
          <w:lang w:val="pl-PL"/>
        </w:rPr>
        <w:t>– czyści sceny przeszukiwania z wizualizatora (</w:t>
      </w:r>
      <w:r w:rsidRPr="00D535F2">
        <w:rPr>
          <w:b/>
          <w:bCs/>
          <w:lang w:val="pl-PL"/>
        </w:rPr>
        <w:t xml:space="preserve">UWAGA 5 – </w:t>
      </w:r>
      <w:r w:rsidRPr="00D535F2">
        <w:rPr>
          <w:lang w:val="pl-PL"/>
        </w:rPr>
        <w:t>zaleca się używanie tej metody po każdym wywołaniu getSearchPlot, w przeciwnym wypadku obiekt Plot będzie zawierał kolejne sceny z różnych przeszukiwań</w:t>
      </w:r>
      <w:r w:rsidR="001C319F">
        <w:rPr>
          <w:lang w:val="pl-PL"/>
        </w:rPr>
        <w:t>)</w:t>
      </w:r>
    </w:p>
    <w:p w14:paraId="4A90D4CA" w14:textId="77777777" w:rsidR="00D535F2" w:rsidRPr="00D535F2" w:rsidRDefault="00D535F2" w:rsidP="00D535F2">
      <w:pPr>
        <w:jc w:val="both"/>
        <w:rPr>
          <w:lang w:val="pl-PL"/>
        </w:rPr>
      </w:pPr>
    </w:p>
    <w:p w14:paraId="02B9C8B9" w14:textId="4101F57B" w:rsidR="00D535F2" w:rsidRDefault="004B6FBE" w:rsidP="00D535F2">
      <w:pPr>
        <w:jc w:val="both"/>
        <w:rPr>
          <w:lang w:val="pl-PL"/>
        </w:rPr>
      </w:pPr>
      <w:r>
        <w:rPr>
          <w:lang w:val="pl-PL"/>
        </w:rPr>
        <w:t xml:space="preserve">W wizualizacji </w:t>
      </w:r>
      <w:r>
        <w:rPr>
          <w:lang w:val="pl-PL"/>
        </w:rPr>
        <w:t>KD-</w:t>
      </w:r>
      <w:r>
        <w:rPr>
          <w:lang w:val="pl-PL"/>
        </w:rPr>
        <w:t>Tree przyjęto następującą konwencję kolorów:</w:t>
      </w:r>
    </w:p>
    <w:p w14:paraId="033340C3" w14:textId="0586B1AC" w:rsidR="004B6FBE" w:rsidRDefault="004B6FBE" w:rsidP="004B6FBE">
      <w:pPr>
        <w:pStyle w:val="Akapitzlist"/>
        <w:numPr>
          <w:ilvl w:val="0"/>
          <w:numId w:val="16"/>
        </w:numPr>
        <w:jc w:val="both"/>
        <w:rPr>
          <w:lang w:val="pl-PL"/>
        </w:rPr>
      </w:pPr>
      <w:r>
        <w:rPr>
          <w:lang w:val="pl-PL"/>
        </w:rPr>
        <w:t xml:space="preserve">punkty: </w:t>
      </w:r>
    </w:p>
    <w:p w14:paraId="1B5AB667" w14:textId="22F126E1" w:rsidR="001220E7" w:rsidRDefault="001220E7" w:rsidP="001220E7">
      <w:pPr>
        <w:pStyle w:val="Akapitzlist"/>
        <w:numPr>
          <w:ilvl w:val="1"/>
          <w:numId w:val="16"/>
        </w:numPr>
        <w:jc w:val="both"/>
        <w:rPr>
          <w:lang w:val="pl-PL"/>
        </w:rPr>
      </w:pPr>
      <w:r>
        <w:rPr>
          <w:lang w:val="pl-PL"/>
        </w:rPr>
        <w:t>zielononiebieski – punkty z wejściowego zbioru</w:t>
      </w:r>
    </w:p>
    <w:p w14:paraId="186D4DF9" w14:textId="69538D11" w:rsidR="001220E7" w:rsidRDefault="001220E7" w:rsidP="001220E7">
      <w:pPr>
        <w:pStyle w:val="Akapitzlist"/>
        <w:numPr>
          <w:ilvl w:val="1"/>
          <w:numId w:val="16"/>
        </w:numPr>
        <w:jc w:val="both"/>
        <w:rPr>
          <w:lang w:val="pl-PL"/>
        </w:rPr>
      </w:pPr>
      <w:r>
        <w:rPr>
          <w:lang w:val="pl-PL"/>
        </w:rPr>
        <w:t>pomarańczowoczerwony – obecnie przetwarzane punkty. Przy inicjalizacji są to punkty, na których dokona się podziału bądź doda do liścia, a przy przeszukiwaniu – znajdujące się w analizowanym liściu</w:t>
      </w:r>
    </w:p>
    <w:p w14:paraId="40BEC7C4" w14:textId="77777777" w:rsidR="001220E7" w:rsidRDefault="001220E7" w:rsidP="001220E7">
      <w:pPr>
        <w:pStyle w:val="Akapitzlist"/>
        <w:numPr>
          <w:ilvl w:val="1"/>
          <w:numId w:val="16"/>
        </w:numPr>
        <w:jc w:val="both"/>
        <w:rPr>
          <w:lang w:val="pl-PL"/>
        </w:rPr>
      </w:pPr>
      <w:r>
        <w:rPr>
          <w:lang w:val="pl-PL"/>
        </w:rPr>
        <w:t>fuksja – znalezione punkty</w:t>
      </w:r>
    </w:p>
    <w:p w14:paraId="1E5C4ADA" w14:textId="77777777" w:rsidR="001220E7" w:rsidRDefault="001220E7" w:rsidP="001220E7">
      <w:pPr>
        <w:pStyle w:val="Akapitzlist"/>
        <w:numPr>
          <w:ilvl w:val="0"/>
          <w:numId w:val="16"/>
        </w:numPr>
        <w:jc w:val="both"/>
        <w:rPr>
          <w:lang w:val="pl-PL"/>
        </w:rPr>
      </w:pPr>
      <w:r>
        <w:rPr>
          <w:lang w:val="pl-PL"/>
        </w:rPr>
        <w:t>linie:</w:t>
      </w:r>
    </w:p>
    <w:p w14:paraId="7977B4F6" w14:textId="0A5C6507" w:rsidR="001220E7" w:rsidRDefault="001220E7" w:rsidP="001220E7">
      <w:pPr>
        <w:pStyle w:val="Akapitzlist"/>
        <w:numPr>
          <w:ilvl w:val="1"/>
          <w:numId w:val="16"/>
        </w:numPr>
        <w:jc w:val="both"/>
        <w:rPr>
          <w:lang w:val="pl-PL"/>
        </w:rPr>
      </w:pPr>
      <w:r>
        <w:rPr>
          <w:lang w:val="pl-PL"/>
        </w:rPr>
        <w:t>niebieski – linie podziału KD-Tree (UWAGA: długość linii podziału jest umowna. Na wizualizacji przedstawiono je jako odcinki od najmniejszej do największej współrzędnej (na osi przeciwnej do osi podziału) punktu w analizowanym zbiorze)</w:t>
      </w:r>
      <w:r w:rsidRPr="001220E7">
        <w:rPr>
          <w:lang w:val="pl-PL"/>
        </w:rPr>
        <w:t xml:space="preserve"> </w:t>
      </w:r>
    </w:p>
    <w:p w14:paraId="159C6974" w14:textId="0BF31EB4" w:rsidR="001220E7" w:rsidRDefault="0030483D" w:rsidP="001220E7">
      <w:pPr>
        <w:pStyle w:val="Akapitzlist"/>
        <w:numPr>
          <w:ilvl w:val="1"/>
          <w:numId w:val="16"/>
        </w:numPr>
        <w:jc w:val="both"/>
        <w:rPr>
          <w:lang w:val="pl-PL"/>
        </w:rPr>
      </w:pPr>
      <w:r>
        <w:rPr>
          <w:lang w:val="pl-PL"/>
        </w:rPr>
        <w:t>wygaszony turkus – odcinki prostokąta reprezentowanego przez obiekt KDTree.MaxRange</w:t>
      </w:r>
    </w:p>
    <w:p w14:paraId="08ED8A2E" w14:textId="5B6BC097" w:rsidR="0030483D" w:rsidRDefault="0030483D" w:rsidP="001220E7">
      <w:pPr>
        <w:pStyle w:val="Akapitzlist"/>
        <w:numPr>
          <w:ilvl w:val="1"/>
          <w:numId w:val="16"/>
        </w:numPr>
        <w:jc w:val="both"/>
        <w:rPr>
          <w:lang w:val="pl-PL"/>
        </w:rPr>
      </w:pPr>
      <w:r>
        <w:rPr>
          <w:lang w:val="pl-PL"/>
        </w:rPr>
        <w:t>żółty – prostokąt przeszukiwania</w:t>
      </w:r>
    </w:p>
    <w:p w14:paraId="0031D0FC" w14:textId="3FA7EC2A" w:rsidR="0030483D" w:rsidRPr="001220E7" w:rsidRDefault="0030483D" w:rsidP="001220E7">
      <w:pPr>
        <w:pStyle w:val="Akapitzlist"/>
        <w:numPr>
          <w:ilvl w:val="1"/>
          <w:numId w:val="16"/>
        </w:numPr>
        <w:jc w:val="both"/>
        <w:rPr>
          <w:lang w:val="pl-PL"/>
        </w:rPr>
      </w:pPr>
      <w:r>
        <w:rPr>
          <w:lang w:val="pl-PL"/>
        </w:rPr>
        <w:t>czerwony – obszar, za który odpowiedzialny jest obecny węzeł</w:t>
      </w:r>
    </w:p>
    <w:p w14:paraId="267B5114" w14:textId="77777777" w:rsidR="004B6FBE" w:rsidRPr="00D535F2" w:rsidRDefault="004B6FBE" w:rsidP="00D535F2">
      <w:pPr>
        <w:jc w:val="both"/>
        <w:rPr>
          <w:b/>
          <w:bCs/>
          <w:lang w:val="pl-PL"/>
        </w:rPr>
      </w:pPr>
    </w:p>
    <w:p w14:paraId="2C5609AB" w14:textId="77777777" w:rsidR="00D535F2" w:rsidRPr="00D535F2" w:rsidRDefault="00D535F2" w:rsidP="00D535F2">
      <w:pPr>
        <w:jc w:val="both"/>
        <w:rPr>
          <w:b/>
          <w:bCs/>
          <w:lang w:val="pl-PL"/>
        </w:rPr>
      </w:pPr>
    </w:p>
    <w:p w14:paraId="7BBDC242" w14:textId="77777777" w:rsidR="00D535F2" w:rsidRDefault="00F16CA4" w:rsidP="00F16CA4">
      <w:pPr>
        <w:jc w:val="both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4. Część użytkownika</w:t>
      </w:r>
    </w:p>
    <w:p w14:paraId="39D2465A" w14:textId="77777777" w:rsidR="00F16CA4" w:rsidRDefault="00F16CA4" w:rsidP="00F16CA4">
      <w:pPr>
        <w:jc w:val="both"/>
        <w:rPr>
          <w:b/>
          <w:bCs/>
          <w:lang w:val="pl-PL"/>
        </w:rPr>
      </w:pPr>
      <w:r>
        <w:rPr>
          <w:b/>
          <w:bCs/>
          <w:lang w:val="pl-PL"/>
        </w:rPr>
        <w:t>(do napisania, jak wizualizacja będzie zakończona)</w:t>
      </w:r>
    </w:p>
    <w:p w14:paraId="52E1C595" w14:textId="77777777" w:rsidR="00F16CA4" w:rsidRDefault="00F16CA4" w:rsidP="00F16CA4">
      <w:pPr>
        <w:jc w:val="both"/>
        <w:rPr>
          <w:b/>
          <w:bCs/>
          <w:lang w:val="pl-PL"/>
        </w:rPr>
      </w:pPr>
    </w:p>
    <w:p w14:paraId="3A65CBA2" w14:textId="77777777" w:rsidR="00F16CA4" w:rsidRDefault="00F16CA4" w:rsidP="00F16CA4">
      <w:pPr>
        <w:jc w:val="both"/>
        <w:rPr>
          <w:b/>
          <w:bCs/>
          <w:sz w:val="32"/>
          <w:szCs w:val="32"/>
          <w:lang w:val="pl-PL"/>
        </w:rPr>
      </w:pPr>
      <w:r w:rsidRPr="00F16CA4">
        <w:rPr>
          <w:b/>
          <w:bCs/>
          <w:sz w:val="32"/>
          <w:szCs w:val="32"/>
          <w:lang w:val="pl-PL"/>
        </w:rPr>
        <w:t>5.</w:t>
      </w:r>
      <w:r>
        <w:rPr>
          <w:b/>
          <w:bCs/>
          <w:sz w:val="32"/>
          <w:szCs w:val="32"/>
          <w:lang w:val="pl-PL"/>
        </w:rPr>
        <w:t xml:space="preserve"> Sprawozdanie</w:t>
      </w:r>
    </w:p>
    <w:p w14:paraId="6E41CBE8" w14:textId="77777777" w:rsidR="00F16CA4" w:rsidRPr="00733CBD" w:rsidRDefault="00F16CA4" w:rsidP="00F16CA4">
      <w:pPr>
        <w:jc w:val="both"/>
        <w:rPr>
          <w:sz w:val="28"/>
          <w:szCs w:val="28"/>
          <w:u w:val="single"/>
          <w:lang w:val="pl-PL"/>
        </w:rPr>
      </w:pPr>
      <w:r w:rsidRPr="00733CBD">
        <w:rPr>
          <w:sz w:val="28"/>
          <w:szCs w:val="28"/>
          <w:u w:val="single"/>
          <w:lang w:val="pl-PL"/>
        </w:rPr>
        <w:t>Testy czasowe i analiza porównawcza obu struktur.</w:t>
      </w:r>
    </w:p>
    <w:p w14:paraId="6D387D1D" w14:textId="77777777" w:rsidR="00F16CA4" w:rsidRDefault="00F16CA4" w:rsidP="00F16CA4">
      <w:pPr>
        <w:jc w:val="both"/>
        <w:rPr>
          <w:lang w:val="pl-PL"/>
        </w:rPr>
      </w:pPr>
    </w:p>
    <w:p w14:paraId="2C7C9D19" w14:textId="3C22980D" w:rsidR="00931A67" w:rsidRDefault="00F16CA4" w:rsidP="00F16CA4">
      <w:pPr>
        <w:jc w:val="both"/>
        <w:rPr>
          <w:lang w:val="pl-PL"/>
        </w:rPr>
      </w:pPr>
      <w:r>
        <w:rPr>
          <w:lang w:val="pl-PL"/>
        </w:rPr>
        <w:t>W tej części dokumentacji przedstawion</w:t>
      </w:r>
      <w:r w:rsidR="00931A67">
        <w:rPr>
          <w:lang w:val="pl-PL"/>
        </w:rPr>
        <w:t xml:space="preserve">o </w:t>
      </w:r>
      <w:r>
        <w:rPr>
          <w:lang w:val="pl-PL"/>
        </w:rPr>
        <w:t>wyniki</w:t>
      </w:r>
      <w:r w:rsidR="00931A67">
        <w:rPr>
          <w:lang w:val="pl-PL"/>
        </w:rPr>
        <w:t xml:space="preserve"> testów czasowych obu struktur. Kod testów dostępny jest w plikach </w:t>
      </w:r>
      <w:r w:rsidR="00931A67" w:rsidRPr="00931A67">
        <w:rPr>
          <w:b/>
          <w:bCs/>
          <w:lang w:val="pl-PL"/>
        </w:rPr>
        <w:t>tests.py</w:t>
      </w:r>
      <w:r w:rsidR="00931A67">
        <w:rPr>
          <w:lang w:val="pl-PL"/>
        </w:rPr>
        <w:t xml:space="preserve"> oraz </w:t>
      </w:r>
      <w:r w:rsidR="00931A67" w:rsidRPr="00931A67">
        <w:rPr>
          <w:b/>
          <w:bCs/>
          <w:lang w:val="pl-PL"/>
        </w:rPr>
        <w:t>testV2.py</w:t>
      </w:r>
    </w:p>
    <w:p w14:paraId="72BF237F" w14:textId="77777777" w:rsidR="00931A67" w:rsidRDefault="00931A67" w:rsidP="00F16CA4">
      <w:pPr>
        <w:jc w:val="both"/>
        <w:rPr>
          <w:lang w:val="pl-PL"/>
        </w:rPr>
      </w:pPr>
    </w:p>
    <w:p w14:paraId="2B24A8DD" w14:textId="5FBC4ED4" w:rsidR="00F16CA4" w:rsidRDefault="00931A67" w:rsidP="00F16CA4">
      <w:pPr>
        <w:jc w:val="both"/>
        <w:rPr>
          <w:lang w:val="pl-PL"/>
        </w:rPr>
      </w:pPr>
      <w:r>
        <w:rPr>
          <w:b/>
          <w:bCs/>
          <w:sz w:val="28"/>
          <w:szCs w:val="28"/>
          <w:lang w:val="pl-PL"/>
        </w:rPr>
        <w:t>Inicjalizacja</w:t>
      </w:r>
      <w:r w:rsidR="00F16CA4">
        <w:rPr>
          <w:lang w:val="pl-PL"/>
        </w:rPr>
        <w:t xml:space="preserve"> </w:t>
      </w:r>
    </w:p>
    <w:p w14:paraId="13A3953C" w14:textId="128CEC99" w:rsidR="00AC276B" w:rsidRDefault="00AC276B" w:rsidP="00F16CA4">
      <w:pPr>
        <w:jc w:val="both"/>
        <w:rPr>
          <w:lang w:val="pl-PL"/>
        </w:rPr>
      </w:pPr>
      <w:r>
        <w:rPr>
          <w:lang w:val="pl-PL"/>
        </w:rPr>
        <w:t>W tym doświadczeniu zbadano czas konstrukcji KD-Tree oraz Quadtree.</w:t>
      </w:r>
    </w:p>
    <w:p w14:paraId="220FAE1D" w14:textId="7B58AAF6" w:rsidR="00931A67" w:rsidRDefault="00931A67" w:rsidP="00F16CA4">
      <w:pPr>
        <w:jc w:val="both"/>
        <w:rPr>
          <w:lang w:val="pl-PL"/>
        </w:rPr>
      </w:pPr>
      <w:r>
        <w:rPr>
          <w:lang w:val="pl-PL"/>
        </w:rPr>
        <w:t xml:space="preserve">Obie struktury testowano dla różnych typów </w:t>
      </w:r>
      <w:r w:rsidR="002F7989">
        <w:rPr>
          <w:lang w:val="pl-PL"/>
        </w:rPr>
        <w:t>danych wejściowych.</w:t>
      </w:r>
    </w:p>
    <w:p w14:paraId="5BED832D" w14:textId="06FAF6AC" w:rsidR="002F7989" w:rsidRDefault="002F7989" w:rsidP="002F7989">
      <w:pPr>
        <w:jc w:val="both"/>
        <w:rPr>
          <w:lang w:val="pl-PL"/>
        </w:rPr>
      </w:pPr>
    </w:p>
    <w:p w14:paraId="0F0017D1" w14:textId="6A603A50" w:rsidR="00C3460D" w:rsidRDefault="002F7989" w:rsidP="00C3460D">
      <w:pPr>
        <w:numPr>
          <w:ilvl w:val="0"/>
          <w:numId w:val="13"/>
        </w:numPr>
        <w:jc w:val="both"/>
        <w:rPr>
          <w:lang w:val="pl-PL"/>
        </w:rPr>
      </w:pPr>
      <w:r>
        <w:rPr>
          <w:lang w:val="pl-PL"/>
        </w:rPr>
        <w:t xml:space="preserve">Punkty </w:t>
      </w:r>
      <w:r w:rsidR="002A38C8">
        <w:rPr>
          <w:lang w:val="pl-PL"/>
        </w:rPr>
        <w:t>wylosowane</w:t>
      </w:r>
      <w:r>
        <w:rPr>
          <w:lang w:val="pl-PL"/>
        </w:rPr>
        <w:t xml:space="preserve"> na p</w:t>
      </w:r>
      <w:r w:rsidR="002A38C8">
        <w:rPr>
          <w:lang w:val="pl-PL"/>
        </w:rPr>
        <w:t>owierzchni prostokąta [-100, 100]x[-100, 100]</w:t>
      </w:r>
    </w:p>
    <w:p w14:paraId="08A9F6FE" w14:textId="3D3B6693" w:rsidR="00C3460D" w:rsidRDefault="00C3460D" w:rsidP="00C3460D">
      <w:pPr>
        <w:numPr>
          <w:ilvl w:val="0"/>
          <w:numId w:val="13"/>
        </w:numPr>
        <w:jc w:val="both"/>
        <w:rPr>
          <w:lang w:val="pl-PL"/>
        </w:rPr>
      </w:pPr>
      <w:r>
        <w:rPr>
          <w:lang w:val="pl-PL"/>
        </w:rPr>
        <w:t xml:space="preserve">Punkty wylosowane na okręgu ( środek (0,0), </w:t>
      </w:r>
      <w:r w:rsidR="00850CFF">
        <w:rPr>
          <w:lang w:val="pl-PL"/>
        </w:rPr>
        <w:t>promień 100 )</w:t>
      </w:r>
    </w:p>
    <w:p w14:paraId="2ADAE786" w14:textId="25865DEF" w:rsidR="00850CFF" w:rsidRDefault="00850CFF" w:rsidP="00C3460D">
      <w:pPr>
        <w:numPr>
          <w:ilvl w:val="0"/>
          <w:numId w:val="13"/>
        </w:numPr>
        <w:jc w:val="both"/>
        <w:rPr>
          <w:lang w:val="pl-PL"/>
        </w:rPr>
      </w:pPr>
      <w:r>
        <w:rPr>
          <w:lang w:val="pl-PL"/>
        </w:rPr>
        <w:t>Przekątne kwadratu jak w punkcie a)</w:t>
      </w:r>
    </w:p>
    <w:p w14:paraId="71B31C39" w14:textId="4C9CDB25" w:rsidR="00AC012E" w:rsidRDefault="00AC012E" w:rsidP="00AC012E">
      <w:pPr>
        <w:ind w:left="720"/>
        <w:jc w:val="both"/>
        <w:rPr>
          <w:lang w:val="pl-PL"/>
        </w:rPr>
      </w:pPr>
    </w:p>
    <w:p w14:paraId="081B3DE5" w14:textId="3DA5D2A7" w:rsidR="00AC012E" w:rsidRPr="00C3460D" w:rsidRDefault="006A238D" w:rsidP="00AC012E">
      <w:pPr>
        <w:ind w:left="720"/>
        <w:jc w:val="both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AFFBFE4" wp14:editId="21372D4F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C012E">
        <w:rPr>
          <w:lang w:val="pl-PL"/>
        </w:rPr>
        <w:t>Wyniki przedstawiono na wykresach 1.-3.</w:t>
      </w:r>
      <w:r w:rsidR="00600728">
        <w:rPr>
          <w:lang w:val="pl-PL"/>
        </w:rPr>
        <w:t xml:space="preserve"> (</w:t>
      </w:r>
      <w:r w:rsidR="00600728" w:rsidRPr="00600728">
        <w:rPr>
          <w:b/>
          <w:bCs/>
          <w:lang w:val="pl-PL"/>
        </w:rPr>
        <w:t>UWAGA</w:t>
      </w:r>
      <w:r w:rsidR="00600728">
        <w:rPr>
          <w:b/>
          <w:bCs/>
          <w:lang w:val="pl-PL"/>
        </w:rPr>
        <w:t xml:space="preserve"> – </w:t>
      </w:r>
      <w:r w:rsidR="00600728" w:rsidRPr="00600728">
        <w:rPr>
          <w:lang w:val="pl-PL"/>
        </w:rPr>
        <w:t>zastosowano skalę logarytmiczną)</w:t>
      </w:r>
    </w:p>
    <w:p w14:paraId="6972B7A1" w14:textId="17A618DF" w:rsidR="002A38C8" w:rsidRDefault="006A238D" w:rsidP="002A38C8">
      <w:pPr>
        <w:ind w:left="720"/>
        <w:jc w:val="both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C8E65D6" wp14:editId="2A1413DF">
            <wp:extent cx="5486400" cy="32004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AC012E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99ACC0" wp14:editId="57EC802E">
                <wp:simplePos x="0" y="0"/>
                <wp:positionH relativeFrom="margin">
                  <wp:posOffset>-635</wp:posOffset>
                </wp:positionH>
                <wp:positionV relativeFrom="paragraph">
                  <wp:posOffset>6475095</wp:posOffset>
                </wp:positionV>
                <wp:extent cx="5516880" cy="450850"/>
                <wp:effectExtent l="0" t="0" r="7620" b="63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27725" w14:textId="1B1693D2" w:rsidR="00AC012E" w:rsidRPr="00733CBD" w:rsidRDefault="00AC012E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2. – zależność czasu budowy od wielkości danych dla punktów wylosowanych na okręgu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99ACC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-.05pt;margin-top:509.85pt;width:434.4pt;height:35.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" stroked="f">
                <v:textbox style="mso-fit-shape-to-text:t">
                  <w:txbxContent>
                    <w:p w14:paraId="79227725" w14:textId="1B1693D2" w:rsidR="00AC012E" w:rsidRPr="00733CBD" w:rsidRDefault="00AC012E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2. – zależność czasu budowy od wielkości danych dla punktów wylosowanych na okręgu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DBF" w:rsidRPr="00AC012E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E29DCE" wp14:editId="2734BD31">
                <wp:simplePos x="0" y="0"/>
                <wp:positionH relativeFrom="margin">
                  <wp:align>center</wp:align>
                </wp:positionH>
                <wp:positionV relativeFrom="paragraph">
                  <wp:posOffset>3710940</wp:posOffset>
                </wp:positionV>
                <wp:extent cx="5455920" cy="1404620"/>
                <wp:effectExtent l="0" t="0" r="0" b="63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8FF73" w14:textId="2B4040A1" w:rsidR="00AC012E" w:rsidRPr="00733CBD" w:rsidRDefault="00AC012E" w:rsidP="00AC012E">
                            <w:pPr>
                              <w:jc w:val="both"/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1. – zależność czasu budowy od wielkości danych dla punktów wylosowanych na prostokącie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29DCE" id="_x0000_s1027" type="#_x0000_t202" style="position:absolute;left:0;text-align:left;margin-left:0;margin-top:292.2pt;width:429.6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" stroked="f">
                <v:textbox style="mso-fit-shape-to-text:t">
                  <w:txbxContent>
                    <w:p w14:paraId="04F8FF73" w14:textId="2B4040A1" w:rsidR="00AC012E" w:rsidRPr="00733CBD" w:rsidRDefault="00AC012E" w:rsidP="00AC012E">
                      <w:pPr>
                        <w:jc w:val="both"/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1. – zależność czasu budowy od wielkości danych dla punktów wylosowanych na prostokącie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51F540" w14:textId="4AD7294F" w:rsidR="00AC012E" w:rsidRDefault="006A238D" w:rsidP="00AC012E">
      <w:pPr>
        <w:jc w:val="both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4D3B9EC4" wp14:editId="6B21B532">
            <wp:extent cx="5486400" cy="320040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161A84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62B614" wp14:editId="106D9CD4">
                <wp:simplePos x="0" y="0"/>
                <wp:positionH relativeFrom="margin">
                  <wp:align>center</wp:align>
                </wp:positionH>
                <wp:positionV relativeFrom="paragraph">
                  <wp:posOffset>3443605</wp:posOffset>
                </wp:positionV>
                <wp:extent cx="5478780" cy="1404620"/>
                <wp:effectExtent l="0" t="0" r="7620" b="635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5AC" w14:textId="508928BE" w:rsidR="00161A84" w:rsidRPr="00733CBD" w:rsidRDefault="00161A84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3 – zależność czasu budowy od wielkości danych dla punktów wylosowanych na przekątnej prostokąta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2B614" id="_x0000_s1028" type="#_x0000_t202" style="position:absolute;left:0;text-align:left;margin-left:0;margin-top:271.15pt;width:431.4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" stroked="f">
                <v:textbox style="mso-fit-shape-to-text:t">
                  <w:txbxContent>
                    <w:p w14:paraId="787765AC" w14:textId="508928BE" w:rsidR="00161A84" w:rsidRPr="00733CBD" w:rsidRDefault="00161A84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3 – zależność czasu budowy od wielkości danych dla punktów wylosowanych na przekątnej prostokąta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8FBFA7" w14:textId="54C5FF12" w:rsidR="002F7989" w:rsidRPr="002A38C8" w:rsidRDefault="002F7989" w:rsidP="00957774">
      <w:pPr>
        <w:ind w:left="720"/>
        <w:jc w:val="both"/>
        <w:rPr>
          <w:lang w:val="pl-PL"/>
        </w:rPr>
      </w:pPr>
    </w:p>
    <w:p w14:paraId="2C819355" w14:textId="7E18844B" w:rsidR="00D535F2" w:rsidRDefault="00D535F2" w:rsidP="002A38C8">
      <w:pPr>
        <w:jc w:val="both"/>
        <w:rPr>
          <w:b/>
          <w:bCs/>
          <w:lang w:val="pl-PL"/>
        </w:rPr>
      </w:pPr>
    </w:p>
    <w:p w14:paraId="7BF19DCB" w14:textId="4E70E287" w:rsidR="00C40358" w:rsidRDefault="00886FF0" w:rsidP="00D535F2">
      <w:pPr>
        <w:jc w:val="both"/>
        <w:rPr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228725FD" wp14:editId="6EA601AD">
            <wp:extent cx="22860" cy="7620"/>
            <wp:effectExtent l="0" t="0" r="0" b="0"/>
            <wp:docPr id="1" name="Obi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903CD" w:rsidRPr="002903CD">
        <w:rPr>
          <w:lang w:val="pl-PL"/>
        </w:rPr>
        <w:t>Jak</w:t>
      </w:r>
      <w:r w:rsidR="002903CD">
        <w:rPr>
          <w:lang w:val="pl-PL"/>
        </w:rPr>
        <w:t xml:space="preserve"> pokazuje powyższy przykład, w większości przypadków konstrukcja KD</w:t>
      </w:r>
      <w:r w:rsidR="00AC012E">
        <w:rPr>
          <w:lang w:val="pl-PL"/>
        </w:rPr>
        <w:t>-tree</w:t>
      </w:r>
      <w:r w:rsidR="002903CD">
        <w:rPr>
          <w:lang w:val="pl-PL"/>
        </w:rPr>
        <w:t xml:space="preserve"> będzie szybsza. Ponieważ jest ona </w:t>
      </w:r>
      <w:r w:rsidR="00AC012E">
        <w:rPr>
          <w:lang w:val="pl-PL"/>
        </w:rPr>
        <w:t>niemal całkowicie</w:t>
      </w:r>
      <w:r w:rsidR="002903CD">
        <w:rPr>
          <w:lang w:val="pl-PL"/>
        </w:rPr>
        <w:t xml:space="preserve"> zależna jedynie od wielkości danych</w:t>
      </w:r>
      <w:r w:rsidR="00AC012E">
        <w:rPr>
          <w:lang w:val="pl-PL"/>
        </w:rPr>
        <w:t xml:space="preserve"> można się spodziewać podobnego czasu konstrukcji dla każdego zestawu danych. Tymczasem dla quadtree rozkład punktów jest znaczący – o ile przy losowym rozkładzie punktów na prostokącie quadtree było gorsze od KD-tree maksymalnie 1,7 raza, tak przy okręgu i przekątnych różnicę można zaobserwowac już dla zestawu zaledwie 100 punktów.</w:t>
      </w:r>
    </w:p>
    <w:p w14:paraId="0DDEDBD9" w14:textId="3DA88484" w:rsidR="00AC012E" w:rsidRDefault="00AC012E" w:rsidP="00D535F2">
      <w:pPr>
        <w:jc w:val="both"/>
        <w:rPr>
          <w:lang w:val="pl-PL"/>
        </w:rPr>
      </w:pPr>
    </w:p>
    <w:p w14:paraId="73C2C8DD" w14:textId="28051892" w:rsidR="00161A84" w:rsidRPr="00161A84" w:rsidRDefault="00161A84" w:rsidP="00D535F2">
      <w:pPr>
        <w:jc w:val="both"/>
        <w:rPr>
          <w:sz w:val="28"/>
          <w:szCs w:val="28"/>
          <w:lang w:val="pl-PL"/>
        </w:rPr>
      </w:pPr>
      <w:r w:rsidRPr="00161A84">
        <w:rPr>
          <w:b/>
          <w:bCs/>
          <w:sz w:val="28"/>
          <w:szCs w:val="28"/>
          <w:lang w:val="pl-PL"/>
        </w:rPr>
        <w:t>Głębokość</w:t>
      </w:r>
    </w:p>
    <w:p w14:paraId="016234AB" w14:textId="6D848D31" w:rsidR="00AC012E" w:rsidRDefault="00600728" w:rsidP="00D535F2">
      <w:pPr>
        <w:jc w:val="both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5B4F87C" wp14:editId="2FE9939B">
            <wp:extent cx="5486400" cy="3200400"/>
            <wp:effectExtent l="0" t="0" r="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FF31A0">
        <w:rPr>
          <w:lang w:val="pl-PL"/>
        </w:rPr>
        <w:t xml:space="preserve">Ponieważ </w:t>
      </w:r>
      <w:r w:rsidR="00505EBA">
        <w:rPr>
          <w:lang w:val="pl-PL"/>
        </w:rPr>
        <w:t>złożoność asymptotyczna quadTree jest zależna w dużej mierze od głębokości, sprawdzono ten parametr drzewa dla zbiorów identycznych jak w punkcie wyżej. Wyniki zaprezentowano w formie wykresów (nr 4-6)</w:t>
      </w:r>
    </w:p>
    <w:p w14:paraId="10A73619" w14:textId="11298EE9" w:rsidR="00AC276B" w:rsidRDefault="006A238D" w:rsidP="00D535F2">
      <w:pPr>
        <w:jc w:val="both"/>
        <w:rPr>
          <w:lang w:val="pl-PL"/>
        </w:rPr>
      </w:pPr>
      <w:r w:rsidRPr="00600728">
        <w:rPr>
          <w:noProof/>
          <w:lang w:val="pl-PL"/>
        </w:rPr>
        <mc:AlternateContent>
          <mc:Choice Requires="wps">
            <w:drawing>
              <wp:inline distT="0" distB="0" distL="0" distR="0" wp14:anchorId="7A7D0B4A" wp14:editId="5665FE5B">
                <wp:extent cx="5928360" cy="1404620"/>
                <wp:effectExtent l="0" t="0" r="0" b="0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6742E" w14:textId="55997C93" w:rsidR="00600728" w:rsidRPr="00733CBD" w:rsidRDefault="00600728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 xml:space="preserve">Wykres 4. – zależność </w:t>
                            </w:r>
                            <w:r w:rsidR="00AC276B" w:rsidRPr="00733CBD">
                              <w:rPr>
                                <w:i/>
                                <w:iCs/>
                                <w:lang w:val="pl-PL"/>
                              </w:rPr>
                              <w:t>głębokości od wielkość zbioru punktów wylosowanych na prostokącie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7D0B4A" id="Pole tekstowe 2" o:spid="_x0000_s1029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" stroked="f">
                <v:textbox style="mso-fit-shape-to-text:t">
                  <w:txbxContent>
                    <w:p w14:paraId="1DF6742E" w14:textId="55997C93" w:rsidR="00600728" w:rsidRPr="00733CBD" w:rsidRDefault="00600728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 xml:space="preserve">Wykres 4. – zależność </w:t>
                      </w:r>
                      <w:r w:rsidR="00AC276B" w:rsidRPr="00733CBD">
                        <w:rPr>
                          <w:i/>
                          <w:iCs/>
                          <w:lang w:val="pl-PL"/>
                        </w:rPr>
                        <w:t>głębokości od wielkość zbioru punktów wylosowanych na prostokącie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E05F1A" w14:textId="383044E8" w:rsidR="00AC276B" w:rsidRDefault="00BA2852" w:rsidP="00D535F2">
      <w:pPr>
        <w:jc w:val="both"/>
        <w:rPr>
          <w:lang w:val="pl-PL"/>
        </w:rPr>
      </w:pPr>
      <w:r w:rsidRPr="00600728">
        <w:rPr>
          <w:noProof/>
          <w:lang w:val="pl-PL"/>
        </w:rPr>
        <mc:AlternateContent>
          <mc:Choice Requires="wps">
            <w:drawing>
              <wp:inline distT="0" distB="0" distL="0" distR="0" wp14:anchorId="25F58119" wp14:editId="743EFE89">
                <wp:extent cx="6019800" cy="1404620"/>
                <wp:effectExtent l="0" t="0" r="0" b="0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686B9" w14:textId="0B5AA79E" w:rsidR="00AC276B" w:rsidRPr="00733CBD" w:rsidRDefault="00AC276B" w:rsidP="00AC276B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6. – zależność głębokości od wielkoś</w:t>
                            </w:r>
                            <w:r w:rsidR="00BA2852" w:rsidRPr="00733CBD">
                              <w:rPr>
                                <w:i/>
                                <w:iCs/>
                                <w:lang w:val="pl-PL"/>
                              </w:rPr>
                              <w:t>ci</w:t>
                            </w: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 xml:space="preserve"> zbioru punktów wylosowanych na przekątnych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58119" id="_x0000_s1030" type="#_x0000_t202" style="width:47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" stroked="f">
                <v:textbox style="mso-fit-shape-to-text:t">
                  <w:txbxContent>
                    <w:p w14:paraId="591686B9" w14:textId="0B5AA79E" w:rsidR="00AC276B" w:rsidRPr="00733CBD" w:rsidRDefault="00AC276B" w:rsidP="00AC276B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6. – zależność głębokości od wielkoś</w:t>
                      </w:r>
                      <w:r w:rsidR="00BA2852" w:rsidRPr="00733CBD">
                        <w:rPr>
                          <w:i/>
                          <w:iCs/>
                          <w:lang w:val="pl-PL"/>
                        </w:rPr>
                        <w:t>ci</w:t>
                      </w:r>
                      <w:r w:rsidRPr="00733CBD">
                        <w:rPr>
                          <w:i/>
                          <w:iCs/>
                          <w:lang w:val="pl-PL"/>
                        </w:rPr>
                        <w:t xml:space="preserve"> zbioru punktów wylosowanych na przekątnych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2F56BA" w14:textId="1A51FF7B" w:rsidR="00600728" w:rsidRDefault="00AC276B" w:rsidP="00D535F2">
      <w:pPr>
        <w:jc w:val="both"/>
        <w:rPr>
          <w:lang w:val="pl-PL"/>
        </w:rPr>
      </w:pPr>
      <w:r w:rsidRPr="00600728">
        <w:rPr>
          <w:noProof/>
          <w:lang w:val="pl-PL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DCB3FD" wp14:editId="0BB69136">
                <wp:simplePos x="0" y="0"/>
                <wp:positionH relativeFrom="margin">
                  <wp:align>center</wp:align>
                </wp:positionH>
                <wp:positionV relativeFrom="paragraph">
                  <wp:posOffset>3352165</wp:posOffset>
                </wp:positionV>
                <wp:extent cx="5928360" cy="140462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D75FB" w14:textId="3848BA0E" w:rsidR="00AC276B" w:rsidRPr="00733CBD" w:rsidRDefault="00AC276B" w:rsidP="00AC276B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5. – zależność głębokości od wielkość zbioru punktów wylosowanych na okręgu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CB3FD" id="_x0000_s1031" type="#_x0000_t202" style="position:absolute;left:0;text-align:left;margin-left:0;margin-top:263.95pt;width:466.8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" stroked="f">
                <v:textbox style="mso-fit-shape-to-text:t">
                  <w:txbxContent>
                    <w:p w14:paraId="020D75FB" w14:textId="3848BA0E" w:rsidR="00AC276B" w:rsidRPr="00733CBD" w:rsidRDefault="00AC276B" w:rsidP="00AC276B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5. – zależność głębokości od wielkość zbioru punktów wylosowanych na okręgu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728">
        <w:rPr>
          <w:noProof/>
          <w:lang w:val="pl-PL"/>
        </w:rPr>
        <w:drawing>
          <wp:inline distT="0" distB="0" distL="0" distR="0" wp14:anchorId="099174EB" wp14:editId="4668DFAF">
            <wp:extent cx="5486400" cy="3200400"/>
            <wp:effectExtent l="0" t="0" r="0" b="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00728">
        <w:rPr>
          <w:noProof/>
          <w:lang w:val="pl-PL"/>
        </w:rPr>
        <w:drawing>
          <wp:inline distT="0" distB="0" distL="0" distR="0" wp14:anchorId="507C00F8" wp14:editId="6F1FFEFA">
            <wp:extent cx="5486400" cy="3200400"/>
            <wp:effectExtent l="0" t="0" r="0" b="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lang w:val="pl-PL"/>
        </w:rPr>
        <w:t>Wykresy jasno pokazują, że rodzaj danych wejściowych determinuje głębokość drzewa quadtree, co jest jedną z przyczyn wolnego czasu konstrukcji dla dwóch ostatnich omawianych zbiorów, tj. okręgu oraz przekątnych. Warto jednak zauważyć, że dla losowych obie struktury mają tę samą głębokość.</w:t>
      </w:r>
    </w:p>
    <w:p w14:paraId="0B077302" w14:textId="6FFC3C06" w:rsidR="00AC276B" w:rsidRDefault="00AC276B" w:rsidP="00D535F2">
      <w:pPr>
        <w:jc w:val="both"/>
        <w:rPr>
          <w:lang w:val="pl-PL"/>
        </w:rPr>
      </w:pPr>
      <w:r>
        <w:rPr>
          <w:lang w:val="pl-PL"/>
        </w:rPr>
        <w:t>Co istotne – dla struktur KD-Tree różnica głębokości jest niemal niezauważalna</w:t>
      </w:r>
    </w:p>
    <w:p w14:paraId="3A9794F0" w14:textId="64397E3F" w:rsidR="00AC276B" w:rsidRDefault="00AC276B" w:rsidP="00D535F2">
      <w:pPr>
        <w:jc w:val="both"/>
        <w:rPr>
          <w:lang w:val="pl-PL"/>
        </w:rPr>
      </w:pPr>
    </w:p>
    <w:p w14:paraId="0CAD2689" w14:textId="5AC2C145" w:rsidR="00AC276B" w:rsidRDefault="00AC276B" w:rsidP="00D535F2">
      <w:pPr>
        <w:jc w:val="both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Przeszukiwanie</w:t>
      </w:r>
    </w:p>
    <w:p w14:paraId="7C7D5073" w14:textId="560CE11C" w:rsidR="00AC276B" w:rsidRDefault="00AC276B" w:rsidP="00D535F2">
      <w:pPr>
        <w:jc w:val="both"/>
        <w:rPr>
          <w:lang w:val="pl-PL"/>
        </w:rPr>
      </w:pPr>
      <w:r w:rsidRPr="00AC276B">
        <w:rPr>
          <w:b/>
          <w:bCs/>
          <w:lang w:val="pl-PL"/>
        </w:rPr>
        <w:t xml:space="preserve">Zależność </w:t>
      </w:r>
      <w:r>
        <w:rPr>
          <w:b/>
          <w:bCs/>
          <w:lang w:val="pl-PL"/>
        </w:rPr>
        <w:t>od wielkości danych</w:t>
      </w:r>
    </w:p>
    <w:p w14:paraId="4724D3D7" w14:textId="6ADFA709" w:rsidR="00AC276B" w:rsidRDefault="00AC276B" w:rsidP="00D535F2">
      <w:pPr>
        <w:jc w:val="both"/>
        <w:rPr>
          <w:lang w:val="pl-PL"/>
        </w:rPr>
      </w:pPr>
    </w:p>
    <w:p w14:paraId="4F003639" w14:textId="673D17E7" w:rsidR="00D2426A" w:rsidRDefault="00AC276B" w:rsidP="00D2426A">
      <w:pPr>
        <w:jc w:val="both"/>
        <w:rPr>
          <w:lang w:val="pl-PL"/>
        </w:rPr>
      </w:pPr>
      <w:r>
        <w:rPr>
          <w:lang w:val="pl-PL"/>
        </w:rPr>
        <w:lastRenderedPageBreak/>
        <w:t>W tym doświadczeniu zbadano czas przeszukiwania</w:t>
      </w:r>
      <w:r w:rsidR="00D2426A">
        <w:rPr>
          <w:lang w:val="pl-PL"/>
        </w:rPr>
        <w:t xml:space="preserve"> obszaru zajmującego 50% pola prostokąta [-100, 100]x[-100, 100]. Ponieważ przeszukiwanie okręgu jest nierównomierne, zdecydowano się na użycie zamiast niego punktów na spirali Archimedesa.</w:t>
      </w:r>
    </w:p>
    <w:p w14:paraId="2DCAE6EA" w14:textId="77777777" w:rsidR="00D2426A" w:rsidRDefault="00D2426A" w:rsidP="00D2426A">
      <w:pPr>
        <w:jc w:val="both"/>
        <w:rPr>
          <w:lang w:val="pl-PL"/>
        </w:rPr>
      </w:pPr>
    </w:p>
    <w:p w14:paraId="7E7BBF61" w14:textId="06D159CA" w:rsidR="00BA2852" w:rsidRDefault="00FE618D" w:rsidP="00D535F2">
      <w:pPr>
        <w:jc w:val="both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0206C73" wp14:editId="31572E8C">
            <wp:extent cx="5486400" cy="3200400"/>
            <wp:effectExtent l="0" t="0" r="0" b="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8A0155">
        <w:rPr>
          <w:noProof/>
          <w:lang w:val="pl-PL"/>
        </w:rPr>
        <w:drawing>
          <wp:inline distT="0" distB="0" distL="0" distR="0" wp14:anchorId="602D46ED" wp14:editId="21A47DD7">
            <wp:extent cx="5410200" cy="3017520"/>
            <wp:effectExtent l="0" t="0" r="0" b="11430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6A238D" w:rsidRPr="00600728">
        <w:rPr>
          <w:noProof/>
          <w:lang w:val="pl-PL"/>
        </w:rPr>
        <mc:AlternateContent>
          <mc:Choice Requires="wps">
            <w:drawing>
              <wp:inline distT="0" distB="0" distL="0" distR="0" wp14:anchorId="074C7984" wp14:editId="46A948C7">
                <wp:extent cx="5974080" cy="1404620"/>
                <wp:effectExtent l="0" t="0" r="7620" b="6350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2C178" w14:textId="2D7AB35D" w:rsidR="00BA2852" w:rsidRPr="00733CBD" w:rsidRDefault="00BA2852" w:rsidP="00BA2852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 xml:space="preserve">Wykres 7. – zależność czasu przeszukiwania od wielkości zbioru punktów wylosowanych na </w:t>
                            </w:r>
                            <w:r w:rsidR="008A0155" w:rsidRPr="00733CBD">
                              <w:rPr>
                                <w:i/>
                                <w:iCs/>
                                <w:lang w:val="pl-PL"/>
                              </w:rPr>
                              <w:t>prostokącie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4C7984" id="_x0000_s1032" type="#_x0000_t202" style="width:47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" stroked="f">
                <v:textbox style="mso-fit-shape-to-text:t">
                  <w:txbxContent>
                    <w:p w14:paraId="6952C178" w14:textId="2D7AB35D" w:rsidR="00BA2852" w:rsidRPr="00733CBD" w:rsidRDefault="00BA2852" w:rsidP="00BA2852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 xml:space="preserve">Wykres 7. – zależność czasu przeszukiwania od wielkości zbioru punktów wylosowanych na </w:t>
                      </w:r>
                      <w:r w:rsidR="008A0155" w:rsidRPr="00733CBD">
                        <w:rPr>
                          <w:i/>
                          <w:iCs/>
                          <w:lang w:val="pl-PL"/>
                        </w:rPr>
                        <w:t>prostokącie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2426A">
        <w:rPr>
          <w:lang w:val="pl-PL"/>
        </w:rPr>
        <w:t xml:space="preserve">Wyniki przedstawiono na wykresach </w:t>
      </w:r>
      <w:r w:rsidR="00BA2852">
        <w:rPr>
          <w:lang w:val="pl-PL"/>
        </w:rPr>
        <w:t>7</w:t>
      </w:r>
      <w:r w:rsidR="00D2426A">
        <w:rPr>
          <w:lang w:val="pl-PL"/>
        </w:rPr>
        <w:t>.-9.</w:t>
      </w:r>
      <w:r w:rsidR="00DD72D6">
        <w:rPr>
          <w:lang w:val="pl-PL"/>
        </w:rPr>
        <w:t xml:space="preserve"> </w:t>
      </w:r>
      <w:r>
        <w:rPr>
          <w:lang w:val="pl-PL"/>
        </w:rPr>
        <w:t>(Zastosowano skalę logarytmiczną)</w:t>
      </w:r>
      <w:r w:rsidR="008A0155" w:rsidRPr="00600728">
        <w:rPr>
          <w:noProof/>
          <w:lang w:val="pl-PL"/>
        </w:rPr>
        <mc:AlternateContent>
          <mc:Choice Requires="wps">
            <w:drawing>
              <wp:inline distT="0" distB="0" distL="0" distR="0" wp14:anchorId="465565F1" wp14:editId="0F4CA69D">
                <wp:extent cx="5974080" cy="1404620"/>
                <wp:effectExtent l="0" t="0" r="7620" b="6350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67916" w14:textId="36CF8723" w:rsidR="008A0155" w:rsidRPr="00733CBD" w:rsidRDefault="008A0155" w:rsidP="008A0155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8. – zależność czasu przeszukiwania od wielkości zbioru punktów wylosowanych na spirali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565F1" id="_x0000_s1033" type="#_x0000_t202" style="width:47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" stroked="f">
                <v:textbox style="mso-fit-shape-to-text:t">
                  <w:txbxContent>
                    <w:p w14:paraId="14667916" w14:textId="36CF8723" w:rsidR="008A0155" w:rsidRPr="00733CBD" w:rsidRDefault="008A0155" w:rsidP="008A0155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8. – zależność czasu przeszukiwania od wielkości zbioru punktów wylosowanych na spirali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5244D0" w14:textId="53DFDE60" w:rsidR="00292E40" w:rsidRDefault="00CF7F3D" w:rsidP="00D535F2">
      <w:pPr>
        <w:jc w:val="both"/>
        <w:rPr>
          <w:lang w:val="pl-PL"/>
        </w:rPr>
      </w:pPr>
      <w:r w:rsidRPr="00600728">
        <w:rPr>
          <w:noProof/>
          <w:lang w:val="pl-PL"/>
        </w:rPr>
        <w:lastRenderedPageBreak/>
        <mc:AlternateContent>
          <mc:Choice Requires="wps">
            <w:drawing>
              <wp:inline distT="0" distB="0" distL="0" distR="0" wp14:anchorId="5E668C4C" wp14:editId="1F0681C7">
                <wp:extent cx="5974080" cy="1404620"/>
                <wp:effectExtent l="0" t="0" r="7620" b="6350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94C7A" w14:textId="42EEE4C6" w:rsidR="008A0155" w:rsidRPr="00733CBD" w:rsidRDefault="008A0155" w:rsidP="008A0155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9. – zależność czasu przeszukiwania od wielkości zbioru punktów wylosowanych na przekątnych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668C4C" id="_x0000_s1034" type="#_x0000_t202" style="width:47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" stroked="f">
                <v:textbox style="mso-fit-shape-to-text:t">
                  <w:txbxContent>
                    <w:p w14:paraId="52B94C7A" w14:textId="42EEE4C6" w:rsidR="008A0155" w:rsidRPr="00733CBD" w:rsidRDefault="008A0155" w:rsidP="008A0155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9. – zależność czasu przeszukiwania od wielkości zbioru punktów wylosowanych na przekątnych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E618D">
        <w:rPr>
          <w:noProof/>
          <w:lang w:val="pl-PL"/>
        </w:rPr>
        <w:drawing>
          <wp:inline distT="0" distB="0" distL="0" distR="0" wp14:anchorId="1A62B61C" wp14:editId="71691C13">
            <wp:extent cx="5486400" cy="2994660"/>
            <wp:effectExtent l="0" t="0" r="0" b="1524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9FF6552" w14:textId="7029DA03" w:rsidR="00E10128" w:rsidRDefault="00292E40" w:rsidP="00D535F2">
      <w:pPr>
        <w:jc w:val="both"/>
        <w:rPr>
          <w:lang w:val="pl-PL"/>
        </w:rPr>
      </w:pPr>
      <w:r>
        <w:rPr>
          <w:lang w:val="pl-PL"/>
        </w:rPr>
        <w:t>Powyższ</w:t>
      </w:r>
      <w:r w:rsidR="006A238D">
        <w:rPr>
          <w:lang w:val="pl-PL"/>
        </w:rPr>
        <w:t>e</w:t>
      </w:r>
      <w:r>
        <w:rPr>
          <w:lang w:val="pl-PL"/>
        </w:rPr>
        <w:t xml:space="preserve"> wykres</w:t>
      </w:r>
      <w:r w:rsidR="006A238D">
        <w:rPr>
          <w:lang w:val="pl-PL"/>
        </w:rPr>
        <w:t>y</w:t>
      </w:r>
      <w:r>
        <w:rPr>
          <w:lang w:val="pl-PL"/>
        </w:rPr>
        <w:t xml:space="preserve"> pokazuj</w:t>
      </w:r>
      <w:r w:rsidR="006A238D">
        <w:rPr>
          <w:lang w:val="pl-PL"/>
        </w:rPr>
        <w:t>ą</w:t>
      </w:r>
      <w:r>
        <w:rPr>
          <w:lang w:val="pl-PL"/>
        </w:rPr>
        <w:t xml:space="preserve">, że KD-Tree jest zdecydowanie lepszą strukturą do omawianych zapytań. Zapewnia lepszą szybkość </w:t>
      </w:r>
      <w:r w:rsidR="00E10128">
        <w:rPr>
          <w:lang w:val="pl-PL"/>
        </w:rPr>
        <w:t>wyszukiwania</w:t>
      </w:r>
      <w:r>
        <w:rPr>
          <w:lang w:val="pl-PL"/>
        </w:rPr>
        <w:t xml:space="preserve"> w każdym przypadku.</w:t>
      </w:r>
    </w:p>
    <w:p w14:paraId="436CF52F" w14:textId="77777777" w:rsidR="00E10128" w:rsidRDefault="00E10128" w:rsidP="00D535F2">
      <w:pPr>
        <w:jc w:val="both"/>
        <w:rPr>
          <w:lang w:val="pl-PL"/>
        </w:rPr>
      </w:pPr>
    </w:p>
    <w:p w14:paraId="65C85D89" w14:textId="4B2386BE" w:rsidR="008A0155" w:rsidRDefault="00E10128" w:rsidP="00D535F2">
      <w:pPr>
        <w:jc w:val="both"/>
        <w:rPr>
          <w:lang w:val="pl-PL"/>
        </w:rPr>
      </w:pPr>
      <w:r>
        <w:rPr>
          <w:b/>
          <w:bCs/>
          <w:lang w:val="pl-PL"/>
        </w:rPr>
        <w:t xml:space="preserve">Zależność czasu wyszukiwania od wielkości przeszukiwanej powierzchni </w:t>
      </w:r>
      <w:r w:rsidR="00292E40">
        <w:rPr>
          <w:lang w:val="pl-PL"/>
        </w:rPr>
        <w:t xml:space="preserve"> </w:t>
      </w:r>
    </w:p>
    <w:p w14:paraId="2CF51026" w14:textId="384E9242" w:rsidR="00E10128" w:rsidRDefault="00E10128" w:rsidP="00D535F2">
      <w:pPr>
        <w:jc w:val="both"/>
        <w:rPr>
          <w:lang w:val="pl-PL"/>
        </w:rPr>
      </w:pPr>
    </w:p>
    <w:p w14:paraId="59D4C516" w14:textId="043BC9F7" w:rsidR="00E10128" w:rsidRDefault="00CF7F3D" w:rsidP="00D535F2">
      <w:pPr>
        <w:jc w:val="both"/>
        <w:rPr>
          <w:lang w:val="pl-PL"/>
        </w:rPr>
      </w:pPr>
      <w:r w:rsidRPr="00600728">
        <w:rPr>
          <w:noProof/>
          <w:lang w:val="pl-PL"/>
        </w:rPr>
        <mc:AlternateContent>
          <mc:Choice Requires="wps">
            <w:drawing>
              <wp:inline distT="0" distB="0" distL="0" distR="0" wp14:anchorId="0C2CB38D" wp14:editId="3A303513">
                <wp:extent cx="5974080" cy="1404620"/>
                <wp:effectExtent l="0" t="0" r="7620" b="6350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FCD76" w14:textId="40059D66" w:rsidR="00E84987" w:rsidRPr="004B6FBE" w:rsidRDefault="00E84987" w:rsidP="00E84987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4B6FBE">
                              <w:rPr>
                                <w:i/>
                                <w:iCs/>
                                <w:lang w:val="pl-PL"/>
                              </w:rPr>
                              <w:t xml:space="preserve">Wykres </w:t>
                            </w:r>
                            <w:r w:rsidRPr="004B6FBE">
                              <w:rPr>
                                <w:i/>
                                <w:iCs/>
                                <w:lang w:val="pl-PL"/>
                              </w:rPr>
                              <w:t>10</w:t>
                            </w:r>
                            <w:r w:rsidRPr="004B6FBE">
                              <w:rPr>
                                <w:i/>
                                <w:iCs/>
                                <w:lang w:val="pl-PL"/>
                              </w:rPr>
                              <w:t>. – zależność czasu przeszukiwania od wielkości z</w:t>
                            </w:r>
                            <w:r w:rsidRPr="004B6FBE">
                              <w:rPr>
                                <w:i/>
                                <w:iCs/>
                                <w:lang w:val="pl-PL"/>
                              </w:rPr>
                              <w:t>apytania. Zbiór wejściowy to 100 000 punktów wylosowanych na kwadracie</w:t>
                            </w:r>
                            <w:r w:rsidR="00DD72D6" w:rsidRPr="004B6FBE">
                              <w:rPr>
                                <w:i/>
                                <w:iCs/>
                                <w:lang w:val="pl-P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CB38D" id="_x0000_s1035" type="#_x0000_t202" style="width:47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" stroked="f">
                <v:textbox style="mso-fit-shape-to-text:t">
                  <w:txbxContent>
                    <w:p w14:paraId="46BFCD76" w14:textId="40059D66" w:rsidR="00E84987" w:rsidRPr="004B6FBE" w:rsidRDefault="00E84987" w:rsidP="00E84987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4B6FBE">
                        <w:rPr>
                          <w:i/>
                          <w:iCs/>
                          <w:lang w:val="pl-PL"/>
                        </w:rPr>
                        <w:t xml:space="preserve">Wykres </w:t>
                      </w:r>
                      <w:r w:rsidRPr="004B6FBE">
                        <w:rPr>
                          <w:i/>
                          <w:iCs/>
                          <w:lang w:val="pl-PL"/>
                        </w:rPr>
                        <w:t>10</w:t>
                      </w:r>
                      <w:r w:rsidRPr="004B6FBE">
                        <w:rPr>
                          <w:i/>
                          <w:iCs/>
                          <w:lang w:val="pl-PL"/>
                        </w:rPr>
                        <w:t>. – zależność czasu przeszukiwania od wielkości z</w:t>
                      </w:r>
                      <w:r w:rsidRPr="004B6FBE">
                        <w:rPr>
                          <w:i/>
                          <w:iCs/>
                          <w:lang w:val="pl-PL"/>
                        </w:rPr>
                        <w:t>apytania. Zbiór wejściowy to 100 000 punktów wylosowanych na kwadracie</w:t>
                      </w:r>
                      <w:r w:rsidR="00DD72D6" w:rsidRPr="004B6FBE">
                        <w:rPr>
                          <w:i/>
                          <w:iCs/>
                          <w:lang w:val="pl-PL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val="pl-PL"/>
        </w:rPr>
        <w:drawing>
          <wp:inline distT="0" distB="0" distL="0" distR="0" wp14:anchorId="77A173A6" wp14:editId="2C5D51C3">
            <wp:extent cx="5486400" cy="2994660"/>
            <wp:effectExtent l="0" t="0" r="0" b="1524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E10128">
        <w:rPr>
          <w:lang w:val="pl-PL"/>
        </w:rPr>
        <w:t xml:space="preserve">Na koniec sprawdzono zależność czasu wyszukiwania od wielkości zapytania. W tym celu zmierzono, </w:t>
      </w:r>
      <w:r w:rsidR="00E84987">
        <w:rPr>
          <w:lang w:val="pl-PL"/>
        </w:rPr>
        <w:t xml:space="preserve">ile czasu zajmuje znalezienie punktów wylosowanych na kwadracie </w:t>
      </w:r>
      <w:r w:rsidR="00E84987">
        <w:rPr>
          <w:lang w:val="pl-PL"/>
        </w:rPr>
        <w:t>[-100, 100]x[</w:t>
      </w:r>
      <w:r w:rsidR="00E84987">
        <w:rPr>
          <w:lang w:val="pl-PL"/>
        </w:rPr>
        <w:t>- </w:t>
      </w:r>
      <w:r w:rsidR="00E84987">
        <w:rPr>
          <w:lang w:val="pl-PL"/>
        </w:rPr>
        <w:t>100, 100]</w:t>
      </w:r>
      <w:r w:rsidR="00E84987">
        <w:rPr>
          <w:lang w:val="pl-PL"/>
        </w:rPr>
        <w:t xml:space="preserve"> i wyszukiwanych na kwadratach będących ułamkiem tej powierzchni (czyli przykładowo dla 25% przeszukiwano kwadrat </w:t>
      </w:r>
      <w:r w:rsidR="00E84987">
        <w:rPr>
          <w:lang w:val="pl-PL"/>
        </w:rPr>
        <w:t>[-</w:t>
      </w:r>
      <w:r w:rsidR="00E84987">
        <w:rPr>
          <w:lang w:val="pl-PL"/>
        </w:rPr>
        <w:t>5</w:t>
      </w:r>
      <w:r w:rsidR="00E84987">
        <w:rPr>
          <w:lang w:val="pl-PL"/>
        </w:rPr>
        <w:t xml:space="preserve">0, </w:t>
      </w:r>
      <w:r w:rsidR="00E84987">
        <w:rPr>
          <w:lang w:val="pl-PL"/>
        </w:rPr>
        <w:t>5</w:t>
      </w:r>
      <w:r w:rsidR="00E84987">
        <w:rPr>
          <w:lang w:val="pl-PL"/>
        </w:rPr>
        <w:t>0]x[- </w:t>
      </w:r>
      <w:r w:rsidR="00E84987">
        <w:rPr>
          <w:lang w:val="pl-PL"/>
        </w:rPr>
        <w:t>5</w:t>
      </w:r>
      <w:r w:rsidR="00E84987">
        <w:rPr>
          <w:lang w:val="pl-PL"/>
        </w:rPr>
        <w:t xml:space="preserve">0, </w:t>
      </w:r>
      <w:r w:rsidR="00E84987">
        <w:rPr>
          <w:lang w:val="pl-PL"/>
        </w:rPr>
        <w:t>5</w:t>
      </w:r>
      <w:r w:rsidR="00E84987">
        <w:rPr>
          <w:lang w:val="pl-PL"/>
        </w:rPr>
        <w:t>0]</w:t>
      </w:r>
      <w:r w:rsidR="00E84987">
        <w:rPr>
          <w:lang w:val="pl-PL"/>
        </w:rPr>
        <w:t>). Liczność zbioru wynosi 100 000. Wyniki przedstawiono na wykresie 10.</w:t>
      </w:r>
    </w:p>
    <w:p w14:paraId="2CD90C78" w14:textId="53A65331" w:rsidR="00DD72D6" w:rsidRDefault="00DD72D6" w:rsidP="00D535F2">
      <w:pPr>
        <w:jc w:val="both"/>
        <w:rPr>
          <w:lang w:val="pl-PL"/>
        </w:rPr>
      </w:pPr>
    </w:p>
    <w:p w14:paraId="29DDF787" w14:textId="0186CBE8" w:rsidR="00DD72D6" w:rsidRDefault="00DD72D6" w:rsidP="00D535F2">
      <w:pPr>
        <w:jc w:val="both"/>
        <w:rPr>
          <w:lang w:val="pl-PL"/>
        </w:rPr>
      </w:pPr>
      <w:r>
        <w:rPr>
          <w:lang w:val="pl-PL"/>
        </w:rPr>
        <w:t>Wyniki pokazują, że dla przedstawionych zapytań wraz z liniowym wzrostem wielkości zapytania otrzymujemy w przybliżeniu liniowy wzrost czasu potrzebnego na jego zrealizowanie. Takiego wyniku można się spodziewać, ponieważ dolnym ograniczeniem czasowym na zwrócenie wszystkich jest ich liczba.</w:t>
      </w:r>
    </w:p>
    <w:p w14:paraId="700A4E71" w14:textId="3D3E70E6" w:rsidR="00DD72D6" w:rsidRDefault="00DD72D6" w:rsidP="00D535F2">
      <w:pPr>
        <w:jc w:val="both"/>
        <w:rPr>
          <w:lang w:val="pl-PL"/>
        </w:rPr>
      </w:pPr>
      <w:r>
        <w:rPr>
          <w:lang w:val="pl-PL"/>
        </w:rPr>
        <w:t>Warto jednak zauważyć, że dla zapytań bliskich sprawdzaniu wszystkich punktów, przy drzewach quadTree można zauważyć znaczne pogorszenie szybkości, natomiast dla KD-tree – przeciwnie. Wskazują na to zmiany wartości dla powierzchni z 75% na 100%.</w:t>
      </w:r>
    </w:p>
    <w:p w14:paraId="1FC8FED8" w14:textId="631034E1" w:rsidR="00CF7F3D" w:rsidRDefault="00CF7F3D" w:rsidP="00D535F2">
      <w:pPr>
        <w:jc w:val="both"/>
        <w:rPr>
          <w:lang w:val="pl-PL"/>
        </w:rPr>
      </w:pPr>
    </w:p>
    <w:p w14:paraId="1F76B032" w14:textId="68875A06" w:rsidR="00CF7F3D" w:rsidRDefault="00CF7F3D" w:rsidP="00D535F2">
      <w:pPr>
        <w:jc w:val="both"/>
        <w:rPr>
          <w:b/>
          <w:bCs/>
          <w:lang w:val="pl-PL"/>
        </w:rPr>
      </w:pPr>
      <w:r>
        <w:rPr>
          <w:b/>
          <w:bCs/>
          <w:lang w:val="pl-PL"/>
        </w:rPr>
        <w:t>Podsumowanie</w:t>
      </w:r>
    </w:p>
    <w:p w14:paraId="4B6C30E4" w14:textId="484969DB" w:rsidR="00CF7F3D" w:rsidRPr="00CF7F3D" w:rsidRDefault="00CF7F3D" w:rsidP="00D535F2">
      <w:pPr>
        <w:jc w:val="both"/>
        <w:rPr>
          <w:lang w:val="pl-PL"/>
        </w:rPr>
      </w:pPr>
    </w:p>
    <w:p w14:paraId="04F44737" w14:textId="07BD6AD2" w:rsidR="00E84987" w:rsidRPr="00AC276B" w:rsidRDefault="00CF7F3D" w:rsidP="00D535F2">
      <w:pPr>
        <w:jc w:val="both"/>
        <w:rPr>
          <w:lang w:val="pl-PL"/>
        </w:rPr>
      </w:pPr>
      <w:r>
        <w:rPr>
          <w:lang w:val="pl-PL"/>
        </w:rPr>
        <w:t>KD-tree pod każdym względem jest lepsza niż quadTree – jego konstrukcja trwa krócej, głębokość drzewa jest mniejsza oraz wyszukiwanie jest niemal zawsze szybsze. Jest również odporna na różne nietypowe typy danych, takie jak punkty na okręgu czy prostej.</w:t>
      </w:r>
    </w:p>
    <w:sectPr w:rsidR="00E84987" w:rsidRPr="00AC2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72C3"/>
    <w:multiLevelType w:val="hybridMultilevel"/>
    <w:tmpl w:val="00528EC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FB1989"/>
    <w:multiLevelType w:val="hybridMultilevel"/>
    <w:tmpl w:val="8196D12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1533F9"/>
    <w:multiLevelType w:val="hybridMultilevel"/>
    <w:tmpl w:val="29784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2994"/>
    <w:multiLevelType w:val="hybridMultilevel"/>
    <w:tmpl w:val="8B3CE82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37E3F30"/>
    <w:multiLevelType w:val="hybridMultilevel"/>
    <w:tmpl w:val="C0DC69F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B15F53"/>
    <w:multiLevelType w:val="hybridMultilevel"/>
    <w:tmpl w:val="D8887AB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ED26937"/>
    <w:multiLevelType w:val="hybridMultilevel"/>
    <w:tmpl w:val="797A9D3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97F0DF0"/>
    <w:multiLevelType w:val="hybridMultilevel"/>
    <w:tmpl w:val="29784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E611D"/>
    <w:multiLevelType w:val="hybridMultilevel"/>
    <w:tmpl w:val="74DC7D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9D8A59B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C572F"/>
    <w:multiLevelType w:val="hybridMultilevel"/>
    <w:tmpl w:val="BEEE49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8626113"/>
    <w:multiLevelType w:val="hybridMultilevel"/>
    <w:tmpl w:val="D3FE5D9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DA67D83"/>
    <w:multiLevelType w:val="hybridMultilevel"/>
    <w:tmpl w:val="4E663030"/>
    <w:lvl w:ilvl="0" w:tplc="D1A086A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5E4B1B2A"/>
    <w:multiLevelType w:val="hybridMultilevel"/>
    <w:tmpl w:val="9D24E6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5251C"/>
    <w:multiLevelType w:val="hybridMultilevel"/>
    <w:tmpl w:val="33F8FDCE"/>
    <w:lvl w:ilvl="0" w:tplc="165C398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891404B"/>
    <w:multiLevelType w:val="hybridMultilevel"/>
    <w:tmpl w:val="6D909F88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7DA7489A"/>
    <w:multiLevelType w:val="hybridMultilevel"/>
    <w:tmpl w:val="FFE8EE2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10"/>
  </w:num>
  <w:num w:numId="5">
    <w:abstractNumId w:val="5"/>
  </w:num>
  <w:num w:numId="6">
    <w:abstractNumId w:val="15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4"/>
  </w:num>
  <w:num w:numId="13">
    <w:abstractNumId w:val="2"/>
  </w:num>
  <w:num w:numId="14">
    <w:abstractNumId w:val="7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90"/>
    <w:rsid w:val="000B68DC"/>
    <w:rsid w:val="000C0C69"/>
    <w:rsid w:val="000D6C2B"/>
    <w:rsid w:val="001220E7"/>
    <w:rsid w:val="00161A84"/>
    <w:rsid w:val="001C319F"/>
    <w:rsid w:val="002903CD"/>
    <w:rsid w:val="00292E40"/>
    <w:rsid w:val="002A38C8"/>
    <w:rsid w:val="002F7989"/>
    <w:rsid w:val="0030483D"/>
    <w:rsid w:val="00367271"/>
    <w:rsid w:val="00401FE4"/>
    <w:rsid w:val="004A17BA"/>
    <w:rsid w:val="004B6FBE"/>
    <w:rsid w:val="00505EBA"/>
    <w:rsid w:val="00526ACB"/>
    <w:rsid w:val="00595134"/>
    <w:rsid w:val="005C4F65"/>
    <w:rsid w:val="005F5E67"/>
    <w:rsid w:val="00600728"/>
    <w:rsid w:val="00637C06"/>
    <w:rsid w:val="006A238D"/>
    <w:rsid w:val="00733CBD"/>
    <w:rsid w:val="00780779"/>
    <w:rsid w:val="007C575D"/>
    <w:rsid w:val="00850CFF"/>
    <w:rsid w:val="00886FF0"/>
    <w:rsid w:val="008A0155"/>
    <w:rsid w:val="009129A4"/>
    <w:rsid w:val="00931A67"/>
    <w:rsid w:val="00957774"/>
    <w:rsid w:val="00961DBF"/>
    <w:rsid w:val="0097554A"/>
    <w:rsid w:val="00985118"/>
    <w:rsid w:val="00A5187F"/>
    <w:rsid w:val="00A64C7B"/>
    <w:rsid w:val="00AC012E"/>
    <w:rsid w:val="00AC276B"/>
    <w:rsid w:val="00B4046E"/>
    <w:rsid w:val="00BA2852"/>
    <w:rsid w:val="00BC575D"/>
    <w:rsid w:val="00C3460D"/>
    <w:rsid w:val="00C40358"/>
    <w:rsid w:val="00C77210"/>
    <w:rsid w:val="00C948EF"/>
    <w:rsid w:val="00CD15CD"/>
    <w:rsid w:val="00CF7F3D"/>
    <w:rsid w:val="00D2426A"/>
    <w:rsid w:val="00D535F2"/>
    <w:rsid w:val="00D83C8A"/>
    <w:rsid w:val="00DA2890"/>
    <w:rsid w:val="00DD72D6"/>
    <w:rsid w:val="00E10128"/>
    <w:rsid w:val="00E80FC4"/>
    <w:rsid w:val="00E84987"/>
    <w:rsid w:val="00EA019F"/>
    <w:rsid w:val="00ED3FC6"/>
    <w:rsid w:val="00F16CA4"/>
    <w:rsid w:val="00F43DA6"/>
    <w:rsid w:val="00FB266B"/>
    <w:rsid w:val="00FE618D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EABC56"/>
  <w15:chartTrackingRefBased/>
  <w15:docId w15:val="{04876EE4-E66E-42B0-95BA-847667DB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EA019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A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Quadtree" TargetMode="External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package" Target="../embeddings/Microsoft_Excel_Worksheet9.xlsx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Konstrukcj</a:t>
            </a:r>
            <a:r>
              <a:rPr lang="pl-PL" baseline="0"/>
              <a:t>a od wielkości danych - prostokąt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22.001220703125</c:v>
                </c:pt>
                <c:pt idx="2">
                  <c:v>152.0087890625</c:v>
                </c:pt>
                <c:pt idx="3">
                  <c:v>2028.11596679687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2.000244140625</c:v>
                </c:pt>
                <c:pt idx="1">
                  <c:v>21.001220703125</c:v>
                </c:pt>
                <c:pt idx="2">
                  <c:v>224.0126953125</c:v>
                </c:pt>
                <c:pt idx="3">
                  <c:v>3337.19091796875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danych - przekątne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4.00048828125</c:v>
                </c:pt>
                <c:pt idx="2">
                  <c:v>18.0009765625</c:v>
                </c:pt>
                <c:pt idx="3">
                  <c:v>154.0087890625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</c:v>
                </c:pt>
                <c:pt idx="1">
                  <c:v>13.000732421875</c:v>
                </c:pt>
                <c:pt idx="2">
                  <c:v>149.00830078125</c:v>
                </c:pt>
                <c:pt idx="3">
                  <c:v>1520.0869140625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zapytania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Arkusz1!$A$2:$A$5</c:f>
              <c:numCache>
                <c:formatCode>0.00%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 formatCode="0%">
                  <c:v>1</c:v>
                </c:pt>
              </c:numCache>
            </c:num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28.944000000000003</c:v>
                </c:pt>
                <c:pt idx="1">
                  <c:v>59.131999999999998</c:v>
                </c:pt>
                <c:pt idx="2">
                  <c:v>73.209000000000003</c:v>
                </c:pt>
                <c:pt idx="3">
                  <c:v>82.575999999999993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Arkusz1!$A$2:$A$5</c:f>
              <c:numCache>
                <c:formatCode>0.00%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 formatCode="0%">
                  <c:v>1</c:v>
                </c:pt>
              </c:numCache>
            </c:numRef>
          </c:cat>
          <c:val>
            <c:numRef>
              <c:f>Arkusz1!$C$2:$C$5</c:f>
              <c:numCache>
                <c:formatCode>General</c:formatCode>
                <c:ptCount val="4"/>
                <c:pt idx="0">
                  <c:v>130.48000000000002</c:v>
                </c:pt>
                <c:pt idx="1">
                  <c:v>246.64099999999999</c:v>
                </c:pt>
                <c:pt idx="2">
                  <c:v>332.01000000000005</c:v>
                </c:pt>
                <c:pt idx="3">
                  <c:v>530.23299999999995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Przeszukiwany procent całej powierzchni 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Konstrukcja od wielkości danych - okrąg</a:t>
            </a:r>
            <a:endParaRPr lang="pl-P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</c:v>
                </c:pt>
                <c:pt idx="1">
                  <c:v>13.000732421875</c:v>
                </c:pt>
                <c:pt idx="2">
                  <c:v>147.008544921875</c:v>
                </c:pt>
                <c:pt idx="3">
                  <c:v>2076.11889648437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3.000244140625</c:v>
                </c:pt>
                <c:pt idx="1">
                  <c:v>30.001708984375</c:v>
                </c:pt>
                <c:pt idx="2">
                  <c:v>419.024169921875</c:v>
                </c:pt>
                <c:pt idx="3">
                  <c:v>6186.3537597656205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konstrukcji od wielkości danych - przekątne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2.000244140625</c:v>
                </c:pt>
                <c:pt idx="1">
                  <c:v>28.001708984375</c:v>
                </c:pt>
                <c:pt idx="2">
                  <c:v>303.017333984375</c:v>
                </c:pt>
                <c:pt idx="3">
                  <c:v>4523.2585449218705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5.000244140625</c:v>
                </c:pt>
                <c:pt idx="1">
                  <c:v>57.003173828125</c:v>
                </c:pt>
                <c:pt idx="2">
                  <c:v>726.04150390625</c:v>
                </c:pt>
                <c:pt idx="3">
                  <c:v>12345.7062988281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7271307232429277"/>
              <c:y val="0.809205724284464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153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23255813953488372"/>
          <c:y val="0.16279069767441862"/>
          <c:w val="0.38372093023255816"/>
          <c:h val="0.4767441860465116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Wsch.</c:v>
                </c:pt>
              </c:strCache>
            </c:strRef>
          </c:tx>
          <c:spPr>
            <a:solidFill>
              <a:srgbClr val="9999FF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1. Kw</c:v>
                </c:pt>
                <c:pt idx="1">
                  <c:v>2. Kw</c:v>
                </c:pt>
                <c:pt idx="2">
                  <c:v>3. Kw</c:v>
                </c:pt>
                <c:pt idx="3">
                  <c:v>4. Kw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3E-4E85-A97C-6E62B12B8D0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Zach.</c:v>
                </c:pt>
              </c:strCache>
            </c:strRef>
          </c:tx>
          <c:spPr>
            <a:solidFill>
              <a:srgbClr val="993366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1. Kw</c:v>
                </c:pt>
                <c:pt idx="1">
                  <c:v>2. Kw</c:v>
                </c:pt>
                <c:pt idx="2">
                  <c:v>3. Kw</c:v>
                </c:pt>
                <c:pt idx="3">
                  <c:v>4. Kw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3E-4E85-A97C-6E62B12B8D0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Płn.</c:v>
                </c:pt>
              </c:strCache>
            </c:strRef>
          </c:tx>
          <c:spPr>
            <a:solidFill>
              <a:srgbClr val="FFFFCC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1. Kw</c:v>
                </c:pt>
                <c:pt idx="1">
                  <c:v>2. Kw</c:v>
                </c:pt>
                <c:pt idx="2">
                  <c:v>3. Kw</c:v>
                </c:pt>
                <c:pt idx="3">
                  <c:v>4. Kw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3E-4E85-A97C-6E62B12B8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100674511"/>
        <c:axId val="1"/>
        <c:axId val="0"/>
      </c:bar3DChart>
      <c:catAx>
        <c:axId val="110067451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254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2540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54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100674511"/>
        <c:crosses val="autoZero"/>
        <c:crossBetween val="between"/>
      </c:valAx>
      <c:spPr>
        <a:noFill/>
        <a:ln w="20320">
          <a:noFill/>
        </a:ln>
      </c:spPr>
    </c:plotArea>
    <c:legend>
      <c:legendPos val="r"/>
      <c:layout>
        <c:manualLayout>
          <c:xMode val="edge"/>
          <c:yMode val="edge"/>
          <c:x val="0.7441860465116279"/>
          <c:y val="0.33720930232558138"/>
          <c:w val="0.20930232558139536"/>
          <c:h val="0.32558139534883723"/>
        </c:manualLayout>
      </c:layout>
      <c:overlay val="0"/>
      <c:spPr>
        <a:noFill/>
        <a:ln w="2540">
          <a:solidFill>
            <a:srgbClr val="000000"/>
          </a:solidFill>
          <a:prstDash val="solid"/>
        </a:ln>
      </c:spPr>
      <c:txPr>
        <a:bodyPr/>
        <a:lstStyle/>
        <a:p>
          <a:pPr>
            <a:defRPr sz="184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l-PL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2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Głębokość drzewa</a:t>
            </a:r>
            <a:r>
              <a:rPr lang="pl-PL" baseline="0"/>
              <a:t> - </a:t>
            </a:r>
            <a:r>
              <a:rPr lang="pl-PL"/>
              <a:t>Prostokąt</a:t>
            </a:r>
          </a:p>
        </c:rich>
      </c:tx>
      <c:layout>
        <c:manualLayout>
          <c:xMode val="edge"/>
          <c:yMode val="edge"/>
          <c:x val="0.30611111111111117"/>
          <c:y val="4.36507936507936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15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6</c:v>
                </c:pt>
                <c:pt idx="1">
                  <c:v>8</c:v>
                </c:pt>
                <c:pt idx="2">
                  <c:v>13</c:v>
                </c:pt>
                <c:pt idx="3">
                  <c:v>15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Głębokość drzewa - Przekątne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16</c:v>
                </c:pt>
                <c:pt idx="4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6</c:v>
                </c:pt>
                <c:pt idx="1">
                  <c:v>16</c:v>
                </c:pt>
                <c:pt idx="2">
                  <c:v>23</c:v>
                </c:pt>
                <c:pt idx="3">
                  <c:v>30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Głębokość drzewa -</a:t>
            </a:r>
            <a:r>
              <a:rPr lang="pl-PL" baseline="0"/>
              <a:t> </a:t>
            </a:r>
            <a:r>
              <a:rPr lang="pl-PL"/>
              <a:t>Okrąg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15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6</c:v>
                </c:pt>
                <c:pt idx="1">
                  <c:v>11</c:v>
                </c:pt>
                <c:pt idx="2">
                  <c:v>17</c:v>
                </c:pt>
                <c:pt idx="3">
                  <c:v>29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danych - spirala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14.000732421875</c:v>
                </c:pt>
                <c:pt idx="3">
                  <c:v>98.005615234375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1</c:v>
                </c:pt>
                <c:pt idx="1">
                  <c:v>5.000244140625</c:v>
                </c:pt>
                <c:pt idx="2">
                  <c:v>75.00439453125</c:v>
                </c:pt>
                <c:pt idx="3">
                  <c:v>890.05078125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danych - prostokąt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3.000244140625</c:v>
                </c:pt>
                <c:pt idx="2">
                  <c:v>9.00048828125</c:v>
                </c:pt>
                <c:pt idx="3">
                  <c:v>65.00390625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0</c:v>
                </c:pt>
                <c:pt idx="1">
                  <c:v>4.000244140625</c:v>
                </c:pt>
                <c:pt idx="2">
                  <c:v>35.002197265625</c:v>
                </c:pt>
                <c:pt idx="3">
                  <c:v>325.0185546875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83C33-4C04-4DB9-A5CF-A8D6FF7A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15</Pages>
  <Words>3063</Words>
  <Characters>18378</Characters>
  <Application>Microsoft Office Word</Application>
  <DocSecurity>0</DocSecurity>
  <Lines>153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21399</CharactersWithSpaces>
  <SharedDoc>false</SharedDoc>
  <HLinks>
    <vt:vector size="6" baseType="variant">
      <vt:variant>
        <vt:i4>2818165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https://en.wikipedia.org/wiki/Quadtree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Luksz</dc:creator>
  <cp:keywords/>
  <cp:lastModifiedBy>Paweł Kruczkiewicz</cp:lastModifiedBy>
  <cp:revision>20</cp:revision>
  <dcterms:created xsi:type="dcterms:W3CDTF">2020-12-30T19:14:00Z</dcterms:created>
  <dcterms:modified xsi:type="dcterms:W3CDTF">2020-12-31T11:04:00Z</dcterms:modified>
</cp:coreProperties>
</file>