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E578" w14:textId="59114F91" w:rsidR="00D21CFE" w:rsidRPr="00A651FB" w:rsidRDefault="00D21CFE" w:rsidP="00D21CFE">
      <w:pPr>
        <w:jc w:val="center"/>
        <w:rPr>
          <w:rFonts w:ascii="Times New Roman" w:hAnsi="Times New Roman" w:cs="Times New Roman"/>
          <w:sz w:val="28"/>
          <w:szCs w:val="28"/>
        </w:rPr>
      </w:pPr>
      <w:r w:rsidRPr="00351551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>
        <w:rPr>
          <w:rFonts w:ascii="Times New Roman" w:hAnsi="Times New Roman" w:cs="Times New Roman"/>
          <w:sz w:val="28"/>
          <w:szCs w:val="28"/>
        </w:rPr>
        <w:t xml:space="preserve">работа №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EB1120D" w14:textId="02D70BA3" w:rsidR="00D21CFE" w:rsidRDefault="00D21CFE" w:rsidP="00D21C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Строковый тип данных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AEDB6E9" w14:textId="0E2CA8CC" w:rsidR="00D21CFE" w:rsidRPr="00D21CFE" w:rsidRDefault="00D21CFE" w:rsidP="00D21CFE">
      <w:pPr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задания реализовать в двух вариантах с использованием встроенных функций и без.</w:t>
      </w:r>
    </w:p>
    <w:p w14:paraId="3A0E2DF4" w14:textId="497104B3" w:rsidR="00D21CFE" w:rsidRDefault="00D21CFE" w:rsidP="00D21CFE">
      <w:pPr>
        <w:ind w:left="567" w:right="425"/>
        <w:rPr>
          <w:rFonts w:ascii="Times New Roman" w:hAnsi="Times New Roman" w:cs="Times New Roman"/>
          <w:sz w:val="28"/>
          <w:szCs w:val="28"/>
        </w:rPr>
      </w:pPr>
      <w:r w:rsidRPr="0035155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Удалить все ведущие и замыкаю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351551">
        <w:rPr>
          <w:rFonts w:ascii="Times New Roman" w:hAnsi="Times New Roman" w:cs="Times New Roman"/>
          <w:sz w:val="28"/>
          <w:szCs w:val="28"/>
        </w:rPr>
        <w:t>ие пробелы в строке.</w:t>
      </w:r>
      <w:r w:rsidRPr="00351551">
        <w:rPr>
          <w:rFonts w:ascii="Times New Roman" w:hAnsi="Times New Roman" w:cs="Times New Roman"/>
          <w:sz w:val="28"/>
          <w:szCs w:val="28"/>
        </w:rPr>
        <w:br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Дополнить строку пробелами между словами до указанной ширины.</w:t>
      </w:r>
      <w:r w:rsidRPr="00351551">
        <w:rPr>
          <w:rFonts w:ascii="Times New Roman" w:hAnsi="Times New Roman" w:cs="Times New Roman"/>
          <w:sz w:val="28"/>
          <w:szCs w:val="28"/>
        </w:rPr>
        <w:br/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Выровнять строку посередине до указанной ширины, дополнив слева и справа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пробелами.</w:t>
      </w:r>
      <w:r w:rsidRPr="00351551">
        <w:rPr>
          <w:rFonts w:ascii="Times New Roman" w:hAnsi="Times New Roman" w:cs="Times New Roman"/>
          <w:sz w:val="28"/>
          <w:szCs w:val="28"/>
        </w:rPr>
        <w:br/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Перевести все слова в предложении в форму, в которой они начинаются с большой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буквы.</w:t>
      </w:r>
      <w:r w:rsidRPr="00351551">
        <w:rPr>
          <w:rFonts w:ascii="Times New Roman" w:hAnsi="Times New Roman" w:cs="Times New Roman"/>
          <w:sz w:val="28"/>
          <w:szCs w:val="28"/>
        </w:rPr>
        <w:br/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Вывести все слова из заданной строки в отдельной строке (разобрать предложение по словам).</w:t>
      </w:r>
      <w:r w:rsidRPr="00351551">
        <w:rPr>
          <w:rFonts w:ascii="Times New Roman" w:hAnsi="Times New Roman" w:cs="Times New Roman"/>
          <w:sz w:val="28"/>
          <w:szCs w:val="28"/>
        </w:rPr>
        <w:br/>
        <w:t xml:space="preserve">6.  Зашифровать строку, сдвинув символы на указанное количество позиций в алфавите. Затем расшифровать. Вывести зашифрованный и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51551">
        <w:rPr>
          <w:rFonts w:ascii="Times New Roman" w:hAnsi="Times New Roman" w:cs="Times New Roman"/>
          <w:sz w:val="28"/>
          <w:szCs w:val="28"/>
        </w:rPr>
        <w:t>асшифрованный вариант.</w:t>
      </w:r>
      <w:r w:rsidRPr="00351551">
        <w:rPr>
          <w:rFonts w:ascii="Times New Roman" w:hAnsi="Times New Roman" w:cs="Times New Roman"/>
          <w:sz w:val="28"/>
          <w:szCs w:val="28"/>
        </w:rPr>
        <w:br/>
        <w:t>7.   Выполнить транслитерацию строки, заменив каждый символ на символ / строку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551">
        <w:rPr>
          <w:rFonts w:ascii="Times New Roman" w:hAnsi="Times New Roman" w:cs="Times New Roman"/>
          <w:sz w:val="28"/>
          <w:szCs w:val="28"/>
        </w:rPr>
        <w:t>символов на латинице.</w:t>
      </w:r>
      <w:r w:rsidRPr="00351551">
        <w:rPr>
          <w:rFonts w:ascii="Times New Roman" w:hAnsi="Times New Roman" w:cs="Times New Roman"/>
          <w:sz w:val="28"/>
          <w:szCs w:val="28"/>
        </w:rPr>
        <w:br/>
        <w:t xml:space="preserve">8.   Ввести </w:t>
      </w:r>
      <w:proofErr w:type="spellStart"/>
      <w:r w:rsidRPr="00351551">
        <w:rPr>
          <w:rFonts w:ascii="Times New Roman" w:hAnsi="Times New Roman" w:cs="Times New Roman"/>
          <w:sz w:val="28"/>
          <w:szCs w:val="28"/>
        </w:rPr>
        <w:t>шестнадцатиричное</w:t>
      </w:r>
      <w:proofErr w:type="spellEnd"/>
      <w:r w:rsidRPr="00351551">
        <w:rPr>
          <w:rFonts w:ascii="Times New Roman" w:hAnsi="Times New Roman" w:cs="Times New Roman"/>
          <w:sz w:val="28"/>
          <w:szCs w:val="28"/>
        </w:rPr>
        <w:t xml:space="preserve"> число и вывести его десятичное представление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51551">
        <w:rPr>
          <w:rFonts w:ascii="Times New Roman" w:hAnsi="Times New Roman" w:cs="Times New Roman"/>
          <w:sz w:val="28"/>
          <w:szCs w:val="28"/>
        </w:rPr>
        <w:br/>
        <w:t>9. Ввести дату в формате ДД.ММ.ГГГГ и вывести отдельно дату, месяц и год.</w:t>
      </w:r>
      <w:r w:rsidRPr="00351551">
        <w:rPr>
          <w:rFonts w:ascii="Times New Roman" w:hAnsi="Times New Roman" w:cs="Times New Roman"/>
          <w:sz w:val="28"/>
          <w:szCs w:val="28"/>
        </w:rPr>
        <w:br/>
        <w:t>10. Посчитать количество символов и слов во введенном предложении, а также вывести самое короткое и самое длинное слова.</w:t>
      </w:r>
      <w:r w:rsidRPr="00351551">
        <w:rPr>
          <w:rFonts w:ascii="Times New Roman" w:hAnsi="Times New Roman" w:cs="Times New Roman"/>
          <w:sz w:val="28"/>
          <w:szCs w:val="28"/>
        </w:rPr>
        <w:br/>
        <w:t>11. Дополнить строку слева пробелами до указанной ширины.</w:t>
      </w:r>
      <w:r w:rsidRPr="00351551">
        <w:rPr>
          <w:rFonts w:ascii="Times New Roman" w:hAnsi="Times New Roman" w:cs="Times New Roman"/>
          <w:sz w:val="28"/>
          <w:szCs w:val="28"/>
        </w:rPr>
        <w:br/>
        <w:t>12. Сократить все двойные, тройные (и т.д.) пробелы между словами в строке до 1 пробела.</w:t>
      </w:r>
      <w:r w:rsidRPr="00351551">
        <w:rPr>
          <w:rFonts w:ascii="Times New Roman" w:hAnsi="Times New Roman" w:cs="Times New Roman"/>
          <w:sz w:val="28"/>
          <w:szCs w:val="28"/>
        </w:rPr>
        <w:br/>
        <w:t>13. Подсчитать количество гласных и согласных в указанной строке.</w:t>
      </w:r>
    </w:p>
    <w:p w14:paraId="4D05AA14" w14:textId="77777777" w:rsidR="00D21CFE" w:rsidRDefault="00D21CFE" w:rsidP="00D21CFE">
      <w:pPr>
        <w:ind w:left="567" w:right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Создать программу выравнивания текста по запросу пользователя: 1. по левому краю; 2. по правому краю; 3. по центру; 4. по ширине.</w:t>
      </w:r>
    </w:p>
    <w:p w14:paraId="13703F96" w14:textId="3FDA4164" w:rsidR="00FD12D4" w:rsidRDefault="00FD12D4" w:rsidP="00D21CFE"/>
    <w:sectPr w:rsidR="00FD12D4" w:rsidSect="00D21CFE">
      <w:pgSz w:w="11906" w:h="16838"/>
      <w:pgMar w:top="851" w:right="849" w:bottom="851" w:left="85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FE"/>
    <w:rsid w:val="0022112E"/>
    <w:rsid w:val="00721F7B"/>
    <w:rsid w:val="00893654"/>
    <w:rsid w:val="00A67CF4"/>
    <w:rsid w:val="00D21CFE"/>
    <w:rsid w:val="00F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078F6"/>
  <w15:chartTrackingRefBased/>
  <w15:docId w15:val="{7890A170-DE52-4840-B5F6-610E9DD5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CF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C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C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C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C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C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C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2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2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CF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21C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CFE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D21C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21C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1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Кетько</dc:creator>
  <cp:keywords/>
  <dc:description/>
  <cp:lastModifiedBy>Наталия Кетько</cp:lastModifiedBy>
  <cp:revision>1</cp:revision>
  <dcterms:created xsi:type="dcterms:W3CDTF">2025-09-26T22:34:00Z</dcterms:created>
  <dcterms:modified xsi:type="dcterms:W3CDTF">2025-09-26T22:39:00Z</dcterms:modified>
</cp:coreProperties>
</file>